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4A43B" w14:textId="1B0E1E68" w:rsidR="00434EB4" w:rsidRDefault="002A6673" w:rsidP="002A6673">
      <w:pPr>
        <w:jc w:val="center"/>
        <w:rPr>
          <w:sz w:val="48"/>
          <w:szCs w:val="48"/>
        </w:rPr>
      </w:pPr>
      <w:r>
        <w:rPr>
          <w:sz w:val="48"/>
          <w:szCs w:val="48"/>
        </w:rPr>
        <w:t>Read Me</w:t>
      </w:r>
    </w:p>
    <w:p w14:paraId="07B14ECE" w14:textId="3828F234" w:rsidR="002A6673" w:rsidRDefault="002A6673" w:rsidP="002A6673">
      <w:pPr>
        <w:jc w:val="center"/>
        <w:rPr>
          <w:sz w:val="48"/>
          <w:szCs w:val="48"/>
        </w:rPr>
      </w:pPr>
    </w:p>
    <w:p w14:paraId="15E085AB" w14:textId="70CEFA7F" w:rsidR="002A6673" w:rsidRDefault="002A6673" w:rsidP="002A66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6673">
        <w:rPr>
          <w:sz w:val="24"/>
          <w:szCs w:val="24"/>
        </w:rPr>
        <w:t xml:space="preserve">The </w:t>
      </w:r>
      <w:r>
        <w:rPr>
          <w:sz w:val="24"/>
          <w:szCs w:val="24"/>
        </w:rPr>
        <w:t>files are distributed into 2 main sections as:</w:t>
      </w:r>
    </w:p>
    <w:p w14:paraId="4F6CD698" w14:textId="0349DEC4" w:rsidR="002A6673" w:rsidRDefault="002A6673" w:rsidP="002A66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</w:t>
      </w:r>
    </w:p>
    <w:p w14:paraId="49CE10B9" w14:textId="77777777" w:rsidR="002A6673" w:rsidRDefault="002A6673" w:rsidP="002A667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Twitter.csv -&gt; Raw Data Provided</w:t>
      </w:r>
    </w:p>
    <w:p w14:paraId="43F3B382" w14:textId="03EFB45D" w:rsidR="002A6673" w:rsidRPr="002A6673" w:rsidRDefault="002A6673" w:rsidP="002A6673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processsedData</w:t>
      </w:r>
      <w:proofErr w:type="spellEnd"/>
      <w:r>
        <w:rPr>
          <w:sz w:val="24"/>
          <w:szCs w:val="24"/>
        </w:rPr>
        <w:t xml:space="preserve"> -&gt; Processed data used for training.</w:t>
      </w:r>
    </w:p>
    <w:p w14:paraId="7CCFA48C" w14:textId="77BD45E1" w:rsidR="002A6673" w:rsidRDefault="002A6673" w:rsidP="002A66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Python Code:</w:t>
      </w:r>
    </w:p>
    <w:p w14:paraId="18033D51" w14:textId="3C666EA6" w:rsidR="002A6673" w:rsidRDefault="002A6673" w:rsidP="002A6673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proofErr w:type="gramStart"/>
      <w:r w:rsidRPr="002A6673">
        <w:rPr>
          <w:sz w:val="24"/>
          <w:szCs w:val="24"/>
        </w:rPr>
        <w:t>preprocessing.ipynb</w:t>
      </w:r>
      <w:proofErr w:type="spellEnd"/>
      <w:proofErr w:type="gramEnd"/>
      <w:r>
        <w:rPr>
          <w:sz w:val="24"/>
          <w:szCs w:val="24"/>
        </w:rPr>
        <w:t xml:space="preserve"> -&gt; Data </w:t>
      </w:r>
      <w:proofErr w:type="spellStart"/>
      <w:r>
        <w:rPr>
          <w:sz w:val="24"/>
          <w:szCs w:val="24"/>
        </w:rPr>
        <w:t>Preprocessing</w:t>
      </w:r>
      <w:proofErr w:type="spellEnd"/>
      <w:r>
        <w:rPr>
          <w:sz w:val="24"/>
          <w:szCs w:val="24"/>
        </w:rPr>
        <w:t xml:space="preserve"> and Feature Engineering</w:t>
      </w:r>
    </w:p>
    <w:p w14:paraId="332ED2E8" w14:textId="654E2A8C" w:rsidR="002A6673" w:rsidRDefault="002A6673" w:rsidP="002A6673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baseModel.ipynb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DecisioTreeRegressor</w:t>
      </w:r>
      <w:proofErr w:type="spellEnd"/>
      <w:r>
        <w:rPr>
          <w:sz w:val="24"/>
          <w:szCs w:val="24"/>
        </w:rPr>
        <w:t xml:space="preserve"> is considered as the base model</w:t>
      </w:r>
    </w:p>
    <w:p w14:paraId="5F273CD7" w14:textId="2802ACF9" w:rsidR="002A6673" w:rsidRDefault="002A6673" w:rsidP="002A6673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2A6673">
        <w:rPr>
          <w:sz w:val="24"/>
          <w:szCs w:val="24"/>
        </w:rPr>
        <w:t>linearRegression.ipynb</w:t>
      </w:r>
      <w:proofErr w:type="spellEnd"/>
      <w:r>
        <w:rPr>
          <w:sz w:val="24"/>
          <w:szCs w:val="24"/>
        </w:rPr>
        <w:t xml:space="preserve"> -&gt; Simple Linear regression</w:t>
      </w:r>
    </w:p>
    <w:p w14:paraId="707B3525" w14:textId="39C29D91" w:rsidR="002A6673" w:rsidRDefault="002A6673" w:rsidP="002A6673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2A6673">
        <w:rPr>
          <w:sz w:val="24"/>
          <w:szCs w:val="24"/>
        </w:rPr>
        <w:t>neuralNetwork.ipynb</w:t>
      </w:r>
      <w:proofErr w:type="spellEnd"/>
      <w:r>
        <w:rPr>
          <w:sz w:val="24"/>
          <w:szCs w:val="24"/>
        </w:rPr>
        <w:t xml:space="preserve"> -&gt; Shallow neural network</w:t>
      </w:r>
    </w:p>
    <w:p w14:paraId="7A239BF0" w14:textId="6C6D8A45" w:rsidR="002A6673" w:rsidRPr="002A6673" w:rsidRDefault="002A6673" w:rsidP="002A6673">
      <w:p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proofErr w:type="spellStart"/>
      <w:r>
        <w:rPr>
          <w:sz w:val="24"/>
          <w:szCs w:val="24"/>
        </w:rPr>
        <w:t>preprocessing.ipynb</w:t>
      </w:r>
      <w:proofErr w:type="spellEnd"/>
      <w:r>
        <w:rPr>
          <w:sz w:val="24"/>
          <w:szCs w:val="24"/>
        </w:rPr>
        <w:t xml:space="preserve"> might take around 5 mins to run due to processing of the ‘Post Content’ column where in the language of the post is extracted.</w:t>
      </w:r>
    </w:p>
    <w:p w14:paraId="26C28919" w14:textId="77777777" w:rsidR="002A6673" w:rsidRPr="002A6673" w:rsidRDefault="002A6673" w:rsidP="002A6673">
      <w:pPr>
        <w:ind w:left="1080"/>
        <w:rPr>
          <w:sz w:val="24"/>
          <w:szCs w:val="24"/>
        </w:rPr>
      </w:pPr>
    </w:p>
    <w:sectPr w:rsidR="002A6673" w:rsidRPr="002A6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15712"/>
    <w:multiLevelType w:val="hybridMultilevel"/>
    <w:tmpl w:val="2668D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73"/>
    <w:rsid w:val="002A6673"/>
    <w:rsid w:val="0043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604B"/>
  <w15:chartTrackingRefBased/>
  <w15:docId w15:val="{909F8142-9FDF-4290-9563-5F447367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Pokharkar</dc:creator>
  <cp:keywords/>
  <dc:description/>
  <cp:lastModifiedBy>Ajinkya Pokharkar</cp:lastModifiedBy>
  <cp:revision>1</cp:revision>
  <dcterms:created xsi:type="dcterms:W3CDTF">2021-07-28T04:54:00Z</dcterms:created>
  <dcterms:modified xsi:type="dcterms:W3CDTF">2021-07-28T04:59:00Z</dcterms:modified>
</cp:coreProperties>
</file>