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29BB5" w14:textId="77777777" w:rsidR="00870DAD" w:rsidRPr="00870DAD" w:rsidRDefault="00870DAD" w:rsidP="00870DAD">
      <w:pPr>
        <w:pStyle w:val="Title"/>
      </w:pPr>
      <w:r w:rsidRPr="00870DAD">
        <w:t>What is Kubernetes? Confused? Kubernetes and its Architecture Explained in Plain English</w:t>
      </w:r>
    </w:p>
    <w:p w14:paraId="1B872B54" w14:textId="77777777" w:rsidR="00870DAD" w:rsidRDefault="00870DAD" w:rsidP="00870DAD"/>
    <w:p w14:paraId="199544B4" w14:textId="5AAF8B7D" w:rsidR="00870DAD" w:rsidRPr="00870DAD" w:rsidRDefault="00870DAD" w:rsidP="00870DAD">
      <w:pPr>
        <w:pStyle w:val="Heading1"/>
      </w:pPr>
      <w:r w:rsidRPr="00870DAD">
        <w:t xml:space="preserve">What is </w:t>
      </w:r>
      <w:proofErr w:type="gramStart"/>
      <w:r w:rsidRPr="00870DAD">
        <w:t>Kubernetes ?</w:t>
      </w:r>
      <w:proofErr w:type="gramEnd"/>
      <w:r w:rsidRPr="00870DAD">
        <w:t xml:space="preserve"> and how is </w:t>
      </w:r>
      <w:proofErr w:type="spellStart"/>
      <w:r w:rsidRPr="00870DAD">
        <w:t>kubernetes</w:t>
      </w:r>
      <w:proofErr w:type="spellEnd"/>
      <w:r w:rsidRPr="00870DAD">
        <w:t xml:space="preserve"> architecture ?</w:t>
      </w:r>
    </w:p>
    <w:p w14:paraId="0E796524" w14:textId="77777777" w:rsidR="00870DAD" w:rsidRPr="00870DAD" w:rsidRDefault="00870DAD" w:rsidP="00870DAD">
      <w:r w:rsidRPr="00870DAD">
        <w:t xml:space="preserve">To start with, Kubernetes, also known as “K8s” is an open source container orchestration platform that automates the deployment, management, load balancing, and scaling of container based applications </w:t>
      </w:r>
      <w:proofErr w:type="gramStart"/>
      <w:r w:rsidRPr="00870DAD">
        <w:t>( also</w:t>
      </w:r>
      <w:proofErr w:type="gramEnd"/>
      <w:r w:rsidRPr="00870DAD">
        <w:t xml:space="preserve"> called containerized applications).</w:t>
      </w:r>
    </w:p>
    <w:p w14:paraId="6229CEF2" w14:textId="77777777" w:rsidR="00870DAD" w:rsidRPr="00870DAD" w:rsidRDefault="00870DAD" w:rsidP="00870DAD">
      <w:r w:rsidRPr="00870DAD">
        <w:t>Secondly, Kubernetes is a leader in container orchestration as </w:t>
      </w:r>
      <w:hyperlink r:id="rId5" w:tgtFrame="_blank" w:history="1">
        <w:r w:rsidRPr="00870DAD">
          <w:rPr>
            <w:rStyle w:val="Hyperlink"/>
          </w:rPr>
          <w:t>this survey shows</w:t>
        </w:r>
      </w:hyperlink>
      <w:r w:rsidRPr="00870DAD">
        <w:t xml:space="preserve">. In fact, </w:t>
      </w:r>
      <w:proofErr w:type="gramStart"/>
      <w:r w:rsidRPr="00870DAD">
        <w:t>It</w:t>
      </w:r>
      <w:proofErr w:type="gramEnd"/>
      <w:r w:rsidRPr="00870DAD">
        <w:t xml:space="preserve"> can orchestrate thousands of containers using open source code. And </w:t>
      </w:r>
      <w:proofErr w:type="gramStart"/>
      <w:r w:rsidRPr="00870DAD">
        <w:t>since  it</w:t>
      </w:r>
      <w:proofErr w:type="gramEnd"/>
      <w:r w:rsidRPr="00870DAD">
        <w:t xml:space="preserve"> is open source, a K8s cluster  can run almost anywhere including public cloud providers ( e.g. all major cloud providers like Amazon Web services, Azure)</w:t>
      </w:r>
    </w:p>
    <w:p w14:paraId="78F514F1" w14:textId="77777777" w:rsidR="00870DAD" w:rsidRPr="00870DAD" w:rsidRDefault="00870DAD" w:rsidP="00870DAD">
      <w:proofErr w:type="gramStart"/>
      <w:r w:rsidRPr="00870DAD">
        <w:t>Indeed</w:t>
      </w:r>
      <w:proofErr w:type="gramEnd"/>
      <w:r w:rsidRPr="00870DAD">
        <w:t xml:space="preserve"> Kubernetes is an enabler for Platform as a service (PaaS) that creates hardware layer abstraction for development teams.</w:t>
      </w:r>
    </w:p>
    <w:p w14:paraId="6D316B7E" w14:textId="77777777" w:rsidR="00870DAD" w:rsidRPr="00870DAD" w:rsidRDefault="00870DAD" w:rsidP="00870DAD">
      <w:r w:rsidRPr="00870DAD">
        <w:t>Why do you need to know about the Kubernetes?</w:t>
      </w:r>
    </w:p>
    <w:p w14:paraId="1BF5AA0D" w14:textId="77777777" w:rsidR="00870DAD" w:rsidRPr="00870DAD" w:rsidRDefault="00870DAD" w:rsidP="00870DAD">
      <w:r w:rsidRPr="00870DAD">
        <w:t>Today, majority of  applications are developed as </w:t>
      </w:r>
      <w:hyperlink r:id="rId6" w:history="1">
        <w:r w:rsidRPr="00870DAD">
          <w:rPr>
            <w:rStyle w:val="Hyperlink"/>
          </w:rPr>
          <w:t>cloud native</w:t>
        </w:r>
      </w:hyperlink>
      <w:r w:rsidRPr="00870DAD">
        <w:t>, i.e. they run as microservices/containers. Due to their lightweight size, they have become popular. 5G core, for example, is completely cloud native based. As Kubernetes is popular container orchestration platform, so it is important to know about this platform.</w:t>
      </w:r>
    </w:p>
    <w:p w14:paraId="3A897024" w14:textId="77777777" w:rsidR="00870DAD" w:rsidRPr="00870DAD" w:rsidRDefault="00870DAD" w:rsidP="00870DAD">
      <w:r w:rsidRPr="00870DAD">
        <w:t>The best way to understand and appreciate Kubernetes is to understand its architecture. </w:t>
      </w:r>
    </w:p>
    <w:p w14:paraId="459FF07E" w14:textId="77777777" w:rsidR="00870DAD" w:rsidRPr="00870DAD" w:rsidRDefault="00870DAD" w:rsidP="00870DAD">
      <w:r w:rsidRPr="00870DAD">
        <w:t>The Best way to understand “what is Kubernetes” is to understand its architecture.</w:t>
      </w:r>
    </w:p>
    <w:p w14:paraId="23D9DC54" w14:textId="77777777" w:rsidR="00870DAD" w:rsidRPr="00870DAD" w:rsidRDefault="00870DAD" w:rsidP="00870DAD">
      <w:proofErr w:type="gramStart"/>
      <w:r w:rsidRPr="00870DAD">
        <w:t>So</w:t>
      </w:r>
      <w:proofErr w:type="gramEnd"/>
      <w:r w:rsidRPr="00870DAD">
        <w:t xml:space="preserve"> as you are looking to know about “what is Kubernetes”, i suggest that understanding its architecture can clarify it.</w:t>
      </w:r>
    </w:p>
    <w:p w14:paraId="77E65216" w14:textId="77777777" w:rsidR="00870DAD" w:rsidRPr="00870DAD" w:rsidRDefault="00870DAD" w:rsidP="00870DAD">
      <w:r w:rsidRPr="00870DAD">
        <w:t>However, the info out there makes Kubernetes architecture hard to understand.</w:t>
      </w:r>
    </w:p>
    <w:p w14:paraId="59E81272" w14:textId="77777777" w:rsidR="00870DAD" w:rsidRPr="00870DAD" w:rsidRDefault="00870DAD" w:rsidP="00870DAD">
      <w:r w:rsidRPr="00870DAD">
        <w:t xml:space="preserve">In this </w:t>
      </w:r>
      <w:proofErr w:type="gramStart"/>
      <w:r w:rsidRPr="00870DAD">
        <w:t>step by step</w:t>
      </w:r>
      <w:proofErr w:type="gramEnd"/>
      <w:r w:rsidRPr="00870DAD">
        <w:t xml:space="preserve"> guide, I will make it very easy for you to understand the Kubernetes architecture clearly.</w:t>
      </w:r>
    </w:p>
    <w:p w14:paraId="37189461" w14:textId="77777777" w:rsidR="00870DAD" w:rsidRPr="00870DAD" w:rsidRDefault="00870DAD" w:rsidP="00870DAD">
      <w:pPr>
        <w:rPr>
          <w:b/>
          <w:bCs/>
        </w:rPr>
      </w:pPr>
      <w:r w:rsidRPr="00870DAD">
        <w:rPr>
          <w:b/>
          <w:bCs/>
        </w:rPr>
        <w:t xml:space="preserve">I will make Kubernetes easy to understand through the ship </w:t>
      </w:r>
      <w:proofErr w:type="gramStart"/>
      <w:r w:rsidRPr="00870DAD">
        <w:rPr>
          <w:b/>
          <w:bCs/>
        </w:rPr>
        <w:t>analogy</w:t>
      </w:r>
      <w:proofErr w:type="gramEnd"/>
    </w:p>
    <w:p w14:paraId="45011578" w14:textId="77777777" w:rsidR="00870DAD" w:rsidRPr="00870DAD" w:rsidRDefault="00870DAD" w:rsidP="00870DAD">
      <w:r w:rsidRPr="00870DAD">
        <w:t xml:space="preserve">I will draw parallels between Kubernetes and cargo ships. This is an interesting </w:t>
      </w:r>
      <w:proofErr w:type="gramStart"/>
      <w:r w:rsidRPr="00870DAD">
        <w:t>analogy</w:t>
      </w:r>
      <w:proofErr w:type="gramEnd"/>
      <w:r w:rsidRPr="00870DAD">
        <w:t xml:space="preserve"> and you would not forget the concepts after that.</w:t>
      </w:r>
    </w:p>
    <w:p w14:paraId="55A17A54" w14:textId="77777777" w:rsidR="00870DAD" w:rsidRPr="00870DAD" w:rsidRDefault="00870DAD" w:rsidP="00870DAD">
      <w:r w:rsidRPr="00870DAD">
        <w:t xml:space="preserve">Before understanding the Kubernetes and using the ship analogy, it is good to understand first </w:t>
      </w:r>
      <w:proofErr w:type="gramStart"/>
      <w:r w:rsidRPr="00870DAD">
        <w:t>some</w:t>
      </w:r>
      <w:proofErr w:type="gramEnd"/>
      <w:r w:rsidRPr="00870DAD">
        <w:t xml:space="preserve"> basic terms like Pod, cluster, and Node.</w:t>
      </w:r>
    </w:p>
    <w:p w14:paraId="2EDECB46" w14:textId="77777777" w:rsidR="00870DAD" w:rsidRPr="00870DAD" w:rsidRDefault="00870DAD" w:rsidP="00870DAD">
      <w:r w:rsidRPr="00870DAD">
        <w:lastRenderedPageBreak/>
        <w:t xml:space="preserve">In fact, Kubernetes is architected as a cluster of nodes, and then containers are deployed into pods </w:t>
      </w:r>
      <w:proofErr w:type="gramStart"/>
      <w:r w:rsidRPr="00870DAD">
        <w:t>using  Control</w:t>
      </w:r>
      <w:proofErr w:type="gramEnd"/>
      <w:r w:rsidRPr="00870DAD">
        <w:t xml:space="preserve"> Plane. The control plane manages the nodes and the pods.</w:t>
      </w:r>
    </w:p>
    <w:p w14:paraId="3428FF57" w14:textId="77777777" w:rsidR="00870DAD" w:rsidRPr="00870DAD" w:rsidRDefault="00870DAD" w:rsidP="00870DAD">
      <w:pPr>
        <w:pStyle w:val="Heading1"/>
      </w:pPr>
      <w:r w:rsidRPr="00870DAD">
        <w:t>Concept of Pod, Cluster, Container, and Node</w:t>
      </w:r>
    </w:p>
    <w:p w14:paraId="23D88E50" w14:textId="77777777" w:rsidR="00870DAD" w:rsidRPr="00870DAD" w:rsidRDefault="00870DAD" w:rsidP="00870DAD">
      <w:proofErr w:type="gramStart"/>
      <w:r w:rsidRPr="00870DAD">
        <w:t>Let’s</w:t>
      </w:r>
      <w:proofErr w:type="gramEnd"/>
      <w:r w:rsidRPr="00870DAD">
        <w:t xml:space="preserve"> first understand the hierarchy going from small to bigger. </w:t>
      </w:r>
    </w:p>
    <w:p w14:paraId="45D86782" w14:textId="77777777" w:rsidR="00870DAD" w:rsidRPr="00870DAD" w:rsidRDefault="00870DAD" w:rsidP="00870DAD">
      <w:r w:rsidRPr="00870DAD">
        <w:rPr>
          <w:b/>
          <w:bCs/>
        </w:rPr>
        <w:t>Container &gt; Pod &gt; Node &gt; Cluster</w:t>
      </w:r>
    </w:p>
    <w:p w14:paraId="1A07B4E7" w14:textId="77777777" w:rsidR="00870DAD" w:rsidRPr="00870DAD" w:rsidRDefault="00870DAD" w:rsidP="00870DAD">
      <w:r w:rsidRPr="00870DAD">
        <w:t>This order will help you remember, smaller to the bigger size. The smaller resides in the bigger.</w:t>
      </w:r>
    </w:p>
    <w:p w14:paraId="34B3D11E" w14:textId="05464BA1" w:rsidR="00870DAD" w:rsidRPr="00870DAD" w:rsidRDefault="00870DAD" w:rsidP="00870DAD">
      <w:r w:rsidRPr="00870DAD">
        <w:drawing>
          <wp:inline distT="0" distB="0" distL="0" distR="0" wp14:anchorId="19DD959F" wp14:editId="4688B2F5">
            <wp:extent cx="5731510" cy="1887220"/>
            <wp:effectExtent l="0" t="0" r="2540" b="0"/>
            <wp:docPr id="6758564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87220"/>
                    </a:xfrm>
                    <a:prstGeom prst="rect">
                      <a:avLst/>
                    </a:prstGeom>
                    <a:noFill/>
                    <a:ln>
                      <a:noFill/>
                    </a:ln>
                  </pic:spPr>
                </pic:pic>
              </a:graphicData>
            </a:graphic>
          </wp:inline>
        </w:drawing>
      </w:r>
      <w:r w:rsidRPr="00870DAD">
        <w:t>Concept of Pod, Node, container</w:t>
      </w:r>
    </w:p>
    <w:p w14:paraId="716A4583" w14:textId="77777777" w:rsidR="00870DAD" w:rsidRPr="00870DAD" w:rsidRDefault="00870DAD" w:rsidP="00870DAD">
      <w:pPr>
        <w:rPr>
          <w:b/>
          <w:bCs/>
        </w:rPr>
      </w:pPr>
      <w:r w:rsidRPr="00870DAD">
        <w:rPr>
          <w:b/>
          <w:bCs/>
        </w:rPr>
        <w:t>Container</w:t>
      </w:r>
    </w:p>
    <w:p w14:paraId="14F995B9" w14:textId="77777777" w:rsidR="00870DAD" w:rsidRPr="00870DAD" w:rsidRDefault="00870DAD" w:rsidP="00870DAD">
      <w:r w:rsidRPr="00870DAD">
        <w:t>This is the level 0.</w:t>
      </w:r>
    </w:p>
    <w:p w14:paraId="45F199AC" w14:textId="77777777" w:rsidR="00870DAD" w:rsidRPr="00870DAD" w:rsidRDefault="00870DAD" w:rsidP="00870DAD">
      <w:hyperlink r:id="rId8" w:tgtFrame="_blank" w:history="1">
        <w:r w:rsidRPr="00870DAD">
          <w:rPr>
            <w:rStyle w:val="Hyperlink"/>
          </w:rPr>
          <w:t>Kubernetes.io</w:t>
        </w:r>
      </w:hyperlink>
      <w:r w:rsidRPr="00870DAD">
        <w:t xml:space="preserve"> defines container as </w:t>
      </w:r>
      <w:proofErr w:type="spellStart"/>
      <w:r w:rsidRPr="00870DAD">
        <w:t>following“A</w:t>
      </w:r>
      <w:proofErr w:type="spellEnd"/>
      <w:r w:rsidRPr="00870DAD">
        <w:t xml:space="preserve"> container image is a ready-to-run software package, containing everything needed to run an application: the code and any runtime it requires, application and system libraries, and default values for any essential </w:t>
      </w:r>
      <w:proofErr w:type="spellStart"/>
      <w:r w:rsidRPr="00870DAD">
        <w:t>settings”the</w:t>
      </w:r>
      <w:proofErr w:type="spellEnd"/>
      <w:r w:rsidRPr="00870DAD">
        <w:t xml:space="preserve"> container is the smallest unit and sits inside the Pod. However, Kubernetes does not create containers. That is the job of the container runtime, such as Docker </w:t>
      </w:r>
      <w:proofErr w:type="gramStart"/>
      <w:r w:rsidRPr="00870DAD">
        <w:t>( more</w:t>
      </w:r>
      <w:proofErr w:type="gramEnd"/>
      <w:r w:rsidRPr="00870DAD">
        <w:t xml:space="preserve"> at the end)</w:t>
      </w:r>
    </w:p>
    <w:p w14:paraId="60A12F8D" w14:textId="77777777" w:rsidR="00870DAD" w:rsidRPr="00870DAD" w:rsidRDefault="00870DAD" w:rsidP="00870DAD">
      <w:pPr>
        <w:rPr>
          <w:b/>
          <w:bCs/>
        </w:rPr>
      </w:pPr>
      <w:r w:rsidRPr="00870DAD">
        <w:rPr>
          <w:b/>
          <w:bCs/>
        </w:rPr>
        <w:t>Pod</w:t>
      </w:r>
    </w:p>
    <w:p w14:paraId="22AA2CC9" w14:textId="77777777" w:rsidR="00870DAD" w:rsidRPr="00870DAD" w:rsidRDefault="00870DAD" w:rsidP="00870DAD">
      <w:r w:rsidRPr="00870DAD">
        <w:t>This is the level 1.</w:t>
      </w:r>
    </w:p>
    <w:p w14:paraId="7584D875" w14:textId="77777777" w:rsidR="00870DAD" w:rsidRPr="00870DAD" w:rsidRDefault="00870DAD" w:rsidP="00870DAD">
      <w:r w:rsidRPr="00870DAD">
        <w:t xml:space="preserve">The container sits in the Pod. A Pod </w:t>
      </w:r>
      <w:proofErr w:type="gramStart"/>
      <w:r w:rsidRPr="00870DAD">
        <w:t>is defined</w:t>
      </w:r>
      <w:proofErr w:type="gramEnd"/>
      <w:r w:rsidRPr="00870DAD">
        <w:t xml:space="preserve"> as a logical unit of application. It can contain one or more containers and </w:t>
      </w:r>
      <w:proofErr w:type="gramStart"/>
      <w:r w:rsidRPr="00870DAD">
        <w:t>is deployed</w:t>
      </w:r>
      <w:proofErr w:type="gramEnd"/>
      <w:r w:rsidRPr="00870DAD">
        <w:t xml:space="preserve"> on a node. For Kubernetes </w:t>
      </w:r>
      <w:proofErr w:type="spellStart"/>
      <w:r w:rsidRPr="00870DAD">
        <w:t>PoD</w:t>
      </w:r>
      <w:proofErr w:type="spellEnd"/>
      <w:r w:rsidRPr="00870DAD">
        <w:t xml:space="preserve"> is the basic unit </w:t>
      </w:r>
      <w:proofErr w:type="gramStart"/>
      <w:r w:rsidRPr="00870DAD">
        <w:t>( instead</w:t>
      </w:r>
      <w:proofErr w:type="gramEnd"/>
      <w:r w:rsidRPr="00870DAD">
        <w:t xml:space="preserve"> of containers) </w:t>
      </w:r>
      <w:proofErr w:type="spellStart"/>
      <w:r w:rsidRPr="00870DAD">
        <w:t>i.e</w:t>
      </w:r>
      <w:proofErr w:type="spellEnd"/>
      <w:r w:rsidRPr="00870DAD">
        <w:t xml:space="preserve"> Kubernetes deploy Pods ( which have containers inside) and does not create containers directly. Normally Pod will have a single type of </w:t>
      </w:r>
      <w:proofErr w:type="gramStart"/>
      <w:r w:rsidRPr="00870DAD">
        <w:t>application</w:t>
      </w:r>
      <w:proofErr w:type="gramEnd"/>
      <w:r w:rsidRPr="00870DAD">
        <w:t xml:space="preserve"> or it can have multiple applications if they are closely related. Each pod is assigned a unique IP address within the cluster, </w:t>
      </w:r>
      <w:proofErr w:type="gramStart"/>
      <w:r w:rsidRPr="00870DAD">
        <w:t>that</w:t>
      </w:r>
      <w:proofErr w:type="gramEnd"/>
      <w:r w:rsidRPr="00870DAD">
        <w:t xml:space="preserve"> enables the application to use ports without conflict. Pod to pod communication is enabled using a dedicated Pod IP </w:t>
      </w:r>
      <w:proofErr w:type="gramStart"/>
      <w:r w:rsidRPr="00870DAD">
        <w:t>address</w:t>
      </w:r>
      <w:proofErr w:type="gramEnd"/>
    </w:p>
    <w:p w14:paraId="0470FE9D" w14:textId="77777777" w:rsidR="00870DAD" w:rsidRPr="00870DAD" w:rsidRDefault="00870DAD" w:rsidP="00870DAD">
      <w:pPr>
        <w:rPr>
          <w:b/>
          <w:bCs/>
        </w:rPr>
      </w:pPr>
      <w:r w:rsidRPr="00870DAD">
        <w:rPr>
          <w:b/>
          <w:bCs/>
        </w:rPr>
        <w:t xml:space="preserve">Node </w:t>
      </w:r>
      <w:proofErr w:type="gramStart"/>
      <w:r w:rsidRPr="00870DAD">
        <w:rPr>
          <w:b/>
          <w:bCs/>
        </w:rPr>
        <w:t>( Worker</w:t>
      </w:r>
      <w:proofErr w:type="gramEnd"/>
      <w:r w:rsidRPr="00870DAD">
        <w:rPr>
          <w:b/>
          <w:bCs/>
        </w:rPr>
        <w:t xml:space="preserve"> Node)</w:t>
      </w:r>
    </w:p>
    <w:p w14:paraId="7DE4751E" w14:textId="77777777" w:rsidR="00870DAD" w:rsidRPr="00870DAD" w:rsidRDefault="00870DAD" w:rsidP="00870DAD">
      <w:r w:rsidRPr="00870DAD">
        <w:t>This is level 3.</w:t>
      </w:r>
    </w:p>
    <w:p w14:paraId="406E06EB" w14:textId="77777777" w:rsidR="00870DAD" w:rsidRPr="00870DAD" w:rsidRDefault="00870DAD" w:rsidP="00870DAD">
      <w:r w:rsidRPr="00870DAD">
        <w:t>Pods run inside nodes.</w:t>
      </w:r>
    </w:p>
    <w:p w14:paraId="580C4B7F" w14:textId="77777777" w:rsidR="00870DAD" w:rsidRPr="00870DAD" w:rsidRDefault="00870DAD" w:rsidP="00870DAD">
      <w:r w:rsidRPr="00870DAD">
        <w:t xml:space="preserve">Nodes can be virtual machines or physical servers. A Node is a worker machine in Kubernetes. </w:t>
      </w:r>
      <w:proofErr w:type="gramStart"/>
      <w:r w:rsidRPr="00870DAD">
        <w:t>Each Node is managed by the Master</w:t>
      </w:r>
      <w:proofErr w:type="gramEnd"/>
      <w:r w:rsidRPr="00870DAD">
        <w:t xml:space="preserve">. </w:t>
      </w:r>
      <w:proofErr w:type="gramStart"/>
      <w:r w:rsidRPr="00870DAD">
        <w:t>( more</w:t>
      </w:r>
      <w:proofErr w:type="gramEnd"/>
      <w:r w:rsidRPr="00870DAD">
        <w:t xml:space="preserve"> about worker node and master node later on) A </w:t>
      </w:r>
      <w:r w:rsidRPr="00870DAD">
        <w:lastRenderedPageBreak/>
        <w:t>Node can have multiple pods, and the Kubernetes master automatically handles scheduling the pods across the Nodes in the cluster.</w:t>
      </w:r>
    </w:p>
    <w:p w14:paraId="6AB93714" w14:textId="77777777" w:rsidR="00870DAD" w:rsidRPr="00870DAD" w:rsidRDefault="00870DAD" w:rsidP="00870DAD">
      <w:r w:rsidRPr="00870DAD">
        <w:t xml:space="preserve">Node </w:t>
      </w:r>
      <w:proofErr w:type="gramStart"/>
      <w:r w:rsidRPr="00870DAD">
        <w:t>is also called</w:t>
      </w:r>
      <w:proofErr w:type="gramEnd"/>
      <w:r w:rsidRPr="00870DAD">
        <w:t xml:space="preserve"> worker node in Kubernetes.</w:t>
      </w:r>
    </w:p>
    <w:p w14:paraId="5E82E257" w14:textId="77777777" w:rsidR="00870DAD" w:rsidRPr="00870DAD" w:rsidRDefault="00870DAD" w:rsidP="00870DAD">
      <w:pPr>
        <w:rPr>
          <w:b/>
          <w:bCs/>
        </w:rPr>
      </w:pPr>
      <w:r w:rsidRPr="00870DAD">
        <w:rPr>
          <w:b/>
          <w:bCs/>
        </w:rPr>
        <w:t>Cluster</w:t>
      </w:r>
    </w:p>
    <w:p w14:paraId="5E3208E8" w14:textId="77777777" w:rsidR="00870DAD" w:rsidRPr="00870DAD" w:rsidRDefault="00870DAD" w:rsidP="00870DAD">
      <w:r w:rsidRPr="00870DAD">
        <w:t>This is level 4.</w:t>
      </w:r>
    </w:p>
    <w:p w14:paraId="408C9C4D" w14:textId="2BD538FE" w:rsidR="00870DAD" w:rsidRPr="00870DAD" w:rsidRDefault="00870DAD" w:rsidP="00870DAD">
      <w:r w:rsidRPr="00870DAD">
        <w:drawing>
          <wp:inline distT="0" distB="0" distL="0" distR="0" wp14:anchorId="64C1C5FB" wp14:editId="2D33807E">
            <wp:extent cx="137160" cy="137160"/>
            <wp:effectExtent l="0" t="0" r="0" b="0"/>
            <wp:docPr id="334082940" name="Picture 19"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zo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6D54FEA7" w14:textId="77777777" w:rsidR="00870DAD" w:rsidRPr="00870DAD" w:rsidRDefault="00870DAD" w:rsidP="00870DAD">
      <w:r w:rsidRPr="00870DAD">
        <w:t>At the minimum, the Cluster contains one or a group of nodes and a control plane</w:t>
      </w:r>
      <w:proofErr w:type="gramStart"/>
      <w:r w:rsidRPr="00870DAD">
        <w:t xml:space="preserve">.  </w:t>
      </w:r>
      <w:proofErr w:type="gramEnd"/>
      <w:r w:rsidRPr="00870DAD">
        <w:t xml:space="preserve">containers do not need to </w:t>
      </w:r>
      <w:proofErr w:type="gramStart"/>
      <w:r w:rsidRPr="00870DAD">
        <w:t>be tied</w:t>
      </w:r>
      <w:proofErr w:type="gramEnd"/>
      <w:r w:rsidRPr="00870DAD">
        <w:t xml:space="preserve"> to the specific virtual machine. Containers can run anywhere, on physical, virtual, or cloud but what ties them together is them being part of a cluster.</w:t>
      </w:r>
    </w:p>
    <w:p w14:paraId="70BA2DD9" w14:textId="77777777" w:rsidR="00870DAD" w:rsidRPr="00870DAD" w:rsidRDefault="00870DAD" w:rsidP="00870DAD">
      <w:r w:rsidRPr="00870DAD">
        <w:t xml:space="preserve">Kubernetes clusters are comprised of one master </w:t>
      </w:r>
      <w:proofErr w:type="gramStart"/>
      <w:r w:rsidRPr="00870DAD">
        <w:t>( more</w:t>
      </w:r>
      <w:proofErr w:type="gramEnd"/>
      <w:r w:rsidRPr="00870DAD">
        <w:t xml:space="preserve"> on master later on) and a number of nodes ( also called worker nodes)</w:t>
      </w:r>
    </w:p>
    <w:p w14:paraId="317DCE4D" w14:textId="77777777" w:rsidR="00870DAD" w:rsidRPr="00870DAD" w:rsidRDefault="00870DAD" w:rsidP="00870DAD">
      <w:r w:rsidRPr="00870DAD">
        <w:t xml:space="preserve">After getting the clarity on the </w:t>
      </w:r>
      <w:proofErr w:type="gramStart"/>
      <w:r w:rsidRPr="00870DAD">
        <w:t>master</w:t>
      </w:r>
      <w:proofErr w:type="gramEnd"/>
      <w:r w:rsidRPr="00870DAD">
        <w:t xml:space="preserve"> and worker node, let’s see the reference architecture of Kubernetes and the role of master and worker node.</w:t>
      </w:r>
    </w:p>
    <w:p w14:paraId="42602C2D" w14:textId="77777777" w:rsidR="00870DAD" w:rsidRPr="00870DAD" w:rsidRDefault="00870DAD" w:rsidP="00870DAD">
      <w:r w:rsidRPr="00870DAD">
        <w:t xml:space="preserve">But the best way to understand what is inside the </w:t>
      </w:r>
      <w:proofErr w:type="gramStart"/>
      <w:r w:rsidRPr="00870DAD">
        <w:t>master</w:t>
      </w:r>
      <w:proofErr w:type="gramEnd"/>
      <w:r w:rsidRPr="00870DAD">
        <w:t xml:space="preserve"> and worker node is to use the ship analogy.</w:t>
      </w:r>
    </w:p>
    <w:p w14:paraId="7E8B89C5" w14:textId="77777777" w:rsidR="00870DAD" w:rsidRPr="00870DAD" w:rsidRDefault="00870DAD" w:rsidP="00870DAD">
      <w:proofErr w:type="spellStart"/>
      <w:proofErr w:type="gramStart"/>
      <w:r w:rsidRPr="00870DAD">
        <w:t>Lets</w:t>
      </w:r>
      <w:proofErr w:type="spellEnd"/>
      <w:proofErr w:type="gramEnd"/>
      <w:r w:rsidRPr="00870DAD">
        <w:t xml:space="preserve"> take the next section of understanding what is </w:t>
      </w:r>
      <w:proofErr w:type="spellStart"/>
      <w:r w:rsidRPr="00870DAD">
        <w:t>kubernetes</w:t>
      </w:r>
      <w:proofErr w:type="spellEnd"/>
      <w:r w:rsidRPr="00870DAD">
        <w:t xml:space="preserve"> and </w:t>
      </w:r>
      <w:proofErr w:type="spellStart"/>
      <w:r w:rsidRPr="00870DAD">
        <w:t>kubernetes</w:t>
      </w:r>
      <w:proofErr w:type="spellEnd"/>
      <w:r w:rsidRPr="00870DAD">
        <w:t xml:space="preserve"> architecture.</w:t>
      </w:r>
    </w:p>
    <w:p w14:paraId="4A313916" w14:textId="77777777" w:rsidR="00870DAD" w:rsidRPr="00870DAD" w:rsidRDefault="00870DAD" w:rsidP="00870DAD">
      <w:pPr>
        <w:rPr>
          <w:b/>
          <w:bCs/>
        </w:rPr>
      </w:pPr>
      <w:r w:rsidRPr="00870DAD">
        <w:rPr>
          <w:b/>
          <w:bCs/>
        </w:rPr>
        <w:t>Kubernetes architecture using ship analogy?</w:t>
      </w:r>
    </w:p>
    <w:p w14:paraId="5D67D7D5" w14:textId="0926BBA5" w:rsidR="00870DAD" w:rsidRPr="00870DAD" w:rsidRDefault="00870DAD" w:rsidP="00870DAD">
      <w:r w:rsidRPr="00870DAD">
        <w:drawing>
          <wp:inline distT="0" distB="0" distL="0" distR="0" wp14:anchorId="78D52A7D" wp14:editId="22B15C18">
            <wp:extent cx="5731510" cy="2794635"/>
            <wp:effectExtent l="0" t="0" r="2540" b="5715"/>
            <wp:docPr id="1808594086" name="Picture 18" descr="Kubernetes analogy to 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ubernetes analogy to shi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94635"/>
                    </a:xfrm>
                    <a:prstGeom prst="rect">
                      <a:avLst/>
                    </a:prstGeom>
                    <a:noFill/>
                    <a:ln>
                      <a:noFill/>
                    </a:ln>
                  </pic:spPr>
                </pic:pic>
              </a:graphicData>
            </a:graphic>
          </wp:inline>
        </w:drawing>
      </w:r>
      <w:r w:rsidRPr="00870DAD">
        <w:t>Kubernetes analogy to Ships</w:t>
      </w:r>
    </w:p>
    <w:p w14:paraId="73CFF439" w14:textId="77777777" w:rsidR="00870DAD" w:rsidRPr="00870DAD" w:rsidRDefault="00870DAD" w:rsidP="00870DAD">
      <w:r w:rsidRPr="00870DAD">
        <w:t xml:space="preserve">Worker nodes are like cargo ships. Cargo ships take containers from source to destination. In Kubernetes, worker nodes host containers of applications. </w:t>
      </w:r>
      <w:proofErr w:type="gramStart"/>
      <w:r w:rsidRPr="00870DAD">
        <w:t>Master</w:t>
      </w:r>
      <w:proofErr w:type="gramEnd"/>
      <w:r w:rsidRPr="00870DAD">
        <w:t xml:space="preserve"> is like control ships. Control ships manage and monitor cargo </w:t>
      </w:r>
      <w:proofErr w:type="gramStart"/>
      <w:r w:rsidRPr="00870DAD">
        <w:t>ships</w:t>
      </w:r>
      <w:proofErr w:type="gramEnd"/>
    </w:p>
    <w:p w14:paraId="0BD9137D" w14:textId="39FB10D1" w:rsidR="00870DAD" w:rsidRPr="00870DAD" w:rsidRDefault="00870DAD" w:rsidP="00870DAD">
      <w:r w:rsidRPr="00870DAD">
        <w:drawing>
          <wp:inline distT="0" distB="0" distL="0" distR="0" wp14:anchorId="24CBE45D" wp14:editId="187ACC44">
            <wp:extent cx="137160" cy="137160"/>
            <wp:effectExtent l="0" t="0" r="0" b="0"/>
            <wp:docPr id="1845005739" name="Picture 17"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zo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21CD61BA" w14:textId="77777777" w:rsidR="00870DAD" w:rsidRPr="00870DAD" w:rsidRDefault="00870DAD" w:rsidP="00870DAD">
      <w:r w:rsidRPr="00870DAD">
        <w:t>Let’s take a look at different components of the control ship/</w:t>
      </w:r>
      <w:proofErr w:type="gramStart"/>
      <w:r w:rsidRPr="00870DAD">
        <w:t>master</w:t>
      </w:r>
      <w:proofErr w:type="gramEnd"/>
    </w:p>
    <w:p w14:paraId="5F2AE2B4" w14:textId="77777777" w:rsidR="00870DAD" w:rsidRPr="00870DAD" w:rsidRDefault="00870DAD" w:rsidP="00870DAD">
      <w:pPr>
        <w:rPr>
          <w:b/>
          <w:bCs/>
        </w:rPr>
      </w:pPr>
      <w:r w:rsidRPr="00870DAD">
        <w:rPr>
          <w:b/>
          <w:bCs/>
        </w:rPr>
        <w:t xml:space="preserve">What is inside the </w:t>
      </w:r>
      <w:proofErr w:type="gramStart"/>
      <w:r w:rsidRPr="00870DAD">
        <w:rPr>
          <w:b/>
          <w:bCs/>
        </w:rPr>
        <w:t>master</w:t>
      </w:r>
      <w:proofErr w:type="gramEnd"/>
      <w:r w:rsidRPr="00870DAD">
        <w:rPr>
          <w:b/>
          <w:bCs/>
        </w:rPr>
        <w:t xml:space="preserve"> (Control ship)?</w:t>
      </w:r>
    </w:p>
    <w:p w14:paraId="0B47EDD5" w14:textId="7A893D34" w:rsidR="00870DAD" w:rsidRPr="00870DAD" w:rsidRDefault="00870DAD" w:rsidP="00870DAD">
      <w:r w:rsidRPr="00870DAD">
        <w:lastRenderedPageBreak/>
        <w:drawing>
          <wp:inline distT="0" distB="0" distL="0" distR="0" wp14:anchorId="3D048D71" wp14:editId="32441FEB">
            <wp:extent cx="5731510" cy="2712720"/>
            <wp:effectExtent l="0" t="0" r="2540" b="0"/>
            <wp:docPr id="19946503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proofErr w:type="gramStart"/>
      <w:r w:rsidRPr="00870DAD">
        <w:t>Master</w:t>
      </w:r>
      <w:proofErr w:type="gramEnd"/>
      <w:r w:rsidRPr="00870DAD">
        <w:t xml:space="preserve"> components in </w:t>
      </w:r>
      <w:proofErr w:type="spellStart"/>
      <w:r w:rsidRPr="00870DAD">
        <w:t>Kuberentes</w:t>
      </w:r>
      <w:proofErr w:type="spellEnd"/>
    </w:p>
    <w:p w14:paraId="617BC112" w14:textId="77777777" w:rsidR="00870DAD" w:rsidRPr="00870DAD" w:rsidRDefault="00870DAD" w:rsidP="00870DAD">
      <w:r w:rsidRPr="00870DAD">
        <w:t xml:space="preserve">The </w:t>
      </w:r>
      <w:proofErr w:type="gramStart"/>
      <w:r w:rsidRPr="00870DAD">
        <w:t>master</w:t>
      </w:r>
      <w:proofErr w:type="gramEnd"/>
      <w:r w:rsidRPr="00870DAD">
        <w:t xml:space="preserve"> runs control plane components. The control plane components make global decisions about the cluster as well as detecting and responding to the cluster events. Usually, control plane components </w:t>
      </w:r>
      <w:proofErr w:type="gramStart"/>
      <w:r w:rsidRPr="00870DAD">
        <w:t>are run</w:t>
      </w:r>
      <w:proofErr w:type="gramEnd"/>
      <w:r w:rsidRPr="00870DAD">
        <w:t xml:space="preserve"> on a dedicated machine in a cluster.</w:t>
      </w:r>
    </w:p>
    <w:p w14:paraId="63AAAE52" w14:textId="77777777" w:rsidR="00870DAD" w:rsidRPr="00870DAD" w:rsidRDefault="00870DAD" w:rsidP="00870DAD">
      <w:pPr>
        <w:rPr>
          <w:b/>
          <w:bCs/>
        </w:rPr>
      </w:pPr>
      <w:r w:rsidRPr="00870DAD">
        <w:rPr>
          <w:b/>
          <w:bCs/>
        </w:rPr>
        <w:t>Kube scheduler</w:t>
      </w:r>
    </w:p>
    <w:p w14:paraId="25EE7760" w14:textId="77777777" w:rsidR="00870DAD" w:rsidRPr="00870DAD" w:rsidRDefault="00870DAD" w:rsidP="00870DAD">
      <w:r w:rsidRPr="00870DAD">
        <w:rPr>
          <w:b/>
          <w:bCs/>
        </w:rPr>
        <w:t>Kube scheduler= Cranes in control ship</w:t>
      </w:r>
    </w:p>
    <w:p w14:paraId="486673D1" w14:textId="77777777" w:rsidR="00870DAD" w:rsidRPr="00870DAD" w:rsidRDefault="00870DAD" w:rsidP="00870DAD">
      <w:r w:rsidRPr="00870DAD">
        <w:t>When cargo ships arrive, containers are loaded on them using cranes</w:t>
      </w:r>
      <w:proofErr w:type="gramStart"/>
      <w:r w:rsidRPr="00870DAD">
        <w:t>, ,</w:t>
      </w:r>
      <w:proofErr w:type="gramEnd"/>
      <w:r w:rsidRPr="00870DAD">
        <w:t xml:space="preserve"> therefore there should be a way to identify where to place the containers, which ships have the capacity, constraints, etc. This is the job of the schedulers. But as Kubernetes run pods </w:t>
      </w:r>
      <w:proofErr w:type="gramStart"/>
      <w:r w:rsidRPr="00870DAD">
        <w:t>( containers</w:t>
      </w:r>
      <w:proofErr w:type="gramEnd"/>
      <w:r w:rsidRPr="00870DAD">
        <w:t xml:space="preserve"> are part of the pods), so we can say that </w:t>
      </w:r>
      <w:proofErr w:type="spellStart"/>
      <w:r w:rsidRPr="00870DAD">
        <w:t>kube</w:t>
      </w:r>
      <w:proofErr w:type="spellEnd"/>
      <w:r w:rsidRPr="00870DAD">
        <w:t xml:space="preserve"> scheduler schedules pods on the ships ( on the worker nodes)</w:t>
      </w:r>
    </w:p>
    <w:p w14:paraId="1D75FFE1" w14:textId="77777777" w:rsidR="00870DAD" w:rsidRPr="00870DAD" w:rsidRDefault="00870DAD" w:rsidP="00870DAD">
      <w:r w:rsidRPr="00870DAD">
        <w:t xml:space="preserve">The scheduler </w:t>
      </w:r>
      <w:proofErr w:type="gramStart"/>
      <w:r w:rsidRPr="00870DAD">
        <w:t>takes into account</w:t>
      </w:r>
      <w:proofErr w:type="gramEnd"/>
      <w:r w:rsidRPr="00870DAD">
        <w:t xml:space="preserve"> the resource needs of the pods, such as CPU or memory, along with the health of the cluster. Based on this, it can schedule pod to the appropriate compute node</w:t>
      </w:r>
    </w:p>
    <w:p w14:paraId="52E6243E" w14:textId="77777777" w:rsidR="00870DAD" w:rsidRPr="00870DAD" w:rsidRDefault="00870DAD" w:rsidP="00870DAD">
      <w:pPr>
        <w:rPr>
          <w:b/>
          <w:bCs/>
        </w:rPr>
      </w:pPr>
      <w:proofErr w:type="spellStart"/>
      <w:r w:rsidRPr="00870DAD">
        <w:rPr>
          <w:b/>
          <w:bCs/>
        </w:rPr>
        <w:t>etcd</w:t>
      </w:r>
      <w:proofErr w:type="spellEnd"/>
    </w:p>
    <w:p w14:paraId="62093FA1" w14:textId="77777777" w:rsidR="00870DAD" w:rsidRPr="00870DAD" w:rsidRDefault="00870DAD" w:rsidP="00870DAD">
      <w:proofErr w:type="spellStart"/>
      <w:r w:rsidRPr="00870DAD">
        <w:rPr>
          <w:b/>
          <w:bCs/>
        </w:rPr>
        <w:t>etcd</w:t>
      </w:r>
      <w:proofErr w:type="spellEnd"/>
      <w:r w:rsidRPr="00870DAD">
        <w:rPr>
          <w:b/>
          <w:bCs/>
        </w:rPr>
        <w:t>= cargo ship profiles</w:t>
      </w:r>
    </w:p>
    <w:p w14:paraId="17DAECEA" w14:textId="2AE9377D" w:rsidR="00870DAD" w:rsidRPr="00870DAD" w:rsidRDefault="00870DAD" w:rsidP="00870DAD">
      <w:r w:rsidRPr="00870DAD">
        <w:drawing>
          <wp:inline distT="0" distB="0" distL="0" distR="0" wp14:anchorId="72B2F0BA" wp14:editId="04E6F247">
            <wp:extent cx="982980" cy="1059180"/>
            <wp:effectExtent l="0" t="0" r="7620" b="7620"/>
            <wp:docPr id="3049468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2980" cy="1059180"/>
                    </a:xfrm>
                    <a:prstGeom prst="rect">
                      <a:avLst/>
                    </a:prstGeom>
                    <a:noFill/>
                    <a:ln>
                      <a:noFill/>
                    </a:ln>
                  </pic:spPr>
                </pic:pic>
              </a:graphicData>
            </a:graphic>
          </wp:inline>
        </w:drawing>
      </w:r>
    </w:p>
    <w:p w14:paraId="44BF964A" w14:textId="77777777" w:rsidR="00870DAD" w:rsidRPr="00870DAD" w:rsidRDefault="00870DAD" w:rsidP="00870DAD">
      <w:r w:rsidRPr="00870DAD">
        <w:t xml:space="preserve">As containers </w:t>
      </w:r>
      <w:proofErr w:type="gramStart"/>
      <w:r w:rsidRPr="00870DAD">
        <w:t>are loaded</w:t>
      </w:r>
      <w:proofErr w:type="gramEnd"/>
      <w:r w:rsidRPr="00870DAD">
        <w:t xml:space="preserve"> and unloaded from ships on daily basis. There should be a database that needs to keep track of all this information on where are those containers and at what time they </w:t>
      </w:r>
      <w:proofErr w:type="gramStart"/>
      <w:r w:rsidRPr="00870DAD">
        <w:t>are uploaded</w:t>
      </w:r>
      <w:proofErr w:type="gramEnd"/>
      <w:r w:rsidRPr="00870DAD">
        <w:t xml:space="preserve">. </w:t>
      </w:r>
      <w:proofErr w:type="spellStart"/>
      <w:r w:rsidRPr="00870DAD">
        <w:t>etcd</w:t>
      </w:r>
      <w:proofErr w:type="spellEnd"/>
      <w:r w:rsidRPr="00870DAD">
        <w:t xml:space="preserve"> is a database that stores this information </w:t>
      </w:r>
      <w:proofErr w:type="gramStart"/>
      <w:r w:rsidRPr="00870DAD">
        <w:t>( It</w:t>
      </w:r>
      <w:proofErr w:type="gramEnd"/>
      <w:r w:rsidRPr="00870DAD">
        <w:t xml:space="preserve"> is like a source of truth) This is analogous to a “cargo ship profiles” that has details of all such information.</w:t>
      </w:r>
    </w:p>
    <w:p w14:paraId="04F56117" w14:textId="77777777" w:rsidR="00870DAD" w:rsidRPr="00870DAD" w:rsidRDefault="00870DAD" w:rsidP="00870DAD">
      <w:pPr>
        <w:rPr>
          <w:b/>
          <w:bCs/>
        </w:rPr>
      </w:pPr>
      <w:proofErr w:type="spellStart"/>
      <w:r w:rsidRPr="00870DAD">
        <w:rPr>
          <w:b/>
          <w:bCs/>
        </w:rPr>
        <w:t>kube</w:t>
      </w:r>
      <w:proofErr w:type="spellEnd"/>
      <w:r w:rsidRPr="00870DAD">
        <w:rPr>
          <w:b/>
          <w:bCs/>
        </w:rPr>
        <w:t xml:space="preserve"> </w:t>
      </w:r>
      <w:proofErr w:type="spellStart"/>
      <w:r w:rsidRPr="00870DAD">
        <w:rPr>
          <w:b/>
          <w:bCs/>
        </w:rPr>
        <w:t>api</w:t>
      </w:r>
      <w:proofErr w:type="spellEnd"/>
      <w:r w:rsidRPr="00870DAD">
        <w:rPr>
          <w:b/>
          <w:bCs/>
        </w:rPr>
        <w:t xml:space="preserve"> server</w:t>
      </w:r>
    </w:p>
    <w:p w14:paraId="549A586A" w14:textId="77777777" w:rsidR="00870DAD" w:rsidRPr="00870DAD" w:rsidRDefault="00870DAD" w:rsidP="00870DAD">
      <w:proofErr w:type="spellStart"/>
      <w:r w:rsidRPr="00870DAD">
        <w:rPr>
          <w:b/>
          <w:bCs/>
        </w:rPr>
        <w:t>api</w:t>
      </w:r>
      <w:proofErr w:type="spellEnd"/>
      <w:r w:rsidRPr="00870DAD">
        <w:rPr>
          <w:b/>
          <w:bCs/>
        </w:rPr>
        <w:t xml:space="preserve"> server = The department in control ship that manages communication</w:t>
      </w:r>
    </w:p>
    <w:p w14:paraId="403EC907" w14:textId="77777777" w:rsidR="00870DAD" w:rsidRPr="00870DAD" w:rsidRDefault="00870DAD" w:rsidP="00870DAD">
      <w:r w:rsidRPr="00870DAD">
        <w:lastRenderedPageBreak/>
        <w:t xml:space="preserve">There are multiple offices onboard a ship. As well there are external stakeholders. Who manages the communications within internal and between the internal and external entities? </w:t>
      </w:r>
      <w:proofErr w:type="spellStart"/>
      <w:r w:rsidRPr="00870DAD">
        <w:t>kube-api</w:t>
      </w:r>
      <w:proofErr w:type="spellEnd"/>
      <w:r w:rsidRPr="00870DAD">
        <w:t xml:space="preserve"> server serve exactly that </w:t>
      </w:r>
      <w:proofErr w:type="gramStart"/>
      <w:r w:rsidRPr="00870DAD">
        <w:t>purpose</w:t>
      </w:r>
      <w:proofErr w:type="gramEnd"/>
    </w:p>
    <w:p w14:paraId="43B2E84F" w14:textId="77777777" w:rsidR="00870DAD" w:rsidRPr="00870DAD" w:rsidRDefault="00870DAD" w:rsidP="00870DAD">
      <w:pPr>
        <w:rPr>
          <w:b/>
          <w:bCs/>
        </w:rPr>
      </w:pPr>
      <w:proofErr w:type="spellStart"/>
      <w:r w:rsidRPr="00870DAD">
        <w:rPr>
          <w:b/>
          <w:bCs/>
        </w:rPr>
        <w:t>kube</w:t>
      </w:r>
      <w:proofErr w:type="spellEnd"/>
      <w:r w:rsidRPr="00870DAD">
        <w:rPr>
          <w:b/>
          <w:bCs/>
        </w:rPr>
        <w:t xml:space="preserve"> controller manager</w:t>
      </w:r>
    </w:p>
    <w:p w14:paraId="41870593" w14:textId="77777777" w:rsidR="00870DAD" w:rsidRPr="00870DAD" w:rsidRDefault="00870DAD" w:rsidP="00870DAD">
      <w:r w:rsidRPr="00870DAD">
        <w:rPr>
          <w:b/>
          <w:bCs/>
        </w:rPr>
        <w:t xml:space="preserve">Kube-controller-manager = captain of the </w:t>
      </w:r>
      <w:proofErr w:type="gramStart"/>
      <w:r w:rsidRPr="00870DAD">
        <w:rPr>
          <w:b/>
          <w:bCs/>
        </w:rPr>
        <w:t>master</w:t>
      </w:r>
      <w:proofErr w:type="gramEnd"/>
      <w:r w:rsidRPr="00870DAD">
        <w:rPr>
          <w:b/>
          <w:bCs/>
        </w:rPr>
        <w:t xml:space="preserve"> node</w:t>
      </w:r>
    </w:p>
    <w:p w14:paraId="73EDC14D" w14:textId="724C2F8A" w:rsidR="00870DAD" w:rsidRPr="00870DAD" w:rsidRDefault="00870DAD" w:rsidP="00870DAD">
      <w:r w:rsidRPr="00870DAD">
        <w:drawing>
          <wp:inline distT="0" distB="0" distL="0" distR="0" wp14:anchorId="55CA171D" wp14:editId="08E91EB8">
            <wp:extent cx="1181100" cy="1150620"/>
            <wp:effectExtent l="0" t="0" r="0" b="0"/>
            <wp:docPr id="8851119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150620"/>
                    </a:xfrm>
                    <a:prstGeom prst="rect">
                      <a:avLst/>
                    </a:prstGeom>
                    <a:noFill/>
                    <a:ln>
                      <a:noFill/>
                    </a:ln>
                  </pic:spPr>
                </pic:pic>
              </a:graphicData>
            </a:graphic>
          </wp:inline>
        </w:drawing>
      </w:r>
      <w:r w:rsidRPr="00870DAD">
        <w:t>Kube controller manager</w:t>
      </w:r>
    </w:p>
    <w:p w14:paraId="031D8C34" w14:textId="77777777" w:rsidR="00870DAD" w:rsidRPr="00870DAD" w:rsidRDefault="00870DAD" w:rsidP="00870DAD">
      <w:r w:rsidRPr="00870DAD">
        <w:t xml:space="preserve">In Kubernetes, the </w:t>
      </w:r>
      <w:proofErr w:type="spellStart"/>
      <w:r w:rsidRPr="00870DAD">
        <w:t>kube</w:t>
      </w:r>
      <w:proofErr w:type="spellEnd"/>
      <w:r w:rsidRPr="00870DAD">
        <w:t xml:space="preserve"> controller manager runs a different kind of controllers that control different functions like </w:t>
      </w:r>
      <w:proofErr w:type="gramStart"/>
      <w:r w:rsidRPr="00870DAD">
        <w:t>( it</w:t>
      </w:r>
      <w:proofErr w:type="gramEnd"/>
      <w:r w:rsidRPr="00870DAD">
        <w:t xml:space="preserve"> is like the captain of the master node)</w:t>
      </w:r>
    </w:p>
    <w:p w14:paraId="1F9869A7" w14:textId="77777777" w:rsidR="00870DAD" w:rsidRPr="00870DAD" w:rsidRDefault="00870DAD" w:rsidP="00870DAD">
      <w:pPr>
        <w:numPr>
          <w:ilvl w:val="0"/>
          <w:numId w:val="1"/>
        </w:numPr>
      </w:pPr>
      <w:r w:rsidRPr="00870DAD">
        <w:t xml:space="preserve">Node controller- responds when nodes go </w:t>
      </w:r>
      <w:proofErr w:type="gramStart"/>
      <w:r w:rsidRPr="00870DAD">
        <w:t>down</w:t>
      </w:r>
      <w:proofErr w:type="gramEnd"/>
    </w:p>
    <w:p w14:paraId="3519FF71" w14:textId="77777777" w:rsidR="00870DAD" w:rsidRPr="00870DAD" w:rsidRDefault="00870DAD" w:rsidP="00870DAD">
      <w:pPr>
        <w:numPr>
          <w:ilvl w:val="0"/>
          <w:numId w:val="1"/>
        </w:numPr>
      </w:pPr>
      <w:r w:rsidRPr="00870DAD">
        <w:t xml:space="preserve">Replication controller-responsible for maintaining the correct number of </w:t>
      </w:r>
      <w:proofErr w:type="gramStart"/>
      <w:r w:rsidRPr="00870DAD">
        <w:t>pods</w:t>
      </w:r>
      <w:proofErr w:type="gramEnd"/>
    </w:p>
    <w:p w14:paraId="41695F61" w14:textId="77777777" w:rsidR="00870DAD" w:rsidRPr="00870DAD" w:rsidRDefault="00870DAD" w:rsidP="00870DAD">
      <w:pPr>
        <w:numPr>
          <w:ilvl w:val="0"/>
          <w:numId w:val="1"/>
        </w:numPr>
      </w:pPr>
      <w:r w:rsidRPr="00870DAD">
        <w:t>End point controller-Populates the endpoint objects like joins, services, and pods.</w:t>
      </w:r>
    </w:p>
    <w:p w14:paraId="027CD11A" w14:textId="77777777" w:rsidR="00870DAD" w:rsidRPr="00870DAD" w:rsidRDefault="00870DAD" w:rsidP="00870DAD">
      <w:r w:rsidRPr="00870DAD">
        <w:t xml:space="preserve">In ship analogy, </w:t>
      </w:r>
      <w:proofErr w:type="spellStart"/>
      <w:r w:rsidRPr="00870DAD">
        <w:t>kube</w:t>
      </w:r>
      <w:proofErr w:type="spellEnd"/>
      <w:r w:rsidRPr="00870DAD">
        <w:t xml:space="preserve"> controller manager is managing different offices in dock like operation office </w:t>
      </w:r>
      <w:proofErr w:type="gramStart"/>
      <w:r w:rsidRPr="00870DAD">
        <w:t>( the</w:t>
      </w:r>
      <w:proofErr w:type="gramEnd"/>
      <w:r w:rsidRPr="00870DAD">
        <w:t xml:space="preserve"> team that responds if any issue with the worker node), replication office (the team responsible for maintaining correct number of pods)</w:t>
      </w:r>
    </w:p>
    <w:p w14:paraId="096E8327" w14:textId="77777777" w:rsidR="00870DAD" w:rsidRPr="00870DAD" w:rsidRDefault="00870DAD" w:rsidP="00870DAD">
      <w:pPr>
        <w:rPr>
          <w:b/>
          <w:bCs/>
        </w:rPr>
      </w:pPr>
      <w:proofErr w:type="gramStart"/>
      <w:r w:rsidRPr="00870DAD">
        <w:rPr>
          <w:b/>
          <w:bCs/>
        </w:rPr>
        <w:t>What’s</w:t>
      </w:r>
      <w:proofErr w:type="gramEnd"/>
      <w:r w:rsidRPr="00870DAD">
        <w:rPr>
          <w:b/>
          <w:bCs/>
        </w:rPr>
        <w:t xml:space="preserve"> inside the worker node (Cargo ship)?</w:t>
      </w:r>
    </w:p>
    <w:p w14:paraId="6FAA2531" w14:textId="30CC8EEC" w:rsidR="00870DAD" w:rsidRPr="00870DAD" w:rsidRDefault="00870DAD" w:rsidP="00870DAD">
      <w:r w:rsidRPr="00870DAD">
        <w:drawing>
          <wp:inline distT="0" distB="0" distL="0" distR="0" wp14:anchorId="44E5A401" wp14:editId="232DD838">
            <wp:extent cx="5731510" cy="2615565"/>
            <wp:effectExtent l="0" t="0" r="2540" b="0"/>
            <wp:docPr id="1083021664" name="Picture 13" descr="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Kubernetes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15565"/>
                    </a:xfrm>
                    <a:prstGeom prst="rect">
                      <a:avLst/>
                    </a:prstGeom>
                    <a:noFill/>
                    <a:ln>
                      <a:noFill/>
                    </a:ln>
                  </pic:spPr>
                </pic:pic>
              </a:graphicData>
            </a:graphic>
          </wp:inline>
        </w:drawing>
      </w:r>
      <w:r w:rsidRPr="00870DAD">
        <w:t>Kubernetes architecture</w:t>
      </w:r>
    </w:p>
    <w:p w14:paraId="6D61B835" w14:textId="77777777" w:rsidR="00870DAD" w:rsidRPr="00870DAD" w:rsidRDefault="00870DAD" w:rsidP="00870DAD">
      <w:pPr>
        <w:rPr>
          <w:b/>
          <w:bCs/>
        </w:rPr>
      </w:pPr>
      <w:proofErr w:type="spellStart"/>
      <w:r w:rsidRPr="00870DAD">
        <w:rPr>
          <w:b/>
          <w:bCs/>
        </w:rPr>
        <w:t>kubelet</w:t>
      </w:r>
      <w:proofErr w:type="spellEnd"/>
    </w:p>
    <w:p w14:paraId="58E4BE11" w14:textId="77777777" w:rsidR="00870DAD" w:rsidRPr="00870DAD" w:rsidRDefault="00870DAD" w:rsidP="00870DAD">
      <w:proofErr w:type="spellStart"/>
      <w:r w:rsidRPr="00870DAD">
        <w:rPr>
          <w:b/>
          <w:bCs/>
        </w:rPr>
        <w:t>Kubelet</w:t>
      </w:r>
      <w:proofErr w:type="spellEnd"/>
      <w:r w:rsidRPr="00870DAD">
        <w:rPr>
          <w:b/>
          <w:bCs/>
        </w:rPr>
        <w:t xml:space="preserve"> =captain of the worker ship</w:t>
      </w:r>
    </w:p>
    <w:p w14:paraId="5A5C72E8" w14:textId="5389B533" w:rsidR="00870DAD" w:rsidRPr="00870DAD" w:rsidRDefault="00870DAD" w:rsidP="00870DAD">
      <w:r w:rsidRPr="00870DAD">
        <w:lastRenderedPageBreak/>
        <w:drawing>
          <wp:inline distT="0" distB="0" distL="0" distR="0" wp14:anchorId="38D1867E" wp14:editId="7478A61E">
            <wp:extent cx="1264920" cy="1226820"/>
            <wp:effectExtent l="0" t="0" r="0" b="0"/>
            <wp:docPr id="2734262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4920" cy="1226820"/>
                    </a:xfrm>
                    <a:prstGeom prst="rect">
                      <a:avLst/>
                    </a:prstGeom>
                    <a:noFill/>
                    <a:ln>
                      <a:noFill/>
                    </a:ln>
                  </pic:spPr>
                </pic:pic>
              </a:graphicData>
            </a:graphic>
          </wp:inline>
        </w:drawing>
      </w:r>
    </w:p>
    <w:p w14:paraId="27B11B3B" w14:textId="77777777" w:rsidR="00870DAD" w:rsidRPr="00870DAD" w:rsidRDefault="00870DAD" w:rsidP="00870DAD">
      <w:r w:rsidRPr="00870DAD">
        <w:t xml:space="preserve">This is an agent that runs on each node of the cluster. It listens to instructions from </w:t>
      </w:r>
      <w:proofErr w:type="spellStart"/>
      <w:r w:rsidRPr="00870DAD">
        <w:t>kube</w:t>
      </w:r>
      <w:proofErr w:type="spellEnd"/>
      <w:r w:rsidRPr="00870DAD">
        <w:t>-</w:t>
      </w:r>
      <w:proofErr w:type="spellStart"/>
      <w:r w:rsidRPr="00870DAD">
        <w:t>api</w:t>
      </w:r>
      <w:proofErr w:type="spellEnd"/>
      <w:r w:rsidRPr="00870DAD">
        <w:t>-server and manages the Pods and the containers running on the machine.</w:t>
      </w:r>
    </w:p>
    <w:p w14:paraId="506E5DF4" w14:textId="77777777" w:rsidR="00870DAD" w:rsidRPr="00870DAD" w:rsidRDefault="00870DAD" w:rsidP="00870DAD">
      <w:pPr>
        <w:rPr>
          <w:b/>
          <w:bCs/>
        </w:rPr>
      </w:pPr>
      <w:proofErr w:type="spellStart"/>
      <w:r w:rsidRPr="00870DAD">
        <w:rPr>
          <w:b/>
          <w:bCs/>
        </w:rPr>
        <w:t>kube</w:t>
      </w:r>
      <w:proofErr w:type="spellEnd"/>
      <w:r w:rsidRPr="00870DAD">
        <w:rPr>
          <w:b/>
          <w:bCs/>
        </w:rPr>
        <w:t xml:space="preserve"> proxy</w:t>
      </w:r>
    </w:p>
    <w:p w14:paraId="35174A55" w14:textId="77777777" w:rsidR="00870DAD" w:rsidRPr="00870DAD" w:rsidRDefault="00870DAD" w:rsidP="00870DAD">
      <w:proofErr w:type="spellStart"/>
      <w:r w:rsidRPr="00870DAD">
        <w:rPr>
          <w:b/>
          <w:bCs/>
        </w:rPr>
        <w:t>kube</w:t>
      </w:r>
      <w:proofErr w:type="spellEnd"/>
      <w:r w:rsidRPr="00870DAD">
        <w:rPr>
          <w:b/>
          <w:bCs/>
        </w:rPr>
        <w:t xml:space="preserve"> proxy= manages communication between worker ships</w:t>
      </w:r>
    </w:p>
    <w:p w14:paraId="598B7FE9" w14:textId="7B4A278D" w:rsidR="00870DAD" w:rsidRPr="00870DAD" w:rsidRDefault="00870DAD" w:rsidP="00870DAD">
      <w:r w:rsidRPr="00870DAD">
        <w:drawing>
          <wp:inline distT="0" distB="0" distL="0" distR="0" wp14:anchorId="5921583A" wp14:editId="0BF2C3B1">
            <wp:extent cx="137160" cy="137160"/>
            <wp:effectExtent l="0" t="0" r="0" b="0"/>
            <wp:docPr id="1229894571" name="Picture 1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zo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57B6F019" w14:textId="77777777" w:rsidR="00870DAD" w:rsidRPr="00870DAD" w:rsidRDefault="00870DAD" w:rsidP="00870DAD">
      <w:proofErr w:type="spellStart"/>
      <w:r w:rsidRPr="00870DAD">
        <w:t>kube</w:t>
      </w:r>
      <w:proofErr w:type="spellEnd"/>
      <w:r w:rsidRPr="00870DAD">
        <w:t xml:space="preserve"> proxy manages communication between different containers deployed across different nodes. For example, a packet core may have multiple different services, one service deployed on one node, while another on another node that needs to talk to one another, the </w:t>
      </w:r>
      <w:proofErr w:type="spellStart"/>
      <w:r w:rsidRPr="00870DAD">
        <w:t>kube</w:t>
      </w:r>
      <w:proofErr w:type="spellEnd"/>
      <w:r w:rsidRPr="00870DAD">
        <w:t xml:space="preserve">-proxy facilitates this kind of </w:t>
      </w:r>
      <w:proofErr w:type="gramStart"/>
      <w:r w:rsidRPr="00870DAD">
        <w:t>communication</w:t>
      </w:r>
      <w:proofErr w:type="gramEnd"/>
    </w:p>
    <w:p w14:paraId="2025E2D9" w14:textId="77777777" w:rsidR="00870DAD" w:rsidRPr="00870DAD" w:rsidRDefault="00870DAD" w:rsidP="00870DAD">
      <w:r w:rsidRPr="00870DAD">
        <w:t xml:space="preserve">In terms of ship analogy, </w:t>
      </w:r>
      <w:proofErr w:type="spellStart"/>
      <w:r w:rsidRPr="00870DAD">
        <w:t>kube</w:t>
      </w:r>
      <w:proofErr w:type="spellEnd"/>
      <w:r w:rsidRPr="00870DAD">
        <w:t xml:space="preserve"> proxy manages communication between different worker nodes.</w:t>
      </w:r>
    </w:p>
    <w:p w14:paraId="687C6AA8" w14:textId="77777777" w:rsidR="00870DAD" w:rsidRPr="00870DAD" w:rsidRDefault="00870DAD" w:rsidP="00870DAD">
      <w:pPr>
        <w:rPr>
          <w:b/>
          <w:bCs/>
        </w:rPr>
      </w:pPr>
      <w:r w:rsidRPr="00870DAD">
        <w:rPr>
          <w:b/>
          <w:bCs/>
        </w:rPr>
        <w:t>container runtime</w:t>
      </w:r>
    </w:p>
    <w:p w14:paraId="0814A858" w14:textId="77777777" w:rsidR="00870DAD" w:rsidRPr="00870DAD" w:rsidRDefault="00870DAD" w:rsidP="00870DAD">
      <w:r w:rsidRPr="00870DAD">
        <w:t>You need to install a </w:t>
      </w:r>
      <w:hyperlink r:id="rId16" w:tgtFrame="_blank" w:history="1">
        <w:r w:rsidRPr="00870DAD">
          <w:rPr>
            <w:rStyle w:val="Hyperlink"/>
          </w:rPr>
          <w:t>container runtime</w:t>
        </w:r>
      </w:hyperlink>
      <w:r w:rsidRPr="00870DAD">
        <w:t> into each node in the cluster so that Pods can run there. </w:t>
      </w:r>
    </w:p>
    <w:p w14:paraId="1B8AEE5F" w14:textId="77777777" w:rsidR="00870DAD" w:rsidRPr="00870DAD" w:rsidRDefault="00870DAD" w:rsidP="00870DAD">
      <w:r w:rsidRPr="00870DAD">
        <w:t xml:space="preserve">Container runtime </w:t>
      </w:r>
      <w:proofErr w:type="gramStart"/>
      <w:r w:rsidRPr="00870DAD">
        <w:t>is installed</w:t>
      </w:r>
      <w:proofErr w:type="gramEnd"/>
      <w:r w:rsidRPr="00870DAD">
        <w:t xml:space="preserve"> in each node in the cluster so that pods can run there. </w:t>
      </w:r>
      <w:hyperlink r:id="rId17" w:tgtFrame="_blank" w:history="1">
        <w:r w:rsidRPr="00870DAD">
          <w:rPr>
            <w:rStyle w:val="Hyperlink"/>
          </w:rPr>
          <w:t>Docker</w:t>
        </w:r>
      </w:hyperlink>
      <w:r w:rsidRPr="00870DAD">
        <w:t xml:space="preserve"> is one of the popular container </w:t>
      </w:r>
      <w:proofErr w:type="gramStart"/>
      <w:r w:rsidRPr="00870DAD">
        <w:t>runtime</w:t>
      </w:r>
      <w:proofErr w:type="gramEnd"/>
      <w:r w:rsidRPr="00870DAD">
        <w:t xml:space="preserve"> but there are others such as the Open container initiative.</w:t>
      </w:r>
    </w:p>
    <w:p w14:paraId="3BE7610B" w14:textId="77777777" w:rsidR="00870DAD" w:rsidRPr="00870DAD" w:rsidRDefault="00870DAD" w:rsidP="00870DAD">
      <w:r w:rsidRPr="00870DAD">
        <w:t xml:space="preserve">So </w:t>
      </w:r>
      <w:proofErr w:type="spellStart"/>
      <w:r w:rsidRPr="00870DAD">
        <w:t>thats</w:t>
      </w:r>
      <w:proofErr w:type="spellEnd"/>
      <w:r w:rsidRPr="00870DAD">
        <w:t xml:space="preserve"> it, I hope it is clear now on what is Kubernetes and Kubernetes architecture. Please leave a comment below and let me know your thoughts on whether it is now easy for you to understand </w:t>
      </w:r>
      <w:proofErr w:type="gramStart"/>
      <w:r w:rsidRPr="00870DAD">
        <w:t>Kubernetes ?</w:t>
      </w:r>
      <w:proofErr w:type="gramEnd"/>
    </w:p>
    <w:p w14:paraId="3682B51E" w14:textId="77777777" w:rsidR="00870DAD" w:rsidRPr="00870DAD" w:rsidRDefault="00870DAD" w:rsidP="00870DAD">
      <w:r w:rsidRPr="00870DAD">
        <w:rPr>
          <w:b/>
          <w:bCs/>
        </w:rPr>
        <w:t>References</w:t>
      </w:r>
      <w:r w:rsidRPr="00870DAD">
        <w:t>:</w:t>
      </w:r>
    </w:p>
    <w:p w14:paraId="4F6B1CBC" w14:textId="77777777" w:rsidR="00870DAD" w:rsidRPr="00870DAD" w:rsidRDefault="00870DAD" w:rsidP="00870DAD">
      <w:r w:rsidRPr="00870DAD">
        <w:t>slideshare-demystifying-the-nuts-bolts-of-kubernetes-architecture</w:t>
      </w:r>
    </w:p>
    <w:p w14:paraId="5B3A3428" w14:textId="77777777" w:rsidR="00870DAD" w:rsidRPr="00870DAD" w:rsidRDefault="00870DAD" w:rsidP="00870DAD">
      <w:hyperlink r:id="rId18" w:history="1">
        <w:r w:rsidRPr="00870DAD">
          <w:rPr>
            <w:rStyle w:val="Hyperlink"/>
          </w:rPr>
          <w:t>https://opensource.com/article/20/6/container-orchestration</w:t>
        </w:r>
      </w:hyperlink>
    </w:p>
    <w:p w14:paraId="62EFD6E5" w14:textId="77777777" w:rsidR="00870DAD" w:rsidRPr="00870DAD" w:rsidRDefault="00870DAD" w:rsidP="00870DAD">
      <w:hyperlink r:id="rId19" w:history="1">
        <w:r w:rsidRPr="00870DAD">
          <w:rPr>
            <w:rStyle w:val="Hyperlink"/>
          </w:rPr>
          <w:t>https://kubernetes.io/docs/concepts/overview/components/</w:t>
        </w:r>
      </w:hyperlink>
    </w:p>
    <w:p w14:paraId="26D25241" w14:textId="563CABED" w:rsidR="00CE4A2B" w:rsidRDefault="00CE4A2B" w:rsidP="00870DAD"/>
    <w:sectPr w:rsidR="00CE4A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A0345"/>
    <w:multiLevelType w:val="multilevel"/>
    <w:tmpl w:val="55F4C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87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AD"/>
    <w:rsid w:val="0027673E"/>
    <w:rsid w:val="00585768"/>
    <w:rsid w:val="00870DAD"/>
    <w:rsid w:val="00CE4A2B"/>
    <w:rsid w:val="00EB1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233E2"/>
  <w15:chartTrackingRefBased/>
  <w15:docId w15:val="{7BF67678-720A-435C-934C-20FD5530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rsid w:val="00870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D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D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0D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D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D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DAD"/>
    <w:rPr>
      <w:rFonts w:eastAsiaTheme="majorEastAsia" w:cstheme="majorBidi"/>
      <w:color w:val="272727" w:themeColor="text1" w:themeTint="D8"/>
    </w:rPr>
  </w:style>
  <w:style w:type="paragraph" w:styleId="Title">
    <w:name w:val="Title"/>
    <w:basedOn w:val="Normal"/>
    <w:next w:val="Normal"/>
    <w:link w:val="TitleChar"/>
    <w:uiPriority w:val="10"/>
    <w:qFormat/>
    <w:rsid w:val="00870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DAD"/>
    <w:pPr>
      <w:spacing w:before="160"/>
      <w:jc w:val="center"/>
    </w:pPr>
    <w:rPr>
      <w:i/>
      <w:iCs/>
      <w:color w:val="404040" w:themeColor="text1" w:themeTint="BF"/>
    </w:rPr>
  </w:style>
  <w:style w:type="character" w:customStyle="1" w:styleId="QuoteChar">
    <w:name w:val="Quote Char"/>
    <w:basedOn w:val="DefaultParagraphFont"/>
    <w:link w:val="Quote"/>
    <w:uiPriority w:val="29"/>
    <w:rsid w:val="00870DAD"/>
    <w:rPr>
      <w:i/>
      <w:iCs/>
      <w:color w:val="404040" w:themeColor="text1" w:themeTint="BF"/>
    </w:rPr>
  </w:style>
  <w:style w:type="paragraph" w:styleId="ListParagraph">
    <w:name w:val="List Paragraph"/>
    <w:basedOn w:val="Normal"/>
    <w:uiPriority w:val="34"/>
    <w:qFormat/>
    <w:rsid w:val="00870DAD"/>
    <w:pPr>
      <w:ind w:left="720"/>
      <w:contextualSpacing/>
    </w:pPr>
  </w:style>
  <w:style w:type="character" w:styleId="IntenseEmphasis">
    <w:name w:val="Intense Emphasis"/>
    <w:basedOn w:val="DefaultParagraphFont"/>
    <w:uiPriority w:val="21"/>
    <w:qFormat/>
    <w:rsid w:val="00870DAD"/>
    <w:rPr>
      <w:i/>
      <w:iCs/>
      <w:color w:val="0F4761" w:themeColor="accent1" w:themeShade="BF"/>
    </w:rPr>
  </w:style>
  <w:style w:type="paragraph" w:styleId="IntenseQuote">
    <w:name w:val="Intense Quote"/>
    <w:basedOn w:val="Normal"/>
    <w:next w:val="Normal"/>
    <w:link w:val="IntenseQuoteChar"/>
    <w:uiPriority w:val="30"/>
    <w:qFormat/>
    <w:rsid w:val="00870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DAD"/>
    <w:rPr>
      <w:i/>
      <w:iCs/>
      <w:color w:val="0F4761" w:themeColor="accent1" w:themeShade="BF"/>
    </w:rPr>
  </w:style>
  <w:style w:type="character" w:styleId="IntenseReference">
    <w:name w:val="Intense Reference"/>
    <w:basedOn w:val="DefaultParagraphFont"/>
    <w:uiPriority w:val="32"/>
    <w:qFormat/>
    <w:rsid w:val="00870DAD"/>
    <w:rPr>
      <w:b/>
      <w:bCs/>
      <w:smallCaps/>
      <w:color w:val="0F4761" w:themeColor="accent1" w:themeShade="BF"/>
      <w:spacing w:val="5"/>
    </w:rPr>
  </w:style>
  <w:style w:type="character" w:styleId="Hyperlink">
    <w:name w:val="Hyperlink"/>
    <w:basedOn w:val="DefaultParagraphFont"/>
    <w:uiPriority w:val="99"/>
    <w:unhideWhenUsed/>
    <w:rsid w:val="00870DAD"/>
    <w:rPr>
      <w:color w:val="467886" w:themeColor="hyperlink"/>
      <w:u w:val="single"/>
    </w:rPr>
  </w:style>
  <w:style w:type="character" w:styleId="UnresolvedMention">
    <w:name w:val="Unresolved Mention"/>
    <w:basedOn w:val="DefaultParagraphFont"/>
    <w:uiPriority w:val="99"/>
    <w:semiHidden/>
    <w:unhideWhenUsed/>
    <w:rsid w:val="00870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581919">
      <w:bodyDiv w:val="1"/>
      <w:marLeft w:val="0"/>
      <w:marRight w:val="0"/>
      <w:marTop w:val="0"/>
      <w:marBottom w:val="0"/>
      <w:divBdr>
        <w:top w:val="none" w:sz="0" w:space="0" w:color="auto"/>
        <w:left w:val="none" w:sz="0" w:space="0" w:color="auto"/>
        <w:bottom w:val="none" w:sz="0" w:space="0" w:color="auto"/>
        <w:right w:val="none" w:sz="0" w:space="0" w:color="auto"/>
      </w:divBdr>
      <w:divsChild>
        <w:div w:id="171340981">
          <w:marLeft w:val="0"/>
          <w:marRight w:val="0"/>
          <w:marTop w:val="0"/>
          <w:marBottom w:val="0"/>
          <w:divBdr>
            <w:top w:val="none" w:sz="0" w:space="0" w:color="auto"/>
            <w:left w:val="none" w:sz="0" w:space="0" w:color="auto"/>
            <w:bottom w:val="none" w:sz="0" w:space="0" w:color="auto"/>
            <w:right w:val="none" w:sz="0" w:space="0" w:color="auto"/>
          </w:divBdr>
          <w:divsChild>
            <w:div w:id="1131174768">
              <w:marLeft w:val="0"/>
              <w:marRight w:val="0"/>
              <w:marTop w:val="0"/>
              <w:marBottom w:val="0"/>
              <w:divBdr>
                <w:top w:val="none" w:sz="0" w:space="0" w:color="auto"/>
                <w:left w:val="none" w:sz="0" w:space="0" w:color="auto"/>
                <w:bottom w:val="none" w:sz="0" w:space="0" w:color="auto"/>
                <w:right w:val="none" w:sz="0" w:space="0" w:color="auto"/>
              </w:divBdr>
            </w:div>
            <w:div w:id="758988297">
              <w:marLeft w:val="0"/>
              <w:marRight w:val="0"/>
              <w:marTop w:val="0"/>
              <w:marBottom w:val="0"/>
              <w:divBdr>
                <w:top w:val="none" w:sz="0" w:space="0" w:color="auto"/>
                <w:left w:val="none" w:sz="0" w:space="0" w:color="auto"/>
                <w:bottom w:val="none" w:sz="0" w:space="0" w:color="auto"/>
                <w:right w:val="none" w:sz="0" w:space="0" w:color="auto"/>
              </w:divBdr>
              <w:divsChild>
                <w:div w:id="1907035141">
                  <w:marLeft w:val="0"/>
                  <w:marRight w:val="0"/>
                  <w:marTop w:val="0"/>
                  <w:marBottom w:val="0"/>
                  <w:divBdr>
                    <w:top w:val="none" w:sz="0" w:space="0" w:color="auto"/>
                    <w:left w:val="none" w:sz="0" w:space="0" w:color="auto"/>
                    <w:bottom w:val="none" w:sz="0" w:space="0" w:color="auto"/>
                    <w:right w:val="none" w:sz="0" w:space="0" w:color="auto"/>
                  </w:divBdr>
                </w:div>
                <w:div w:id="3464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7358">
      <w:bodyDiv w:val="1"/>
      <w:marLeft w:val="0"/>
      <w:marRight w:val="0"/>
      <w:marTop w:val="0"/>
      <w:marBottom w:val="0"/>
      <w:divBdr>
        <w:top w:val="none" w:sz="0" w:space="0" w:color="auto"/>
        <w:left w:val="none" w:sz="0" w:space="0" w:color="auto"/>
        <w:bottom w:val="none" w:sz="0" w:space="0" w:color="auto"/>
        <w:right w:val="none" w:sz="0" w:space="0" w:color="auto"/>
      </w:divBdr>
      <w:divsChild>
        <w:div w:id="1479613918">
          <w:marLeft w:val="0"/>
          <w:marRight w:val="0"/>
          <w:marTop w:val="0"/>
          <w:marBottom w:val="0"/>
          <w:divBdr>
            <w:top w:val="none" w:sz="0" w:space="0" w:color="auto"/>
            <w:left w:val="none" w:sz="0" w:space="0" w:color="auto"/>
            <w:bottom w:val="none" w:sz="0" w:space="0" w:color="auto"/>
            <w:right w:val="none" w:sz="0" w:space="0" w:color="auto"/>
          </w:divBdr>
          <w:divsChild>
            <w:div w:id="1594512686">
              <w:marLeft w:val="0"/>
              <w:marRight w:val="0"/>
              <w:marTop w:val="0"/>
              <w:marBottom w:val="0"/>
              <w:divBdr>
                <w:top w:val="none" w:sz="0" w:space="0" w:color="auto"/>
                <w:left w:val="none" w:sz="0" w:space="0" w:color="auto"/>
                <w:bottom w:val="none" w:sz="0" w:space="0" w:color="auto"/>
                <w:right w:val="none" w:sz="0" w:space="0" w:color="auto"/>
              </w:divBdr>
            </w:div>
            <w:div w:id="603657320">
              <w:marLeft w:val="0"/>
              <w:marRight w:val="0"/>
              <w:marTop w:val="0"/>
              <w:marBottom w:val="0"/>
              <w:divBdr>
                <w:top w:val="none" w:sz="0" w:space="0" w:color="auto"/>
                <w:left w:val="none" w:sz="0" w:space="0" w:color="auto"/>
                <w:bottom w:val="none" w:sz="0" w:space="0" w:color="auto"/>
                <w:right w:val="none" w:sz="0" w:space="0" w:color="auto"/>
              </w:divBdr>
              <w:divsChild>
                <w:div w:id="1849322003">
                  <w:marLeft w:val="0"/>
                  <w:marRight w:val="0"/>
                  <w:marTop w:val="0"/>
                  <w:marBottom w:val="0"/>
                  <w:divBdr>
                    <w:top w:val="none" w:sz="0" w:space="0" w:color="auto"/>
                    <w:left w:val="none" w:sz="0" w:space="0" w:color="auto"/>
                    <w:bottom w:val="none" w:sz="0" w:space="0" w:color="auto"/>
                    <w:right w:val="none" w:sz="0" w:space="0" w:color="auto"/>
                  </w:divBdr>
                </w:div>
                <w:div w:id="20975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containers/" TargetMode="External"/><Relationship Id="rId13" Type="http://schemas.openxmlformats.org/officeDocument/2006/relationships/image" Target="media/image6.png"/><Relationship Id="rId18" Type="http://schemas.openxmlformats.org/officeDocument/2006/relationships/hyperlink" Target="https://opensource.com/article/20/6/container-orchestr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redhat.com/en/topics/containers/what-is-docker" TargetMode="External"/><Relationship Id="rId2" Type="http://schemas.openxmlformats.org/officeDocument/2006/relationships/styles" Target="styles.xml"/><Relationship Id="rId16" Type="http://schemas.openxmlformats.org/officeDocument/2006/relationships/hyperlink" Target="https://kubernetes.io/docs/setup/production-environment/container-runtim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lcocloudbridge.com/blog/what-is-cloud-native-understand-the-easy-way/" TargetMode="External"/><Relationship Id="rId11" Type="http://schemas.openxmlformats.org/officeDocument/2006/relationships/image" Target="media/image4.png"/><Relationship Id="rId5" Type="http://schemas.openxmlformats.org/officeDocument/2006/relationships/hyperlink" Target="https://containerjournal.com/features/measuring-kubernetess-market-share-mind-share/"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kubernetes.io/docs/concepts/overview/componen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1542</Words>
  <Characters>8100</Characters>
  <Application>Microsoft Office Word</Application>
  <DocSecurity>0</DocSecurity>
  <Lines>162</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Ajithkumar S (EXT-Nokia)</dc:creator>
  <cp:keywords/>
  <dc:description/>
  <cp:lastModifiedBy>Ajithkumar S (EXT-Nokia)</cp:lastModifiedBy>
  <cp:revision>1</cp:revision>
  <dcterms:created xsi:type="dcterms:W3CDTF">2025-04-07T14:06:00Z</dcterms:created>
  <dcterms:modified xsi:type="dcterms:W3CDTF">2025-04-07T14:23:00Z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27e9acec-de35-4d67-81b2-f08f57b3590d</vt:lpwstr>
  </property>
</Properties>
</file>