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0F677" w14:textId="77777777" w:rsidR="00B03729" w:rsidRDefault="008F7692" w:rsidP="008F7692">
      <w:pPr>
        <w:spacing w:after="0"/>
        <w:ind w:left="-1" w:firstLine="0"/>
        <w:jc w:val="center"/>
      </w:pPr>
      <w:r>
        <w:rPr>
          <w:noProof/>
        </w:rPr>
        <w:drawing>
          <wp:inline distT="0" distB="0" distL="0" distR="0" wp14:anchorId="730CC40D" wp14:editId="7C90F6AC">
            <wp:extent cx="5448300" cy="150876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D793" w14:textId="77777777" w:rsidR="00B03729" w:rsidRDefault="008F7692">
      <w:pPr>
        <w:spacing w:after="101"/>
        <w:ind w:left="0" w:right="1049" w:firstLine="0"/>
        <w:jc w:val="right"/>
      </w:pPr>
      <w:r>
        <w:rPr>
          <w:sz w:val="22"/>
        </w:rPr>
        <w:t xml:space="preserve"> </w:t>
      </w:r>
    </w:p>
    <w:p w14:paraId="0419D98E" w14:textId="77777777" w:rsidR="00B03729" w:rsidRDefault="008F7692">
      <w:pPr>
        <w:spacing w:after="290"/>
        <w:ind w:left="0" w:firstLine="0"/>
      </w:pPr>
      <w:r>
        <w:rPr>
          <w:sz w:val="22"/>
        </w:rPr>
        <w:t xml:space="preserve"> </w:t>
      </w:r>
    </w:p>
    <w:p w14:paraId="6EBBC413" w14:textId="0CBD63C0" w:rsidR="00B03729" w:rsidRDefault="008F7692">
      <w:pPr>
        <w:ind w:right="477"/>
      </w:pPr>
      <w:r>
        <w:t>NAME-A</w:t>
      </w:r>
      <w:r w:rsidR="00C84745">
        <w:t>JIT YADAV</w:t>
      </w:r>
      <w:r>
        <w:t xml:space="preserve">               UID-23BCA10602 </w:t>
      </w:r>
    </w:p>
    <w:p w14:paraId="345DF32C" w14:textId="0D6BB25F" w:rsidR="00B03729" w:rsidRDefault="008F7692">
      <w:pPr>
        <w:ind w:right="477"/>
      </w:pPr>
      <w:r>
        <w:t xml:space="preserve">BRANCH-BCA/UIC             SECTION/GROUP-23BCA-5_B </w:t>
      </w:r>
    </w:p>
    <w:p w14:paraId="1346A74B" w14:textId="77777777" w:rsidR="00B03729" w:rsidRDefault="008F7692">
      <w:pPr>
        <w:spacing w:after="182"/>
        <w:ind w:right="477"/>
      </w:pPr>
      <w:r>
        <w:t>SEMESTER-3</w:t>
      </w:r>
      <w:r>
        <w:rPr>
          <w:vertAlign w:val="superscript"/>
        </w:rPr>
        <w:t>rd</w:t>
      </w:r>
      <w:r>
        <w:t xml:space="preserve">                     DATE OF PERFORMANCE- </w:t>
      </w:r>
    </w:p>
    <w:p w14:paraId="188CA697" w14:textId="77777777" w:rsidR="00B03729" w:rsidRDefault="008F7692">
      <w:pPr>
        <w:ind w:right="477"/>
      </w:pPr>
      <w:r>
        <w:t xml:space="preserve">SUBJECT NAME-Desktop publishing </w:t>
      </w:r>
    </w:p>
    <w:p w14:paraId="66DFA720" w14:textId="7A89F55C" w:rsidR="00B03729" w:rsidRDefault="008F7692">
      <w:pPr>
        <w:ind w:right="477"/>
      </w:pPr>
      <w:r>
        <w:t>SUBJECT CODE-23-CAP-204</w:t>
      </w:r>
    </w:p>
    <w:p w14:paraId="2D1B6046" w14:textId="77777777" w:rsidR="00B03729" w:rsidRDefault="008F7692">
      <w:pPr>
        <w:spacing w:after="167"/>
        <w:ind w:left="0" w:firstLine="0"/>
      </w:pPr>
      <w:r>
        <w:t xml:space="preserve"> </w:t>
      </w:r>
    </w:p>
    <w:p w14:paraId="0E493B9E" w14:textId="77777777" w:rsidR="00B03729" w:rsidRDefault="008F7692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A80DC3D" w14:textId="0BC7E4DD" w:rsidR="00B03729" w:rsidRDefault="008F7692">
      <w:pPr>
        <w:ind w:right="477"/>
      </w:pPr>
      <w:r>
        <w:t xml:space="preserve">AIM-Designing a portfolio of </w:t>
      </w:r>
      <w:proofErr w:type="spellStart"/>
      <w:proofErr w:type="gramStart"/>
      <w:r>
        <w:t>your</w:t>
      </w:r>
      <w:proofErr w:type="spellEnd"/>
      <w:proofErr w:type="gramEnd"/>
      <w:r>
        <w:t xml:space="preserve">. </w:t>
      </w:r>
    </w:p>
    <w:p w14:paraId="31ABDCED" w14:textId="77777777" w:rsidR="00D46E75" w:rsidRDefault="008F7692" w:rsidP="008F7692">
      <w:pPr>
        <w:ind w:right="477"/>
      </w:pPr>
      <w:proofErr w:type="gramStart"/>
      <w:r>
        <w:t>PROCEDURE:-</w:t>
      </w:r>
      <w:proofErr w:type="gramEnd"/>
    </w:p>
    <w:p w14:paraId="6EA1749E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1. Plan Your Portfolio Layout</w:t>
      </w:r>
    </w:p>
    <w:p w14:paraId="4303C28A" w14:textId="77777777" w:rsidR="000B3B2F" w:rsidRPr="000B3B2F" w:rsidRDefault="000B3B2F" w:rsidP="000B3B2F">
      <w:pPr>
        <w:numPr>
          <w:ilvl w:val="0"/>
          <w:numId w:val="19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Decide on the type of portfolio (digital or print).</w:t>
      </w:r>
    </w:p>
    <w:p w14:paraId="024B0CC4" w14:textId="77777777" w:rsidR="000B3B2F" w:rsidRPr="000B3B2F" w:rsidRDefault="000B3B2F" w:rsidP="000B3B2F">
      <w:pPr>
        <w:numPr>
          <w:ilvl w:val="0"/>
          <w:numId w:val="19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Determine the size and orientation. Common sizes include A4 (8.27 x 11.69 inches) or Letter (8.5 x 11 inches) for print. For digital, consider a 1920x1080 pixel canvas.</w:t>
      </w:r>
    </w:p>
    <w:p w14:paraId="14356C82" w14:textId="77777777" w:rsidR="000B3B2F" w:rsidRPr="000B3B2F" w:rsidRDefault="000B3B2F" w:rsidP="000B3B2F">
      <w:pPr>
        <w:numPr>
          <w:ilvl w:val="0"/>
          <w:numId w:val="19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Sketch out a rough idea of each page layout, especially for portfolios with multiple pages.</w:t>
      </w:r>
    </w:p>
    <w:p w14:paraId="60907EA2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2. Set Up the Document in Photoshop</w:t>
      </w:r>
    </w:p>
    <w:p w14:paraId="225701AB" w14:textId="77777777" w:rsidR="000B3B2F" w:rsidRPr="000B3B2F" w:rsidRDefault="000B3B2F" w:rsidP="000B3B2F">
      <w:pPr>
        <w:numPr>
          <w:ilvl w:val="0"/>
          <w:numId w:val="20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lastRenderedPageBreak/>
        <w:t>Open Photoshop and go to File &gt; New.</w:t>
      </w:r>
    </w:p>
    <w:p w14:paraId="7EE7B769" w14:textId="77777777" w:rsidR="000B3B2F" w:rsidRPr="000B3B2F" w:rsidRDefault="000B3B2F" w:rsidP="000B3B2F">
      <w:pPr>
        <w:numPr>
          <w:ilvl w:val="0"/>
          <w:numId w:val="20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 xml:space="preserve">Set the dimensions, resolution, and </w:t>
      </w:r>
      <w:proofErr w:type="spellStart"/>
      <w:r w:rsidRPr="000B3B2F">
        <w:rPr>
          <w:rFonts w:ascii="Garamond" w:hAnsi="Garamond"/>
        </w:rPr>
        <w:t>color</w:t>
      </w:r>
      <w:proofErr w:type="spellEnd"/>
      <w:r w:rsidRPr="000B3B2F">
        <w:rPr>
          <w:rFonts w:ascii="Garamond" w:hAnsi="Garamond"/>
        </w:rPr>
        <w:t xml:space="preserve"> mode:</w:t>
      </w:r>
    </w:p>
    <w:p w14:paraId="1A74437D" w14:textId="77777777" w:rsidR="000B3B2F" w:rsidRPr="000B3B2F" w:rsidRDefault="000B3B2F" w:rsidP="000B3B2F">
      <w:pPr>
        <w:numPr>
          <w:ilvl w:val="1"/>
          <w:numId w:val="20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 xml:space="preserve">For Print Portfolios, set the resolution to 300 PPI and </w:t>
      </w:r>
      <w:proofErr w:type="spellStart"/>
      <w:r w:rsidRPr="000B3B2F">
        <w:rPr>
          <w:rFonts w:ascii="Garamond" w:hAnsi="Garamond"/>
        </w:rPr>
        <w:t>color</w:t>
      </w:r>
      <w:proofErr w:type="spellEnd"/>
      <w:r w:rsidRPr="000B3B2F">
        <w:rPr>
          <w:rFonts w:ascii="Garamond" w:hAnsi="Garamond"/>
        </w:rPr>
        <w:t xml:space="preserve"> mode to CMYK.</w:t>
      </w:r>
    </w:p>
    <w:p w14:paraId="794DCE20" w14:textId="77777777" w:rsidR="000B3B2F" w:rsidRPr="000B3B2F" w:rsidRDefault="000B3B2F" w:rsidP="000B3B2F">
      <w:pPr>
        <w:numPr>
          <w:ilvl w:val="1"/>
          <w:numId w:val="20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 xml:space="preserve">For Digital Portfolios, set the resolution to 72 PPI and </w:t>
      </w:r>
      <w:proofErr w:type="spellStart"/>
      <w:r w:rsidRPr="000B3B2F">
        <w:rPr>
          <w:rFonts w:ascii="Garamond" w:hAnsi="Garamond"/>
        </w:rPr>
        <w:t>color</w:t>
      </w:r>
      <w:proofErr w:type="spellEnd"/>
      <w:r w:rsidRPr="000B3B2F">
        <w:rPr>
          <w:rFonts w:ascii="Garamond" w:hAnsi="Garamond"/>
        </w:rPr>
        <w:t xml:space="preserve"> mode to RGB.</w:t>
      </w:r>
    </w:p>
    <w:p w14:paraId="38E998E9" w14:textId="77777777" w:rsidR="000B3B2F" w:rsidRPr="000B3B2F" w:rsidRDefault="000B3B2F" w:rsidP="000B3B2F">
      <w:pPr>
        <w:numPr>
          <w:ilvl w:val="0"/>
          <w:numId w:val="20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Choose the number of pages (create each page as a separate file or organize them in the same document as separate artboards for ease).</w:t>
      </w:r>
    </w:p>
    <w:p w14:paraId="749C0313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3. Design a Consistent Layout</w:t>
      </w:r>
    </w:p>
    <w:p w14:paraId="202EE757" w14:textId="77777777" w:rsidR="000B3B2F" w:rsidRPr="000B3B2F" w:rsidRDefault="000B3B2F" w:rsidP="000B3B2F">
      <w:pPr>
        <w:numPr>
          <w:ilvl w:val="0"/>
          <w:numId w:val="21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Add Guides for alignment: Go to View &gt; New Guide Layout. Set up margins, gutters, and columns as per your design.</w:t>
      </w:r>
    </w:p>
    <w:p w14:paraId="426DBCC3" w14:textId="77777777" w:rsidR="000B3B2F" w:rsidRPr="000B3B2F" w:rsidRDefault="000B3B2F" w:rsidP="000B3B2F">
      <w:pPr>
        <w:numPr>
          <w:ilvl w:val="0"/>
          <w:numId w:val="21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 xml:space="preserve">Keep consistent fonts, </w:t>
      </w:r>
      <w:proofErr w:type="spellStart"/>
      <w:r w:rsidRPr="000B3B2F">
        <w:rPr>
          <w:rFonts w:ascii="Garamond" w:hAnsi="Garamond"/>
        </w:rPr>
        <w:t>colors</w:t>
      </w:r>
      <w:proofErr w:type="spellEnd"/>
      <w:r w:rsidRPr="000B3B2F">
        <w:rPr>
          <w:rFonts w:ascii="Garamond" w:hAnsi="Garamond"/>
        </w:rPr>
        <w:t>, and style throughout to maintain a cohesive look.</w:t>
      </w:r>
    </w:p>
    <w:p w14:paraId="06EF5B9C" w14:textId="77777777" w:rsidR="000B3B2F" w:rsidRPr="000B3B2F" w:rsidRDefault="000B3B2F" w:rsidP="000B3B2F">
      <w:pPr>
        <w:numPr>
          <w:ilvl w:val="0"/>
          <w:numId w:val="21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Use shape layers (like rectangles) to create placeholders for images and text.</w:t>
      </w:r>
    </w:p>
    <w:p w14:paraId="279A3030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4. Add Images and Artwork</w:t>
      </w:r>
    </w:p>
    <w:p w14:paraId="613763F9" w14:textId="77777777" w:rsidR="000B3B2F" w:rsidRPr="000B3B2F" w:rsidRDefault="000B3B2F" w:rsidP="000B3B2F">
      <w:pPr>
        <w:numPr>
          <w:ilvl w:val="0"/>
          <w:numId w:val="22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Import Images: Go to File &gt; Place Embedded to insert images. This keeps images as Smart Objects, allowing for easy scaling without quality loss.</w:t>
      </w:r>
    </w:p>
    <w:p w14:paraId="25032CB0" w14:textId="77777777" w:rsidR="000B3B2F" w:rsidRPr="000B3B2F" w:rsidRDefault="000B3B2F" w:rsidP="000B3B2F">
      <w:pPr>
        <w:numPr>
          <w:ilvl w:val="0"/>
          <w:numId w:val="22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Resize and Position images within each page layout. Use the Transform Tool (</w:t>
      </w:r>
      <w:proofErr w:type="spellStart"/>
      <w:r w:rsidRPr="000B3B2F">
        <w:rPr>
          <w:rFonts w:ascii="Garamond" w:hAnsi="Garamond"/>
        </w:rPr>
        <w:t>Ctrl+T</w:t>
      </w:r>
      <w:proofErr w:type="spellEnd"/>
      <w:r w:rsidRPr="000B3B2F">
        <w:rPr>
          <w:rFonts w:ascii="Garamond" w:hAnsi="Garamond"/>
        </w:rPr>
        <w:t xml:space="preserve"> or </w:t>
      </w:r>
      <w:proofErr w:type="spellStart"/>
      <w:r w:rsidRPr="000B3B2F">
        <w:rPr>
          <w:rFonts w:ascii="Garamond" w:hAnsi="Garamond"/>
        </w:rPr>
        <w:t>Command+T</w:t>
      </w:r>
      <w:proofErr w:type="spellEnd"/>
      <w:r w:rsidRPr="000B3B2F">
        <w:rPr>
          <w:rFonts w:ascii="Garamond" w:hAnsi="Garamond"/>
        </w:rPr>
        <w:t>) to adjust the size and placement.</w:t>
      </w:r>
    </w:p>
    <w:p w14:paraId="05D61EA1" w14:textId="77777777" w:rsidR="000B3B2F" w:rsidRPr="000B3B2F" w:rsidRDefault="000B3B2F" w:rsidP="000B3B2F">
      <w:pPr>
        <w:numPr>
          <w:ilvl w:val="0"/>
          <w:numId w:val="22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Use Layer Masks to create custom shapes or to fit images within specific shapes. This helps you avoid non-destructive cropping.</w:t>
      </w:r>
    </w:p>
    <w:p w14:paraId="0261ACEE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lastRenderedPageBreak/>
        <w:t>5. Add Text and Details</w:t>
      </w:r>
    </w:p>
    <w:p w14:paraId="7833E0E7" w14:textId="77777777" w:rsidR="000B3B2F" w:rsidRPr="000B3B2F" w:rsidRDefault="000B3B2F" w:rsidP="000B3B2F">
      <w:pPr>
        <w:numPr>
          <w:ilvl w:val="0"/>
          <w:numId w:val="23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Use the Text Tool (T) to add descriptions, titles, and captions.</w:t>
      </w:r>
    </w:p>
    <w:p w14:paraId="7947F1D5" w14:textId="77777777" w:rsidR="000B3B2F" w:rsidRPr="000B3B2F" w:rsidRDefault="000B3B2F" w:rsidP="000B3B2F">
      <w:pPr>
        <w:numPr>
          <w:ilvl w:val="0"/>
          <w:numId w:val="23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Use a consistent font family and sizes for headers, body text, and captions.</w:t>
      </w:r>
    </w:p>
    <w:p w14:paraId="58156925" w14:textId="77777777" w:rsidR="000B3B2F" w:rsidRPr="000B3B2F" w:rsidRDefault="000B3B2F" w:rsidP="000B3B2F">
      <w:pPr>
        <w:numPr>
          <w:ilvl w:val="0"/>
          <w:numId w:val="23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 xml:space="preserve">For readability, keep text size above 10 pt for print and above 12 </w:t>
      </w:r>
      <w:proofErr w:type="spellStart"/>
      <w:r w:rsidRPr="000B3B2F">
        <w:rPr>
          <w:rFonts w:ascii="Garamond" w:hAnsi="Garamond"/>
        </w:rPr>
        <w:t>px</w:t>
      </w:r>
      <w:proofErr w:type="spellEnd"/>
      <w:r w:rsidRPr="000B3B2F">
        <w:rPr>
          <w:rFonts w:ascii="Garamond" w:hAnsi="Garamond"/>
        </w:rPr>
        <w:t xml:space="preserve"> for digital.</w:t>
      </w:r>
    </w:p>
    <w:p w14:paraId="486F9884" w14:textId="77777777" w:rsidR="000B3B2F" w:rsidRPr="000B3B2F" w:rsidRDefault="000B3B2F" w:rsidP="000B3B2F">
      <w:pPr>
        <w:numPr>
          <w:ilvl w:val="0"/>
          <w:numId w:val="23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Add contact information or a logo on each page or at the end of the portfolio.</w:t>
      </w:r>
    </w:p>
    <w:p w14:paraId="7C3AE541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6. Organize Layers</w:t>
      </w:r>
    </w:p>
    <w:p w14:paraId="7A79DEA1" w14:textId="77777777" w:rsidR="000B3B2F" w:rsidRPr="000B3B2F" w:rsidRDefault="000B3B2F" w:rsidP="000B3B2F">
      <w:pPr>
        <w:numPr>
          <w:ilvl w:val="0"/>
          <w:numId w:val="24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Use layer folders to organize each section or page for easy navigation and editing.</w:t>
      </w:r>
    </w:p>
    <w:p w14:paraId="305EB59C" w14:textId="77777777" w:rsidR="000B3B2F" w:rsidRPr="000B3B2F" w:rsidRDefault="000B3B2F" w:rsidP="000B3B2F">
      <w:pPr>
        <w:numPr>
          <w:ilvl w:val="0"/>
          <w:numId w:val="24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Name each layer or folder appropriately to avoid confusion, especially if your portfolio has multiple pages.</w:t>
      </w:r>
    </w:p>
    <w:p w14:paraId="3C69E389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7. Add Visual Elements for Interest</w:t>
      </w:r>
    </w:p>
    <w:p w14:paraId="454ACBA5" w14:textId="77777777" w:rsidR="000B3B2F" w:rsidRPr="000B3B2F" w:rsidRDefault="000B3B2F" w:rsidP="000B3B2F">
      <w:pPr>
        <w:numPr>
          <w:ilvl w:val="0"/>
          <w:numId w:val="25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Shapes and Lines: Use lines or shape tools to divide sections, emphasize headings, or add design flair.</w:t>
      </w:r>
    </w:p>
    <w:p w14:paraId="617360B7" w14:textId="77777777" w:rsidR="000B3B2F" w:rsidRPr="000B3B2F" w:rsidRDefault="000B3B2F" w:rsidP="000B3B2F">
      <w:pPr>
        <w:numPr>
          <w:ilvl w:val="0"/>
          <w:numId w:val="25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 xml:space="preserve">Backgrounds: Keep backgrounds clean or lightly textured. Subtle gradients or solid </w:t>
      </w:r>
      <w:proofErr w:type="spellStart"/>
      <w:r w:rsidRPr="000B3B2F">
        <w:rPr>
          <w:rFonts w:ascii="Garamond" w:hAnsi="Garamond"/>
        </w:rPr>
        <w:t>colors</w:t>
      </w:r>
      <w:proofErr w:type="spellEnd"/>
      <w:r w:rsidRPr="000B3B2F">
        <w:rPr>
          <w:rFonts w:ascii="Garamond" w:hAnsi="Garamond"/>
        </w:rPr>
        <w:t xml:space="preserve"> work well without overpowering the content.</w:t>
      </w:r>
    </w:p>
    <w:p w14:paraId="22523C47" w14:textId="77777777" w:rsidR="000B3B2F" w:rsidRPr="000B3B2F" w:rsidRDefault="000B3B2F" w:rsidP="000B3B2F">
      <w:pPr>
        <w:numPr>
          <w:ilvl w:val="0"/>
          <w:numId w:val="25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Consistent Margins and padding around elements keep everything looking professional.</w:t>
      </w:r>
    </w:p>
    <w:p w14:paraId="47DF2391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8. Apply Adjustments and Filters as Needed</w:t>
      </w:r>
    </w:p>
    <w:p w14:paraId="56645F38" w14:textId="77777777" w:rsidR="000B3B2F" w:rsidRPr="000B3B2F" w:rsidRDefault="000B3B2F" w:rsidP="000B3B2F">
      <w:pPr>
        <w:numPr>
          <w:ilvl w:val="0"/>
          <w:numId w:val="26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 xml:space="preserve">Adjust image brightness, contrast, and </w:t>
      </w:r>
      <w:proofErr w:type="spellStart"/>
      <w:r w:rsidRPr="000B3B2F">
        <w:rPr>
          <w:rFonts w:ascii="Garamond" w:hAnsi="Garamond"/>
        </w:rPr>
        <w:t>color</w:t>
      </w:r>
      <w:proofErr w:type="spellEnd"/>
      <w:r w:rsidRPr="000B3B2F">
        <w:rPr>
          <w:rFonts w:ascii="Garamond" w:hAnsi="Garamond"/>
        </w:rPr>
        <w:t xml:space="preserve"> to ensure consistency.</w:t>
      </w:r>
    </w:p>
    <w:p w14:paraId="63A5D69C" w14:textId="77777777" w:rsidR="000B3B2F" w:rsidRPr="000B3B2F" w:rsidRDefault="000B3B2F" w:rsidP="000B3B2F">
      <w:pPr>
        <w:numPr>
          <w:ilvl w:val="0"/>
          <w:numId w:val="26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lastRenderedPageBreak/>
        <w:t>Avoid over-processing images; subtle adjustments work best for a professional look.</w:t>
      </w:r>
    </w:p>
    <w:p w14:paraId="6C2714C2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9. Add Page Transitions or Section Dividers (Optional)</w:t>
      </w:r>
    </w:p>
    <w:p w14:paraId="32543A82" w14:textId="77777777" w:rsidR="000B3B2F" w:rsidRPr="000B3B2F" w:rsidRDefault="000B3B2F" w:rsidP="000B3B2F">
      <w:pPr>
        <w:numPr>
          <w:ilvl w:val="0"/>
          <w:numId w:val="27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If it’s a multi-page portfolio, you can create transitional pages with simple text like "Photography," "Graphic Design," or any category name.</w:t>
      </w:r>
    </w:p>
    <w:p w14:paraId="64555395" w14:textId="77777777" w:rsidR="000B3B2F" w:rsidRPr="000B3B2F" w:rsidRDefault="000B3B2F" w:rsidP="000B3B2F">
      <w:pPr>
        <w:numPr>
          <w:ilvl w:val="0"/>
          <w:numId w:val="27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This helps the viewer transition smoothly between sections.</w:t>
      </w:r>
    </w:p>
    <w:p w14:paraId="38746A79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10. Review and Proof Your Portfolio</w:t>
      </w:r>
    </w:p>
    <w:p w14:paraId="65257AA6" w14:textId="77777777" w:rsidR="000B3B2F" w:rsidRPr="000B3B2F" w:rsidRDefault="000B3B2F" w:rsidP="000B3B2F">
      <w:pPr>
        <w:numPr>
          <w:ilvl w:val="0"/>
          <w:numId w:val="28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 xml:space="preserve">Check for any alignment issues, spelling mistakes, or </w:t>
      </w:r>
      <w:proofErr w:type="spellStart"/>
      <w:r w:rsidRPr="000B3B2F">
        <w:rPr>
          <w:rFonts w:ascii="Garamond" w:hAnsi="Garamond"/>
        </w:rPr>
        <w:t>color</w:t>
      </w:r>
      <w:proofErr w:type="spellEnd"/>
      <w:r w:rsidRPr="000B3B2F">
        <w:rPr>
          <w:rFonts w:ascii="Garamond" w:hAnsi="Garamond"/>
        </w:rPr>
        <w:t xml:space="preserve"> inconsistencies.</w:t>
      </w:r>
    </w:p>
    <w:p w14:paraId="69DF1236" w14:textId="77777777" w:rsidR="000B3B2F" w:rsidRPr="000B3B2F" w:rsidRDefault="000B3B2F" w:rsidP="000B3B2F">
      <w:pPr>
        <w:numPr>
          <w:ilvl w:val="0"/>
          <w:numId w:val="28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View the document at 100% zoom to ensure quality for digital. For print, use Print Proof mode (View &gt; Proof Setup) to simulate the CMYK output.</w:t>
      </w:r>
    </w:p>
    <w:p w14:paraId="2DCA8EA4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11. Export Your Portfolio</w:t>
      </w:r>
    </w:p>
    <w:p w14:paraId="4ECEE811" w14:textId="77777777" w:rsidR="000B3B2F" w:rsidRPr="000B3B2F" w:rsidRDefault="000B3B2F" w:rsidP="000B3B2F">
      <w:pPr>
        <w:numPr>
          <w:ilvl w:val="0"/>
          <w:numId w:val="29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For digital portfolios:</w:t>
      </w:r>
    </w:p>
    <w:p w14:paraId="72A9C0BE" w14:textId="77777777" w:rsidR="000B3B2F" w:rsidRPr="000B3B2F" w:rsidRDefault="000B3B2F" w:rsidP="000B3B2F">
      <w:pPr>
        <w:numPr>
          <w:ilvl w:val="1"/>
          <w:numId w:val="29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Go to File &gt; Export &gt; Export As and choose PDF, JPEG, or PNG depending on your preference.</w:t>
      </w:r>
    </w:p>
    <w:p w14:paraId="755440CA" w14:textId="77777777" w:rsidR="000B3B2F" w:rsidRPr="000B3B2F" w:rsidRDefault="000B3B2F" w:rsidP="000B3B2F">
      <w:pPr>
        <w:numPr>
          <w:ilvl w:val="1"/>
          <w:numId w:val="29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Adjust the quality to High if it’s a PDF, and set 100% quality for JPEG/PNG.</w:t>
      </w:r>
    </w:p>
    <w:p w14:paraId="3C468AAE" w14:textId="77777777" w:rsidR="000B3B2F" w:rsidRPr="000B3B2F" w:rsidRDefault="000B3B2F" w:rsidP="000B3B2F">
      <w:pPr>
        <w:numPr>
          <w:ilvl w:val="0"/>
          <w:numId w:val="29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For print portfolios:</w:t>
      </w:r>
    </w:p>
    <w:p w14:paraId="79431471" w14:textId="77777777" w:rsidR="000B3B2F" w:rsidRPr="000B3B2F" w:rsidRDefault="000B3B2F" w:rsidP="000B3B2F">
      <w:pPr>
        <w:numPr>
          <w:ilvl w:val="1"/>
          <w:numId w:val="29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Go to File &gt; Save As and select PDF. Choose High Quality Print or Press Quality settings for optimal print output.</w:t>
      </w:r>
    </w:p>
    <w:p w14:paraId="1D742E16" w14:textId="77777777" w:rsidR="000B3B2F" w:rsidRPr="000B3B2F" w:rsidRDefault="000B3B2F" w:rsidP="000B3B2F">
      <w:pPr>
        <w:numPr>
          <w:ilvl w:val="1"/>
          <w:numId w:val="29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Double-check bleed settings if you’ll be printing with a bleed.</w:t>
      </w:r>
    </w:p>
    <w:p w14:paraId="0D18BF5D" w14:textId="77777777" w:rsidR="000B3B2F" w:rsidRPr="000B3B2F" w:rsidRDefault="000B3B2F" w:rsidP="000B3B2F">
      <w:p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lastRenderedPageBreak/>
        <w:t xml:space="preserve">12. Compile (if </w:t>
      </w:r>
      <w:proofErr w:type="gramStart"/>
      <w:r w:rsidRPr="000B3B2F">
        <w:rPr>
          <w:rFonts w:ascii="Garamond" w:hAnsi="Garamond"/>
        </w:rPr>
        <w:t>Multi-Page</w:t>
      </w:r>
      <w:proofErr w:type="gramEnd"/>
      <w:r w:rsidRPr="000B3B2F">
        <w:rPr>
          <w:rFonts w:ascii="Garamond" w:hAnsi="Garamond"/>
        </w:rPr>
        <w:t>)</w:t>
      </w:r>
    </w:p>
    <w:p w14:paraId="0971FD33" w14:textId="77777777" w:rsidR="000B3B2F" w:rsidRPr="000B3B2F" w:rsidRDefault="000B3B2F" w:rsidP="000B3B2F">
      <w:pPr>
        <w:numPr>
          <w:ilvl w:val="0"/>
          <w:numId w:val="30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If using multiple pages, you can compile everything into a single PDF file using Photoshop or other software like Adobe Acrobat or InDesign.</w:t>
      </w:r>
    </w:p>
    <w:p w14:paraId="750B39A8" w14:textId="77777777" w:rsidR="000B3B2F" w:rsidRPr="000B3B2F" w:rsidRDefault="000B3B2F" w:rsidP="000B3B2F">
      <w:pPr>
        <w:numPr>
          <w:ilvl w:val="0"/>
          <w:numId w:val="30"/>
        </w:numPr>
        <w:ind w:right="477"/>
        <w:rPr>
          <w:rFonts w:ascii="Garamond" w:hAnsi="Garamond"/>
        </w:rPr>
      </w:pPr>
      <w:r w:rsidRPr="000B3B2F">
        <w:rPr>
          <w:rFonts w:ascii="Garamond" w:hAnsi="Garamond"/>
        </w:rPr>
        <w:t>For easy navigation, add hyperlinks if the portfolio will be viewed digitally.</w:t>
      </w:r>
    </w:p>
    <w:p w14:paraId="7DCDDED4" w14:textId="77777777" w:rsidR="008F7692" w:rsidRPr="000B3B2F" w:rsidRDefault="008F7692" w:rsidP="008F7692">
      <w:pPr>
        <w:ind w:right="477"/>
        <w:rPr>
          <w:rFonts w:ascii="Garamond" w:hAnsi="Garamond"/>
        </w:rPr>
      </w:pPr>
    </w:p>
    <w:p w14:paraId="0698A43A" w14:textId="1F93B3D7" w:rsidR="008F7692" w:rsidRDefault="00C77AC4" w:rsidP="008F7692">
      <w:pPr>
        <w:ind w:right="477"/>
        <w:rPr>
          <w:rFonts w:ascii="Garamond" w:hAnsi="Garamond"/>
        </w:rPr>
      </w:pPr>
      <w:r>
        <w:rPr>
          <w:rFonts w:ascii="Garamond" w:hAnsi="Garamond"/>
        </w:rPr>
        <w:t>LEARNING OUTCOMES</w:t>
      </w:r>
    </w:p>
    <w:p w14:paraId="426E7A71" w14:textId="77777777" w:rsidR="00C77AC4" w:rsidRPr="00C77AC4" w:rsidRDefault="00C77AC4" w:rsidP="00C77AC4">
      <w:pPr>
        <w:ind w:right="477"/>
        <w:rPr>
          <w:rFonts w:ascii="Garamond" w:hAnsi="Garamond"/>
        </w:rPr>
      </w:pPr>
      <w:r w:rsidRPr="00C77AC4">
        <w:rPr>
          <w:rFonts w:ascii="Garamond" w:hAnsi="Garamond"/>
        </w:rPr>
        <w:t xml:space="preserve">Master Document Setup: Understand how to set up a document with the correct dimensions, resolution, and </w:t>
      </w:r>
      <w:proofErr w:type="spellStart"/>
      <w:r w:rsidRPr="00C77AC4">
        <w:rPr>
          <w:rFonts w:ascii="Garamond" w:hAnsi="Garamond"/>
        </w:rPr>
        <w:t>color</w:t>
      </w:r>
      <w:proofErr w:type="spellEnd"/>
      <w:r w:rsidRPr="00C77AC4">
        <w:rPr>
          <w:rFonts w:ascii="Garamond" w:hAnsi="Garamond"/>
        </w:rPr>
        <w:t xml:space="preserve"> mode for both print and digital outputs.</w:t>
      </w:r>
    </w:p>
    <w:p w14:paraId="235C0D54" w14:textId="77777777" w:rsidR="00C77AC4" w:rsidRPr="00C77AC4" w:rsidRDefault="00C77AC4" w:rsidP="00C77AC4">
      <w:pPr>
        <w:ind w:right="477"/>
        <w:rPr>
          <w:rFonts w:ascii="Garamond" w:hAnsi="Garamond"/>
        </w:rPr>
      </w:pPr>
      <w:r w:rsidRPr="00C77AC4">
        <w:rPr>
          <w:rFonts w:ascii="Garamond" w:hAnsi="Garamond"/>
        </w:rPr>
        <w:t>Layer Management: Learn how to effectively organize and manage layers for complex projects, improving workflow efficiency and editability.</w:t>
      </w:r>
    </w:p>
    <w:p w14:paraId="09EABEFE" w14:textId="1D7825E9" w:rsidR="00C77AC4" w:rsidRDefault="00C77AC4" w:rsidP="00C77AC4">
      <w:pPr>
        <w:ind w:right="477"/>
        <w:rPr>
          <w:rFonts w:ascii="Garamond" w:hAnsi="Garamond"/>
        </w:rPr>
      </w:pPr>
      <w:r w:rsidRPr="00C77AC4">
        <w:rPr>
          <w:rFonts w:ascii="Garamond" w:hAnsi="Garamond"/>
        </w:rPr>
        <w:t>Use of Guides and Grids: Gain skills in using guides and grids to create a clean, well-aligned, and visually balanced design layout.</w:t>
      </w:r>
    </w:p>
    <w:p w14:paraId="46D18ADF" w14:textId="4426C39B" w:rsidR="00C77AC4" w:rsidRDefault="00A541F9" w:rsidP="00C77AC4">
      <w:pPr>
        <w:ind w:right="477"/>
        <w:rPr>
          <w:rFonts w:ascii="Garamond" w:hAnsi="Garamond"/>
        </w:rPr>
      </w:pPr>
      <w:r w:rsidRPr="00A541F9">
        <w:rPr>
          <w:rFonts w:ascii="Garamond" w:hAnsi="Garamond"/>
        </w:rPr>
        <w:t>Gain the confidence to present a high-quality, professional portfolio that effectively showcases work to potential clients, employers, or collaborators.</w:t>
      </w:r>
    </w:p>
    <w:p w14:paraId="4733CCB1" w14:textId="453463D2" w:rsidR="00A541F9" w:rsidRPr="000B3B2F" w:rsidRDefault="00A541F9" w:rsidP="00C77AC4">
      <w:pPr>
        <w:ind w:right="477"/>
        <w:rPr>
          <w:rFonts w:ascii="Garamond" w:hAnsi="Garamond"/>
        </w:rPr>
      </w:pPr>
      <w:r w:rsidRPr="00A541F9">
        <w:rPr>
          <w:rFonts w:ascii="Garamond" w:hAnsi="Garamond"/>
        </w:rPr>
        <w:t>By understanding the basics of portfolio design, develop the adaptability to create different styles of portfolios for various fields (e.g., photography, graphic design, illustration).</w:t>
      </w:r>
    </w:p>
    <w:p w14:paraId="5B46F209" w14:textId="77777777" w:rsidR="008F7692" w:rsidRPr="000B3B2F" w:rsidRDefault="008F7692" w:rsidP="008F7692">
      <w:pPr>
        <w:ind w:right="477"/>
        <w:rPr>
          <w:rFonts w:ascii="Garamond" w:hAnsi="Garamond"/>
        </w:rPr>
      </w:pPr>
    </w:p>
    <w:p w14:paraId="27C44355" w14:textId="77777777" w:rsidR="008F7692" w:rsidRPr="000B3B2F" w:rsidRDefault="008F7692" w:rsidP="008F7692">
      <w:pPr>
        <w:ind w:right="477"/>
        <w:rPr>
          <w:rFonts w:ascii="Garamond" w:hAnsi="Garamond"/>
        </w:rPr>
      </w:pPr>
    </w:p>
    <w:p w14:paraId="61FD18BF" w14:textId="77777777" w:rsidR="00A541F9" w:rsidRDefault="00A541F9" w:rsidP="00A541F9">
      <w:pPr>
        <w:ind w:left="0" w:firstLine="0"/>
      </w:pPr>
    </w:p>
    <w:p w14:paraId="20E97893" w14:textId="5FB340D8" w:rsidR="008F7692" w:rsidRPr="008F7692" w:rsidRDefault="008F7692" w:rsidP="00A541F9">
      <w:pPr>
        <w:ind w:left="0" w:right="477" w:firstLine="0"/>
      </w:pPr>
      <w:r>
        <w:rPr>
          <w:noProof/>
        </w:rPr>
        <w:lastRenderedPageBreak/>
        <w:drawing>
          <wp:inline distT="0" distB="0" distL="0" distR="0" wp14:anchorId="7ACB77C8" wp14:editId="1719D681">
            <wp:extent cx="5716270" cy="8836660"/>
            <wp:effectExtent l="0" t="0" r="0" b="2540"/>
            <wp:docPr id="158106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4043" name="Picture 1581064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88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E0B6" w14:textId="21A950AC" w:rsidR="00B03729" w:rsidRDefault="00B03729">
      <w:pPr>
        <w:ind w:right="477"/>
      </w:pPr>
    </w:p>
    <w:p w14:paraId="5EBDCEA0" w14:textId="77777777" w:rsidR="00B03729" w:rsidRDefault="008F7692">
      <w:pPr>
        <w:spacing w:after="1"/>
        <w:ind w:left="731" w:right="477"/>
      </w:pPr>
      <w:r>
        <w:t xml:space="preserve">Evaluation grid: </w:t>
      </w:r>
    </w:p>
    <w:tbl>
      <w:tblPr>
        <w:tblStyle w:val="TableGrid"/>
        <w:tblW w:w="9925" w:type="dxa"/>
        <w:tblInd w:w="5" w:type="dxa"/>
        <w:tblCellMar>
          <w:top w:w="2" w:type="dxa"/>
          <w:left w:w="105" w:type="dxa"/>
          <w:right w:w="110" w:type="dxa"/>
        </w:tblCellMar>
        <w:tblLook w:val="04A0" w:firstRow="1" w:lastRow="0" w:firstColumn="1" w:lastColumn="0" w:noHBand="0" w:noVBand="1"/>
      </w:tblPr>
      <w:tblGrid>
        <w:gridCol w:w="1131"/>
        <w:gridCol w:w="3262"/>
        <w:gridCol w:w="2696"/>
        <w:gridCol w:w="2836"/>
      </w:tblGrid>
      <w:tr w:rsidR="00B03729" w14:paraId="1E89D50D" w14:textId="77777777">
        <w:trPr>
          <w:trHeight w:val="4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C072" w14:textId="77777777" w:rsidR="00B03729" w:rsidRDefault="008F7692">
            <w:pPr>
              <w:spacing w:after="0"/>
              <w:ind w:left="5" w:firstLine="0"/>
              <w:jc w:val="both"/>
            </w:pPr>
            <w:r>
              <w:rPr>
                <w:sz w:val="32"/>
              </w:rPr>
              <w:t xml:space="preserve">Sr. No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939B" w14:textId="77777777" w:rsidR="00B03729" w:rsidRDefault="008F7692">
            <w:pPr>
              <w:spacing w:after="0"/>
              <w:ind w:left="0" w:firstLine="0"/>
            </w:pPr>
            <w:r>
              <w:rPr>
                <w:sz w:val="32"/>
              </w:rPr>
              <w:t xml:space="preserve">Parameters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7201" w14:textId="77777777" w:rsidR="00B03729" w:rsidRDefault="008F7692">
            <w:pPr>
              <w:spacing w:after="0"/>
              <w:ind w:left="5" w:firstLine="0"/>
            </w:pPr>
            <w:r>
              <w:rPr>
                <w:sz w:val="32"/>
              </w:rPr>
              <w:t xml:space="preserve">Mark Obtained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8241" w14:textId="77777777" w:rsidR="00B03729" w:rsidRDefault="008F7692">
            <w:pPr>
              <w:spacing w:after="0"/>
              <w:ind w:left="0" w:firstLine="0"/>
            </w:pPr>
            <w:r>
              <w:rPr>
                <w:sz w:val="32"/>
              </w:rPr>
              <w:t xml:space="preserve">Maximum Marks </w:t>
            </w:r>
          </w:p>
        </w:tc>
      </w:tr>
      <w:tr w:rsidR="00B03729" w14:paraId="3CC898E8" w14:textId="77777777">
        <w:trPr>
          <w:trHeight w:val="103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1A9B" w14:textId="77777777" w:rsidR="00B03729" w:rsidRDefault="008F7692">
            <w:pPr>
              <w:spacing w:after="0"/>
              <w:ind w:left="5" w:firstLine="0"/>
            </w:pPr>
            <w:r>
              <w:t xml:space="preserve">1.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7FB4" w14:textId="77777777" w:rsidR="00B03729" w:rsidRDefault="008F7692">
            <w:pPr>
              <w:spacing w:after="0"/>
              <w:ind w:left="0" w:right="492" w:firstLine="0"/>
              <w:jc w:val="both"/>
            </w:pPr>
            <w:r>
              <w:rPr>
                <w:sz w:val="28"/>
              </w:rPr>
              <w:t xml:space="preserve">Demonstration and performance(Pre Lab and Quiz)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FC99" w14:textId="77777777" w:rsidR="00B03729" w:rsidRDefault="008F7692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5C1E" w14:textId="039F2387" w:rsidR="00B03729" w:rsidRDefault="00EA6629">
            <w:pPr>
              <w:spacing w:after="0"/>
              <w:ind w:left="0" w:firstLine="0"/>
            </w:pPr>
            <w:r>
              <w:t>5</w:t>
            </w:r>
          </w:p>
        </w:tc>
      </w:tr>
      <w:tr w:rsidR="00B03729" w14:paraId="577BFFB5" w14:textId="77777777">
        <w:trPr>
          <w:trHeight w:val="45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C3FC" w14:textId="77777777" w:rsidR="00B03729" w:rsidRDefault="008F7692">
            <w:pPr>
              <w:spacing w:after="0"/>
              <w:ind w:left="5" w:firstLine="0"/>
            </w:pPr>
            <w:r>
              <w:t xml:space="preserve">2.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943B" w14:textId="77777777" w:rsidR="00B03729" w:rsidRDefault="008F7692">
            <w:pPr>
              <w:spacing w:after="0"/>
              <w:ind w:left="0" w:firstLine="0"/>
            </w:pPr>
            <w:r>
              <w:t xml:space="preserve">Worksheet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74AC" w14:textId="77777777" w:rsidR="00B03729" w:rsidRDefault="008F7692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D124" w14:textId="4ABED64A" w:rsidR="00B03729" w:rsidRDefault="00EA6629">
            <w:pPr>
              <w:spacing w:after="0"/>
              <w:ind w:left="0" w:firstLine="0"/>
            </w:pPr>
            <w:r>
              <w:t>10</w:t>
            </w:r>
          </w:p>
        </w:tc>
      </w:tr>
      <w:tr w:rsidR="00B03729" w14:paraId="349CFEC4" w14:textId="77777777">
        <w:trPr>
          <w:trHeight w:val="44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B458" w14:textId="77777777" w:rsidR="00B03729" w:rsidRDefault="008F7692">
            <w:pPr>
              <w:spacing w:after="0"/>
              <w:ind w:left="5" w:firstLine="0"/>
            </w:pPr>
            <w:r>
              <w:t xml:space="preserve">3.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7BE4" w14:textId="77777777" w:rsidR="00B03729" w:rsidRDefault="008F7692">
            <w:pPr>
              <w:spacing w:after="0"/>
              <w:ind w:left="0" w:firstLine="0"/>
            </w:pPr>
            <w:r>
              <w:t xml:space="preserve">Post Lab Quiz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D78F" w14:textId="77777777" w:rsidR="00B03729" w:rsidRDefault="008F7692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5AD9" w14:textId="162FBDC9" w:rsidR="00B03729" w:rsidRDefault="00EA6629">
            <w:pPr>
              <w:spacing w:after="0"/>
              <w:ind w:left="0" w:firstLine="0"/>
            </w:pPr>
            <w:r>
              <w:t>5</w:t>
            </w:r>
          </w:p>
        </w:tc>
      </w:tr>
    </w:tbl>
    <w:p w14:paraId="05E66712" w14:textId="77777777" w:rsidR="00B03729" w:rsidRDefault="008F7692">
      <w:pPr>
        <w:spacing w:after="0"/>
        <w:ind w:left="721" w:firstLine="0"/>
      </w:pPr>
      <w:r>
        <w:t xml:space="preserve"> </w:t>
      </w:r>
    </w:p>
    <w:sectPr w:rsidR="00B03729">
      <w:pgSz w:w="11905" w:h="16840"/>
      <w:pgMar w:top="1440" w:right="968" w:bottom="148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2D2"/>
    <w:multiLevelType w:val="hybridMultilevel"/>
    <w:tmpl w:val="16CC04B4"/>
    <w:lvl w:ilvl="0" w:tplc="D71E5D2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F16AB2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876BD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8C2449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F6AB60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86523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6E4747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C562C0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002031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635AC"/>
    <w:multiLevelType w:val="multilevel"/>
    <w:tmpl w:val="7FD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5C27"/>
    <w:multiLevelType w:val="multilevel"/>
    <w:tmpl w:val="40E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76C4E"/>
    <w:multiLevelType w:val="multilevel"/>
    <w:tmpl w:val="93B2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62029"/>
    <w:multiLevelType w:val="multilevel"/>
    <w:tmpl w:val="141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D499F"/>
    <w:multiLevelType w:val="hybridMultilevel"/>
    <w:tmpl w:val="5BDC64CE"/>
    <w:lvl w:ilvl="0" w:tplc="A14A1C9C">
      <w:start w:val="6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7DCA9D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DF0C22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1A20AF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1C0D85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7C0AAF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1124C0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998CF6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4A2F1C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140A01"/>
    <w:multiLevelType w:val="multilevel"/>
    <w:tmpl w:val="F33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2595D"/>
    <w:multiLevelType w:val="hybridMultilevel"/>
    <w:tmpl w:val="018C952C"/>
    <w:lvl w:ilvl="0" w:tplc="4DAE86AE">
      <w:start w:val="10"/>
      <w:numFmt w:val="decimal"/>
      <w:lvlText w:val="%1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BD85124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E0D820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1683B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4AEF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0CBAD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08AC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DC787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FA0BC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C00989"/>
    <w:multiLevelType w:val="multilevel"/>
    <w:tmpl w:val="E86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A383F"/>
    <w:multiLevelType w:val="multilevel"/>
    <w:tmpl w:val="ED5A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F606B"/>
    <w:multiLevelType w:val="multilevel"/>
    <w:tmpl w:val="4C9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059A2"/>
    <w:multiLevelType w:val="multilevel"/>
    <w:tmpl w:val="CDAC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E6B0A"/>
    <w:multiLevelType w:val="multilevel"/>
    <w:tmpl w:val="3CF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33A27"/>
    <w:multiLevelType w:val="multilevel"/>
    <w:tmpl w:val="455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D334F"/>
    <w:multiLevelType w:val="multilevel"/>
    <w:tmpl w:val="4D0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43C56"/>
    <w:multiLevelType w:val="multilevel"/>
    <w:tmpl w:val="ED6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C6B32"/>
    <w:multiLevelType w:val="multilevel"/>
    <w:tmpl w:val="3C04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61D4D"/>
    <w:multiLevelType w:val="multilevel"/>
    <w:tmpl w:val="8DB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D5F5D"/>
    <w:multiLevelType w:val="multilevel"/>
    <w:tmpl w:val="930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E3BCA"/>
    <w:multiLevelType w:val="multilevel"/>
    <w:tmpl w:val="070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C5FBD"/>
    <w:multiLevelType w:val="multilevel"/>
    <w:tmpl w:val="2E5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70D2F"/>
    <w:multiLevelType w:val="multilevel"/>
    <w:tmpl w:val="DCC0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75089"/>
    <w:multiLevelType w:val="multilevel"/>
    <w:tmpl w:val="C55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1154D"/>
    <w:multiLevelType w:val="hybridMultilevel"/>
    <w:tmpl w:val="C082E032"/>
    <w:lvl w:ilvl="0" w:tplc="78C8F6DC">
      <w:start w:val="4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BE22A0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A0C26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EA0E8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10EE4C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54DEF2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A6F2CA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E2B40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28A20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2D6833"/>
    <w:multiLevelType w:val="multilevel"/>
    <w:tmpl w:val="973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76613"/>
    <w:multiLevelType w:val="hybridMultilevel"/>
    <w:tmpl w:val="711CA1DE"/>
    <w:lvl w:ilvl="0" w:tplc="32FC4DC4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62D62A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9226B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F6A806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E810A8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2E40B8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B29830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83D2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CE8AC2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8B1BC7"/>
    <w:multiLevelType w:val="multilevel"/>
    <w:tmpl w:val="B384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63EFB"/>
    <w:multiLevelType w:val="hybridMultilevel"/>
    <w:tmpl w:val="B150BFAA"/>
    <w:lvl w:ilvl="0" w:tplc="506252D2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E91A0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A4ECCC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DE354A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FAAE2C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5A444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ABDC2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606088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08C85E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42016E"/>
    <w:multiLevelType w:val="multilevel"/>
    <w:tmpl w:val="0614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F0E9B"/>
    <w:multiLevelType w:val="multilevel"/>
    <w:tmpl w:val="22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722345">
    <w:abstractNumId w:val="27"/>
  </w:num>
  <w:num w:numId="2" w16cid:durableId="394858595">
    <w:abstractNumId w:val="25"/>
  </w:num>
  <w:num w:numId="3" w16cid:durableId="111635624">
    <w:abstractNumId w:val="23"/>
  </w:num>
  <w:num w:numId="4" w16cid:durableId="1506240929">
    <w:abstractNumId w:val="5"/>
  </w:num>
  <w:num w:numId="5" w16cid:durableId="2109886961">
    <w:abstractNumId w:val="7"/>
  </w:num>
  <w:num w:numId="6" w16cid:durableId="1901742051">
    <w:abstractNumId w:val="0"/>
  </w:num>
  <w:num w:numId="7" w16cid:durableId="2081247393">
    <w:abstractNumId w:val="10"/>
  </w:num>
  <w:num w:numId="8" w16cid:durableId="312218456">
    <w:abstractNumId w:val="29"/>
  </w:num>
  <w:num w:numId="9" w16cid:durableId="930503127">
    <w:abstractNumId w:val="22"/>
  </w:num>
  <w:num w:numId="10" w16cid:durableId="1940914399">
    <w:abstractNumId w:val="19"/>
  </w:num>
  <w:num w:numId="11" w16cid:durableId="407700035">
    <w:abstractNumId w:val="6"/>
  </w:num>
  <w:num w:numId="12" w16cid:durableId="978459566">
    <w:abstractNumId w:val="28"/>
  </w:num>
  <w:num w:numId="13" w16cid:durableId="2052999373">
    <w:abstractNumId w:val="11"/>
  </w:num>
  <w:num w:numId="14" w16cid:durableId="1607033868">
    <w:abstractNumId w:val="3"/>
  </w:num>
  <w:num w:numId="15" w16cid:durableId="592592560">
    <w:abstractNumId w:val="24"/>
  </w:num>
  <w:num w:numId="16" w16cid:durableId="1042248925">
    <w:abstractNumId w:val="12"/>
  </w:num>
  <w:num w:numId="17" w16cid:durableId="1499609854">
    <w:abstractNumId w:val="4"/>
  </w:num>
  <w:num w:numId="18" w16cid:durableId="912933230">
    <w:abstractNumId w:val="21"/>
  </w:num>
  <w:num w:numId="19" w16cid:durableId="1258444677">
    <w:abstractNumId w:val="16"/>
  </w:num>
  <w:num w:numId="20" w16cid:durableId="529342276">
    <w:abstractNumId w:val="20"/>
  </w:num>
  <w:num w:numId="21" w16cid:durableId="754084087">
    <w:abstractNumId w:val="9"/>
  </w:num>
  <w:num w:numId="22" w16cid:durableId="1375547072">
    <w:abstractNumId w:val="2"/>
  </w:num>
  <w:num w:numId="23" w16cid:durableId="1483041774">
    <w:abstractNumId w:val="15"/>
  </w:num>
  <w:num w:numId="24" w16cid:durableId="2005820733">
    <w:abstractNumId w:val="26"/>
  </w:num>
  <w:num w:numId="25" w16cid:durableId="82266440">
    <w:abstractNumId w:val="8"/>
  </w:num>
  <w:num w:numId="26" w16cid:durableId="226577343">
    <w:abstractNumId w:val="1"/>
  </w:num>
  <w:num w:numId="27" w16cid:durableId="1705059128">
    <w:abstractNumId w:val="13"/>
  </w:num>
  <w:num w:numId="28" w16cid:durableId="1096945553">
    <w:abstractNumId w:val="17"/>
  </w:num>
  <w:num w:numId="29" w16cid:durableId="644967248">
    <w:abstractNumId w:val="18"/>
  </w:num>
  <w:num w:numId="30" w16cid:durableId="166406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29"/>
    <w:rsid w:val="000B3B2F"/>
    <w:rsid w:val="005807F1"/>
    <w:rsid w:val="008F7692"/>
    <w:rsid w:val="00A541F9"/>
    <w:rsid w:val="00A96B52"/>
    <w:rsid w:val="00B03729"/>
    <w:rsid w:val="00C77AC4"/>
    <w:rsid w:val="00C84745"/>
    <w:rsid w:val="00D46E75"/>
    <w:rsid w:val="00E20C17"/>
    <w:rsid w:val="00E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ED04"/>
  <w15:docId w15:val="{24D7CBC6-7790-4130-A1D2-DBB2DB7B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mdebabrata87@yahoo.com</dc:creator>
  <cp:keywords/>
  <cp:lastModifiedBy>Ajit Yadav</cp:lastModifiedBy>
  <cp:revision>8</cp:revision>
  <dcterms:created xsi:type="dcterms:W3CDTF">2024-11-07T01:25:00Z</dcterms:created>
  <dcterms:modified xsi:type="dcterms:W3CDTF">2024-11-07T02:38:00Z</dcterms:modified>
</cp:coreProperties>
</file>