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FOOD_TYPE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</w:t>
            </w:r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</w:t>
            </w:r>
            <w:r>
              <w:rPr/>
              <w:t>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>TASTES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</w:t>
            </w:r>
            <w:r>
              <w:rPr/>
              <w:t>_QTY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5 star ratings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INGREDIENTS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QTY_ID#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QTY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ING_QTY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1, 3, 5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1" w:name="__DdeLink__1563_1826999774"/>
      <w:bookmarkStart w:id="2" w:name="__DdeLink__1563_1826999774"/>
      <w:bookmarkEnd w:id="2"/>
      <w:r>
        <w:rPr/>
      </w:r>
    </w:p>
    <w:p>
      <w:pPr>
        <w:pStyle w:val="Normal"/>
        <w:rPr>
          <w:b/>
          <w:b/>
          <w:sz w:val="28"/>
          <w:lang w:val="en-US"/>
        </w:rPr>
      </w:pPr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4" w:name="__DdeLink__945_3791409575"/>
      <w:bookmarkStart w:id="5" w:name="__DdeLink__945_3791409575"/>
      <w:bookmarkEnd w:id="5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QTY</w:t>
            </w:r>
            <w:r>
              <w:rPr>
                <w:lang w:val="en-US"/>
              </w:rPr>
              <w:t>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</w:t>
            </w:r>
            <w:r>
              <w:rPr/>
              <w:t>_</w:t>
            </w: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R</w:t>
      </w:r>
      <w:r>
        <w:rPr>
          <w:b/>
          <w:sz w:val="28"/>
          <w:lang w:val="en-US"/>
        </w:rPr>
        <w:t>ECIPE_RATING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RCP_RATE_ID*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RCP_RATE_STARS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Stars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RCP_RATE_REVIEW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528538</TotalTime>
  <Application>LibreOffice/5.3.1.2$Linux_X86_64 LibreOffice_project/30m0$Build-2</Application>
  <Pages>5</Pages>
  <Words>404</Words>
  <Characters>2337</Characters>
  <CharactersWithSpaces>2397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2017-08-26T14:31:01Z</dcterms:modified>
  <cp:revision>139</cp:revision>
  <dc:subject/>
  <dc:title/>
</cp:coreProperties>
</file>