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Calibri" w:hAnsi="Calibri"/>
          <w:b/>
          <w:color w:val="1F4E79"/>
          <w:sz w:val="44"/>
        </w:rPr>
        <w:t>FISHERY SALES APP — COMPLETE MENU &amp; SUBMENU SRS</w:t>
      </w:r>
    </w:p>
    <w:p>
      <w:pPr>
        <w:spacing w:after="320"/>
      </w:pPr>
      <w:r>
        <w:rPr>
          <w:rFonts w:ascii="Calibri" w:hAnsi="Calibri"/>
          <w:i/>
          <w:color w:val="595959"/>
          <w:sz w:val="24"/>
        </w:rPr>
        <w:t>Granular Functional Specification of All Navigation Menus, Screens, User Actions, and Workflows</w:t>
      </w:r>
    </w:p>
    <w:p>
      <w:r>
        <w:br w:type="page"/>
      </w:r>
    </w:p>
    <w:p>
      <w:pPr>
        <w:pStyle w:val="Heading1"/>
        <w:spacing w:before="280" w:after="120"/>
      </w:pPr>
      <w:r>
        <w:t>MENU 1: DASHBOARD &amp; EXECUTIVE OVERVIEW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1.1 Live Depot Floor Overview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Real-time visual radar of ongoing operations on the depot floor.</w:t>
        <w:br/>
        <w:t>Work: Displays real-time KPI tiles: Total Fish Arrived Today (Kg), Crates Sorted, Spot Sales Completed (₹), Boxes Ready for Dispatch, Crates in Cold Storage, and Rejection Loss % (Rotten).</w:t>
        <w:br/>
        <w:t>Inputs: Date selector, Depot selector, Auto-refresh toggle (15s / 30s).</w:t>
        <w:br/>
        <w:t>Outputs: Interactive live floor counters and quick shortcut buttons to Weighing Scale, Spot POS, and Dispatch creation.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1.2 Intake &amp; Quality Yield Analytics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High-level analytics of incoming quality distributions.</w:t>
        <w:br/>
        <w:t>Work: Charts comparing Fresh vs Rotten vs Spoiled percentages per catching point, identifying high-spoilage transit points.</w:t>
        <w:br/>
        <w:t>Inputs: Date range, Point filter, Species filter.</w:t>
        <w:br/>
        <w:t>Outputs: Species breakdown pie charts and point-wise quality yield bar graphs.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1.3 Intercity Dispatch Tracker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Monitor outbound wholesale truck shipments across destination cities.</w:t>
        <w:br/>
        <w:t>Work: Live map and shipment cards showing vehicles in transit, destination cities (Delhi, Kolkata, Mumbai), departure time, estimated arrival, and total metric tons dispatched.</w:t>
        <w:br/>
        <w:t>Inputs: Status filter (Loading, Dispatched, Delivered, Delayed).</w:t>
        <w:br/>
        <w:t>Outputs: Fleet shipment cards with driver direct call button and delivery acknowledgment status.</w:t>
      </w:r>
    </w:p>
    <w:p>
      <w:r>
        <w:br w:type="page"/>
      </w:r>
    </w:p>
    <w:p>
      <w:pPr>
        <w:pStyle w:val="Heading1"/>
        <w:spacing w:before="280" w:after="120"/>
      </w:pPr>
      <w:r>
        <w:t>MENU 2: MASTER SETUP &amp; CONFIGURATION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2.1 Catching Points &amp; Ghats Master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Manage all peripheral reservoir locations where fish are harvested.</w:t>
        <w:br/>
        <w:t>Work: Registers Point Code, Point Name (e.g. Ghat A, Ghat B, Deolond, Markandeya), Transport Mode (Boat, Tractor, Truck), Distance to Depot (Km), and Supervisor In-charge.</w:t>
        <w:br/>
        <w:t>Inputs: Point Name, Code, Geolocation, Transport Type, Contact Person.</w:t>
        <w:br/>
        <w:t>Outputs: Active list of points available in Intake Arrival and Toll screens.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2.2 Processing Depots Master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Configure central processing and packaging depots.</w:t>
        <w:br/>
        <w:t>Work: Registers Central Depots, cold storage room capacities, digital weighing scale device IDs, and thermal printer IP/Bluetooth endpoints.</w:t>
        <w:br/>
        <w:t>Inputs: Depot Name, Address, Cold Room Capacity (MT), Hardware Peripherals.</w:t>
        <w:br/>
        <w:t>Outputs: Depot configuration profile.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2.3 Destination Cities &amp; Markets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Configure intercity wholesale selling destinations.</w:t>
        <w:br/>
        <w:t>Work: Registers destination cities (Delhi Gazipur, Kolkata Howrah, Mumbai Sassoon Dock, Nagpur), standard route distance (Km), transit duration, and default commission agents.</w:t>
        <w:br/>
        <w:t>Inputs: City Name, Wholesale Market Name, Distance (Km), Primary Buyer Contact.</w:t>
        <w:br/>
        <w:t>Outputs: Destination dropdown in Dispatch Builder.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2.4 Species &amp; 3-Tier Quality Catalog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Maintain species variants and quality grading pricing standards.</w:t>
        <w:br/>
        <w:t>Work: Configures fish species (Rohu, Catla, Mrigal, Kalbasu, Aor, Lanchi, Local Minor, Sawal) and sets rules for the 3 Quality Tiers: 1. Fresh (Standard commercial price), 2. Rotten (Rejected/0 rate), 3. Spoiled/Damaged (Discounted processing price).</w:t>
        <w:br/>
        <w:t>Inputs: Species Name, Local Name, Tier Multipliers, Minimum Size (Kg).</w:t>
        <w:br/>
        <w:t>Outputs: Graded catalog for Toll Matrix and Spot POS Invoicing.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2.5 Packaging &amp; Standard Tare Master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Define standard container specifications.</w:t>
        <w:br/>
        <w:t>Work: Configures standard crate/carret capacity (35-40 Kg), crate tare weight (2.5 Kg), dispatch box dimensions, and crushed ice allowance percentage.</w:t>
        <w:br/>
        <w:t>Inputs: Package Type (Carret / Box), Capacity (Kg), Tare Weight (Kg), Ice %.</w:t>
        <w:br/>
        <w:t>Outputs: Automatic net weight calculation on digital scales.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2.6 Customer &amp; Buyer Directory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Maintain client master for spot traders and intercity wholesale buyers.</w:t>
        <w:br/>
        <w:t>Work: Registers Buyer Name, Firm Name, Mobile, GSTIN, Address, Buyer Category (Local Spot Buyer vs Intercity Wholesale Trader), Credit Limit (₹), and Payment Terms.</w:t>
        <w:br/>
        <w:t>Inputs: KYC, Phone, Bank Account, Credit Period (Days).</w:t>
        <w:br/>
        <w:t>Outputs: Buyer profile linked to POS and Wholesale Invoicing.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2.7 Fleet &amp; Transport Vehicles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Register all logistics transport vehicles.</w:t>
        <w:br/>
        <w:t>Work: Registers Vehicle Number, Vehicle Type (Insulated Reefer Truck, Open Pickup, Tractor), Carrying Capacity (Boxes / Tonnes), GPS Device ID, and Road Permit Expiry.</w:t>
        <w:br/>
        <w:t>Inputs: RC Number, Vehicle Model, Capacity, Insurance/Permit Dates.</w:t>
        <w:br/>
        <w:t>Outputs: Vehicle fleet manifest for Dispatch shipments.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2.8 Drivers Directory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Maintain authorized drivers roster.</w:t>
        <w:br/>
        <w:t>Work: Registers Driver Name, Mobile Number, Driving License Number, License Expiry, and Emergency Contact.</w:t>
        <w:br/>
        <w:t>Inputs: Driver KYC, DL Document, Mobile Number.</w:t>
        <w:br/>
        <w:t>Outputs: Driver selection in Dispatch Trip Sheet.</w:t>
      </w:r>
    </w:p>
    <w:p>
      <w:r>
        <w:br w:type="page"/>
      </w:r>
    </w:p>
    <w:p>
      <w:pPr>
        <w:pStyle w:val="Heading1"/>
        <w:spacing w:before="280" w:after="120"/>
      </w:pPr>
      <w:r>
        <w:t>MENU 3: DEPOT INTAKE, QUALITY SORTING &amp; SMART TOLL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3.1 Point Inward Arrival Manifest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Log incoming transport vehicles and crates arriving from points.</w:t>
        <w:br/>
        <w:t>Work: Gate entry operator logs Point Name, Vehicle Type (Boat/Tractor/Truck), Vehicle Number, Estimated Crate Count, and Arrival Timestamp.</w:t>
        <w:br/>
        <w:t>Inputs: Point selection, Vehicle details, Inward Crate Count.</w:t>
        <w:br/>
        <w:t>Outputs: Inward Gate Pass and Staging Bay assignment.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3.2 3-Tier Quality Sorting Screen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Floor labor quality grading before weighing.</w:t>
        <w:br/>
        <w:t>Work: Labor separates arriving fish into 3 piles: 1. Fresh (Prime), 2. Rotten (Scrap/Disposed), 3. Spoiled/Damaged. Operator verifies batch separation.</w:t>
        <w:br/>
        <w:t>Inputs: Inward Batch ID, Quality Grade Tagging.</w:t>
        <w:br/>
        <w:t>Outputs: Graded lots ready for the Weighing Scale.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3.3 Live Prioritized Toll Screen (Priority Rules A to E)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High-speed prioritized digital weighing per point.</w:t>
        <w:br/>
        <w:t>Work: Implements strict priority rules:</w:t>
        <w:br/>
        <w:t xml:space="preserve">  - Priority A: Single-species carrets (e.g. pure Rohu 35-40 kg).</w:t>
        <w:br/>
        <w:t xml:space="preserve">  - Priority B: Avoid multi-species mixing when single volume is available.</w:t>
        <w:br/>
        <w:t xml:space="preserve">  - Priority C: Max 2 variants (e.g. Rohu + Catla mix 35-40 kg).</w:t>
        <w:br/>
        <w:t xml:space="preserve">  - Priority D: Prevent 3+ species in one crate.</w:t>
        <w:br/>
        <w:t xml:space="preserve">  - Priority E: Odd/small leftovers (&lt;35 kg) set aside to staging bay.</w:t>
        <w:br/>
        <w:t>Inputs: Point ID, Quality Grade, Species Variant(s), Digital Scale Weight (Kg), Piece Count.</w:t>
        <w:br/>
        <w:t>Outputs: Printed Toll Ticket and Live Depot Production Increment.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3.4 Bachat Toll (Mix Point Leftover Toll)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Reconcile odd leftover crates across all points.</w:t>
        <w:br/>
        <w:t>Work: After all individual point tolls are complete, all staged leftover crates from all points are pooled and weighed as 'Bachat Toll'.</w:t>
        <w:br/>
        <w:t>Inputs: Selection of staged leftover crates, Weighing scale trigger.</w:t>
        <w:br/>
        <w:t>Outputs: Reconciled Bachat Toll Ticket and zero floor balance for incoming points.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3.5 Intake History &amp; Weighing Slips Archive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Audit historical intake weighing records.</w:t>
        <w:br/>
        <w:t>Work: Searchable archive of all completed toll tickets by Date, Point, Operator, and Quality Grade with re-print capabilities.</w:t>
        <w:br/>
        <w:t>Inputs: Date range, Point filter, Ticket # search.</w:t>
        <w:br/>
        <w:t>Outputs: Detailed weighing logs and PDF export.</w:t>
      </w:r>
    </w:p>
    <w:p>
      <w:r>
        <w:br w:type="page"/>
      </w:r>
    </w:p>
    <w:p>
      <w:pPr>
        <w:pStyle w:val="Heading1"/>
        <w:spacing w:before="280" w:after="120"/>
      </w:pPr>
      <w:r>
        <w:t>MENU 4: 1-CLICK POS &amp; BOX PACKAGING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4.1 1-Click Scale POS &amp; Packaging Screen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Unified high-speed floor screen executing Weighing + Spot Sale + Box Packaging in ONE click.</w:t>
        <w:br/>
        <w:t>Work: As the crate sits on the scale:</w:t>
        <w:br/>
        <w:t xml:space="preserve">  1. Live weight is automatically read from electronic scale.</w:t>
        <w:br/>
        <w:t xml:space="preserve">  2. If a buyer is standing at the depot, select Customer from dropdown -&gt; automatically generates Sales Invoice in background.</w:t>
        <w:br/>
        <w:t xml:space="preserve">  3. If packing for dispatch, check '[x] Create Box' -&gt; automatically assigns Box Number and prints Thermal Barcode Slip.</w:t>
        <w:br/>
        <w:t>Inputs: Customer (Optional), Species Variant, Scale Weight, Checkbox [x] Create Box.</w:t>
        <w:br/>
        <w:t>Outputs: Background Invoice (if sold) OR Thermal Label Slip (if boxed) + Recorded Production.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4.2 Spot Sales Counter (Live Invoicing Desk)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Manage counter cash/UPI sales to local traders.</w:t>
        <w:br/>
        <w:t>Work: View and manage all spot invoices generated from the weighing scale, collect cash or UPI payments, and print thermal receipt.</w:t>
        <w:br/>
        <w:t>Inputs: Invoice #, Payment Mode (Cash, UPI, Credit), Amount Collected.</w:t>
        <w:br/>
        <w:t>Outputs: Payment Receipt and Cash Register credit.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4.3 Thermal Box Label Printing &amp; Reprint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Manage box barcode label printer queue.</w:t>
        <w:br/>
        <w:t>Work: Prints standardized adhesive labels: Box #, Origin Depot, Species Variant, Quality Grade, Piece Count, Net Weight (Kg), Tare Weight, Date/Time.</w:t>
        <w:br/>
        <w:t>Inputs: Box ID / QR scan, Reprint command.</w:t>
        <w:br/>
        <w:t>Outputs: 4x2 inch or 4x6 inch thermal adhesive box label.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4.4 Ready Box Packaging Inventory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Live inventory of sealed boxes waiting for truck loading.</w:t>
        <w:br/>
        <w:t>Work: Lists all prepared boxes on the packaging floor grouped by species and grade, ready to be selected for Intercity Dispatch.</w:t>
        <w:br/>
        <w:t>Inputs: Filter by Species, Grade, Packing Date.</w:t>
        <w:br/>
        <w:t>Outputs: Manifest of available boxes with total weight and piece count.</w:t>
      </w:r>
    </w:p>
    <w:p>
      <w:r>
        <w:br w:type="page"/>
      </w:r>
    </w:p>
    <w:p>
      <w:pPr>
        <w:pStyle w:val="Heading1"/>
        <w:spacing w:before="280" w:after="120"/>
      </w:pPr>
      <w:r>
        <w:t>MENU 5: ICE PRESERVATION &amp; COLD STORAGE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5.1 Floor Sweep &amp; Closing Production Toll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End-of-shift floor clearance and unsold fish recording.</w:t>
        <w:br/>
        <w:t>Work: After point tolls and spot sales are completed, floor workers gather all remaining loose fish, sort them, and execute a 'Closing Production Toll'.</w:t>
        <w:br/>
        <w:t>Inputs: Closing Toll Weight (Kg), Species composition, Floor supervisor sign-off.</w:t>
        <w:br/>
        <w:t>Outputs: Closing Production Record preventing unaccounted inventory shrinkage.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5.2 Crushed Ice Crates Sealing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Log ice preservation packing for overnight storage.</w:t>
        <w:br/>
        <w:t>Work: Records crates packed with crushed ice, ice-to-fish weight ratio, and sealing tag numbers.</w:t>
        <w:br/>
        <w:t>Inputs: Crate count, Ice weight (Kg), Seal IDs.</w:t>
        <w:br/>
        <w:t>Outputs: Preserved crate batch ready for cold room transfer.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5.3 Cold Room Bay Management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Track crate locations inside cold storage.</w:t>
        <w:br/>
        <w:t>Work: Assigns ice-sealed crates to Cold Room Bays/Racks (e.g. Bay A1, Bay B2) with temperature logging and expiry timers.</w:t>
        <w:br/>
        <w:t>Inputs: Bay selection, Crate batch ID, Temperature (°C).</w:t>
        <w:br/>
        <w:t>Outputs: Cold storage live inventory map.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5.4 Daily Depot Mass Balance Reconciliation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Mathematical verification of daily depot fish flow.</w:t>
        <w:br/>
        <w:t>Work: Validates: Inward Catch = Spot Sales + Boxed Dispatches + Cold Storage Stock + Rotten Disposals. Flags discrepancies &gt; 0.5%.</w:t>
        <w:br/>
        <w:t>Inputs: Auto-computed from daily modules.</w:t>
        <w:br/>
        <w:t>Outputs: Depot Clearance Certificate.</w:t>
      </w:r>
    </w:p>
    <w:p>
      <w:r>
        <w:br w:type="page"/>
      </w:r>
    </w:p>
    <w:p>
      <w:pPr>
        <w:pStyle w:val="Heading1"/>
        <w:spacing w:before="280" w:after="120"/>
      </w:pPr>
      <w:r>
        <w:t>MENU 6: INTERCITY DISPATCH &amp; FLEET LOGISTICS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6.1 Create New Dispatch (Shipment Builder)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Build wholesale multi-box truck consignments.</w:t>
        <w:br/>
        <w:t>Work: Selects Origin Depot, Destination City/Market, Consignee Buyer, and adds prepared boxes via barcode scanner or batch selection.</w:t>
        <w:br/>
        <w:t>Inputs: Destination City, Consignee, Box selection.</w:t>
        <w:br/>
        <w:t>Outputs: Consolidated Dispatch Manifest with total boxes, species breakdown, and gross weight.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6.2 Vehicle &amp; Driver Trip Sheet Assignment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Link vehicle fleet and drivers to dispatch shipments.</w:t>
        <w:br/>
        <w:t>Work: Assigns Vehicle Number, Driver Name, Mobile, Distance in Km, Departure Time, and Advance Freight Cash.</w:t>
        <w:br/>
        <w:t>Inputs: Vehicle dropdown, Driver dropdown, Trip Advance (₹).</w:t>
        <w:br/>
        <w:t>Outputs: Driver Trip Sheet and Expense Voucher.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6.3 Barcode Loading Scanner &amp; Manifest Verification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Verify physical box loading onto the truck.</w:t>
        <w:br/>
        <w:t>Work: Floor scanner beeps as each box is loaded into the truck, ensuring no wrong box or short-shipment occurs.</w:t>
        <w:br/>
        <w:t>Inputs: Handheld barcode / QR scanner.</w:t>
        <w:br/>
        <w:t>Outputs: 100% Verified Loading Confirmation.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6.4 Gate Pass &amp; Delivery Challan Generator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Generate legal transit documents for highway transport.</w:t>
        <w:br/>
        <w:t>Work: Prints official Dispatch Delivery Challan, Gate Pass, and Consignment Note for interstate highway checkpoints.</w:t>
        <w:br/>
        <w:t>Inputs: Finalized Dispatch ID.</w:t>
        <w:br/>
        <w:t>Outputs: Printed 3-copy Delivery Challan &amp; Gate Pass.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6.5 In-Transit Live Tracking &amp; Delivery Acknowledgment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Track shipment transit and record destination delivery.</w:t>
        <w:br/>
        <w:t>Work: Monitors vehicle en route, logs destination arrival, records receiving buyer signature, destination scale weight, and transit shrinkage.</w:t>
        <w:br/>
        <w:t>Inputs: Delivery Timestamp, Received Weight, Buyer Signature / OTP.</w:t>
        <w:br/>
        <w:t>Outputs: Delivery Acknowledgment Receipt (POD) and invoice trigger.</w:t>
      </w:r>
    </w:p>
    <w:p>
      <w:r>
        <w:br w:type="page"/>
      </w:r>
    </w:p>
    <w:p>
      <w:pPr>
        <w:pStyle w:val="Heading1"/>
        <w:spacing w:before="280" w:after="120"/>
      </w:pPr>
      <w:r>
        <w:t>MENU 7: COMMERCIAL BILLING &amp; CUSTOMER ACCOUNTS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7.1 Spot POS Invoices &amp; Counter Cash Register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Manage all counter sales invoices and cash drawer balances.</w:t>
        <w:br/>
        <w:t>Work: Lists all spot invoices generated during scale weighing, reconciles cash drawer with UPI settlements, and generates daily cash closure.</w:t>
        <w:br/>
        <w:t>Inputs: Cash drawer count, POS invoice reconciliation.</w:t>
        <w:br/>
        <w:t>Outputs: Daily Cash Closing Statement.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7.2 Wholesale Consignment Invoices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Commercial billing for intercity truck dispatches.</w:t>
        <w:br/>
        <w:t>Work: Automatically generates wholesale commercial invoices for destination buyers based on manifest box weights, agreed city rate/kg, and freight terms.</w:t>
        <w:br/>
        <w:t>Inputs: Dispatch ID, Agreed Rate/Kg, Freight Terms (Paid/To-Pay).</w:t>
        <w:br/>
        <w:t>Outputs: Commercial Wholesale Invoice &amp; Tax Invoice.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7.3 Customer Credit Ledgers &amp; Account Statements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Manage buyer credit accounts, debit balances, and aging.</w:t>
        <w:br/>
        <w:t>Work: Itemized customer ledger showing Opening Balance, Invoices Billed, Payments Received, Credit Notes (Transit claims), and Current Outstanding.</w:t>
        <w:br/>
        <w:t>Inputs: Customer filter, Date range.</w:t>
        <w:br/>
        <w:t>Outputs: Customer Statement of Account (PDF/Excel) and Aging Analysis.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7.4 Payment Receipts (NEFT / RTGS / Cash / Cheque)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Record incoming customer remittances.</w:t>
        <w:br/>
        <w:t>Work: Records payments received against outstanding invoices with Bank Reference / UTR numbers.</w:t>
        <w:br/>
        <w:t>Inputs: Customer ID, Payment Mode, Amount, UTR/Ref #, Bank Name.</w:t>
        <w:br/>
        <w:t>Outputs: Official Payment Receipt Voucher and Ledger Credit.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7.5 Transit Damage &amp; Weight Shrinkage Claims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Process destination weight loss claims and credit notes.</w:t>
        <w:br/>
        <w:t>Work: Reconciles origin dispatched weight vs destination received weight, calculates allowable melting/shrinkage % (e.g. 1-2%), and issues Credit Notes for approved claims.</w:t>
        <w:br/>
        <w:t>Inputs: Dispatch ID, Destination Scale Weight, Approved Claim (Kg/₹).</w:t>
        <w:br/>
        <w:t>Outputs: Credit Note Voucher adjusting buyer ledger.</w:t>
      </w:r>
    </w:p>
    <w:p>
      <w:r>
        <w:br w:type="page"/>
      </w:r>
    </w:p>
    <w:p>
      <w:pPr>
        <w:pStyle w:val="Heading1"/>
        <w:spacing w:before="280" w:after="120"/>
      </w:pPr>
      <w:r>
        <w:t>MENU 8: EXECUTIVE INTELLIGENCE, AUDIT &amp; REPORTS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8.1 Point Intake &amp; Quality Loss Yield Report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Audit point-wise catch volumes and grading rejections.</w:t>
        <w:br/>
        <w:t>Work: Detailed report comparing total catch per point with breakdown of Fresh %, Rotten %, and Spoiled %.</w:t>
        <w:br/>
        <w:t>Inputs: Date range, Point filter, Species filter.</w:t>
        <w:br/>
        <w:t>Outputs: Point quality rating matrix and high-spoilage alert flags.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8.2 Daily 3-Way Production Reconciliation Report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Mathematical verification of depot fish balance.</w:t>
        <w:br/>
        <w:t>Work: Reconciles: Intake Weight = Spot Sales Weight + Dispatched Weight + Cold Storage Weight + Scrap Disposal.</w:t>
        <w:br/>
        <w:t>Inputs: Date selector, Depot selector.</w:t>
        <w:br/>
        <w:t>Outputs: Master Production Reconciliation Register.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8.3 City-wise Sales Realization &amp; Profitability Report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Evaluate financial yield across destination markets.</w:t>
        <w:br/>
        <w:t>Work: Compares revenue per kg across Delhi, Kolkata, Mumbai, and local counter, factoring in ice, freight, and commission costs to find most profitable markets.</w:t>
        <w:br/>
        <w:t>Inputs: Date range, City filter, Species filter.</w:t>
        <w:br/>
        <w:t>Outputs: Net Profit Realization Table per Kg.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8.4 Box Traceability &amp; Lifecycle Audit Trail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100% end-to-end traceability of packaged boxes.</w:t>
        <w:br/>
        <w:t>Work: Enter any Box # (or scan barcode) to see: Origin Point, Harvesting Date, Graded Quality, Pack Time, Dispatch Vehicle #, Driver, Destination City, and Consignee.</w:t>
        <w:br/>
        <w:t>Inputs: Box Serial Number / Barcode Scan.</w:t>
        <w:br/>
        <w:t>Outputs: Complete visual lifecycle timeline.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8.5 Fleet Transit &amp; Driver Performance Report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Evaluate transport logistics efficiency.</w:t>
        <w:br/>
        <w:t>Work: Analyzes trip turnaround times, distance (Km), diesel expenses, transit delay hours, and destination shrinkage percentages per vehicle and driver.</w:t>
        <w:br/>
        <w:t>Inputs: Date range, Vehicle filter, Driver filter.</w:t>
        <w:br/>
        <w:t>Outputs: Logistics Efficiency Index.</w:t>
      </w:r>
    </w:p>
    <w:p>
      <w:r>
        <w:br w:type="page"/>
      </w:r>
    </w:p>
    <w:p>
      <w:pPr>
        <w:pStyle w:val="Heading1"/>
        <w:spacing w:before="280" w:after="120"/>
      </w:pPr>
      <w:r>
        <w:t>MENU 9: SYSTEM ADMINISTRATION &amp; SECURITY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9.1 User Management &amp; Role Permissions (RBAC)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Secure user access based on organizational role.</w:t>
        <w:br/>
        <w:t>Work: Configures users and assigns granular permissions (Super Admin, Weighing Operator, POS Cashier, Floor Supervisor, Dispatch In-charge, Accountant, Auditor).</w:t>
        <w:br/>
        <w:t>Inputs: User details, Role assignment, Allowed Depots/Stations.</w:t>
        <w:br/>
        <w:t>Outputs: Active user credentials and permission matrix.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9.2 Hardware Integration &amp; Device Settings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Configure floor peripherals (Scales &amp; Printers).</w:t>
        <w:br/>
        <w:t>Work: Manages COM port / Bluetooth / IP settings for digital weighing scales and thermal barcode label printers.</w:t>
        <w:br/>
        <w:t>Inputs: Scale Baud Rate / IP, Printer Model, Label Size (4x2 / 4x6).</w:t>
        <w:br/>
        <w:t>Outputs: Hardware connectivity test and active peripheral status.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9.3 Period-End Financial Audit Lock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Enforce immutable accounting books.</w:t>
        <w:br/>
        <w:t>Work: Sets a cutoff date (e.g. 31/03/2026). Strictly blocks editing or deletion of toll tickets, inward entries, dispatch challans, or invoices prior to cutoff.</w:t>
        <w:br/>
        <w:t>Inputs: Cutoff Lock Date, Admin PIN / Password.</w:t>
        <w:br/>
        <w:t>Outputs: System-wide audit lock enforcement.</w:t>
      </w:r>
    </w:p>
    <w:p>
      <w:pPr>
        <w:spacing w:before="120" w:after="40"/>
      </w:pPr>
      <w:r>
        <w:rPr>
          <w:rFonts w:ascii="Calibri" w:hAnsi="Calibri"/>
          <w:b/>
          <w:color w:val="1F4E79"/>
          <w:sz w:val="22"/>
        </w:rPr>
        <w:t>📂 9.4 Audit Trails &amp; Soft-Delete Trash Recovery</w:t>
      </w:r>
    </w:p>
    <w:p>
      <w:pPr>
        <w:spacing w:after="80"/>
        <w:ind w:left="288"/>
      </w:pPr>
      <w:r>
        <w:rPr>
          <w:rFonts w:ascii="Calibri" w:hAnsi="Calibri"/>
          <w:sz w:val="19"/>
        </w:rPr>
        <w:t>Aim: Total forensic audit trail and data safety net.</w:t>
        <w:br/>
        <w:t>Work: Logs all system actions (User, Timestamp, IP, Old Value, New Value) and allows authorized admins to restore accidentally soft-deleted records.</w:t>
        <w:br/>
        <w:t>Inputs: Search by Table, Record ID, User.</w:t>
        <w:br/>
        <w:t>Outputs: Comprehensive action log and 1-click restore.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