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3210"/>
        <w:gridCol w:w="3660"/>
      </w:tblGrid>
      <w:tr w:rsidR="00773E57" w:rsidRPr="00337BFF" w14:paraId="6A6D4706" w14:textId="77777777" w:rsidTr="006B3812">
        <w:trPr>
          <w:trHeight w:val="736"/>
        </w:trPr>
        <w:tc>
          <w:tcPr>
            <w:tcW w:w="3210" w:type="dxa"/>
          </w:tcPr>
          <w:p w14:paraId="1B1C1E82" w14:textId="77777777" w:rsidR="00773E57" w:rsidRPr="00337BFF" w:rsidRDefault="00773E57" w:rsidP="00A60230">
            <w:pPr>
              <w:ind w:left="-108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Chennai, TN</w:t>
            </w:r>
          </w:p>
          <w:p w14:paraId="20CB1168" w14:textId="77777777" w:rsidR="00773E57" w:rsidRPr="00337BFF" w:rsidRDefault="00773E57" w:rsidP="00A60230">
            <w:pPr>
              <w:ind w:left="-108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+91-8939163843</w:t>
            </w:r>
          </w:p>
          <w:p w14:paraId="296794C1" w14:textId="77777777" w:rsidR="00773E57" w:rsidRPr="00337BFF" w:rsidRDefault="00773E57" w:rsidP="00A60230">
            <w:pPr>
              <w:ind w:left="-108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ajiteshtiwari2011@gmail.com</w:t>
            </w:r>
          </w:p>
        </w:tc>
        <w:tc>
          <w:tcPr>
            <w:tcW w:w="3210" w:type="dxa"/>
          </w:tcPr>
          <w:p w14:paraId="05C27F04" w14:textId="77777777" w:rsidR="00773E57" w:rsidRPr="00337BFF" w:rsidRDefault="00773E57" w:rsidP="00C14381">
            <w:pPr>
              <w:jc w:val="center"/>
              <w:rPr>
                <w:rFonts w:asciiTheme="majorHAnsi" w:hAnsiTheme="majorHAnsi" w:cs="Times New Roman"/>
                <w:b/>
                <w:sz w:val="40"/>
                <w:szCs w:val="40"/>
              </w:rPr>
            </w:pPr>
            <w:proofErr w:type="spellStart"/>
            <w:r w:rsidRPr="00337BFF">
              <w:rPr>
                <w:rFonts w:asciiTheme="majorHAnsi" w:hAnsiTheme="majorHAnsi" w:cs="Times New Roman"/>
                <w:b/>
                <w:sz w:val="40"/>
                <w:szCs w:val="40"/>
              </w:rPr>
              <w:t>Ajitesh</w:t>
            </w:r>
            <w:proofErr w:type="spellEnd"/>
            <w:r w:rsidRPr="00337BFF">
              <w:rPr>
                <w:rFonts w:asciiTheme="majorHAnsi" w:hAnsiTheme="majorHAnsi" w:cs="Times New Roman"/>
                <w:b/>
                <w:sz w:val="40"/>
                <w:szCs w:val="40"/>
              </w:rPr>
              <w:t xml:space="preserve"> Tiwari</w:t>
            </w:r>
          </w:p>
        </w:tc>
        <w:tc>
          <w:tcPr>
            <w:tcW w:w="3660" w:type="dxa"/>
          </w:tcPr>
          <w:p w14:paraId="118F7A32" w14:textId="77777777" w:rsidR="00773E57" w:rsidRPr="00337BFF" w:rsidRDefault="00773E57" w:rsidP="00A60230">
            <w:pPr>
              <w:ind w:right="-108"/>
              <w:jc w:val="right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ajitesh-tiwari.github.io</w:t>
            </w:r>
          </w:p>
          <w:p w14:paraId="484F9D6A" w14:textId="77777777" w:rsidR="00773E57" w:rsidRPr="00337BFF" w:rsidRDefault="00773E57" w:rsidP="00A60230">
            <w:pPr>
              <w:ind w:right="-108"/>
              <w:jc w:val="right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github.com/</w:t>
            </w:r>
            <w:proofErr w:type="spellStart"/>
            <w:r w:rsidRPr="00337BFF">
              <w:rPr>
                <w:rFonts w:cs="Times New Roman"/>
                <w:sz w:val="20"/>
                <w:szCs w:val="20"/>
              </w:rPr>
              <w:t>Ajitesh</w:t>
            </w:r>
            <w:proofErr w:type="spellEnd"/>
            <w:r w:rsidRPr="00337BFF">
              <w:rPr>
                <w:rFonts w:cs="Times New Roman"/>
                <w:sz w:val="20"/>
                <w:szCs w:val="20"/>
              </w:rPr>
              <w:t>-Tiwari</w:t>
            </w:r>
          </w:p>
          <w:p w14:paraId="3156CFC3" w14:textId="77777777" w:rsidR="00773E57" w:rsidRPr="00337BFF" w:rsidRDefault="00A60230" w:rsidP="00A60230">
            <w:pPr>
              <w:ind w:right="-108"/>
              <w:jc w:val="right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 xml:space="preserve">   </w:t>
            </w:r>
            <w:r w:rsidR="00773E57" w:rsidRPr="00337BFF">
              <w:rPr>
                <w:rFonts w:cs="Times New Roman"/>
                <w:sz w:val="20"/>
                <w:szCs w:val="20"/>
              </w:rPr>
              <w:t>linkedin.com/in/</w:t>
            </w:r>
            <w:proofErr w:type="spellStart"/>
            <w:r w:rsidR="00773E57" w:rsidRPr="00337BFF">
              <w:rPr>
                <w:rFonts w:cs="Times New Roman"/>
                <w:sz w:val="20"/>
                <w:szCs w:val="20"/>
              </w:rPr>
              <w:t>ajiteshtiwari</w:t>
            </w:r>
            <w:proofErr w:type="spellEnd"/>
          </w:p>
        </w:tc>
      </w:tr>
    </w:tbl>
    <w:p w14:paraId="7D4AB38D" w14:textId="6DD8EB82" w:rsidR="004A57D1" w:rsidRPr="00337BFF" w:rsidRDefault="004A57D1" w:rsidP="006B3812">
      <w:pPr>
        <w:pBdr>
          <w:bottom w:val="single" w:sz="12" w:space="1" w:color="auto"/>
        </w:pBdr>
        <w:spacing w:after="0"/>
        <w:ind w:left="-360" w:right="-450"/>
        <w:rPr>
          <w:rFonts w:cs="Times New Roman"/>
          <w:sz w:val="20"/>
          <w:szCs w:val="20"/>
        </w:rPr>
      </w:pPr>
    </w:p>
    <w:p w14:paraId="7D1BF7D5" w14:textId="11E76B01" w:rsidR="00347EC8" w:rsidRPr="00337BFF" w:rsidRDefault="00347EC8" w:rsidP="006B3812">
      <w:pPr>
        <w:spacing w:after="0"/>
        <w:ind w:left="-360" w:right="-450"/>
        <w:rPr>
          <w:rFonts w:asciiTheme="majorHAnsi" w:hAnsiTheme="majorHAnsi" w:cs="Times New Roman"/>
          <w:b/>
          <w:sz w:val="20"/>
          <w:szCs w:val="20"/>
        </w:rPr>
      </w:pPr>
    </w:p>
    <w:p w14:paraId="62771F09" w14:textId="456338C4" w:rsidR="00347EC8" w:rsidRPr="00337BFF" w:rsidRDefault="00347EC8" w:rsidP="00036769">
      <w:pPr>
        <w:spacing w:after="0"/>
        <w:ind w:left="-360" w:right="-450"/>
        <w:jc w:val="center"/>
        <w:rPr>
          <w:rFonts w:cs="Times New Roman"/>
          <w:sz w:val="20"/>
          <w:szCs w:val="20"/>
        </w:rPr>
      </w:pPr>
      <w:r w:rsidRPr="00337BFF">
        <w:rPr>
          <w:rFonts w:cs="Times New Roman"/>
          <w:sz w:val="20"/>
          <w:szCs w:val="20"/>
        </w:rPr>
        <w:t xml:space="preserve">I am a passionate computer engineer, programmer, full-stack developer and designer with 2 years of experience. I have good </w:t>
      </w:r>
      <w:r w:rsidRPr="00337BFF">
        <w:rPr>
          <w:rFonts w:cs="Times New Roman"/>
          <w:sz w:val="20"/>
          <w:szCs w:val="20"/>
        </w:rPr>
        <w:t>problem-solving</w:t>
      </w:r>
      <w:r w:rsidRPr="00337BFF">
        <w:rPr>
          <w:rFonts w:cs="Times New Roman"/>
          <w:sz w:val="20"/>
          <w:szCs w:val="20"/>
        </w:rPr>
        <w:t xml:space="preserve"> skills and want to solve complex </w:t>
      </w:r>
      <w:r w:rsidRPr="00337BFF">
        <w:rPr>
          <w:rFonts w:cs="Times New Roman"/>
          <w:sz w:val="20"/>
          <w:szCs w:val="20"/>
        </w:rPr>
        <w:t>real-world</w:t>
      </w:r>
      <w:r w:rsidRPr="00337BFF">
        <w:rPr>
          <w:rFonts w:cs="Times New Roman"/>
          <w:sz w:val="20"/>
          <w:szCs w:val="20"/>
        </w:rPr>
        <w:t xml:space="preserve"> problems. I love to work on new technologies and enhance my skill set.</w:t>
      </w:r>
    </w:p>
    <w:p w14:paraId="747D489A" w14:textId="77777777" w:rsidR="00347EC8" w:rsidRPr="00337BFF" w:rsidRDefault="00347EC8" w:rsidP="00347EC8">
      <w:pPr>
        <w:spacing w:after="0"/>
        <w:ind w:left="-360" w:right="-450"/>
        <w:rPr>
          <w:rFonts w:cs="Times New Roman"/>
          <w:sz w:val="20"/>
          <w:szCs w:val="20"/>
        </w:rPr>
      </w:pPr>
    </w:p>
    <w:p w14:paraId="35D72A86" w14:textId="77777777" w:rsidR="00797D8A" w:rsidRPr="00337BFF" w:rsidRDefault="00C14381" w:rsidP="00C14381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>Education 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7"/>
        <w:gridCol w:w="3118"/>
        <w:gridCol w:w="1985"/>
        <w:gridCol w:w="1930"/>
      </w:tblGrid>
      <w:tr w:rsidR="00797D8A" w:rsidRPr="00337BFF" w14:paraId="59FAD21F" w14:textId="77777777" w:rsidTr="00074851">
        <w:trPr>
          <w:jc w:val="center"/>
        </w:trPr>
        <w:tc>
          <w:tcPr>
            <w:tcW w:w="1927" w:type="dxa"/>
          </w:tcPr>
          <w:p w14:paraId="1A872BBA" w14:textId="77777777" w:rsidR="00797D8A" w:rsidRPr="00337BFF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37BFF">
              <w:rPr>
                <w:rFonts w:asciiTheme="majorHAnsi" w:hAnsiTheme="majorHAnsi" w:cs="Times New Roman"/>
                <w:b/>
                <w:sz w:val="20"/>
                <w:szCs w:val="20"/>
              </w:rPr>
              <w:t>Course</w:t>
            </w:r>
          </w:p>
          <w:p w14:paraId="4EA53844" w14:textId="77777777" w:rsidR="00797D8A" w:rsidRPr="00337BFF" w:rsidRDefault="00797D8A" w:rsidP="00C14381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14:paraId="336C5D4C" w14:textId="77777777" w:rsidR="00797D8A" w:rsidRPr="00337BFF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37BFF">
              <w:rPr>
                <w:rFonts w:asciiTheme="majorHAnsi" w:hAnsiTheme="majorHAnsi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985" w:type="dxa"/>
          </w:tcPr>
          <w:p w14:paraId="5F440938" w14:textId="77777777" w:rsidR="00797D8A" w:rsidRPr="00337BFF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37BFF">
              <w:rPr>
                <w:rFonts w:asciiTheme="majorHAnsi" w:hAnsiTheme="majorHAnsi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930" w:type="dxa"/>
          </w:tcPr>
          <w:p w14:paraId="502296AA" w14:textId="77777777" w:rsidR="00797D8A" w:rsidRPr="00337BFF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37BFF">
              <w:rPr>
                <w:rFonts w:asciiTheme="majorHAnsi" w:hAnsiTheme="majorHAnsi" w:cs="Times New Roman"/>
                <w:b/>
                <w:sz w:val="20"/>
                <w:szCs w:val="20"/>
              </w:rPr>
              <w:t>CGPA/Percentage</w:t>
            </w:r>
          </w:p>
        </w:tc>
      </w:tr>
      <w:tr w:rsidR="00797D8A" w:rsidRPr="00337BFF" w14:paraId="26462FFF" w14:textId="77777777" w:rsidTr="00074851">
        <w:trPr>
          <w:jc w:val="center"/>
        </w:trPr>
        <w:tc>
          <w:tcPr>
            <w:tcW w:w="1927" w:type="dxa"/>
          </w:tcPr>
          <w:p w14:paraId="065BCB5A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B-Tech (CSE)</w:t>
            </w:r>
          </w:p>
        </w:tc>
        <w:tc>
          <w:tcPr>
            <w:tcW w:w="3118" w:type="dxa"/>
          </w:tcPr>
          <w:p w14:paraId="0A94F83E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SRM University, Chennai.</w:t>
            </w:r>
          </w:p>
        </w:tc>
        <w:tc>
          <w:tcPr>
            <w:tcW w:w="1985" w:type="dxa"/>
          </w:tcPr>
          <w:p w14:paraId="10040D03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2013-17</w:t>
            </w:r>
          </w:p>
        </w:tc>
        <w:tc>
          <w:tcPr>
            <w:tcW w:w="1930" w:type="dxa"/>
          </w:tcPr>
          <w:p w14:paraId="0673DF32" w14:textId="6C404CB6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9.55</w:t>
            </w:r>
          </w:p>
        </w:tc>
      </w:tr>
      <w:tr w:rsidR="00797D8A" w:rsidRPr="00337BFF" w14:paraId="2C003665" w14:textId="77777777" w:rsidTr="00074851">
        <w:trPr>
          <w:jc w:val="center"/>
        </w:trPr>
        <w:tc>
          <w:tcPr>
            <w:tcW w:w="1927" w:type="dxa"/>
          </w:tcPr>
          <w:p w14:paraId="6DAC1144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337BFF">
              <w:rPr>
                <w:rFonts w:cs="Times New Roman"/>
                <w:sz w:val="20"/>
                <w:szCs w:val="20"/>
              </w:rPr>
              <w:t>12</w:t>
            </w:r>
            <w:r w:rsidRPr="00337BFF">
              <w:rPr>
                <w:rFonts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118" w:type="dxa"/>
          </w:tcPr>
          <w:p w14:paraId="7D1F506A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City Montessori School, Lucknow.</w:t>
            </w:r>
          </w:p>
        </w:tc>
        <w:tc>
          <w:tcPr>
            <w:tcW w:w="1985" w:type="dxa"/>
          </w:tcPr>
          <w:p w14:paraId="355CF64F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2012-13</w:t>
            </w:r>
          </w:p>
        </w:tc>
        <w:tc>
          <w:tcPr>
            <w:tcW w:w="1930" w:type="dxa"/>
          </w:tcPr>
          <w:p w14:paraId="4A61FBA8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93.75%</w:t>
            </w:r>
          </w:p>
        </w:tc>
      </w:tr>
      <w:tr w:rsidR="00797D8A" w:rsidRPr="00337BFF" w14:paraId="787B6CCC" w14:textId="77777777" w:rsidTr="00074851">
        <w:trPr>
          <w:jc w:val="center"/>
        </w:trPr>
        <w:tc>
          <w:tcPr>
            <w:tcW w:w="1927" w:type="dxa"/>
          </w:tcPr>
          <w:p w14:paraId="1F339CC8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10</w:t>
            </w:r>
            <w:r w:rsidRPr="00337BFF">
              <w:rPr>
                <w:rFonts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118" w:type="dxa"/>
          </w:tcPr>
          <w:p w14:paraId="1A126133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City Montessori School, Lucknow.</w:t>
            </w:r>
          </w:p>
        </w:tc>
        <w:tc>
          <w:tcPr>
            <w:tcW w:w="1985" w:type="dxa"/>
          </w:tcPr>
          <w:p w14:paraId="4E27B260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2010-11</w:t>
            </w:r>
          </w:p>
        </w:tc>
        <w:tc>
          <w:tcPr>
            <w:tcW w:w="1930" w:type="dxa"/>
          </w:tcPr>
          <w:p w14:paraId="63F2E656" w14:textId="77777777" w:rsidR="00797D8A" w:rsidRPr="00337BFF" w:rsidRDefault="00797D8A" w:rsidP="00C1438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>92.40%</w:t>
            </w:r>
          </w:p>
        </w:tc>
      </w:tr>
    </w:tbl>
    <w:p w14:paraId="3209BC1B" w14:textId="77777777" w:rsidR="00C14381" w:rsidRPr="00337BFF" w:rsidRDefault="00C14381" w:rsidP="00C14381">
      <w:pPr>
        <w:spacing w:after="0"/>
        <w:ind w:left="-360" w:right="-360"/>
        <w:rPr>
          <w:rFonts w:cs="Times New Roman"/>
          <w:b/>
          <w:sz w:val="20"/>
          <w:szCs w:val="20"/>
        </w:rPr>
      </w:pPr>
    </w:p>
    <w:p w14:paraId="3A822429" w14:textId="77777777" w:rsidR="00576FE7" w:rsidRPr="00337BFF" w:rsidRDefault="00576FE7" w:rsidP="00C14381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 xml:space="preserve">Technical Skills </w:t>
      </w:r>
      <w:r w:rsidR="00C14381" w:rsidRPr="00337BFF">
        <w:rPr>
          <w:rFonts w:asciiTheme="majorHAnsi" w:hAnsiTheme="majorHAnsi" w:cs="Times New Roman"/>
          <w:b/>
          <w:sz w:val="20"/>
          <w:szCs w:val="20"/>
        </w:rPr>
        <w:t>-</w:t>
      </w:r>
    </w:p>
    <w:p w14:paraId="2DB21642" w14:textId="6315870D" w:rsidR="00576FE7" w:rsidRPr="00337BFF" w:rsidRDefault="00576FE7" w:rsidP="00C14381">
      <w:pPr>
        <w:spacing w:after="0"/>
        <w:ind w:left="-360" w:right="-360"/>
        <w:rPr>
          <w:rFonts w:cs="Times New Roman"/>
          <w:sz w:val="20"/>
          <w:szCs w:val="20"/>
        </w:rPr>
      </w:pPr>
      <w:r w:rsidRPr="00337BFF">
        <w:rPr>
          <w:rFonts w:cs="Times New Roman"/>
          <w:sz w:val="20"/>
          <w:szCs w:val="20"/>
        </w:rPr>
        <w:tab/>
      </w:r>
      <w:r w:rsidR="005479F4" w:rsidRPr="00337BFF">
        <w:rPr>
          <w:rFonts w:asciiTheme="majorHAnsi" w:hAnsiTheme="majorHAnsi" w:cs="Times New Roman"/>
          <w:b/>
          <w:sz w:val="20"/>
          <w:szCs w:val="20"/>
        </w:rPr>
        <w:t>Languages:</w:t>
      </w:r>
      <w:r w:rsidRPr="00337BFF">
        <w:rPr>
          <w:rFonts w:cs="Times New Roman"/>
          <w:sz w:val="20"/>
          <w:szCs w:val="20"/>
        </w:rPr>
        <w:t xml:space="preserve"> Java, </w:t>
      </w:r>
      <w:r w:rsidR="00347EC8" w:rsidRPr="00337BFF">
        <w:rPr>
          <w:rFonts w:cs="Times New Roman"/>
          <w:sz w:val="20"/>
          <w:szCs w:val="20"/>
        </w:rPr>
        <w:t>JavaScript, SQL</w:t>
      </w:r>
      <w:r w:rsidRPr="00337BFF">
        <w:rPr>
          <w:rFonts w:cs="Times New Roman"/>
          <w:sz w:val="20"/>
          <w:szCs w:val="20"/>
        </w:rPr>
        <w:t>.</w:t>
      </w:r>
    </w:p>
    <w:p w14:paraId="016B7F10" w14:textId="5202D01D" w:rsidR="005479F4" w:rsidRPr="00337BFF" w:rsidRDefault="00576FE7" w:rsidP="00C14381">
      <w:pPr>
        <w:spacing w:after="0"/>
        <w:ind w:left="-360" w:right="-360"/>
        <w:rPr>
          <w:rFonts w:cs="Times New Roman"/>
          <w:sz w:val="20"/>
          <w:szCs w:val="20"/>
        </w:rPr>
      </w:pPr>
      <w:r w:rsidRPr="00337BFF">
        <w:rPr>
          <w:rFonts w:cs="Times New Roman"/>
          <w:sz w:val="20"/>
          <w:szCs w:val="20"/>
        </w:rPr>
        <w:tab/>
      </w:r>
      <w:r w:rsidRPr="00337BFF">
        <w:rPr>
          <w:rFonts w:asciiTheme="majorHAnsi" w:hAnsiTheme="majorHAnsi" w:cs="Times New Roman"/>
          <w:b/>
          <w:sz w:val="20"/>
          <w:szCs w:val="20"/>
        </w:rPr>
        <w:t xml:space="preserve">Frameworks / </w:t>
      </w:r>
      <w:r w:rsidR="00347EC8" w:rsidRPr="00337BFF">
        <w:rPr>
          <w:rFonts w:asciiTheme="majorHAnsi" w:hAnsiTheme="majorHAnsi" w:cs="Times New Roman"/>
          <w:b/>
          <w:sz w:val="20"/>
          <w:szCs w:val="20"/>
        </w:rPr>
        <w:t>Libraries</w:t>
      </w:r>
      <w:r w:rsidR="00347EC8" w:rsidRPr="00337BFF">
        <w:rPr>
          <w:rFonts w:asciiTheme="majorHAnsi" w:hAnsiTheme="majorHAnsi" w:cs="Times New Roman"/>
          <w:sz w:val="20"/>
          <w:szCs w:val="20"/>
        </w:rPr>
        <w:t>:</w:t>
      </w:r>
      <w:r w:rsidRPr="00337BFF">
        <w:rPr>
          <w:rFonts w:cs="Times New Roman"/>
          <w:sz w:val="20"/>
          <w:szCs w:val="20"/>
        </w:rPr>
        <w:t xml:space="preserve"> </w:t>
      </w:r>
      <w:r w:rsidR="00347EC8" w:rsidRPr="00337BFF">
        <w:rPr>
          <w:rFonts w:cs="Times New Roman"/>
          <w:sz w:val="20"/>
          <w:szCs w:val="20"/>
        </w:rPr>
        <w:t>Spring framework</w:t>
      </w:r>
      <w:r w:rsidR="005479F4" w:rsidRPr="00337BFF">
        <w:rPr>
          <w:rFonts w:cs="Times New Roman"/>
          <w:sz w:val="20"/>
          <w:szCs w:val="20"/>
        </w:rPr>
        <w:t xml:space="preserve">, Swagger/RAML specification, </w:t>
      </w:r>
    </w:p>
    <w:p w14:paraId="240CA1E4" w14:textId="4A11F3E9" w:rsidR="00576FE7" w:rsidRPr="00337BFF" w:rsidRDefault="005479F4" w:rsidP="005479F4">
      <w:pPr>
        <w:spacing w:after="0"/>
        <w:ind w:left="1800" w:right="-360" w:firstLine="360"/>
        <w:rPr>
          <w:rFonts w:cs="Times New Roman"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 xml:space="preserve">   </w:t>
      </w:r>
      <w:r w:rsidRPr="00337BFF">
        <w:rPr>
          <w:rFonts w:cs="Times New Roman"/>
          <w:sz w:val="20"/>
          <w:szCs w:val="20"/>
        </w:rPr>
        <w:t xml:space="preserve">JPA, </w:t>
      </w:r>
      <w:proofErr w:type="spellStart"/>
      <w:r w:rsidR="00337BFF">
        <w:rPr>
          <w:rFonts w:cs="Times New Roman"/>
          <w:sz w:val="20"/>
          <w:szCs w:val="20"/>
        </w:rPr>
        <w:t>JHipster</w:t>
      </w:r>
      <w:proofErr w:type="spellEnd"/>
      <w:r w:rsidR="00337BFF">
        <w:rPr>
          <w:rFonts w:cs="Times New Roman"/>
          <w:sz w:val="20"/>
          <w:szCs w:val="20"/>
        </w:rPr>
        <w:t xml:space="preserve">, </w:t>
      </w:r>
      <w:r w:rsidR="00347EC8" w:rsidRPr="00337BFF">
        <w:rPr>
          <w:rFonts w:cs="Times New Roman"/>
          <w:sz w:val="20"/>
          <w:szCs w:val="20"/>
        </w:rPr>
        <w:t>ReactJS,</w:t>
      </w:r>
      <w:r w:rsidR="003A5F81" w:rsidRPr="00337BFF">
        <w:rPr>
          <w:rFonts w:cs="Times New Roman"/>
          <w:sz w:val="20"/>
          <w:szCs w:val="20"/>
        </w:rPr>
        <w:t xml:space="preserve"> Redux,</w:t>
      </w:r>
      <w:r w:rsidR="00347EC8" w:rsidRPr="00337BFF">
        <w:rPr>
          <w:rFonts w:cs="Times New Roman"/>
          <w:sz w:val="20"/>
          <w:szCs w:val="20"/>
        </w:rPr>
        <w:t xml:space="preserve"> RabbitMQ, </w:t>
      </w:r>
      <w:r w:rsidR="00576FE7" w:rsidRPr="00337BFF">
        <w:rPr>
          <w:rFonts w:cs="Times New Roman"/>
          <w:sz w:val="20"/>
          <w:szCs w:val="20"/>
        </w:rPr>
        <w:t xml:space="preserve">Android </w:t>
      </w:r>
      <w:r w:rsidR="00347EC8" w:rsidRPr="00337BFF">
        <w:rPr>
          <w:rFonts w:cs="Times New Roman"/>
          <w:sz w:val="20"/>
          <w:szCs w:val="20"/>
        </w:rPr>
        <w:t>SDK</w:t>
      </w:r>
      <w:r w:rsidR="00576FE7" w:rsidRPr="00337BFF">
        <w:rPr>
          <w:rFonts w:cs="Times New Roman"/>
          <w:sz w:val="20"/>
          <w:szCs w:val="20"/>
        </w:rPr>
        <w:t>, Bootstrap.</w:t>
      </w:r>
    </w:p>
    <w:p w14:paraId="08C9E502" w14:textId="193CD5D9" w:rsidR="005479F4" w:rsidRPr="00337BFF" w:rsidRDefault="005479F4" w:rsidP="00C14381">
      <w:pPr>
        <w:spacing w:after="0"/>
        <w:ind w:left="-360" w:right="-360"/>
        <w:rPr>
          <w:rFonts w:cs="Times New Roman"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ab/>
        <w:t xml:space="preserve">Architectures: </w:t>
      </w:r>
      <w:r w:rsidRPr="00337BFF">
        <w:rPr>
          <w:rFonts w:cs="Times New Roman"/>
          <w:sz w:val="20"/>
          <w:szCs w:val="20"/>
        </w:rPr>
        <w:t>Microservice, Graph-QL</w:t>
      </w:r>
      <w:r w:rsidR="003A5F81" w:rsidRPr="00337BFF">
        <w:rPr>
          <w:rFonts w:cs="Times New Roman"/>
          <w:sz w:val="20"/>
          <w:szCs w:val="20"/>
        </w:rPr>
        <w:t xml:space="preserve">, </w:t>
      </w:r>
      <w:r w:rsidR="00074851" w:rsidRPr="00337BFF">
        <w:rPr>
          <w:rFonts w:cs="Times New Roman"/>
          <w:sz w:val="20"/>
          <w:szCs w:val="20"/>
        </w:rPr>
        <w:t>Single-Page-Application (SPA), Model-View-Controller (MVC)</w:t>
      </w:r>
      <w:r w:rsidRPr="00337BFF">
        <w:rPr>
          <w:rFonts w:cs="Times New Roman"/>
          <w:sz w:val="20"/>
          <w:szCs w:val="20"/>
        </w:rPr>
        <w:t>.</w:t>
      </w:r>
    </w:p>
    <w:p w14:paraId="4609D150" w14:textId="46525C85" w:rsidR="00347EC8" w:rsidRPr="00337BFF" w:rsidRDefault="00576FE7" w:rsidP="005479F4">
      <w:pPr>
        <w:spacing w:after="0"/>
        <w:ind w:left="-360" w:right="-360"/>
        <w:rPr>
          <w:rFonts w:cs="Times New Roman"/>
          <w:sz w:val="20"/>
          <w:szCs w:val="20"/>
        </w:rPr>
      </w:pPr>
      <w:r w:rsidRPr="00337BFF">
        <w:rPr>
          <w:rFonts w:cs="Times New Roman"/>
          <w:sz w:val="20"/>
          <w:szCs w:val="20"/>
        </w:rPr>
        <w:tab/>
      </w:r>
      <w:r w:rsidR="005479F4" w:rsidRPr="00337BFF">
        <w:rPr>
          <w:rFonts w:asciiTheme="majorHAnsi" w:hAnsiTheme="majorHAnsi" w:cs="Times New Roman"/>
          <w:b/>
          <w:sz w:val="20"/>
          <w:szCs w:val="20"/>
        </w:rPr>
        <w:t>Tools:</w:t>
      </w:r>
      <w:r w:rsidRPr="00337BFF">
        <w:rPr>
          <w:rFonts w:cs="Times New Roman"/>
          <w:sz w:val="20"/>
          <w:szCs w:val="20"/>
        </w:rPr>
        <w:t xml:space="preserve">  Git,</w:t>
      </w:r>
      <w:r w:rsidR="005479F4" w:rsidRPr="00337BFF">
        <w:rPr>
          <w:rFonts w:cs="Times New Roman"/>
          <w:sz w:val="20"/>
          <w:szCs w:val="20"/>
        </w:rPr>
        <w:t xml:space="preserve"> </w:t>
      </w:r>
      <w:r w:rsidR="00566185" w:rsidRPr="00337BFF">
        <w:rPr>
          <w:rFonts w:cs="Times New Roman"/>
          <w:sz w:val="20"/>
          <w:szCs w:val="20"/>
        </w:rPr>
        <w:t>Docker</w:t>
      </w:r>
      <w:r w:rsidR="00566185" w:rsidRPr="00337BFF">
        <w:rPr>
          <w:rFonts w:cs="Times New Roman"/>
          <w:sz w:val="20"/>
          <w:szCs w:val="20"/>
        </w:rPr>
        <w:t xml:space="preserve">, </w:t>
      </w:r>
      <w:r w:rsidR="005479F4" w:rsidRPr="00337BFF">
        <w:rPr>
          <w:rFonts w:cs="Times New Roman"/>
          <w:sz w:val="20"/>
          <w:szCs w:val="20"/>
        </w:rPr>
        <w:t>Jenkins, Microsoft azure cloud services, Firebase</w:t>
      </w:r>
      <w:r w:rsidRPr="00337BFF">
        <w:rPr>
          <w:rFonts w:cs="Times New Roman"/>
          <w:sz w:val="20"/>
          <w:szCs w:val="20"/>
        </w:rPr>
        <w:t>.</w:t>
      </w:r>
    </w:p>
    <w:p w14:paraId="354132CE" w14:textId="77777777" w:rsidR="00435C64" w:rsidRPr="00337BFF" w:rsidRDefault="00435C64" w:rsidP="00C14381">
      <w:pPr>
        <w:spacing w:after="0"/>
        <w:ind w:left="-360" w:right="-360"/>
        <w:rPr>
          <w:rFonts w:cs="Times New Roman"/>
          <w:sz w:val="20"/>
          <w:szCs w:val="20"/>
        </w:rPr>
      </w:pPr>
    </w:p>
    <w:p w14:paraId="2146C887" w14:textId="07529B42" w:rsidR="00435C64" w:rsidRPr="00337BFF" w:rsidRDefault="00C14381" w:rsidP="00C14381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 xml:space="preserve">Work Experience </w:t>
      </w:r>
      <w:r w:rsidR="00DB7AED">
        <w:rPr>
          <w:rFonts w:asciiTheme="majorHAnsi" w:hAnsiTheme="majorHAnsi" w:cs="Times New Roman"/>
          <w:b/>
          <w:sz w:val="20"/>
          <w:szCs w:val="20"/>
        </w:rPr>
        <w:t>-</w:t>
      </w:r>
    </w:p>
    <w:p w14:paraId="718A845B" w14:textId="77777777" w:rsidR="000F3807" w:rsidRPr="00337BFF" w:rsidRDefault="000F3807" w:rsidP="00C14381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</w:p>
    <w:p w14:paraId="2F21BAA3" w14:textId="3DCC3B50" w:rsidR="00A46801" w:rsidRPr="00337BFF" w:rsidRDefault="005F03B9" w:rsidP="003A5F81">
      <w:pPr>
        <w:spacing w:after="0"/>
        <w:ind w:left="-360" w:right="-360"/>
        <w:rPr>
          <w:rFonts w:cs="Times New Roman"/>
          <w:i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ab/>
      </w:r>
      <w:r w:rsidR="005479F4" w:rsidRPr="00743D50">
        <w:rPr>
          <w:rFonts w:asciiTheme="majorHAnsi" w:hAnsiTheme="majorHAnsi" w:cs="Times New Roman"/>
          <w:b/>
          <w:sz w:val="20"/>
          <w:szCs w:val="20"/>
        </w:rPr>
        <w:t>Mr. Cooper</w:t>
      </w:r>
      <w:r w:rsidRPr="00337BFF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5479F4" w:rsidRPr="00337BFF">
        <w:rPr>
          <w:rFonts w:asciiTheme="majorHAnsi" w:hAnsiTheme="majorHAnsi" w:cs="Times New Roman"/>
          <w:b/>
          <w:sz w:val="20"/>
          <w:szCs w:val="20"/>
        </w:rPr>
        <w:t>-</w:t>
      </w:r>
      <w:r w:rsidRPr="00337BFF">
        <w:rPr>
          <w:rFonts w:cs="Times New Roman"/>
          <w:b/>
          <w:sz w:val="20"/>
          <w:szCs w:val="20"/>
        </w:rPr>
        <w:t xml:space="preserve"> </w:t>
      </w:r>
      <w:r w:rsidR="005479F4" w:rsidRPr="00337BFF">
        <w:rPr>
          <w:rFonts w:cs="Times New Roman"/>
          <w:i/>
          <w:sz w:val="20"/>
          <w:szCs w:val="20"/>
        </w:rPr>
        <w:t>full-stack polyglot developer</w:t>
      </w:r>
      <w:r w:rsidR="003265EF" w:rsidRPr="00337BFF">
        <w:rPr>
          <w:rFonts w:cs="Times New Roman"/>
          <w:i/>
          <w:sz w:val="20"/>
          <w:szCs w:val="20"/>
        </w:rPr>
        <w:tab/>
      </w:r>
      <w:r w:rsidR="003265EF" w:rsidRPr="00337BFF">
        <w:rPr>
          <w:rFonts w:cs="Times New Roman"/>
          <w:i/>
          <w:sz w:val="20"/>
          <w:szCs w:val="20"/>
        </w:rPr>
        <w:tab/>
      </w:r>
      <w:r w:rsidR="003265EF" w:rsidRPr="00337BFF">
        <w:rPr>
          <w:rFonts w:cs="Times New Roman"/>
          <w:i/>
          <w:sz w:val="20"/>
          <w:szCs w:val="20"/>
        </w:rPr>
        <w:tab/>
      </w:r>
      <w:r w:rsidR="003265EF" w:rsidRPr="00337BFF">
        <w:rPr>
          <w:rFonts w:cs="Times New Roman"/>
          <w:i/>
          <w:sz w:val="20"/>
          <w:szCs w:val="20"/>
        </w:rPr>
        <w:tab/>
      </w:r>
      <w:r w:rsidR="003265EF" w:rsidRPr="00337BFF">
        <w:rPr>
          <w:rFonts w:cs="Times New Roman"/>
          <w:i/>
          <w:sz w:val="20"/>
          <w:szCs w:val="20"/>
        </w:rPr>
        <w:tab/>
        <w:t xml:space="preserve">        </w:t>
      </w:r>
      <w:r w:rsidRPr="00337BFF">
        <w:rPr>
          <w:rFonts w:cs="Times New Roman"/>
          <w:sz w:val="20"/>
          <w:szCs w:val="20"/>
        </w:rPr>
        <w:t xml:space="preserve">Chennai, TN | </w:t>
      </w:r>
      <w:r w:rsidR="003265EF" w:rsidRPr="00337BFF">
        <w:rPr>
          <w:rFonts w:cs="Times New Roman"/>
          <w:i/>
          <w:sz w:val="20"/>
          <w:szCs w:val="20"/>
        </w:rPr>
        <w:t>June 2017</w:t>
      </w:r>
      <w:r w:rsidRPr="00337BFF">
        <w:rPr>
          <w:rFonts w:cs="Times New Roman"/>
          <w:i/>
          <w:sz w:val="20"/>
          <w:szCs w:val="20"/>
        </w:rPr>
        <w:t xml:space="preserve"> to Present</w:t>
      </w:r>
    </w:p>
    <w:p w14:paraId="1CCE789D" w14:textId="77777777" w:rsidR="000F3807" w:rsidRPr="00337BFF" w:rsidRDefault="003265EF" w:rsidP="000F3807">
      <w:pPr>
        <w:spacing w:after="0"/>
        <w:ind w:left="-360" w:right="-360"/>
        <w:rPr>
          <w:rFonts w:cs="Times New Roman"/>
          <w:sz w:val="20"/>
          <w:szCs w:val="20"/>
        </w:rPr>
      </w:pPr>
      <w:r w:rsidRPr="00337BFF">
        <w:rPr>
          <w:rFonts w:cs="Times New Roman"/>
          <w:i/>
          <w:sz w:val="20"/>
          <w:szCs w:val="20"/>
        </w:rPr>
        <w:tab/>
        <w:t xml:space="preserve">        </w:t>
      </w:r>
    </w:p>
    <w:p w14:paraId="34EF6B59" w14:textId="2773B409" w:rsidR="003265EF" w:rsidRPr="00337BFF" w:rsidRDefault="003265EF" w:rsidP="000F3807">
      <w:pPr>
        <w:spacing w:after="0"/>
        <w:ind w:left="-360" w:right="-360" w:firstLine="720"/>
        <w:rPr>
          <w:rFonts w:cs="Times New Roman"/>
          <w:i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 xml:space="preserve">Microservices - </w:t>
      </w:r>
    </w:p>
    <w:p w14:paraId="47E1C2D2" w14:textId="37429430" w:rsidR="003265EF" w:rsidRPr="00337BFF" w:rsidRDefault="003265EF" w:rsidP="003265EF">
      <w:pPr>
        <w:pStyle w:val="ListParagraph"/>
        <w:numPr>
          <w:ilvl w:val="0"/>
          <w:numId w:val="11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cs="Times New Roman"/>
          <w:sz w:val="20"/>
          <w:szCs w:val="20"/>
        </w:rPr>
        <w:t xml:space="preserve">Worked on building/supporting a </w:t>
      </w:r>
      <w:proofErr w:type="spellStart"/>
      <w:r w:rsidR="00566185" w:rsidRPr="00337BFF">
        <w:rPr>
          <w:rFonts w:cs="Times New Roman"/>
          <w:sz w:val="20"/>
          <w:szCs w:val="20"/>
        </w:rPr>
        <w:t>gradle</w:t>
      </w:r>
      <w:proofErr w:type="spellEnd"/>
      <w:r w:rsidR="00566185" w:rsidRPr="00337BFF">
        <w:rPr>
          <w:rFonts w:cs="Times New Roman"/>
          <w:sz w:val="20"/>
          <w:szCs w:val="20"/>
        </w:rPr>
        <w:t xml:space="preserve"> </w:t>
      </w:r>
      <w:r w:rsidRPr="00337BFF">
        <w:rPr>
          <w:rFonts w:cs="Times New Roman"/>
          <w:sz w:val="20"/>
          <w:szCs w:val="20"/>
        </w:rPr>
        <w:t xml:space="preserve">project with 20+ </w:t>
      </w:r>
      <w:r w:rsidR="006C33E2" w:rsidRPr="00337BFF">
        <w:rPr>
          <w:rFonts w:cs="Times New Roman"/>
          <w:sz w:val="20"/>
          <w:szCs w:val="20"/>
        </w:rPr>
        <w:t xml:space="preserve">spring </w:t>
      </w:r>
      <w:r w:rsidRPr="00337BFF">
        <w:rPr>
          <w:rFonts w:cs="Times New Roman"/>
          <w:sz w:val="20"/>
          <w:szCs w:val="20"/>
        </w:rPr>
        <w:t>services using contract first approach. These services were used to empower most of the organization workflow.</w:t>
      </w:r>
    </w:p>
    <w:p w14:paraId="347BD49D" w14:textId="72021E03" w:rsidR="003265EF" w:rsidRPr="00337BFF" w:rsidRDefault="003265EF" w:rsidP="003265EF">
      <w:pPr>
        <w:pStyle w:val="ListParagraph"/>
        <w:numPr>
          <w:ilvl w:val="0"/>
          <w:numId w:val="11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cs="Times New Roman"/>
          <w:sz w:val="20"/>
          <w:szCs w:val="20"/>
        </w:rPr>
        <w:t xml:space="preserve">Contract first approach </w:t>
      </w:r>
      <w:r w:rsidR="006C33E2" w:rsidRPr="00337BFF">
        <w:rPr>
          <w:rFonts w:cs="Times New Roman"/>
          <w:sz w:val="20"/>
          <w:szCs w:val="20"/>
        </w:rPr>
        <w:t>generated code from pre-defined RAML specification which helps client teams to work simultaneously, decreasing development time.</w:t>
      </w:r>
    </w:p>
    <w:p w14:paraId="56465206" w14:textId="37A04F7F" w:rsidR="00566185" w:rsidRPr="00337BFF" w:rsidRDefault="00566185" w:rsidP="003265EF">
      <w:pPr>
        <w:pStyle w:val="ListParagraph"/>
        <w:numPr>
          <w:ilvl w:val="0"/>
          <w:numId w:val="11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cs="Times New Roman"/>
          <w:sz w:val="20"/>
          <w:szCs w:val="20"/>
        </w:rPr>
        <w:t>All services are deployed separately with multiple instances with HA-Proxy load balancer in between.</w:t>
      </w:r>
    </w:p>
    <w:p w14:paraId="653C9903" w14:textId="2E80F412" w:rsidR="00190494" w:rsidRPr="00337BFF" w:rsidRDefault="00566185" w:rsidP="003265EF">
      <w:pPr>
        <w:pStyle w:val="ListParagraph"/>
        <w:numPr>
          <w:ilvl w:val="0"/>
          <w:numId w:val="11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cs="Times New Roman"/>
          <w:sz w:val="20"/>
          <w:szCs w:val="20"/>
        </w:rPr>
        <w:t>Used rabbit-MQ to make inter-service communication scalable and resilient.</w:t>
      </w:r>
    </w:p>
    <w:p w14:paraId="68B21561" w14:textId="4D56A3BB" w:rsidR="00566185" w:rsidRPr="00337BFF" w:rsidRDefault="00566185" w:rsidP="003265EF">
      <w:pPr>
        <w:pStyle w:val="ListParagraph"/>
        <w:numPr>
          <w:ilvl w:val="0"/>
          <w:numId w:val="11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cs="Times New Roman"/>
          <w:sz w:val="20"/>
          <w:szCs w:val="20"/>
        </w:rPr>
        <w:t xml:space="preserve">JUnit testing </w:t>
      </w:r>
      <w:r w:rsidR="000F3807" w:rsidRPr="00337BFF">
        <w:rPr>
          <w:rFonts w:cs="Times New Roman"/>
          <w:sz w:val="20"/>
          <w:szCs w:val="20"/>
        </w:rPr>
        <w:t>helped us to create bug free services.</w:t>
      </w:r>
    </w:p>
    <w:p w14:paraId="1DB999DC" w14:textId="502B2C17" w:rsidR="000F3807" w:rsidRPr="00337BFF" w:rsidRDefault="00566185" w:rsidP="000F3807">
      <w:pPr>
        <w:pStyle w:val="ListParagraph"/>
        <w:numPr>
          <w:ilvl w:val="0"/>
          <w:numId w:val="11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proofErr w:type="spellStart"/>
      <w:r w:rsidRPr="00337BFF">
        <w:rPr>
          <w:rFonts w:cs="Times New Roman"/>
          <w:sz w:val="20"/>
          <w:szCs w:val="20"/>
        </w:rPr>
        <w:t>Graylog</w:t>
      </w:r>
      <w:proofErr w:type="spellEnd"/>
      <w:r w:rsidRPr="00337BFF">
        <w:rPr>
          <w:rFonts w:cs="Times New Roman"/>
          <w:sz w:val="20"/>
          <w:szCs w:val="20"/>
        </w:rPr>
        <w:t xml:space="preserve"> </w:t>
      </w:r>
      <w:r w:rsidR="000F3807" w:rsidRPr="00337BFF">
        <w:rPr>
          <w:rFonts w:cs="Times New Roman"/>
          <w:sz w:val="20"/>
          <w:szCs w:val="20"/>
        </w:rPr>
        <w:t>cluster is used for log management and debugging all the microservices.</w:t>
      </w:r>
    </w:p>
    <w:p w14:paraId="7EBE7C47" w14:textId="1E899636" w:rsidR="000F3807" w:rsidRPr="00337BFF" w:rsidRDefault="000F3807" w:rsidP="000F3807">
      <w:pPr>
        <w:pStyle w:val="ListParagraph"/>
        <w:spacing w:after="0"/>
        <w:ind w:right="-360"/>
        <w:rPr>
          <w:rFonts w:cs="Times New Roman"/>
          <w:sz w:val="20"/>
          <w:szCs w:val="20"/>
        </w:rPr>
      </w:pPr>
    </w:p>
    <w:p w14:paraId="1F546AAA" w14:textId="53AFA14B" w:rsidR="000F3807" w:rsidRPr="00337BFF" w:rsidRDefault="00337BFF" w:rsidP="0031728E">
      <w:pPr>
        <w:spacing w:after="0"/>
        <w:ind w:right="-360" w:firstLine="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 xml:space="preserve">Notification Framework </w:t>
      </w:r>
      <w:r w:rsidR="00DB7AED">
        <w:rPr>
          <w:rFonts w:asciiTheme="majorHAnsi" w:hAnsiTheme="majorHAnsi" w:cs="Times New Roman"/>
          <w:b/>
          <w:sz w:val="20"/>
          <w:szCs w:val="20"/>
        </w:rPr>
        <w:t>-</w:t>
      </w:r>
    </w:p>
    <w:p w14:paraId="76963378" w14:textId="7660F2D7" w:rsidR="00337BFF" w:rsidRPr="00337BFF" w:rsidRDefault="00337BFF" w:rsidP="00337BFF">
      <w:pPr>
        <w:pStyle w:val="ListParagraph"/>
        <w:numPr>
          <w:ilvl w:val="0"/>
          <w:numId w:val="13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cs="Times New Roman"/>
          <w:sz w:val="20"/>
          <w:szCs w:val="20"/>
        </w:rPr>
        <w:t xml:space="preserve">Worked on building </w:t>
      </w:r>
      <w:r>
        <w:rPr>
          <w:rFonts w:cs="Times New Roman"/>
          <w:sz w:val="20"/>
          <w:szCs w:val="20"/>
        </w:rPr>
        <w:t>real-time and batch notification system used to send e-mail(s) and push-notification(s) to live customers.</w:t>
      </w:r>
    </w:p>
    <w:p w14:paraId="00512C34" w14:textId="51DE8D7B" w:rsidR="00337BFF" w:rsidRPr="00337BFF" w:rsidRDefault="00337BFF" w:rsidP="00337BFF">
      <w:pPr>
        <w:pStyle w:val="ListParagraph"/>
        <w:numPr>
          <w:ilvl w:val="0"/>
          <w:numId w:val="13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Used spring-batch and quartz scheduler to schedule jobs to read from database and send notifications to respective customers.</w:t>
      </w:r>
    </w:p>
    <w:p w14:paraId="626DB30B" w14:textId="61AC8175" w:rsidR="00337BFF" w:rsidRPr="005E76D6" w:rsidRDefault="00337BFF" w:rsidP="00337BFF">
      <w:pPr>
        <w:pStyle w:val="ListParagraph"/>
        <w:numPr>
          <w:ilvl w:val="0"/>
          <w:numId w:val="13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Supports dynamic templating </w:t>
      </w:r>
      <w:r w:rsidR="005E76D6">
        <w:rPr>
          <w:rFonts w:cs="Times New Roman"/>
          <w:sz w:val="20"/>
          <w:szCs w:val="20"/>
        </w:rPr>
        <w:t>and allows customer to (un)subscribe to specific notifications.</w:t>
      </w:r>
    </w:p>
    <w:p w14:paraId="31EF45B7" w14:textId="6DC680D7" w:rsidR="005E76D6" w:rsidRPr="005E76D6" w:rsidRDefault="005E76D6" w:rsidP="00337BFF">
      <w:pPr>
        <w:pStyle w:val="ListParagraph"/>
        <w:numPr>
          <w:ilvl w:val="0"/>
          <w:numId w:val="13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Created a pagination endpoint which is used to get a list of all notifications send to a customer using various query parameters.</w:t>
      </w:r>
    </w:p>
    <w:p w14:paraId="73499D2E" w14:textId="010B071E" w:rsidR="005E76D6" w:rsidRPr="00337BFF" w:rsidRDefault="005E76D6" w:rsidP="00337BFF">
      <w:pPr>
        <w:pStyle w:val="ListParagraph"/>
        <w:numPr>
          <w:ilvl w:val="0"/>
          <w:numId w:val="13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Used azure notification hub to send push notifications to mobile devices (iOS and Android), and SMTP server to send e-mail(s).</w:t>
      </w:r>
    </w:p>
    <w:p w14:paraId="69EA4722" w14:textId="5BB7D9F6" w:rsidR="003265EF" w:rsidRPr="00337BFF" w:rsidRDefault="003265EF" w:rsidP="003A5F81">
      <w:pPr>
        <w:spacing w:after="0"/>
        <w:ind w:left="-360" w:right="-360"/>
        <w:rPr>
          <w:rFonts w:cs="Times New Roman"/>
          <w:i/>
          <w:sz w:val="20"/>
          <w:szCs w:val="20"/>
        </w:rPr>
      </w:pPr>
    </w:p>
    <w:p w14:paraId="15D1AA02" w14:textId="77777777" w:rsidR="00867284" w:rsidRDefault="003265EF" w:rsidP="003A5F81">
      <w:pPr>
        <w:spacing w:after="0"/>
        <w:ind w:left="-360" w:right="-360"/>
        <w:rPr>
          <w:rFonts w:cs="Times New Roman"/>
          <w:sz w:val="20"/>
          <w:szCs w:val="20"/>
        </w:rPr>
      </w:pPr>
      <w:r w:rsidRPr="00337BFF">
        <w:rPr>
          <w:rFonts w:cs="Times New Roman"/>
          <w:i/>
          <w:sz w:val="20"/>
          <w:szCs w:val="20"/>
        </w:rPr>
        <w:tab/>
      </w:r>
    </w:p>
    <w:p w14:paraId="21BCB63C" w14:textId="77777777" w:rsidR="00867284" w:rsidRDefault="00867284" w:rsidP="003A5F81">
      <w:pPr>
        <w:spacing w:after="0"/>
        <w:ind w:left="-360" w:right="-360"/>
        <w:rPr>
          <w:rFonts w:cs="Times New Roman"/>
          <w:sz w:val="20"/>
          <w:szCs w:val="20"/>
        </w:rPr>
      </w:pPr>
    </w:p>
    <w:p w14:paraId="448AF94F" w14:textId="77777777" w:rsidR="00867284" w:rsidRDefault="00867284" w:rsidP="003A5F81">
      <w:pPr>
        <w:spacing w:after="0"/>
        <w:ind w:left="-360" w:right="-360"/>
        <w:rPr>
          <w:rFonts w:cs="Times New Roman"/>
          <w:sz w:val="20"/>
          <w:szCs w:val="20"/>
        </w:rPr>
      </w:pPr>
    </w:p>
    <w:p w14:paraId="3731A0D0" w14:textId="5FA7D45E" w:rsidR="003265EF" w:rsidRDefault="003265EF" w:rsidP="00867284">
      <w:pPr>
        <w:spacing w:after="0"/>
        <w:ind w:right="-360"/>
        <w:rPr>
          <w:rFonts w:cs="Times New Roman"/>
          <w:i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lastRenderedPageBreak/>
        <w:t>Mr. Cooper -</w:t>
      </w:r>
      <w:r w:rsidRPr="00337BFF">
        <w:rPr>
          <w:rFonts w:cs="Times New Roman"/>
          <w:b/>
          <w:sz w:val="20"/>
          <w:szCs w:val="20"/>
        </w:rPr>
        <w:t xml:space="preserve"> </w:t>
      </w:r>
      <w:r w:rsidR="00DB7AED">
        <w:rPr>
          <w:rFonts w:cs="Times New Roman"/>
          <w:i/>
          <w:sz w:val="20"/>
          <w:szCs w:val="20"/>
        </w:rPr>
        <w:t>software engineering i</w:t>
      </w:r>
      <w:r w:rsidRPr="00337BFF">
        <w:rPr>
          <w:rFonts w:cs="Times New Roman"/>
          <w:i/>
          <w:sz w:val="20"/>
          <w:szCs w:val="20"/>
        </w:rPr>
        <w:t>ntern</w:t>
      </w:r>
      <w:r w:rsidRPr="00337BFF">
        <w:rPr>
          <w:rFonts w:cs="Times New Roman"/>
          <w:i/>
          <w:sz w:val="20"/>
          <w:szCs w:val="20"/>
        </w:rPr>
        <w:tab/>
      </w:r>
      <w:r w:rsidRPr="00337BFF">
        <w:rPr>
          <w:rFonts w:cs="Times New Roman"/>
          <w:i/>
          <w:sz w:val="20"/>
          <w:szCs w:val="20"/>
        </w:rPr>
        <w:tab/>
      </w:r>
      <w:r w:rsidRPr="00337BFF">
        <w:rPr>
          <w:rFonts w:cs="Times New Roman"/>
          <w:i/>
          <w:sz w:val="20"/>
          <w:szCs w:val="20"/>
        </w:rPr>
        <w:tab/>
      </w:r>
      <w:r w:rsidRPr="00337BFF">
        <w:rPr>
          <w:rFonts w:cs="Times New Roman"/>
          <w:i/>
          <w:sz w:val="20"/>
          <w:szCs w:val="20"/>
        </w:rPr>
        <w:tab/>
      </w:r>
      <w:r w:rsidRPr="00337BFF">
        <w:rPr>
          <w:rFonts w:cs="Times New Roman"/>
          <w:i/>
          <w:sz w:val="20"/>
          <w:szCs w:val="20"/>
        </w:rPr>
        <w:tab/>
        <w:t xml:space="preserve">     Chennai</w:t>
      </w:r>
      <w:r w:rsidRPr="00337BFF">
        <w:rPr>
          <w:rFonts w:cs="Times New Roman"/>
          <w:sz w:val="20"/>
          <w:szCs w:val="20"/>
        </w:rPr>
        <w:t xml:space="preserve">, TN | </w:t>
      </w:r>
      <w:r w:rsidRPr="00337BFF">
        <w:rPr>
          <w:rFonts w:cs="Times New Roman"/>
          <w:i/>
          <w:sz w:val="20"/>
          <w:szCs w:val="20"/>
        </w:rPr>
        <w:t>Dec 2016 to May 2017</w:t>
      </w:r>
    </w:p>
    <w:p w14:paraId="545CC762" w14:textId="0659CD1A" w:rsidR="0031728E" w:rsidRDefault="0031728E" w:rsidP="003A5F81">
      <w:pPr>
        <w:spacing w:after="0"/>
        <w:ind w:left="-360" w:right="-360"/>
        <w:rPr>
          <w:rFonts w:cs="Times New Roman"/>
          <w:i/>
          <w:sz w:val="20"/>
          <w:szCs w:val="20"/>
        </w:rPr>
      </w:pPr>
    </w:p>
    <w:p w14:paraId="4861656E" w14:textId="2E835C41" w:rsidR="0031728E" w:rsidRDefault="0031728E" w:rsidP="0031728E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i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        </w:t>
      </w:r>
      <w:r>
        <w:rPr>
          <w:rFonts w:asciiTheme="majorHAnsi" w:hAnsiTheme="majorHAnsi" w:cs="Times New Roman"/>
          <w:b/>
          <w:sz w:val="20"/>
          <w:szCs w:val="20"/>
        </w:rPr>
        <w:t xml:space="preserve">Mr. Cooper Mobile (Android) </w:t>
      </w:r>
      <w:r w:rsidR="00DB7AED">
        <w:rPr>
          <w:rFonts w:asciiTheme="majorHAnsi" w:hAnsiTheme="majorHAnsi" w:cs="Times New Roman"/>
          <w:b/>
          <w:sz w:val="20"/>
          <w:szCs w:val="20"/>
        </w:rPr>
        <w:t>-</w:t>
      </w:r>
    </w:p>
    <w:p w14:paraId="102CE6AD" w14:textId="23B49942" w:rsidR="0031728E" w:rsidRPr="0031728E" w:rsidRDefault="0031728E" w:rsidP="0031728E">
      <w:pPr>
        <w:pStyle w:val="ListParagraph"/>
        <w:numPr>
          <w:ilvl w:val="0"/>
          <w:numId w:val="17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Worked on building an android application which has 100,000+ downloads on google play-store.</w:t>
      </w:r>
    </w:p>
    <w:p w14:paraId="04220205" w14:textId="77777777" w:rsidR="00743D50" w:rsidRPr="00743D50" w:rsidRDefault="0031728E" w:rsidP="0031728E">
      <w:pPr>
        <w:pStyle w:val="ListParagraph"/>
        <w:numPr>
          <w:ilvl w:val="0"/>
          <w:numId w:val="17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This application can be used to check loa</w:t>
      </w:r>
      <w:r w:rsidR="00743D50">
        <w:rPr>
          <w:rFonts w:cs="Times New Roman"/>
          <w:sz w:val="20"/>
          <w:szCs w:val="20"/>
        </w:rPr>
        <w:t>n-balance, FICO score and payment due date.</w:t>
      </w:r>
    </w:p>
    <w:p w14:paraId="626833CB" w14:textId="29B42C99" w:rsidR="0031728E" w:rsidRPr="0031728E" w:rsidRDefault="00743D50" w:rsidP="0031728E">
      <w:pPr>
        <w:pStyle w:val="ListParagraph"/>
        <w:numPr>
          <w:ilvl w:val="0"/>
          <w:numId w:val="17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It can also be used to </w:t>
      </w:r>
      <w:r w:rsidR="0031728E">
        <w:rPr>
          <w:rFonts w:cs="Times New Roman"/>
          <w:sz w:val="20"/>
          <w:szCs w:val="20"/>
        </w:rPr>
        <w:t>make a one-time or partial payment</w:t>
      </w:r>
      <w:r>
        <w:rPr>
          <w:rFonts w:cs="Times New Roman"/>
          <w:sz w:val="20"/>
          <w:szCs w:val="20"/>
        </w:rPr>
        <w:t xml:space="preserve"> and check payment history.</w:t>
      </w:r>
    </w:p>
    <w:p w14:paraId="41818662" w14:textId="68CFDA94" w:rsidR="0031728E" w:rsidRPr="000A16C3" w:rsidRDefault="000A16C3" w:rsidP="0031728E">
      <w:pPr>
        <w:pStyle w:val="ListParagraph"/>
        <w:numPr>
          <w:ilvl w:val="0"/>
          <w:numId w:val="17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Used google analytics to analyze user behavior and bugs arising in the application.</w:t>
      </w:r>
    </w:p>
    <w:p w14:paraId="09014A51" w14:textId="5ED1FED2" w:rsidR="000A16C3" w:rsidRPr="000A16C3" w:rsidRDefault="000A16C3" w:rsidP="0031728E">
      <w:pPr>
        <w:pStyle w:val="ListParagraph"/>
        <w:numPr>
          <w:ilvl w:val="0"/>
          <w:numId w:val="17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Used espresso to perform UI testing on various devices.</w:t>
      </w:r>
    </w:p>
    <w:p w14:paraId="3929B44D" w14:textId="471B2895" w:rsidR="000A16C3" w:rsidRPr="0031728E" w:rsidRDefault="000A16C3" w:rsidP="0031728E">
      <w:pPr>
        <w:pStyle w:val="ListParagraph"/>
        <w:numPr>
          <w:ilvl w:val="0"/>
          <w:numId w:val="17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Used android debug bridge (ADB) to remotely connect devices and perform testing.</w:t>
      </w:r>
    </w:p>
    <w:p w14:paraId="7A3FB1AA" w14:textId="77777777" w:rsidR="005479F4" w:rsidRPr="00337BFF" w:rsidRDefault="005479F4" w:rsidP="005479F4">
      <w:pPr>
        <w:pStyle w:val="ListParagraph"/>
        <w:spacing w:after="0"/>
        <w:ind w:right="-360"/>
        <w:rPr>
          <w:rFonts w:cs="Times New Roman"/>
          <w:sz w:val="20"/>
          <w:szCs w:val="20"/>
        </w:rPr>
      </w:pPr>
    </w:p>
    <w:p w14:paraId="3C01DB27" w14:textId="786161FC" w:rsidR="00A46801" w:rsidRDefault="009B6CB7" w:rsidP="00C14381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 xml:space="preserve">Personal </w:t>
      </w:r>
      <w:r w:rsidR="00C14381" w:rsidRPr="00337BFF">
        <w:rPr>
          <w:rFonts w:asciiTheme="majorHAnsi" w:hAnsiTheme="majorHAnsi" w:cs="Times New Roman"/>
          <w:b/>
          <w:sz w:val="20"/>
          <w:szCs w:val="20"/>
        </w:rPr>
        <w:t>Project</w:t>
      </w:r>
      <w:r>
        <w:rPr>
          <w:rFonts w:asciiTheme="majorHAnsi" w:hAnsiTheme="majorHAnsi" w:cs="Times New Roman"/>
          <w:b/>
          <w:sz w:val="20"/>
          <w:szCs w:val="20"/>
        </w:rPr>
        <w:t xml:space="preserve">s </w:t>
      </w:r>
      <w:r w:rsidR="00036769">
        <w:rPr>
          <w:rFonts w:asciiTheme="majorHAnsi" w:hAnsiTheme="majorHAnsi" w:cs="Times New Roman"/>
          <w:b/>
          <w:sz w:val="20"/>
          <w:szCs w:val="20"/>
        </w:rPr>
        <w:t>-</w:t>
      </w:r>
    </w:p>
    <w:p w14:paraId="001901AE" w14:textId="7BA76541" w:rsidR="00036769" w:rsidRPr="00873DB0" w:rsidRDefault="00036769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ab/>
        <w:t>Uber data analysis -</w:t>
      </w:r>
      <w:r w:rsidR="00873DB0">
        <w:rPr>
          <w:rFonts w:asciiTheme="majorHAnsi" w:hAnsiTheme="majorHAnsi" w:cs="Times New Roman"/>
          <w:b/>
          <w:sz w:val="20"/>
          <w:szCs w:val="20"/>
        </w:rPr>
        <w:tab/>
      </w:r>
      <w:r w:rsidR="00873DB0">
        <w:rPr>
          <w:rFonts w:asciiTheme="majorHAnsi" w:hAnsiTheme="majorHAnsi" w:cs="Times New Roman"/>
          <w:b/>
          <w:sz w:val="20"/>
          <w:szCs w:val="20"/>
        </w:rPr>
        <w:tab/>
      </w:r>
      <w:r w:rsidR="00873DB0">
        <w:rPr>
          <w:rFonts w:asciiTheme="majorHAnsi" w:hAnsiTheme="majorHAnsi" w:cs="Times New Roman"/>
          <w:b/>
          <w:sz w:val="20"/>
          <w:szCs w:val="20"/>
        </w:rPr>
        <w:tab/>
      </w:r>
      <w:r w:rsidR="00873DB0">
        <w:rPr>
          <w:rFonts w:asciiTheme="majorHAnsi" w:hAnsiTheme="majorHAnsi" w:cs="Times New Roman"/>
          <w:b/>
          <w:sz w:val="20"/>
          <w:szCs w:val="20"/>
        </w:rPr>
        <w:tab/>
      </w:r>
      <w:r w:rsidR="00873DB0">
        <w:rPr>
          <w:rFonts w:asciiTheme="majorHAnsi" w:hAnsiTheme="majorHAnsi" w:cs="Times New Roman"/>
          <w:b/>
          <w:sz w:val="20"/>
          <w:szCs w:val="20"/>
        </w:rPr>
        <w:tab/>
      </w:r>
      <w:r w:rsidR="00873DB0">
        <w:rPr>
          <w:rFonts w:asciiTheme="majorHAnsi" w:hAnsiTheme="majorHAnsi" w:cs="Times New Roman"/>
          <w:b/>
          <w:sz w:val="20"/>
          <w:szCs w:val="20"/>
        </w:rPr>
        <w:tab/>
      </w:r>
      <w:r w:rsidR="00873DB0">
        <w:rPr>
          <w:rFonts w:asciiTheme="majorHAnsi" w:hAnsiTheme="majorHAnsi" w:cs="Times New Roman"/>
          <w:b/>
          <w:sz w:val="20"/>
          <w:szCs w:val="20"/>
        </w:rPr>
        <w:tab/>
      </w:r>
      <w:r w:rsidR="00873DB0">
        <w:rPr>
          <w:rFonts w:asciiTheme="majorHAnsi" w:hAnsiTheme="majorHAnsi" w:cs="Times New Roman"/>
          <w:b/>
          <w:sz w:val="20"/>
          <w:szCs w:val="20"/>
        </w:rPr>
        <w:tab/>
      </w:r>
      <w:r w:rsidR="00873DB0">
        <w:rPr>
          <w:rFonts w:asciiTheme="majorHAnsi" w:hAnsiTheme="majorHAnsi" w:cs="Times New Roman"/>
          <w:b/>
          <w:sz w:val="20"/>
          <w:szCs w:val="20"/>
        </w:rPr>
        <w:tab/>
      </w:r>
      <w:r w:rsidR="00873DB0">
        <w:rPr>
          <w:rFonts w:asciiTheme="majorHAnsi" w:hAnsiTheme="majorHAnsi" w:cs="Times New Roman"/>
          <w:b/>
          <w:sz w:val="20"/>
          <w:szCs w:val="20"/>
        </w:rPr>
        <w:tab/>
        <w:t xml:space="preserve">      </w:t>
      </w:r>
      <w:r w:rsidR="00873DB0">
        <w:rPr>
          <w:rFonts w:cs="Times New Roman"/>
          <w:i/>
          <w:sz w:val="20"/>
          <w:szCs w:val="20"/>
        </w:rPr>
        <w:t>June 2018</w:t>
      </w:r>
    </w:p>
    <w:p w14:paraId="350CD857" w14:textId="75F19486" w:rsidR="00770C57" w:rsidRPr="009B6CB7" w:rsidRDefault="009B6CB7" w:rsidP="00EE026F">
      <w:pPr>
        <w:pStyle w:val="ListParagraph"/>
        <w:numPr>
          <w:ilvl w:val="0"/>
          <w:numId w:val="19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Scraped Uber website to get data of ride history using chrome web-driver and selenium.</w:t>
      </w:r>
    </w:p>
    <w:p w14:paraId="4FDBDAAE" w14:textId="72440918" w:rsidR="009B6CB7" w:rsidRPr="00EE026F" w:rsidRDefault="009B6CB7" w:rsidP="00EE026F">
      <w:pPr>
        <w:pStyle w:val="ListParagraph"/>
        <w:numPr>
          <w:ilvl w:val="0"/>
          <w:numId w:val="19"/>
        </w:numPr>
        <w:spacing w:after="0"/>
        <w:ind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Used google co-labs (</w:t>
      </w:r>
      <w:proofErr w:type="spellStart"/>
      <w:r>
        <w:rPr>
          <w:rFonts w:cs="Times New Roman"/>
          <w:sz w:val="20"/>
          <w:szCs w:val="20"/>
        </w:rPr>
        <w:t>jupyter</w:t>
      </w:r>
      <w:proofErr w:type="spellEnd"/>
      <w:r>
        <w:rPr>
          <w:rFonts w:cs="Times New Roman"/>
          <w:sz w:val="20"/>
          <w:szCs w:val="20"/>
        </w:rPr>
        <w:t xml:space="preserve"> notebook) to clean and analyze data. Helped me to know how much I had paid google in total, average cost of various </w:t>
      </w:r>
      <w:proofErr w:type="spellStart"/>
      <w:r>
        <w:rPr>
          <w:rFonts w:cs="Times New Roman"/>
          <w:sz w:val="20"/>
          <w:szCs w:val="20"/>
        </w:rPr>
        <w:t>uber</w:t>
      </w:r>
      <w:proofErr w:type="spellEnd"/>
      <w:r>
        <w:rPr>
          <w:rFonts w:cs="Times New Roman"/>
          <w:sz w:val="20"/>
          <w:szCs w:val="20"/>
        </w:rPr>
        <w:t xml:space="preserve"> rides, etc.</w:t>
      </w:r>
    </w:p>
    <w:p w14:paraId="2E413C23" w14:textId="00B9D140" w:rsidR="00C14381" w:rsidRPr="00337BFF" w:rsidRDefault="00C14381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ab/>
        <w:t>Joker -</w:t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</w:r>
      <w:r w:rsidRPr="00337BFF">
        <w:rPr>
          <w:rFonts w:cs="Times New Roman"/>
          <w:sz w:val="20"/>
          <w:szCs w:val="20"/>
        </w:rPr>
        <w:tab/>
        <w:t xml:space="preserve">    </w:t>
      </w:r>
      <w:r w:rsidR="00036769">
        <w:rPr>
          <w:rFonts w:cs="Times New Roman"/>
          <w:sz w:val="20"/>
          <w:szCs w:val="20"/>
        </w:rPr>
        <w:t xml:space="preserve"> </w:t>
      </w:r>
      <w:r w:rsidR="00036769" w:rsidRPr="00337BFF">
        <w:rPr>
          <w:rFonts w:cs="Times New Roman"/>
          <w:i/>
          <w:sz w:val="20"/>
          <w:szCs w:val="20"/>
        </w:rPr>
        <w:t>June</w:t>
      </w:r>
      <w:r w:rsidRPr="00337BFF">
        <w:rPr>
          <w:rFonts w:cs="Times New Roman"/>
          <w:i/>
          <w:sz w:val="20"/>
          <w:szCs w:val="20"/>
        </w:rPr>
        <w:t xml:space="preserve"> 2016</w:t>
      </w:r>
    </w:p>
    <w:p w14:paraId="17ACE3CF" w14:textId="02BEC711" w:rsidR="00C14381" w:rsidRPr="00337BFF" w:rsidRDefault="00C14381" w:rsidP="006058B2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337BFF">
        <w:rPr>
          <w:rFonts w:cs="Times New Roman"/>
          <w:sz w:val="20"/>
          <w:szCs w:val="20"/>
        </w:rPr>
        <w:t xml:space="preserve">Android application built using </w:t>
      </w:r>
      <w:r w:rsidR="006058B2" w:rsidRPr="00337BFF">
        <w:rPr>
          <w:rFonts w:cs="Times New Roman"/>
          <w:sz w:val="20"/>
          <w:szCs w:val="20"/>
        </w:rPr>
        <w:t xml:space="preserve">Gradle App Engine plugin as backend and </w:t>
      </w:r>
      <w:r w:rsidR="009B6CB7">
        <w:rPr>
          <w:rFonts w:cs="Times New Roman"/>
          <w:sz w:val="20"/>
          <w:szCs w:val="20"/>
        </w:rPr>
        <w:t>available</w:t>
      </w:r>
      <w:r w:rsidR="009B6CB7" w:rsidRPr="00337BFF">
        <w:rPr>
          <w:rFonts w:cs="Times New Roman"/>
          <w:sz w:val="20"/>
          <w:szCs w:val="20"/>
        </w:rPr>
        <w:t xml:space="preserve"> </w:t>
      </w:r>
      <w:r w:rsidR="006058B2" w:rsidRPr="00337BFF">
        <w:rPr>
          <w:rFonts w:cs="Times New Roman"/>
          <w:sz w:val="20"/>
          <w:szCs w:val="20"/>
        </w:rPr>
        <w:t>on Google Play Store.</w:t>
      </w:r>
    </w:p>
    <w:p w14:paraId="5EAC2E8D" w14:textId="77777777" w:rsidR="006058B2" w:rsidRPr="00337BFF" w:rsidRDefault="006058B2" w:rsidP="006058B2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337BFF">
        <w:rPr>
          <w:rFonts w:cs="Times New Roman"/>
          <w:sz w:val="20"/>
          <w:szCs w:val="20"/>
        </w:rPr>
        <w:t xml:space="preserve">Includes both free and paid flavors along with multi project build configuration to compile </w:t>
      </w:r>
      <w:r w:rsidR="00276674" w:rsidRPr="00337BFF">
        <w:rPr>
          <w:rFonts w:cs="Times New Roman"/>
          <w:sz w:val="20"/>
          <w:szCs w:val="20"/>
        </w:rPr>
        <w:t>multiple l</w:t>
      </w:r>
      <w:r w:rsidRPr="00337BFF">
        <w:rPr>
          <w:rFonts w:cs="Times New Roman"/>
          <w:sz w:val="20"/>
          <w:szCs w:val="20"/>
        </w:rPr>
        <w:t>ibraries.</w:t>
      </w:r>
    </w:p>
    <w:p w14:paraId="0E82B376" w14:textId="7055F8EA" w:rsidR="003C7325" w:rsidRPr="00337BFF" w:rsidRDefault="003C7325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 w:rsidRPr="00337BFF">
        <w:rPr>
          <w:rFonts w:cs="Times New Roman"/>
          <w:b/>
          <w:sz w:val="20"/>
          <w:szCs w:val="20"/>
        </w:rPr>
        <w:tab/>
      </w:r>
      <w:r w:rsidRPr="00337BFF">
        <w:rPr>
          <w:rFonts w:asciiTheme="majorHAnsi" w:hAnsiTheme="majorHAnsi" w:cs="Times New Roman"/>
          <w:b/>
          <w:sz w:val="20"/>
          <w:szCs w:val="20"/>
        </w:rPr>
        <w:t>Stock Hawk -</w:t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  <w:t xml:space="preserve">              </w:t>
      </w:r>
      <w:r w:rsidR="005B5CFA" w:rsidRPr="00337BFF">
        <w:rPr>
          <w:rFonts w:cs="Times New Roman"/>
          <w:i/>
          <w:sz w:val="20"/>
          <w:szCs w:val="20"/>
        </w:rPr>
        <w:tab/>
      </w:r>
      <w:r w:rsidR="005B5CFA" w:rsidRPr="00337BFF">
        <w:rPr>
          <w:rFonts w:cs="Times New Roman"/>
          <w:i/>
          <w:sz w:val="20"/>
          <w:szCs w:val="20"/>
        </w:rPr>
        <w:tab/>
      </w:r>
      <w:r w:rsidR="00403BE5" w:rsidRPr="00337BFF">
        <w:rPr>
          <w:rFonts w:cs="Times New Roman"/>
          <w:i/>
          <w:sz w:val="20"/>
          <w:szCs w:val="20"/>
        </w:rPr>
        <w:t xml:space="preserve">    </w:t>
      </w:r>
      <w:r w:rsidR="00036769">
        <w:rPr>
          <w:rFonts w:cs="Times New Roman"/>
          <w:i/>
          <w:sz w:val="20"/>
          <w:szCs w:val="20"/>
        </w:rPr>
        <w:t xml:space="preserve"> </w:t>
      </w:r>
      <w:r w:rsidR="00036769" w:rsidRPr="00337BFF">
        <w:rPr>
          <w:rFonts w:cs="Times New Roman"/>
          <w:i/>
          <w:sz w:val="20"/>
          <w:szCs w:val="20"/>
        </w:rPr>
        <w:t>April</w:t>
      </w:r>
      <w:r w:rsidRPr="00337BFF">
        <w:rPr>
          <w:rFonts w:cs="Times New Roman"/>
          <w:i/>
          <w:sz w:val="20"/>
          <w:szCs w:val="20"/>
        </w:rPr>
        <w:t xml:space="preserve"> 2016</w:t>
      </w:r>
    </w:p>
    <w:p w14:paraId="472B8059" w14:textId="72F2D98C" w:rsidR="003C7325" w:rsidRPr="00337BFF" w:rsidRDefault="009B6CB7" w:rsidP="00C14381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A</w:t>
      </w:r>
      <w:r w:rsidR="00672DD0" w:rsidRPr="00337BFF">
        <w:rPr>
          <w:rFonts w:cs="Times New Roman"/>
          <w:sz w:val="20"/>
          <w:szCs w:val="20"/>
        </w:rPr>
        <w:t>pplication built</w:t>
      </w:r>
      <w:r w:rsidR="005B5CFA" w:rsidRPr="00337BFF">
        <w:rPr>
          <w:rFonts w:cs="Times New Roman"/>
          <w:sz w:val="20"/>
          <w:szCs w:val="20"/>
        </w:rPr>
        <w:t xml:space="preserve"> using Yahoo Finance API and </w:t>
      </w:r>
      <w:r>
        <w:rPr>
          <w:rFonts w:cs="Times New Roman"/>
          <w:sz w:val="20"/>
          <w:szCs w:val="20"/>
        </w:rPr>
        <w:t>available</w:t>
      </w:r>
      <w:r w:rsidR="005B5CFA" w:rsidRPr="00337BFF">
        <w:rPr>
          <w:rFonts w:cs="Times New Roman"/>
          <w:sz w:val="20"/>
          <w:szCs w:val="20"/>
        </w:rPr>
        <w:t xml:space="preserve"> on Google Play Store.</w:t>
      </w:r>
    </w:p>
    <w:p w14:paraId="6AE79EEF" w14:textId="70B1F40F" w:rsidR="00B11E2F" w:rsidRPr="00337BFF" w:rsidRDefault="00B11E2F" w:rsidP="00C14381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337BFF">
        <w:rPr>
          <w:rFonts w:cs="Times New Roman"/>
          <w:sz w:val="20"/>
          <w:szCs w:val="20"/>
        </w:rPr>
        <w:t>Display</w:t>
      </w:r>
      <w:r w:rsidR="00A81408" w:rsidRPr="00337BFF">
        <w:rPr>
          <w:rFonts w:cs="Times New Roman"/>
          <w:sz w:val="20"/>
          <w:szCs w:val="20"/>
        </w:rPr>
        <w:t xml:space="preserve">s </w:t>
      </w:r>
      <w:r w:rsidR="006058B2" w:rsidRPr="00337BFF">
        <w:rPr>
          <w:rFonts w:cs="Times New Roman"/>
          <w:sz w:val="20"/>
          <w:szCs w:val="20"/>
        </w:rPr>
        <w:t>stock information using a graph with zoom</w:t>
      </w:r>
      <w:r w:rsidR="00A81408" w:rsidRPr="00337BFF">
        <w:rPr>
          <w:rFonts w:cs="Times New Roman"/>
          <w:sz w:val="20"/>
          <w:szCs w:val="20"/>
        </w:rPr>
        <w:t xml:space="preserve"> </w:t>
      </w:r>
      <w:r w:rsidR="006058B2" w:rsidRPr="00337BFF">
        <w:rPr>
          <w:rFonts w:cs="Times New Roman"/>
          <w:sz w:val="20"/>
          <w:szCs w:val="20"/>
        </w:rPr>
        <w:t>and supports</w:t>
      </w:r>
      <w:r w:rsidR="00A81408" w:rsidRPr="00337BFF">
        <w:rPr>
          <w:rFonts w:cs="Times New Roman"/>
          <w:sz w:val="20"/>
          <w:szCs w:val="20"/>
        </w:rPr>
        <w:t xml:space="preserve"> English, Arabic </w:t>
      </w:r>
      <w:r w:rsidR="00036769" w:rsidRPr="00337BFF">
        <w:rPr>
          <w:rFonts w:cs="Times New Roman"/>
          <w:sz w:val="20"/>
          <w:szCs w:val="20"/>
        </w:rPr>
        <w:t>(RTL</w:t>
      </w:r>
      <w:r w:rsidR="00A81408" w:rsidRPr="00337BFF">
        <w:rPr>
          <w:rFonts w:cs="Times New Roman"/>
          <w:sz w:val="20"/>
          <w:szCs w:val="20"/>
        </w:rPr>
        <w:t>) and Hindi language</w:t>
      </w:r>
      <w:r w:rsidRPr="00337BFF">
        <w:rPr>
          <w:rFonts w:cs="Times New Roman"/>
          <w:sz w:val="20"/>
          <w:szCs w:val="20"/>
        </w:rPr>
        <w:t>.</w:t>
      </w:r>
    </w:p>
    <w:p w14:paraId="52C93766" w14:textId="77777777" w:rsidR="00403BE5" w:rsidRPr="00337BFF" w:rsidRDefault="00B11E2F" w:rsidP="00C14381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337BFF">
        <w:rPr>
          <w:rFonts w:cs="Times New Roman"/>
          <w:sz w:val="20"/>
          <w:szCs w:val="20"/>
        </w:rPr>
        <w:t>Application is accessible to sight-impaired users using Google Talkback and also includes a widget.</w:t>
      </w:r>
    </w:p>
    <w:p w14:paraId="0C5F3892" w14:textId="509A9A85" w:rsidR="00403BE5" w:rsidRPr="00337BFF" w:rsidRDefault="00403BE5" w:rsidP="00C14381">
      <w:pPr>
        <w:spacing w:after="0"/>
        <w:ind w:right="-360"/>
        <w:rPr>
          <w:rFonts w:cs="Times New Roman"/>
          <w:i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>Popular Movies -</w:t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797D8A" w:rsidRPr="00337BFF">
        <w:rPr>
          <w:rFonts w:cs="Times New Roman"/>
          <w:sz w:val="20"/>
          <w:szCs w:val="20"/>
        </w:rPr>
        <w:tab/>
      </w:r>
      <w:r w:rsidR="00C14381" w:rsidRPr="00337BFF">
        <w:rPr>
          <w:rFonts w:cs="Times New Roman"/>
          <w:i/>
          <w:sz w:val="20"/>
          <w:szCs w:val="20"/>
        </w:rPr>
        <w:t xml:space="preserve">             </w:t>
      </w:r>
      <w:r w:rsidR="00036769">
        <w:rPr>
          <w:rFonts w:cs="Times New Roman"/>
          <w:i/>
          <w:sz w:val="20"/>
          <w:szCs w:val="20"/>
        </w:rPr>
        <w:t xml:space="preserve"> </w:t>
      </w:r>
      <w:r w:rsidR="00C14381" w:rsidRPr="00337BFF">
        <w:rPr>
          <w:rFonts w:cs="Times New Roman"/>
          <w:i/>
          <w:sz w:val="20"/>
          <w:szCs w:val="20"/>
        </w:rPr>
        <w:t xml:space="preserve"> </w:t>
      </w:r>
      <w:r w:rsidR="00036769" w:rsidRPr="00337BFF">
        <w:rPr>
          <w:rFonts w:cs="Times New Roman"/>
          <w:i/>
          <w:sz w:val="20"/>
          <w:szCs w:val="20"/>
        </w:rPr>
        <w:t>January</w:t>
      </w:r>
      <w:r w:rsidRPr="00337BFF">
        <w:rPr>
          <w:rFonts w:cs="Times New Roman"/>
          <w:i/>
          <w:sz w:val="20"/>
          <w:szCs w:val="20"/>
        </w:rPr>
        <w:t xml:space="preserve"> 2016</w:t>
      </w:r>
    </w:p>
    <w:p w14:paraId="3C09FDD3" w14:textId="06B967BA" w:rsidR="00403BE5" w:rsidRPr="00337BFF" w:rsidRDefault="00672DD0" w:rsidP="00C14381">
      <w:pPr>
        <w:pStyle w:val="ListParagraph"/>
        <w:numPr>
          <w:ilvl w:val="0"/>
          <w:numId w:val="3"/>
        </w:numPr>
        <w:spacing w:after="0"/>
        <w:ind w:right="-360"/>
        <w:rPr>
          <w:rFonts w:cs="Times New Roman"/>
          <w:b/>
          <w:sz w:val="20"/>
          <w:szCs w:val="20"/>
        </w:rPr>
      </w:pPr>
      <w:r w:rsidRPr="00337BFF">
        <w:rPr>
          <w:rFonts w:cs="Times New Roman"/>
          <w:sz w:val="20"/>
          <w:szCs w:val="20"/>
        </w:rPr>
        <w:t>Android application built</w:t>
      </w:r>
      <w:r w:rsidR="005E76D6">
        <w:rPr>
          <w:rFonts w:cs="Times New Roman"/>
          <w:sz w:val="20"/>
          <w:szCs w:val="20"/>
        </w:rPr>
        <w:t xml:space="preserve"> using The Movie Database (</w:t>
      </w:r>
      <w:proofErr w:type="spellStart"/>
      <w:r w:rsidR="005E76D6">
        <w:rPr>
          <w:rFonts w:cs="Times New Roman"/>
          <w:sz w:val="20"/>
          <w:szCs w:val="20"/>
        </w:rPr>
        <w:t>TMDb</w:t>
      </w:r>
      <w:proofErr w:type="spellEnd"/>
      <w:r w:rsidR="00403BE5" w:rsidRPr="00337BFF">
        <w:rPr>
          <w:rFonts w:cs="Times New Roman"/>
          <w:sz w:val="20"/>
          <w:szCs w:val="20"/>
        </w:rPr>
        <w:t xml:space="preserve">) API and </w:t>
      </w:r>
      <w:r w:rsidR="009B6CB7">
        <w:rPr>
          <w:rFonts w:cs="Times New Roman"/>
          <w:sz w:val="20"/>
          <w:szCs w:val="20"/>
        </w:rPr>
        <w:t>available</w:t>
      </w:r>
      <w:r w:rsidR="009B6CB7" w:rsidRPr="00337BFF">
        <w:rPr>
          <w:rFonts w:cs="Times New Roman"/>
          <w:sz w:val="20"/>
          <w:szCs w:val="20"/>
        </w:rPr>
        <w:t xml:space="preserve"> </w:t>
      </w:r>
      <w:r w:rsidR="00403BE5" w:rsidRPr="00337BFF">
        <w:rPr>
          <w:rFonts w:cs="Times New Roman"/>
          <w:sz w:val="20"/>
          <w:szCs w:val="20"/>
        </w:rPr>
        <w:t>on Google Play Store.</w:t>
      </w:r>
    </w:p>
    <w:p w14:paraId="665B57C0" w14:textId="2C142988" w:rsidR="00403BE5" w:rsidRPr="00337BFF" w:rsidRDefault="00403BE5" w:rsidP="00C14381">
      <w:pPr>
        <w:pStyle w:val="ListParagraph"/>
        <w:numPr>
          <w:ilvl w:val="0"/>
          <w:numId w:val="3"/>
        </w:numPr>
        <w:spacing w:after="0"/>
        <w:ind w:right="-360"/>
        <w:rPr>
          <w:rFonts w:cs="Times New Roman"/>
          <w:b/>
          <w:sz w:val="20"/>
          <w:szCs w:val="20"/>
        </w:rPr>
      </w:pPr>
      <w:r w:rsidRPr="00337BFF">
        <w:rPr>
          <w:rFonts w:cs="Times New Roman"/>
          <w:sz w:val="20"/>
          <w:szCs w:val="20"/>
        </w:rPr>
        <w:t>Displays 'Most Popular' and 'Top Rat</w:t>
      </w:r>
      <w:r w:rsidR="00036769">
        <w:rPr>
          <w:rFonts w:cs="Times New Roman"/>
          <w:sz w:val="20"/>
          <w:szCs w:val="20"/>
        </w:rPr>
        <w:t>ed' movies along with details (</w:t>
      </w:r>
      <w:r w:rsidRPr="00337BFF">
        <w:rPr>
          <w:rFonts w:cs="Times New Roman"/>
          <w:sz w:val="20"/>
          <w:szCs w:val="20"/>
        </w:rPr>
        <w:t xml:space="preserve">Plot, </w:t>
      </w:r>
      <w:r w:rsidR="00036769">
        <w:rPr>
          <w:rFonts w:cs="Times New Roman"/>
          <w:sz w:val="20"/>
          <w:szCs w:val="20"/>
        </w:rPr>
        <w:t>Rating, Reviews, Trailers, etc.</w:t>
      </w:r>
      <w:r w:rsidRPr="00337BFF">
        <w:rPr>
          <w:rFonts w:cs="Times New Roman"/>
          <w:sz w:val="20"/>
          <w:szCs w:val="20"/>
        </w:rPr>
        <w:t>).</w:t>
      </w:r>
    </w:p>
    <w:p w14:paraId="57F7B782" w14:textId="16A19615" w:rsidR="00C91247" w:rsidRPr="00C91247" w:rsidRDefault="005D571A" w:rsidP="00C91247">
      <w:pPr>
        <w:pStyle w:val="ListParagraph"/>
        <w:numPr>
          <w:ilvl w:val="0"/>
          <w:numId w:val="3"/>
        </w:numPr>
        <w:spacing w:after="0"/>
        <w:ind w:right="-360"/>
        <w:rPr>
          <w:rFonts w:cs="Times New Roman"/>
          <w:sz w:val="20"/>
          <w:szCs w:val="20"/>
        </w:rPr>
      </w:pPr>
      <w:r w:rsidRPr="00337BFF">
        <w:rPr>
          <w:rFonts w:cs="Times New Roman"/>
          <w:sz w:val="20"/>
          <w:szCs w:val="20"/>
        </w:rPr>
        <w:t>Supports Multi P</w:t>
      </w:r>
      <w:r w:rsidR="00403BE5" w:rsidRPr="00337BFF">
        <w:rPr>
          <w:rFonts w:cs="Times New Roman"/>
          <w:sz w:val="20"/>
          <w:szCs w:val="20"/>
        </w:rPr>
        <w:t>ane</w:t>
      </w:r>
      <w:r w:rsidR="00A81408" w:rsidRPr="00337BFF">
        <w:rPr>
          <w:rFonts w:cs="Times New Roman"/>
          <w:sz w:val="20"/>
          <w:szCs w:val="20"/>
        </w:rPr>
        <w:t xml:space="preserve"> tablet view</w:t>
      </w:r>
      <w:r w:rsidR="00403BE5" w:rsidRPr="00337BFF">
        <w:rPr>
          <w:rFonts w:cs="Times New Roman"/>
          <w:sz w:val="20"/>
          <w:szCs w:val="20"/>
        </w:rPr>
        <w:t xml:space="preserve"> and sharing of mov</w:t>
      </w:r>
      <w:r w:rsidR="00036769">
        <w:rPr>
          <w:rFonts w:cs="Times New Roman"/>
          <w:sz w:val="20"/>
          <w:szCs w:val="20"/>
        </w:rPr>
        <w:t>ies on other platforms.</w:t>
      </w:r>
    </w:p>
    <w:p w14:paraId="2B66A0A9" w14:textId="77777777" w:rsidR="00036769" w:rsidRPr="00337BFF" w:rsidRDefault="00036769" w:rsidP="00036769">
      <w:pPr>
        <w:pStyle w:val="ListParagraph"/>
        <w:spacing w:after="0"/>
        <w:ind w:right="-360"/>
        <w:rPr>
          <w:rFonts w:cs="Times New Roman"/>
          <w:sz w:val="20"/>
          <w:szCs w:val="20"/>
        </w:rPr>
      </w:pPr>
    </w:p>
    <w:p w14:paraId="3381BCCE" w14:textId="4CF5DEE1" w:rsidR="00D978CC" w:rsidRDefault="00C91247" w:rsidP="00D978CC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Publication</w:t>
      </w:r>
      <w:r w:rsidR="00D978CC">
        <w:rPr>
          <w:rFonts w:asciiTheme="majorHAnsi" w:hAnsiTheme="majorHAnsi" w:cs="Times New Roman"/>
          <w:b/>
          <w:sz w:val="20"/>
          <w:szCs w:val="20"/>
        </w:rPr>
        <w:t xml:space="preserve"> </w:t>
      </w:r>
      <w:r>
        <w:rPr>
          <w:rFonts w:asciiTheme="majorHAnsi" w:hAnsiTheme="majorHAnsi" w:cs="Times New Roman"/>
          <w:b/>
          <w:sz w:val="20"/>
          <w:szCs w:val="20"/>
        </w:rPr>
        <w:t>-</w:t>
      </w:r>
    </w:p>
    <w:p w14:paraId="0036407E" w14:textId="1F33541B" w:rsidR="00D978CC" w:rsidRDefault="00C91247" w:rsidP="00D978CC">
      <w:pPr>
        <w:spacing w:after="0"/>
        <w:ind w:left="-360" w:right="-360"/>
        <w:rPr>
          <w:rFonts w:cs="Times New Roman"/>
          <w:b/>
          <w:i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ab/>
        <w:t xml:space="preserve">Surge Pricing Predictor in Taxi Market </w:t>
      </w:r>
      <w:r w:rsidR="002277CA">
        <w:rPr>
          <w:rFonts w:asciiTheme="majorHAnsi" w:hAnsiTheme="majorHAnsi" w:cs="Times New Roman"/>
          <w:b/>
          <w:sz w:val="20"/>
          <w:szCs w:val="20"/>
        </w:rPr>
        <w:t>-</w:t>
      </w:r>
      <w:r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Pr="00632E4E">
        <w:rPr>
          <w:rFonts w:cs="Times New Roman"/>
          <w:i/>
          <w:sz w:val="20"/>
          <w:szCs w:val="20"/>
        </w:rPr>
        <w:t>International Journal of Pure and Applied Mathematics</w:t>
      </w:r>
    </w:p>
    <w:p w14:paraId="328DD2C7" w14:textId="6AF5F088" w:rsidR="00D978CC" w:rsidRPr="00632E4E" w:rsidRDefault="00C91247" w:rsidP="00D978CC">
      <w:pPr>
        <w:spacing w:after="0"/>
        <w:ind w:left="-360" w:right="-360"/>
        <w:rPr>
          <w:rFonts w:asciiTheme="majorHAnsi" w:hAnsiTheme="majorHAnsi" w:cs="Times New Roman"/>
          <w:sz w:val="20"/>
          <w:szCs w:val="20"/>
        </w:rPr>
      </w:pPr>
      <w:r w:rsidRPr="00D978CC">
        <w:rPr>
          <w:rFonts w:cs="Times New Roman"/>
          <w:b/>
          <w:i/>
          <w:sz w:val="20"/>
          <w:szCs w:val="20"/>
        </w:rPr>
        <w:t xml:space="preserve"> </w:t>
      </w:r>
      <w:r w:rsidR="00D978CC">
        <w:rPr>
          <w:rFonts w:cs="Times New Roman"/>
          <w:b/>
          <w:i/>
          <w:sz w:val="20"/>
          <w:szCs w:val="20"/>
        </w:rPr>
        <w:tab/>
      </w:r>
      <w:r w:rsidR="00D978CC" w:rsidRPr="00632E4E">
        <w:rPr>
          <w:rFonts w:cs="Times New Roman"/>
          <w:i/>
          <w:sz w:val="20"/>
          <w:szCs w:val="20"/>
        </w:rPr>
        <w:t xml:space="preserve">Volume 115 No. 6 </w:t>
      </w:r>
      <w:r w:rsidR="00D978CC" w:rsidRPr="00632E4E">
        <w:rPr>
          <w:rFonts w:cs="Times New Roman"/>
          <w:i/>
          <w:sz w:val="20"/>
          <w:szCs w:val="20"/>
        </w:rPr>
        <w:t xml:space="preserve">- </w:t>
      </w:r>
      <w:r w:rsidR="00D978CC" w:rsidRPr="00632E4E">
        <w:rPr>
          <w:rFonts w:cs="Times New Roman"/>
          <w:i/>
          <w:sz w:val="20"/>
          <w:szCs w:val="20"/>
        </w:rPr>
        <w:t>2017, 605-610</w:t>
      </w:r>
      <w:r w:rsidR="00D978CC" w:rsidRPr="00632E4E">
        <w:rPr>
          <w:rFonts w:asciiTheme="majorHAnsi" w:hAnsiTheme="majorHAnsi" w:cs="Times New Roman"/>
          <w:sz w:val="20"/>
          <w:szCs w:val="20"/>
        </w:rPr>
        <w:t xml:space="preserve"> - </w:t>
      </w:r>
      <w:r w:rsidR="00D978CC" w:rsidRPr="00632E4E">
        <w:rPr>
          <w:rFonts w:cs="Times New Roman"/>
          <w:i/>
          <w:sz w:val="20"/>
          <w:szCs w:val="20"/>
        </w:rPr>
        <w:t>ISSN: 1311-8080 (prin</w:t>
      </w:r>
      <w:r w:rsidR="00D978CC" w:rsidRPr="00632E4E">
        <w:rPr>
          <w:rFonts w:cs="Times New Roman"/>
          <w:i/>
          <w:sz w:val="20"/>
          <w:szCs w:val="20"/>
        </w:rPr>
        <w:t>ted version) and</w:t>
      </w:r>
      <w:r w:rsidR="00D978CC" w:rsidRPr="00632E4E">
        <w:rPr>
          <w:rFonts w:cs="Times New Roman"/>
          <w:i/>
          <w:sz w:val="20"/>
          <w:szCs w:val="20"/>
        </w:rPr>
        <w:t xml:space="preserve"> ISSN: 1314-3395 (on-line version)</w:t>
      </w:r>
    </w:p>
    <w:p w14:paraId="78199102" w14:textId="77777777" w:rsidR="00D978CC" w:rsidRPr="00D978CC" w:rsidRDefault="00D978CC" w:rsidP="00D978CC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bookmarkStart w:id="0" w:name="_GoBack"/>
      <w:bookmarkEnd w:id="0"/>
    </w:p>
    <w:p w14:paraId="281ACF1B" w14:textId="06DEF5F1" w:rsidR="00D978CC" w:rsidRPr="00D978CC" w:rsidRDefault="00D978CC" w:rsidP="00D978CC">
      <w:pPr>
        <w:spacing w:after="0"/>
        <w:ind w:right="-360"/>
        <w:rPr>
          <w:rFonts w:cs="Times New Roman"/>
          <w:sz w:val="20"/>
          <w:szCs w:val="20"/>
        </w:rPr>
      </w:pPr>
      <w:r w:rsidRPr="00D978CC">
        <w:rPr>
          <w:rFonts w:cs="Times New Roman"/>
          <w:sz w:val="20"/>
          <w:szCs w:val="20"/>
        </w:rPr>
        <w:t>The cab platfo</w:t>
      </w:r>
      <w:r>
        <w:rPr>
          <w:rFonts w:cs="Times New Roman"/>
          <w:sz w:val="20"/>
          <w:szCs w:val="20"/>
        </w:rPr>
        <w:t xml:space="preserve">rms adjust their prices using a </w:t>
      </w:r>
      <w:r w:rsidRPr="00D978CC">
        <w:rPr>
          <w:rFonts w:cs="Times New Roman"/>
          <w:sz w:val="20"/>
          <w:szCs w:val="20"/>
        </w:rPr>
        <w:t>specific algorithm which is real time and dynamic known</w:t>
      </w:r>
      <w:r>
        <w:rPr>
          <w:rFonts w:cs="Times New Roman"/>
          <w:sz w:val="20"/>
          <w:szCs w:val="20"/>
        </w:rPr>
        <w:t xml:space="preserve"> as “Surge Pricing”</w:t>
      </w:r>
      <w:r w:rsidRPr="00D978CC">
        <w:rPr>
          <w:rFonts w:cs="Times New Roman"/>
          <w:sz w:val="20"/>
          <w:szCs w:val="20"/>
        </w:rPr>
        <w:t xml:space="preserve"> or “Dynamic Pricing”. This algorithm</w:t>
      </w:r>
      <w:r>
        <w:rPr>
          <w:rFonts w:cs="Times New Roman"/>
          <w:sz w:val="20"/>
          <w:szCs w:val="20"/>
        </w:rPr>
        <w:t xml:space="preserve"> </w:t>
      </w:r>
      <w:r w:rsidRPr="00D978CC">
        <w:rPr>
          <w:rFonts w:cs="Times New Roman"/>
          <w:sz w:val="20"/>
          <w:szCs w:val="20"/>
        </w:rPr>
        <w:t>automatically raises the price of a trip when the demand</w:t>
      </w:r>
      <w:r>
        <w:rPr>
          <w:rFonts w:cs="Times New Roman"/>
          <w:sz w:val="20"/>
          <w:szCs w:val="20"/>
        </w:rPr>
        <w:t xml:space="preserve"> increases more than the </w:t>
      </w:r>
      <w:r w:rsidRPr="00D978CC">
        <w:rPr>
          <w:rFonts w:cs="Times New Roman"/>
          <w:sz w:val="20"/>
          <w:szCs w:val="20"/>
        </w:rPr>
        <w:t>supply. The surge algorithm</w:t>
      </w:r>
      <w:r>
        <w:rPr>
          <w:rFonts w:cs="Times New Roman"/>
          <w:sz w:val="20"/>
          <w:szCs w:val="20"/>
        </w:rPr>
        <w:t xml:space="preserve"> </w:t>
      </w:r>
      <w:r w:rsidRPr="00D978CC">
        <w:rPr>
          <w:rFonts w:cs="Times New Roman"/>
          <w:sz w:val="20"/>
          <w:szCs w:val="20"/>
        </w:rPr>
        <w:t>generally outputs a multiplier which is adjusted along</w:t>
      </w:r>
      <w:r>
        <w:rPr>
          <w:rFonts w:cs="Times New Roman"/>
          <w:sz w:val="20"/>
          <w:szCs w:val="20"/>
        </w:rPr>
        <w:t xml:space="preserve"> </w:t>
      </w:r>
      <w:r w:rsidRPr="00D978CC">
        <w:rPr>
          <w:rFonts w:cs="Times New Roman"/>
          <w:sz w:val="20"/>
          <w:szCs w:val="20"/>
        </w:rPr>
        <w:t>with the base fare, the price per mile and the price per</w:t>
      </w:r>
      <w:r>
        <w:rPr>
          <w:rFonts w:cs="Times New Roman"/>
          <w:sz w:val="20"/>
          <w:szCs w:val="20"/>
        </w:rPr>
        <w:t xml:space="preserve"> </w:t>
      </w:r>
      <w:r w:rsidRPr="00D978CC">
        <w:rPr>
          <w:rFonts w:cs="Times New Roman"/>
          <w:sz w:val="20"/>
          <w:szCs w:val="20"/>
        </w:rPr>
        <w:t>minute to generate the final price. This price is</w:t>
      </w:r>
      <w:r>
        <w:rPr>
          <w:rFonts w:cs="Times New Roman"/>
          <w:sz w:val="20"/>
          <w:szCs w:val="20"/>
        </w:rPr>
        <w:t xml:space="preserve"> </w:t>
      </w:r>
      <w:r w:rsidRPr="00D978CC">
        <w:rPr>
          <w:rFonts w:cs="Times New Roman"/>
          <w:sz w:val="20"/>
          <w:szCs w:val="20"/>
        </w:rPr>
        <w:t>communicated to the riders and the ride is initiated when</w:t>
      </w:r>
      <w:r>
        <w:rPr>
          <w:rFonts w:cs="Times New Roman"/>
          <w:sz w:val="20"/>
          <w:szCs w:val="20"/>
        </w:rPr>
        <w:t xml:space="preserve"> </w:t>
      </w:r>
      <w:r w:rsidRPr="00D978CC">
        <w:rPr>
          <w:rFonts w:cs="Times New Roman"/>
          <w:sz w:val="20"/>
          <w:szCs w:val="20"/>
        </w:rPr>
        <w:t>they confirm to the price shown. This surge multiplier is</w:t>
      </w:r>
      <w:r>
        <w:rPr>
          <w:rFonts w:cs="Times New Roman"/>
          <w:sz w:val="20"/>
          <w:szCs w:val="20"/>
        </w:rPr>
        <w:t xml:space="preserve"> </w:t>
      </w:r>
      <w:r w:rsidRPr="00D978CC">
        <w:rPr>
          <w:rFonts w:cs="Times New Roman"/>
          <w:sz w:val="20"/>
          <w:szCs w:val="20"/>
        </w:rPr>
        <w:t>kept discrete and may range from 1.2 to the maximum</w:t>
      </w:r>
    </w:p>
    <w:p w14:paraId="1D047FF3" w14:textId="56C4BC79" w:rsidR="00D978CC" w:rsidRPr="00D978CC" w:rsidRDefault="00D978CC" w:rsidP="00D978CC">
      <w:pPr>
        <w:spacing w:after="0"/>
        <w:ind w:right="-360"/>
        <w:rPr>
          <w:rFonts w:cs="Times New Roman"/>
          <w:sz w:val="20"/>
          <w:szCs w:val="20"/>
        </w:rPr>
      </w:pPr>
      <w:r w:rsidRPr="00D978CC">
        <w:rPr>
          <w:rFonts w:cs="Times New Roman"/>
          <w:sz w:val="20"/>
          <w:szCs w:val="20"/>
        </w:rPr>
        <w:t>allowed by the government based on geography.</w:t>
      </w:r>
      <w:r>
        <w:rPr>
          <w:rFonts w:cs="Times New Roman"/>
          <w:sz w:val="20"/>
          <w:szCs w:val="20"/>
        </w:rPr>
        <w:t xml:space="preserve"> </w:t>
      </w:r>
      <w:r w:rsidRPr="00D978CC">
        <w:rPr>
          <w:rFonts w:cs="Times New Roman"/>
          <w:sz w:val="20"/>
          <w:szCs w:val="20"/>
        </w:rPr>
        <w:t>Our experiment helps in pr</w:t>
      </w:r>
      <w:r>
        <w:rPr>
          <w:rFonts w:cs="Times New Roman"/>
          <w:sz w:val="20"/>
          <w:szCs w:val="20"/>
        </w:rPr>
        <w:t xml:space="preserve">edicting surge pricing ahead of </w:t>
      </w:r>
      <w:r w:rsidRPr="00D978CC">
        <w:rPr>
          <w:rFonts w:cs="Times New Roman"/>
          <w:sz w:val="20"/>
          <w:szCs w:val="20"/>
        </w:rPr>
        <w:t xml:space="preserve">time, </w:t>
      </w:r>
      <w:r w:rsidRPr="00D978CC">
        <w:rPr>
          <w:rFonts w:cs="Times New Roman"/>
          <w:sz w:val="20"/>
          <w:szCs w:val="20"/>
        </w:rPr>
        <w:t>considering</w:t>
      </w:r>
      <w:r>
        <w:rPr>
          <w:rFonts w:cs="Times New Roman"/>
          <w:sz w:val="20"/>
          <w:szCs w:val="20"/>
        </w:rPr>
        <w:t xml:space="preserve"> the previous trends.</w:t>
      </w:r>
    </w:p>
    <w:p w14:paraId="6491E4F4" w14:textId="77777777" w:rsidR="00D978CC" w:rsidRPr="00EA1752" w:rsidRDefault="00D978CC" w:rsidP="00D978CC">
      <w:pPr>
        <w:spacing w:after="0"/>
        <w:ind w:left="720" w:right="-360"/>
        <w:rPr>
          <w:rFonts w:cs="Times New Roman"/>
          <w:sz w:val="20"/>
          <w:szCs w:val="20"/>
        </w:rPr>
      </w:pPr>
    </w:p>
    <w:p w14:paraId="77E25978" w14:textId="500759BA" w:rsidR="00782347" w:rsidRPr="00337BFF" w:rsidRDefault="00675C82" w:rsidP="00C14381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>Certifications</w:t>
      </w:r>
      <w:r w:rsidR="00C14381" w:rsidRPr="00337BFF">
        <w:rPr>
          <w:rFonts w:asciiTheme="majorHAnsi" w:hAnsiTheme="majorHAnsi" w:cs="Times New Roman"/>
          <w:b/>
          <w:sz w:val="20"/>
          <w:szCs w:val="20"/>
        </w:rPr>
        <w:t xml:space="preserve"> -</w:t>
      </w:r>
    </w:p>
    <w:tbl>
      <w:tblPr>
        <w:tblStyle w:val="TableGridLight"/>
        <w:tblW w:w="10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797"/>
      </w:tblGrid>
      <w:tr w:rsidR="009A5203" w:rsidRPr="00337BFF" w14:paraId="11F1A924" w14:textId="77777777" w:rsidTr="00EE026F">
        <w:trPr>
          <w:jc w:val="center"/>
        </w:trPr>
        <w:tc>
          <w:tcPr>
            <w:tcW w:w="5211" w:type="dxa"/>
          </w:tcPr>
          <w:p w14:paraId="418F3EBD" w14:textId="4F26410E" w:rsidR="009A5203" w:rsidRPr="00337BFF" w:rsidRDefault="009A5203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 xml:space="preserve">Android Developer Nanodegree </w:t>
            </w:r>
            <w:r w:rsidR="005E76D6">
              <w:rPr>
                <w:rFonts w:cs="Times New Roman"/>
                <w:sz w:val="20"/>
                <w:szCs w:val="20"/>
              </w:rPr>
              <w:t>-</w:t>
            </w:r>
            <w:r w:rsidRPr="00337BFF">
              <w:rPr>
                <w:rFonts w:cs="Times New Roman"/>
                <w:sz w:val="20"/>
                <w:szCs w:val="20"/>
              </w:rPr>
              <w:t xml:space="preserve"> </w:t>
            </w:r>
            <w:r w:rsidRPr="00337BFF">
              <w:rPr>
                <w:rFonts w:cs="Times New Roman"/>
                <w:b/>
                <w:sz w:val="20"/>
                <w:szCs w:val="20"/>
              </w:rPr>
              <w:t>Udacity</w:t>
            </w:r>
            <w:r w:rsidR="005E76D6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797" w:type="dxa"/>
          </w:tcPr>
          <w:p w14:paraId="2F66B31A" w14:textId="233C7026" w:rsidR="009A5203" w:rsidRPr="0094727B" w:rsidRDefault="0094727B" w:rsidP="0094727B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20"/>
                <w:szCs w:val="20"/>
              </w:rPr>
            </w:pPr>
            <w:r w:rsidRPr="0094727B">
              <w:rPr>
                <w:rFonts w:cs="Times New Roman"/>
                <w:sz w:val="20"/>
                <w:szCs w:val="20"/>
              </w:rPr>
              <w:t xml:space="preserve">Introduction to Programming in C - </w:t>
            </w:r>
            <w:r w:rsidRPr="0094727B">
              <w:rPr>
                <w:rFonts w:cs="Times New Roman"/>
                <w:b/>
                <w:sz w:val="20"/>
                <w:szCs w:val="20"/>
              </w:rPr>
              <w:t>NPTEL.</w:t>
            </w:r>
          </w:p>
        </w:tc>
      </w:tr>
      <w:tr w:rsidR="009A5203" w:rsidRPr="00337BFF" w14:paraId="40B74CC2" w14:textId="77777777" w:rsidTr="00EE026F">
        <w:trPr>
          <w:jc w:val="center"/>
        </w:trPr>
        <w:tc>
          <w:tcPr>
            <w:tcW w:w="5211" w:type="dxa"/>
          </w:tcPr>
          <w:p w14:paraId="388539B9" w14:textId="303776C9" w:rsidR="009A5203" w:rsidRPr="00036769" w:rsidRDefault="009A5203" w:rsidP="00036769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 xml:space="preserve">Introduction to Computer Science and Programming </w:t>
            </w:r>
            <w:r w:rsidRPr="00036769">
              <w:rPr>
                <w:rFonts w:cs="Times New Roman"/>
                <w:sz w:val="20"/>
                <w:szCs w:val="20"/>
              </w:rPr>
              <w:t xml:space="preserve">Using Python - </w:t>
            </w:r>
            <w:r w:rsidRPr="00036769">
              <w:rPr>
                <w:rFonts w:cs="Times New Roman"/>
                <w:b/>
                <w:sz w:val="20"/>
                <w:szCs w:val="20"/>
              </w:rPr>
              <w:t>EDX</w:t>
            </w:r>
            <w:r w:rsidR="00387FA1" w:rsidRPr="00036769">
              <w:rPr>
                <w:rFonts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797" w:type="dxa"/>
          </w:tcPr>
          <w:p w14:paraId="6A044426" w14:textId="77777777" w:rsidR="009A5203" w:rsidRPr="00337BFF" w:rsidRDefault="00387FA1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 xml:space="preserve">Object Oriented Programming in Java - </w:t>
            </w:r>
            <w:r w:rsidRPr="00337BFF">
              <w:rPr>
                <w:rFonts w:cs="Times New Roman"/>
                <w:b/>
                <w:sz w:val="20"/>
                <w:szCs w:val="20"/>
              </w:rPr>
              <w:t>Coursera.</w:t>
            </w:r>
          </w:p>
        </w:tc>
      </w:tr>
      <w:tr w:rsidR="009A5203" w:rsidRPr="00337BFF" w14:paraId="35A4354F" w14:textId="77777777" w:rsidTr="00EE026F">
        <w:trPr>
          <w:jc w:val="center"/>
        </w:trPr>
        <w:tc>
          <w:tcPr>
            <w:tcW w:w="5211" w:type="dxa"/>
          </w:tcPr>
          <w:p w14:paraId="530877FB" w14:textId="1708F36D" w:rsidR="009A5203" w:rsidRPr="00337BFF" w:rsidRDefault="0094727B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20"/>
                <w:szCs w:val="20"/>
              </w:rPr>
            </w:pPr>
            <w:r w:rsidRPr="00337BFF">
              <w:rPr>
                <w:rFonts w:cs="Times New Roman"/>
                <w:sz w:val="20"/>
                <w:szCs w:val="20"/>
              </w:rPr>
              <w:t xml:space="preserve">Programming, Data Structure and Algorithm - </w:t>
            </w:r>
            <w:r w:rsidRPr="00337BFF">
              <w:rPr>
                <w:rFonts w:cs="Times New Roman"/>
                <w:b/>
                <w:sz w:val="20"/>
                <w:szCs w:val="20"/>
              </w:rPr>
              <w:t>NPTEL</w:t>
            </w:r>
            <w:r w:rsidRPr="00337BFF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797" w:type="dxa"/>
          </w:tcPr>
          <w:p w14:paraId="06EFB94B" w14:textId="518283D9" w:rsidR="009A5203" w:rsidRPr="0094727B" w:rsidRDefault="009A5203" w:rsidP="0094727B">
            <w:pPr>
              <w:ind w:right="-360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44D6666E" w14:textId="77777777" w:rsidR="00675C82" w:rsidRPr="00337BFF" w:rsidRDefault="00675C82" w:rsidP="00C14381">
      <w:pPr>
        <w:pStyle w:val="ListParagraph"/>
        <w:spacing w:after="0"/>
        <w:ind w:left="-360" w:right="-360"/>
        <w:rPr>
          <w:rFonts w:cs="Times New Roman"/>
          <w:b/>
          <w:sz w:val="20"/>
          <w:szCs w:val="20"/>
        </w:rPr>
      </w:pPr>
    </w:p>
    <w:p w14:paraId="6B8F7613" w14:textId="30D603A0" w:rsidR="00036769" w:rsidRDefault="006C3072" w:rsidP="00036769">
      <w:pPr>
        <w:pStyle w:val="ListParagraph"/>
        <w:spacing w:after="0"/>
        <w:ind w:left="-360" w:right="-360"/>
        <w:rPr>
          <w:rFonts w:cs="Times New Roman"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>Achievements</w:t>
      </w:r>
      <w:r w:rsidR="00C14381" w:rsidRPr="00337BFF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036769">
        <w:rPr>
          <w:rFonts w:asciiTheme="majorHAnsi" w:hAnsiTheme="majorHAnsi" w:cs="Times New Roman"/>
          <w:b/>
          <w:sz w:val="20"/>
          <w:szCs w:val="20"/>
        </w:rPr>
        <w:t>–</w:t>
      </w:r>
    </w:p>
    <w:p w14:paraId="75CB132F" w14:textId="6CCD0B75" w:rsidR="00036769" w:rsidRPr="00036769" w:rsidRDefault="00036769" w:rsidP="00036769">
      <w:pPr>
        <w:pStyle w:val="ListParagraph"/>
        <w:numPr>
          <w:ilvl w:val="0"/>
          <w:numId w:val="18"/>
        </w:numPr>
        <w:spacing w:after="0"/>
        <w:ind w:right="-360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Received s</w:t>
      </w:r>
      <w:r w:rsidR="006C3072" w:rsidRPr="00337BFF">
        <w:rPr>
          <w:rFonts w:cs="Times New Roman"/>
          <w:sz w:val="20"/>
          <w:szCs w:val="20"/>
        </w:rPr>
        <w:t>cholarship for Android Nanodegree program on Udacity from Google India and Tata Trust.</w:t>
      </w:r>
    </w:p>
    <w:p w14:paraId="44B527FF" w14:textId="7390A7DA" w:rsidR="006B3812" w:rsidRPr="00EE026F" w:rsidRDefault="006B3812" w:rsidP="00EE026F">
      <w:pPr>
        <w:spacing w:after="0"/>
        <w:ind w:right="-360"/>
        <w:rPr>
          <w:rFonts w:cs="Times New Roman"/>
          <w:b/>
          <w:sz w:val="20"/>
          <w:szCs w:val="20"/>
        </w:rPr>
      </w:pPr>
    </w:p>
    <w:p w14:paraId="74CC2D03" w14:textId="77777777" w:rsidR="00AA3FD6" w:rsidRPr="00337BFF" w:rsidRDefault="00A60230" w:rsidP="00A60230">
      <w:pPr>
        <w:spacing w:after="0"/>
        <w:ind w:right="-360"/>
        <w:rPr>
          <w:rFonts w:cs="Times New Roman"/>
          <w:b/>
          <w:sz w:val="20"/>
          <w:szCs w:val="20"/>
        </w:rPr>
      </w:pPr>
      <w:r w:rsidRPr="00337BFF">
        <w:rPr>
          <w:rFonts w:asciiTheme="majorHAnsi" w:hAnsiTheme="majorHAnsi" w:cs="Times New Roman"/>
          <w:b/>
          <w:sz w:val="20"/>
          <w:szCs w:val="20"/>
        </w:rPr>
        <w:t>Place</w:t>
      </w:r>
      <w:r w:rsidR="00AA3FD6" w:rsidRPr="00337BFF">
        <w:rPr>
          <w:rFonts w:asciiTheme="majorHAnsi" w:hAnsiTheme="majorHAnsi" w:cs="Times New Roman"/>
          <w:b/>
          <w:sz w:val="20"/>
          <w:szCs w:val="20"/>
        </w:rPr>
        <w:t xml:space="preserve"> -</w:t>
      </w:r>
      <w:r w:rsidR="00AA3FD6" w:rsidRPr="00337BFF">
        <w:rPr>
          <w:rFonts w:cs="Times New Roman"/>
          <w:b/>
          <w:sz w:val="20"/>
          <w:szCs w:val="20"/>
        </w:rPr>
        <w:t xml:space="preserve"> </w:t>
      </w:r>
      <w:r w:rsidR="00AA3FD6" w:rsidRPr="00337BFF">
        <w:rPr>
          <w:rFonts w:cs="Times New Roman"/>
          <w:sz w:val="20"/>
          <w:szCs w:val="20"/>
        </w:rPr>
        <w:t>Chennai, TN</w:t>
      </w:r>
      <w:r w:rsidR="00C6059B" w:rsidRPr="00337BFF">
        <w:rPr>
          <w:rFonts w:cs="Times New Roman"/>
          <w:b/>
          <w:sz w:val="20"/>
          <w:szCs w:val="20"/>
        </w:rPr>
        <w:tab/>
      </w:r>
      <w:r w:rsidR="00C6059B" w:rsidRPr="00337BFF">
        <w:rPr>
          <w:rFonts w:cs="Times New Roman"/>
          <w:b/>
          <w:sz w:val="20"/>
          <w:szCs w:val="20"/>
        </w:rPr>
        <w:tab/>
      </w:r>
      <w:r w:rsidR="00C6059B" w:rsidRPr="00337BFF">
        <w:rPr>
          <w:rFonts w:cs="Times New Roman"/>
          <w:b/>
          <w:sz w:val="20"/>
          <w:szCs w:val="20"/>
        </w:rPr>
        <w:tab/>
      </w:r>
      <w:r w:rsidR="00C6059B" w:rsidRPr="00337BFF">
        <w:rPr>
          <w:rFonts w:cs="Times New Roman"/>
          <w:b/>
          <w:sz w:val="20"/>
          <w:szCs w:val="20"/>
        </w:rPr>
        <w:tab/>
      </w:r>
      <w:r w:rsidR="00C6059B" w:rsidRPr="00337BFF">
        <w:rPr>
          <w:rFonts w:cs="Times New Roman"/>
          <w:b/>
          <w:sz w:val="20"/>
          <w:szCs w:val="20"/>
        </w:rPr>
        <w:tab/>
      </w:r>
      <w:r w:rsidR="00C6059B" w:rsidRPr="00337BFF">
        <w:rPr>
          <w:rFonts w:cs="Times New Roman"/>
          <w:b/>
          <w:sz w:val="20"/>
          <w:szCs w:val="20"/>
        </w:rPr>
        <w:tab/>
      </w:r>
      <w:r w:rsidR="00C6059B" w:rsidRPr="00337BFF">
        <w:rPr>
          <w:rFonts w:cs="Times New Roman"/>
          <w:b/>
          <w:sz w:val="20"/>
          <w:szCs w:val="20"/>
        </w:rPr>
        <w:tab/>
      </w:r>
      <w:r w:rsidR="00C6059B" w:rsidRPr="00337BFF">
        <w:rPr>
          <w:rFonts w:cs="Times New Roman"/>
          <w:b/>
          <w:sz w:val="20"/>
          <w:szCs w:val="20"/>
        </w:rPr>
        <w:tab/>
      </w:r>
      <w:r w:rsidR="00C6059B" w:rsidRPr="00337BFF">
        <w:rPr>
          <w:rFonts w:cs="Times New Roman"/>
          <w:b/>
          <w:sz w:val="20"/>
          <w:szCs w:val="20"/>
        </w:rPr>
        <w:tab/>
      </w:r>
      <w:r w:rsidR="00AA3FD6" w:rsidRPr="00337BFF">
        <w:rPr>
          <w:rFonts w:asciiTheme="majorHAnsi" w:hAnsiTheme="majorHAnsi" w:cs="Times New Roman"/>
          <w:b/>
          <w:sz w:val="20"/>
          <w:szCs w:val="20"/>
        </w:rPr>
        <w:t>AJITESH TIWARI</w:t>
      </w:r>
    </w:p>
    <w:sectPr w:rsidR="00AA3FD6" w:rsidRPr="00337BFF" w:rsidSect="00867284">
      <w:pgSz w:w="12240" w:h="15840"/>
      <w:pgMar w:top="884" w:right="1440" w:bottom="79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356E"/>
    <w:multiLevelType w:val="hybridMultilevel"/>
    <w:tmpl w:val="D2DE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012C"/>
    <w:multiLevelType w:val="hybridMultilevel"/>
    <w:tmpl w:val="6ADAB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0646C"/>
    <w:multiLevelType w:val="hybridMultilevel"/>
    <w:tmpl w:val="8C1E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F07AB"/>
    <w:multiLevelType w:val="hybridMultilevel"/>
    <w:tmpl w:val="D456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158B3"/>
    <w:multiLevelType w:val="hybridMultilevel"/>
    <w:tmpl w:val="3550C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23900"/>
    <w:multiLevelType w:val="hybridMultilevel"/>
    <w:tmpl w:val="F5C8A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86A84"/>
    <w:multiLevelType w:val="hybridMultilevel"/>
    <w:tmpl w:val="9ADC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B1420"/>
    <w:multiLevelType w:val="hybridMultilevel"/>
    <w:tmpl w:val="9BF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802A8"/>
    <w:multiLevelType w:val="hybridMultilevel"/>
    <w:tmpl w:val="3EFE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356BDC"/>
    <w:multiLevelType w:val="hybridMultilevel"/>
    <w:tmpl w:val="5BF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A1EF9"/>
    <w:multiLevelType w:val="hybridMultilevel"/>
    <w:tmpl w:val="C1D6C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C068A0"/>
    <w:multiLevelType w:val="hybridMultilevel"/>
    <w:tmpl w:val="2E52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B49F2"/>
    <w:multiLevelType w:val="hybridMultilevel"/>
    <w:tmpl w:val="3E244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81689"/>
    <w:multiLevelType w:val="hybridMultilevel"/>
    <w:tmpl w:val="5D04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30CD6"/>
    <w:multiLevelType w:val="hybridMultilevel"/>
    <w:tmpl w:val="526C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A771A"/>
    <w:multiLevelType w:val="hybridMultilevel"/>
    <w:tmpl w:val="D1E25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D73F7C"/>
    <w:multiLevelType w:val="hybridMultilevel"/>
    <w:tmpl w:val="74CE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A057D"/>
    <w:multiLevelType w:val="hybridMultilevel"/>
    <w:tmpl w:val="5C62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B424E"/>
    <w:multiLevelType w:val="hybridMultilevel"/>
    <w:tmpl w:val="F6BE7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3"/>
  </w:num>
  <w:num w:numId="5">
    <w:abstractNumId w:val="6"/>
  </w:num>
  <w:num w:numId="6">
    <w:abstractNumId w:val="18"/>
  </w:num>
  <w:num w:numId="7">
    <w:abstractNumId w:val="16"/>
  </w:num>
  <w:num w:numId="8">
    <w:abstractNumId w:val="17"/>
  </w:num>
  <w:num w:numId="9">
    <w:abstractNumId w:val="10"/>
  </w:num>
  <w:num w:numId="10">
    <w:abstractNumId w:val="2"/>
  </w:num>
  <w:num w:numId="11">
    <w:abstractNumId w:val="11"/>
  </w:num>
  <w:num w:numId="12">
    <w:abstractNumId w:val="15"/>
  </w:num>
  <w:num w:numId="13">
    <w:abstractNumId w:val="3"/>
  </w:num>
  <w:num w:numId="14">
    <w:abstractNumId w:val="12"/>
  </w:num>
  <w:num w:numId="15">
    <w:abstractNumId w:val="4"/>
  </w:num>
  <w:num w:numId="16">
    <w:abstractNumId w:val="5"/>
  </w:num>
  <w:num w:numId="17">
    <w:abstractNumId w:val="14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7"/>
    <w:rsid w:val="00036769"/>
    <w:rsid w:val="00074851"/>
    <w:rsid w:val="000A16C3"/>
    <w:rsid w:val="000C3054"/>
    <w:rsid w:val="000F3807"/>
    <w:rsid w:val="000F3D01"/>
    <w:rsid w:val="000F5895"/>
    <w:rsid w:val="0016446C"/>
    <w:rsid w:val="00190494"/>
    <w:rsid w:val="001A0335"/>
    <w:rsid w:val="002174FB"/>
    <w:rsid w:val="00225335"/>
    <w:rsid w:val="002277CA"/>
    <w:rsid w:val="00265079"/>
    <w:rsid w:val="00276674"/>
    <w:rsid w:val="0031728E"/>
    <w:rsid w:val="00322ED8"/>
    <w:rsid w:val="003265EF"/>
    <w:rsid w:val="00337BFF"/>
    <w:rsid w:val="00347EC8"/>
    <w:rsid w:val="00366599"/>
    <w:rsid w:val="00387FA1"/>
    <w:rsid w:val="003A5F81"/>
    <w:rsid w:val="003C7325"/>
    <w:rsid w:val="00403BE5"/>
    <w:rsid w:val="004057B7"/>
    <w:rsid w:val="00435C64"/>
    <w:rsid w:val="004A57D1"/>
    <w:rsid w:val="004E64BE"/>
    <w:rsid w:val="005479F4"/>
    <w:rsid w:val="00566185"/>
    <w:rsid w:val="00576FE7"/>
    <w:rsid w:val="005B5CFA"/>
    <w:rsid w:val="005D571A"/>
    <w:rsid w:val="005E3ECD"/>
    <w:rsid w:val="005E76D6"/>
    <w:rsid w:val="005F03B9"/>
    <w:rsid w:val="006058B2"/>
    <w:rsid w:val="00632E4E"/>
    <w:rsid w:val="00672DD0"/>
    <w:rsid w:val="00675C82"/>
    <w:rsid w:val="006B3812"/>
    <w:rsid w:val="006C3072"/>
    <w:rsid w:val="006C33E2"/>
    <w:rsid w:val="006F70EA"/>
    <w:rsid w:val="00743D50"/>
    <w:rsid w:val="007663C4"/>
    <w:rsid w:val="00770C57"/>
    <w:rsid w:val="00773E57"/>
    <w:rsid w:val="00782347"/>
    <w:rsid w:val="00784130"/>
    <w:rsid w:val="00797D8A"/>
    <w:rsid w:val="007B1EE1"/>
    <w:rsid w:val="007D2CEF"/>
    <w:rsid w:val="007F7E4F"/>
    <w:rsid w:val="00867284"/>
    <w:rsid w:val="00873DB0"/>
    <w:rsid w:val="00883C4B"/>
    <w:rsid w:val="00890A77"/>
    <w:rsid w:val="008922A1"/>
    <w:rsid w:val="009020C8"/>
    <w:rsid w:val="00941E86"/>
    <w:rsid w:val="0094727B"/>
    <w:rsid w:val="0099715B"/>
    <w:rsid w:val="009A5203"/>
    <w:rsid w:val="009B6CB7"/>
    <w:rsid w:val="00A46801"/>
    <w:rsid w:val="00A60230"/>
    <w:rsid w:val="00A81408"/>
    <w:rsid w:val="00AA3FD6"/>
    <w:rsid w:val="00AD013C"/>
    <w:rsid w:val="00AD7145"/>
    <w:rsid w:val="00B11E2F"/>
    <w:rsid w:val="00B14B9E"/>
    <w:rsid w:val="00BD6C91"/>
    <w:rsid w:val="00C14381"/>
    <w:rsid w:val="00C6059B"/>
    <w:rsid w:val="00C91247"/>
    <w:rsid w:val="00CD3077"/>
    <w:rsid w:val="00D16666"/>
    <w:rsid w:val="00D4341D"/>
    <w:rsid w:val="00D56B17"/>
    <w:rsid w:val="00D978CC"/>
    <w:rsid w:val="00DB7AED"/>
    <w:rsid w:val="00E26592"/>
    <w:rsid w:val="00E35605"/>
    <w:rsid w:val="00E443EC"/>
    <w:rsid w:val="00EA1752"/>
    <w:rsid w:val="00EB4CBF"/>
    <w:rsid w:val="00EE026F"/>
    <w:rsid w:val="00EE6E12"/>
    <w:rsid w:val="00F10EDE"/>
    <w:rsid w:val="00F2609A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CD6"/>
  <w15:docId w15:val="{538C759B-723D-0F42-9127-44B055AD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3E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E57"/>
    <w:rPr>
      <w:color w:val="800080" w:themeColor="followedHyperlink"/>
      <w:u w:val="single"/>
    </w:rPr>
  </w:style>
  <w:style w:type="table" w:styleId="LightShading-Accent5">
    <w:name w:val="Light Shading Accent 5"/>
    <w:basedOn w:val="TableNormal"/>
    <w:uiPriority w:val="60"/>
    <w:rsid w:val="00BD6C9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3C7325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435C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Light">
    <w:name w:val="Grid Table Light"/>
    <w:basedOn w:val="TableNormal"/>
    <w:uiPriority w:val="40"/>
    <w:rsid w:val="00074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E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64F97-0810-8145-9E43-AE69D943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Ajitesh Tiwari</cp:lastModifiedBy>
  <cp:revision>2</cp:revision>
  <cp:lastPrinted>2018-12-06T20:34:00Z</cp:lastPrinted>
  <dcterms:created xsi:type="dcterms:W3CDTF">2018-12-06T20:34:00Z</dcterms:created>
  <dcterms:modified xsi:type="dcterms:W3CDTF">2018-12-06T20:34:00Z</dcterms:modified>
</cp:coreProperties>
</file>