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72DC9" w14:textId="3AA7992B" w:rsidR="008E1008" w:rsidRPr="009A58F7" w:rsidRDefault="009A58F7" w:rsidP="009A58F7">
      <w:pPr>
        <w:pStyle w:val="BodyText"/>
        <w:spacing w:before="27"/>
        <w:ind w:left="0" w:firstLine="0"/>
        <w:jc w:val="center"/>
        <w:rPr>
          <w:rFonts w:ascii="Arial" w:hAnsi="Arial" w:cs="Arial"/>
          <w:b/>
          <w:bCs/>
        </w:rPr>
      </w:pPr>
      <w:r w:rsidRPr="009A58F7">
        <w:rPr>
          <w:rFonts w:ascii="Arial" w:hAnsi="Arial" w:cs="Arial"/>
          <w:b/>
          <w:bCs/>
        </w:rPr>
        <w:t xml:space="preserve">Ajith Suraparaju   </w:t>
      </w:r>
      <w:r w:rsidR="00C67E6F" w:rsidRPr="009A58F7">
        <w:rPr>
          <w:rFonts w:ascii="Arial" w:hAnsi="Arial" w:cs="Arial"/>
        </w:rPr>
        <w:t>Data Engineer</w:t>
      </w:r>
    </w:p>
    <w:p w14:paraId="57F33B13" w14:textId="516FC987" w:rsidR="000B2C4A" w:rsidRPr="009A58F7" w:rsidRDefault="00BF3FEF" w:rsidP="002573F4">
      <w:pPr>
        <w:jc w:val="center"/>
        <w:rPr>
          <w:rStyle w:val="Hyperlink"/>
          <w:color w:val="0070C0"/>
          <w:sz w:val="20"/>
          <w:szCs w:val="20"/>
          <w:u w:val="none"/>
        </w:rPr>
      </w:pPr>
      <w:r w:rsidRPr="00BF3FEF">
        <w:rPr>
          <w:noProof/>
          <w:sz w:val="20"/>
          <w:szCs w:val="20"/>
        </w:rPr>
        <w:pict w14:anchorId="772851E7">
          <v:shape id="Graphic 3" o:spid="_x0000_i1025" type="#_x0000_t75" alt="Email with solid fill" style="width:11.35pt;height:11.35pt;visibility:visible;mso-wrap-style:square;mso-width-percent:0;mso-height-percent:0;mso-width-percent:0;mso-height-percent:0" o:bullet="t">
            <v:imagedata r:id="rId7" o:title="Email with solid fill"/>
          </v:shape>
        </w:pict>
      </w:r>
      <w:r w:rsidR="00485454" w:rsidRPr="009A58F7">
        <w:rPr>
          <w:b/>
          <w:bCs/>
          <w:color w:val="0070C0"/>
          <w:sz w:val="20"/>
          <w:szCs w:val="20"/>
        </w:rPr>
        <w:t>~</w:t>
      </w:r>
      <w:r w:rsidR="00EE033C" w:rsidRPr="009A58F7">
        <w:rPr>
          <w:sz w:val="20"/>
          <w:szCs w:val="20"/>
        </w:rPr>
        <w:t xml:space="preserve"> </w:t>
      </w:r>
      <w:hyperlink r:id="rId8" w:history="1">
        <w:r w:rsidR="00C04552" w:rsidRPr="007A4FDC">
          <w:rPr>
            <w:rStyle w:val="Hyperlink"/>
            <w:sz w:val="20"/>
            <w:szCs w:val="20"/>
          </w:rPr>
          <w:t>ajith1997raju@gmail.com</w:t>
        </w:r>
      </w:hyperlink>
      <w:r w:rsidR="00C04552">
        <w:rPr>
          <w:sz w:val="20"/>
          <w:szCs w:val="20"/>
        </w:rPr>
        <w:t xml:space="preserve"> </w:t>
      </w:r>
      <w:r w:rsidR="00C04552">
        <w:rPr>
          <w:b/>
          <w:bCs/>
          <w:sz w:val="20"/>
          <w:szCs w:val="20"/>
        </w:rPr>
        <w:t>|</w:t>
      </w:r>
      <w:r w:rsidR="00FF1B8D">
        <w:rPr>
          <w:b/>
          <w:bCs/>
          <w:sz w:val="20"/>
          <w:szCs w:val="20"/>
        </w:rPr>
        <w:t xml:space="preserve"> </w:t>
      </w:r>
      <w:r w:rsidR="00EE033C" w:rsidRPr="009A58F7">
        <w:rPr>
          <w:noProof/>
          <w:color w:val="0070C0"/>
          <w:sz w:val="20"/>
          <w:szCs w:val="20"/>
        </w:rPr>
        <w:drawing>
          <wp:inline distT="0" distB="0" distL="0" distR="0" wp14:anchorId="6CAB7C31" wp14:editId="45FD6459">
            <wp:extent cx="144145" cy="144145"/>
            <wp:effectExtent l="0" t="0" r="0" b="0"/>
            <wp:docPr id="332560043" name="Graphic 2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60043" name="Graphic 332560043" descr="Speaker phon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38" cy="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F56" w:rsidRPr="009A58F7">
        <w:rPr>
          <w:sz w:val="20"/>
          <w:szCs w:val="20"/>
        </w:rPr>
        <w:t xml:space="preserve"> </w:t>
      </w:r>
      <w:r w:rsidR="00775A1D" w:rsidRPr="009A58F7">
        <w:rPr>
          <w:color w:val="0070C0"/>
          <w:sz w:val="20"/>
          <w:szCs w:val="20"/>
        </w:rPr>
        <w:t>+1</w:t>
      </w:r>
      <w:r w:rsidR="00775A1D" w:rsidRPr="009A58F7">
        <w:rPr>
          <w:color w:val="0070C0"/>
          <w:spacing w:val="-3"/>
          <w:sz w:val="20"/>
          <w:szCs w:val="20"/>
        </w:rPr>
        <w:t xml:space="preserve"> </w:t>
      </w:r>
      <w:r w:rsidR="00485454" w:rsidRPr="009A58F7">
        <w:rPr>
          <w:color w:val="0070C0"/>
          <w:spacing w:val="-3"/>
          <w:sz w:val="20"/>
          <w:szCs w:val="20"/>
        </w:rPr>
        <w:t>(</w:t>
      </w:r>
      <w:r w:rsidR="00775A1D" w:rsidRPr="009A58F7">
        <w:rPr>
          <w:color w:val="0070C0"/>
          <w:sz w:val="20"/>
          <w:szCs w:val="20"/>
        </w:rPr>
        <w:t>216</w:t>
      </w:r>
      <w:r w:rsidR="00485454" w:rsidRPr="009A58F7">
        <w:rPr>
          <w:color w:val="0070C0"/>
          <w:sz w:val="20"/>
          <w:szCs w:val="20"/>
        </w:rPr>
        <w:t>)</w:t>
      </w:r>
      <w:r w:rsidR="00775A1D" w:rsidRPr="009A58F7">
        <w:rPr>
          <w:color w:val="0070C0"/>
          <w:sz w:val="20"/>
          <w:szCs w:val="20"/>
        </w:rPr>
        <w:t xml:space="preserve"> 334 5668</w:t>
      </w:r>
      <w:r w:rsidR="00C04552">
        <w:rPr>
          <w:b/>
          <w:color w:val="0070C0"/>
          <w:sz w:val="20"/>
          <w:szCs w:val="20"/>
        </w:rPr>
        <w:t xml:space="preserve"> |</w:t>
      </w:r>
      <w:r w:rsidR="00EE033C" w:rsidRPr="009A58F7">
        <w:rPr>
          <w:bCs/>
          <w:noProof/>
          <w:color w:val="0070C0"/>
          <w:spacing w:val="-1"/>
          <w:sz w:val="20"/>
          <w:szCs w:val="20"/>
        </w:rPr>
        <w:drawing>
          <wp:inline distT="0" distB="0" distL="0" distR="0" wp14:anchorId="6CFABC6B" wp14:editId="7F1903AD">
            <wp:extent cx="144780" cy="144780"/>
            <wp:effectExtent l="0" t="0" r="0" b="0"/>
            <wp:docPr id="665630656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0656" name="Graphic 665630656" descr="Mark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00" cy="1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454" w:rsidRPr="009A58F7">
        <w:rPr>
          <w:b/>
          <w:color w:val="0070C0"/>
          <w:spacing w:val="-1"/>
          <w:sz w:val="20"/>
          <w:szCs w:val="20"/>
        </w:rPr>
        <w:t>~</w:t>
      </w:r>
      <w:r w:rsidR="00075A0C" w:rsidRPr="009A58F7">
        <w:rPr>
          <w:bCs/>
          <w:color w:val="0070C0"/>
          <w:spacing w:val="-1"/>
          <w:sz w:val="20"/>
          <w:szCs w:val="20"/>
        </w:rPr>
        <w:t xml:space="preserve"> </w:t>
      </w:r>
      <w:r w:rsidR="00BE1AEE" w:rsidRPr="009A58F7">
        <w:rPr>
          <w:bCs/>
          <w:color w:val="0070C0"/>
          <w:spacing w:val="-1"/>
          <w:sz w:val="20"/>
          <w:szCs w:val="20"/>
        </w:rPr>
        <w:t>Grand Rapids</w:t>
      </w:r>
      <w:r w:rsidR="00E368D7" w:rsidRPr="009A58F7">
        <w:rPr>
          <w:bCs/>
          <w:color w:val="0070C0"/>
          <w:spacing w:val="-1"/>
          <w:sz w:val="20"/>
          <w:szCs w:val="20"/>
        </w:rPr>
        <w:t>, MI</w:t>
      </w:r>
      <w:r w:rsidR="002F4239" w:rsidRPr="009A58F7">
        <w:rPr>
          <w:bCs/>
          <w:color w:val="0070C0"/>
          <w:spacing w:val="-1"/>
          <w:sz w:val="20"/>
          <w:szCs w:val="20"/>
        </w:rPr>
        <w:t xml:space="preserve"> </w:t>
      </w:r>
      <w:r w:rsidR="00C04552">
        <w:rPr>
          <w:bCs/>
          <w:color w:val="0070C0"/>
          <w:spacing w:val="-1"/>
          <w:sz w:val="20"/>
          <w:szCs w:val="20"/>
        </w:rPr>
        <w:t>–</w:t>
      </w:r>
      <w:r w:rsidR="002F4239" w:rsidRPr="009A58F7">
        <w:rPr>
          <w:bCs/>
          <w:color w:val="0070C0"/>
          <w:spacing w:val="-1"/>
          <w:sz w:val="20"/>
          <w:szCs w:val="20"/>
        </w:rPr>
        <w:t xml:space="preserve"> </w:t>
      </w:r>
      <w:r w:rsidR="00E368D7" w:rsidRPr="009A58F7">
        <w:rPr>
          <w:bCs/>
          <w:color w:val="0070C0"/>
          <w:spacing w:val="-1"/>
          <w:sz w:val="20"/>
          <w:szCs w:val="20"/>
        </w:rPr>
        <w:t>4</w:t>
      </w:r>
      <w:r w:rsidR="00BE1AEE" w:rsidRPr="009A58F7">
        <w:rPr>
          <w:bCs/>
          <w:color w:val="0070C0"/>
          <w:spacing w:val="-1"/>
          <w:sz w:val="20"/>
          <w:szCs w:val="20"/>
        </w:rPr>
        <w:t>9512</w:t>
      </w:r>
      <w:r w:rsidR="00C04552">
        <w:rPr>
          <w:color w:val="0070C0"/>
          <w:sz w:val="20"/>
          <w:szCs w:val="20"/>
        </w:rPr>
        <w:t xml:space="preserve"> </w:t>
      </w:r>
      <w:r w:rsidR="00C04552">
        <w:rPr>
          <w:b/>
          <w:bCs/>
          <w:color w:val="0070C0"/>
          <w:sz w:val="20"/>
          <w:szCs w:val="20"/>
        </w:rPr>
        <w:t>|</w:t>
      </w:r>
      <w:r w:rsidR="00EE033C" w:rsidRPr="009A58F7">
        <w:rPr>
          <w:color w:val="0070C0"/>
          <w:sz w:val="20"/>
          <w:szCs w:val="20"/>
        </w:rPr>
        <w:t xml:space="preserve"> </w:t>
      </w:r>
      <w:r w:rsidR="00BF4F56" w:rsidRPr="009A58F7">
        <w:rPr>
          <w:noProof/>
          <w:color w:val="0070C0"/>
          <w:sz w:val="20"/>
          <w:szCs w:val="20"/>
        </w:rPr>
        <w:drawing>
          <wp:inline distT="0" distB="0" distL="0" distR="0" wp14:anchorId="44AF2E6D" wp14:editId="2D294CC0">
            <wp:extent cx="103239" cy="103239"/>
            <wp:effectExtent l="0" t="0" r="0" b="0"/>
            <wp:docPr id="700903214" name="Picture 6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3214" name="Picture 6" descr="A blue and black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81" cy="1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F56" w:rsidRPr="009A58F7">
        <w:rPr>
          <w:color w:val="0070C0"/>
          <w:sz w:val="20"/>
          <w:szCs w:val="20"/>
        </w:rPr>
        <w:t xml:space="preserve"> </w:t>
      </w:r>
      <w:r w:rsidR="00485454" w:rsidRPr="009A58F7">
        <w:rPr>
          <w:b/>
          <w:bCs/>
          <w:color w:val="0070C0"/>
          <w:sz w:val="20"/>
          <w:szCs w:val="20"/>
        </w:rPr>
        <w:t xml:space="preserve"> ~ </w:t>
      </w:r>
      <w:hyperlink r:id="rId14" w:history="1">
        <w:r w:rsidR="00485454" w:rsidRPr="009A58F7">
          <w:rPr>
            <w:rStyle w:val="Hyperlink"/>
            <w:color w:val="0070C0"/>
            <w:sz w:val="20"/>
            <w:szCs w:val="20"/>
            <w:u w:val="none"/>
          </w:rPr>
          <w:t>LinkedIn</w:t>
        </w:r>
      </w:hyperlink>
      <w:r w:rsidR="00C04552">
        <w:rPr>
          <w:color w:val="0070C0"/>
          <w:sz w:val="20"/>
          <w:szCs w:val="20"/>
        </w:rPr>
        <w:t xml:space="preserve"> </w:t>
      </w:r>
      <w:r w:rsidR="00C04552">
        <w:rPr>
          <w:b/>
          <w:bCs/>
          <w:color w:val="0070C0"/>
          <w:sz w:val="20"/>
          <w:szCs w:val="20"/>
        </w:rPr>
        <w:t>|</w:t>
      </w:r>
      <w:r w:rsidR="00485454" w:rsidRPr="009A58F7">
        <w:rPr>
          <w:color w:val="0070C0"/>
          <w:sz w:val="20"/>
          <w:szCs w:val="20"/>
        </w:rPr>
        <w:t xml:space="preserve"> </w:t>
      </w:r>
      <w:r w:rsidR="00485454" w:rsidRPr="009A58F7">
        <w:rPr>
          <w:noProof/>
          <w:color w:val="5F5F5F" w:themeColor="hyperlink"/>
          <w:sz w:val="20"/>
          <w:szCs w:val="20"/>
          <w:shd w:val="clear" w:color="auto" w:fill="FFFFFF"/>
        </w:rPr>
        <w:drawing>
          <wp:inline distT="0" distB="0" distL="0" distR="0" wp14:anchorId="365A9938" wp14:editId="1C7E1CF3">
            <wp:extent cx="104734" cy="104734"/>
            <wp:effectExtent l="0" t="0" r="0" b="0"/>
            <wp:docPr id="186465287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5287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796" cy="1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454" w:rsidRPr="009A58F7">
        <w:rPr>
          <w:color w:val="0070C0"/>
          <w:sz w:val="20"/>
          <w:szCs w:val="20"/>
        </w:rPr>
        <w:t xml:space="preserve"> </w:t>
      </w:r>
      <w:r w:rsidR="00485454" w:rsidRPr="009A58F7">
        <w:rPr>
          <w:b/>
          <w:bCs/>
          <w:color w:val="0070C0"/>
          <w:sz w:val="20"/>
          <w:szCs w:val="20"/>
        </w:rPr>
        <w:t xml:space="preserve">~ </w:t>
      </w:r>
      <w:hyperlink r:id="rId16" w:history="1">
        <w:r w:rsidR="00485454" w:rsidRPr="009A58F7">
          <w:rPr>
            <w:rStyle w:val="Hyperlink"/>
            <w:color w:val="0070C0"/>
            <w:sz w:val="20"/>
            <w:szCs w:val="20"/>
            <w:u w:val="none"/>
          </w:rPr>
          <w:t>GitHub</w:t>
        </w:r>
      </w:hyperlink>
    </w:p>
    <w:p w14:paraId="2E924F30" w14:textId="77777777" w:rsidR="009A58F7" w:rsidRPr="009A58F7" w:rsidRDefault="009A58F7" w:rsidP="0053430E">
      <w:pPr>
        <w:rPr>
          <w:rStyle w:val="Hyperlink"/>
          <w:sz w:val="6"/>
          <w:szCs w:val="6"/>
          <w:shd w:val="clear" w:color="auto" w:fill="FFFFFF"/>
        </w:rPr>
      </w:pPr>
    </w:p>
    <w:p w14:paraId="76A4A83B" w14:textId="768B7D7A" w:rsidR="00DD5508" w:rsidRDefault="00C67E6F" w:rsidP="00DD5508">
      <w:pPr>
        <w:pStyle w:val="Heading1"/>
        <w:spacing w:before="2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Summary</w:t>
      </w:r>
      <w:r w:rsidRPr="00361B0C">
        <w:rPr>
          <w:rFonts w:ascii="Times New Roman" w:hAnsi="Times New Roman" w:cs="Times New Roman"/>
          <w:color w:val="000000" w:themeColor="text1"/>
          <w:spacing w:val="-10"/>
          <w:sz w:val="20"/>
          <w:szCs w:val="20"/>
        </w:rPr>
        <w:t xml:space="preserve"> </w:t>
      </w: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r w:rsidRPr="00361B0C">
        <w:rPr>
          <w:rFonts w:ascii="Times New Roman" w:hAnsi="Times New Roman" w:cs="Times New Roman"/>
          <w:color w:val="000000" w:themeColor="text1"/>
          <w:spacing w:val="-11"/>
          <w:sz w:val="20"/>
          <w:szCs w:val="20"/>
        </w:rPr>
        <w:t xml:space="preserve"> </w:t>
      </w: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Qualification</w:t>
      </w:r>
    </w:p>
    <w:p w14:paraId="4E9C57AC" w14:textId="097338D8" w:rsidR="001F2FF3" w:rsidRDefault="00FF1B8D" w:rsidP="009A58F7">
      <w:pPr>
        <w:rPr>
          <w:sz w:val="20"/>
          <w:szCs w:val="20"/>
        </w:rPr>
      </w:pPr>
      <w:r w:rsidRPr="00FF1B8D">
        <w:rPr>
          <w:sz w:val="20"/>
          <w:szCs w:val="20"/>
        </w:rPr>
        <w:t>Experienced Data Engineer with 3+ years in building and optimizing data pipelines using Python, SQL, and big data tools like Apache Spark and Kafka. Improved data processing speeds by 40% through efficient ETL processes. Skilled in cloud platforms such as AWS and Azure and proficient in data warehousing with Redshift and Snowflake. Seeking to apply expertise in a Data Engineering role.</w:t>
      </w:r>
    </w:p>
    <w:p w14:paraId="20BDC6D8" w14:textId="77777777" w:rsidR="00263807" w:rsidRPr="00263807" w:rsidRDefault="00263807" w:rsidP="009A58F7">
      <w:pPr>
        <w:rPr>
          <w:sz w:val="8"/>
          <w:szCs w:val="8"/>
        </w:rPr>
      </w:pPr>
    </w:p>
    <w:p w14:paraId="6CF8A5B9" w14:textId="6AF2EAE6" w:rsidR="00983E76" w:rsidRPr="00361B0C" w:rsidRDefault="00C67E6F">
      <w:pPr>
        <w:pStyle w:val="Heading1"/>
        <w:spacing w:before="2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Technical</w:t>
      </w:r>
      <w:r w:rsidRPr="00361B0C">
        <w:rPr>
          <w:rFonts w:ascii="Times New Roman" w:hAnsi="Times New Roman" w:cs="Times New Roman"/>
          <w:color w:val="000000" w:themeColor="text1"/>
          <w:spacing w:val="-5"/>
          <w:sz w:val="20"/>
          <w:szCs w:val="20"/>
        </w:rPr>
        <w:t xml:space="preserve"> </w:t>
      </w: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Skills</w:t>
      </w:r>
    </w:p>
    <w:p w14:paraId="08D8061A" w14:textId="77777777" w:rsidR="00565B72" w:rsidRPr="00361B0C" w:rsidRDefault="00565B72" w:rsidP="009A58F7">
      <w:pPr>
        <w:rPr>
          <w:sz w:val="20"/>
          <w:szCs w:val="20"/>
        </w:rPr>
        <w:sectPr w:rsidR="00565B72" w:rsidRPr="00361B0C" w:rsidSect="00FE5AEF">
          <w:pgSz w:w="12240" w:h="15840"/>
          <w:pgMar w:top="600" w:right="620" w:bottom="280" w:left="600" w:header="720" w:footer="720" w:gutter="0"/>
          <w:cols w:space="720"/>
          <w:docGrid w:linePitch="299"/>
        </w:sectPr>
      </w:pPr>
    </w:p>
    <w:p w14:paraId="74C32A3C" w14:textId="1942B246" w:rsidR="005906FD" w:rsidRPr="005906FD" w:rsidRDefault="005906FD" w:rsidP="005906FD">
      <w:pPr>
        <w:pStyle w:val="Heading1"/>
        <w:spacing w:before="73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5906FD">
        <w:rPr>
          <w:rFonts w:ascii="Times New Roman" w:hAnsi="Times New Roman" w:cs="Times New Roman"/>
          <w:color w:val="000000" w:themeColor="text1"/>
          <w:sz w:val="20"/>
          <w:szCs w:val="20"/>
        </w:rPr>
        <w:t>Programming &amp; Scripting:</w:t>
      </w:r>
      <w:r w:rsidRPr="005906F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Python, SQL, NoSQL</w:t>
      </w:r>
    </w:p>
    <w:p w14:paraId="7E3830B6" w14:textId="36AE06DC" w:rsidR="005906FD" w:rsidRPr="005906FD" w:rsidRDefault="005906FD" w:rsidP="005906FD">
      <w:pPr>
        <w:pStyle w:val="Heading1"/>
        <w:spacing w:before="7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06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Engineering &amp; Big Data: </w:t>
      </w:r>
      <w:r w:rsidRPr="005906F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Apache Spark, Hadoop, Hive, Databricks, AWS Glue, AWS EMR, Kafka, PySpark</w:t>
      </w:r>
    </w:p>
    <w:p w14:paraId="4CB1AC21" w14:textId="4D66C0E1" w:rsidR="005906FD" w:rsidRPr="005906FD" w:rsidRDefault="005906FD" w:rsidP="005906FD">
      <w:pPr>
        <w:pStyle w:val="Heading1"/>
        <w:spacing w:before="7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06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Warehousing &amp; Storage: </w:t>
      </w:r>
      <w:r w:rsidRPr="005906F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Snowflake, MongoDB, PostgreSQL, AWS Redshift, S3, Amazon Athena</w:t>
      </w:r>
    </w:p>
    <w:p w14:paraId="57254B20" w14:textId="7C7532FD" w:rsidR="005906FD" w:rsidRPr="005906FD" w:rsidRDefault="005906FD" w:rsidP="005906FD">
      <w:pPr>
        <w:pStyle w:val="Heading1"/>
        <w:spacing w:before="73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5906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Visualization: </w:t>
      </w:r>
      <w:r w:rsidRPr="005906F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Power BI, AWS </w:t>
      </w:r>
      <w:r w:rsidRPr="00ED420C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Quick Sight</w:t>
      </w:r>
    </w:p>
    <w:p w14:paraId="4CBFDBFF" w14:textId="54F9CCA6" w:rsidR="005906FD" w:rsidRPr="005906FD" w:rsidRDefault="005906FD" w:rsidP="005906FD">
      <w:pPr>
        <w:pStyle w:val="Heading1"/>
        <w:spacing w:before="7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06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Cloud Platforms: </w:t>
      </w:r>
      <w:r w:rsidRPr="005906F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AWS Services, Azure Services</w:t>
      </w:r>
    </w:p>
    <w:p w14:paraId="726AD4F1" w14:textId="07781DA3" w:rsidR="00ED420C" w:rsidRPr="00ED420C" w:rsidRDefault="005906FD" w:rsidP="00ED420C">
      <w:pPr>
        <w:pStyle w:val="Heading1"/>
        <w:spacing w:before="73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ED420C">
        <w:rPr>
          <w:rFonts w:ascii="Times New Roman" w:hAnsi="Times New Roman" w:cs="Times New Roman"/>
          <w:color w:val="000000" w:themeColor="text1"/>
          <w:sz w:val="20"/>
          <w:szCs w:val="20"/>
        </w:rPr>
        <w:t>Tools &amp; Other:</w:t>
      </w:r>
      <w:r w:rsidRPr="00ED420C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GitHub, Data Governance with AWS Lake Formation</w:t>
      </w:r>
    </w:p>
    <w:p w14:paraId="296F8B01" w14:textId="77777777" w:rsidR="00ED420C" w:rsidRPr="00263807" w:rsidRDefault="00ED420C" w:rsidP="00DD2A7D">
      <w:pPr>
        <w:pStyle w:val="Heading1"/>
        <w:spacing w:before="73"/>
        <w:rPr>
          <w:rFonts w:ascii="Times New Roman" w:hAnsi="Times New Roman" w:cs="Times New Roman"/>
          <w:b w:val="0"/>
          <w:bCs w:val="0"/>
          <w:color w:val="000000" w:themeColor="text1"/>
          <w:sz w:val="6"/>
          <w:szCs w:val="6"/>
        </w:rPr>
      </w:pPr>
    </w:p>
    <w:p w14:paraId="015DC0D0" w14:textId="1E61CFD9" w:rsidR="00EE0793" w:rsidRPr="00361B0C" w:rsidRDefault="00C67E6F" w:rsidP="00DD2A7D">
      <w:pPr>
        <w:pStyle w:val="Heading1"/>
        <w:spacing w:before="7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Professional</w:t>
      </w:r>
      <w:r w:rsidRPr="00361B0C">
        <w:rPr>
          <w:rFonts w:ascii="Times New Roman" w:hAnsi="Times New Roman" w:cs="Times New Roman"/>
          <w:color w:val="000000" w:themeColor="text1"/>
          <w:spacing w:val="-8"/>
          <w:sz w:val="20"/>
          <w:szCs w:val="20"/>
        </w:rPr>
        <w:t xml:space="preserve"> </w:t>
      </w: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Experience</w:t>
      </w:r>
    </w:p>
    <w:p w14:paraId="63027CFF" w14:textId="203D081A" w:rsidR="006F5EE8" w:rsidRDefault="00252610" w:rsidP="005423C7">
      <w:pPr>
        <w:tabs>
          <w:tab w:val="left" w:pos="8663"/>
        </w:tabs>
        <w:spacing w:before="55"/>
        <w:rPr>
          <w:sz w:val="20"/>
          <w:szCs w:val="20"/>
        </w:rPr>
      </w:pPr>
      <w:r w:rsidRPr="007F098E">
        <w:rPr>
          <w:color w:val="00B0F0"/>
          <w:sz w:val="21"/>
          <w:szCs w:val="21"/>
        </w:rPr>
        <w:t xml:space="preserve">Big </w:t>
      </w:r>
      <w:r w:rsidR="00ED420C" w:rsidRPr="007F098E">
        <w:rPr>
          <w:color w:val="00B0F0"/>
          <w:sz w:val="21"/>
          <w:szCs w:val="21"/>
        </w:rPr>
        <w:t>Data Engineer</w:t>
      </w:r>
      <w:r w:rsidR="00ED420C" w:rsidRPr="007F098E">
        <w:rPr>
          <w:b/>
          <w:bCs/>
          <w:color w:val="00B0F0"/>
          <w:sz w:val="16"/>
          <w:szCs w:val="16"/>
        </w:rPr>
        <w:t xml:space="preserve"> </w:t>
      </w:r>
      <w:r w:rsidR="005423C7">
        <w:rPr>
          <w:b/>
          <w:bCs/>
          <w:sz w:val="20"/>
          <w:szCs w:val="20"/>
        </w:rPr>
        <w:t>|</w:t>
      </w:r>
      <w:r w:rsidR="006F5EE8">
        <w:rPr>
          <w:b/>
          <w:bCs/>
          <w:sz w:val="20"/>
          <w:szCs w:val="20"/>
        </w:rPr>
        <w:t xml:space="preserve"> </w:t>
      </w:r>
      <w:r w:rsidR="008844F2" w:rsidRPr="005B64C4">
        <w:rPr>
          <w:color w:val="000000" w:themeColor="text2"/>
          <w:sz w:val="20"/>
          <w:szCs w:val="20"/>
        </w:rPr>
        <w:t>Kohler Co</w:t>
      </w:r>
      <w:r w:rsidR="008844F2">
        <w:rPr>
          <w:color w:val="000000" w:themeColor="text2"/>
          <w:sz w:val="20"/>
          <w:szCs w:val="20"/>
        </w:rPr>
        <w:t>.</w:t>
      </w:r>
      <w:r w:rsidR="005423C7">
        <w:rPr>
          <w:b/>
          <w:bCs/>
          <w:sz w:val="20"/>
          <w:szCs w:val="20"/>
        </w:rPr>
        <w:t xml:space="preserve">                                                                                             </w:t>
      </w:r>
      <w:r w:rsidR="008844F2">
        <w:rPr>
          <w:b/>
          <w:bCs/>
          <w:sz w:val="20"/>
          <w:szCs w:val="20"/>
        </w:rPr>
        <w:t xml:space="preserve">            </w:t>
      </w:r>
      <w:r w:rsidR="005B64C4">
        <w:rPr>
          <w:b/>
          <w:bCs/>
          <w:sz w:val="20"/>
          <w:szCs w:val="20"/>
        </w:rPr>
        <w:t xml:space="preserve"> </w:t>
      </w:r>
      <w:r w:rsidR="005423C7" w:rsidRPr="005423C7">
        <w:rPr>
          <w:b/>
          <w:bCs/>
          <w:sz w:val="20"/>
          <w:szCs w:val="20"/>
        </w:rPr>
        <w:t>Remote</w:t>
      </w:r>
      <w:r w:rsidR="005423C7" w:rsidRPr="00C40A60">
        <w:rPr>
          <w:b/>
          <w:bCs/>
          <w:sz w:val="20"/>
          <w:szCs w:val="20"/>
        </w:rPr>
        <w:t xml:space="preserve">, USA </w:t>
      </w:r>
      <w:r w:rsidR="005423C7" w:rsidRPr="00C40A60">
        <w:rPr>
          <w:b/>
          <w:bCs/>
          <w:sz w:val="20"/>
          <w:szCs w:val="20"/>
        </w:rPr>
        <w:t xml:space="preserve">| </w:t>
      </w:r>
      <w:r w:rsidR="005423C7" w:rsidRPr="00252610">
        <w:rPr>
          <w:sz w:val="20"/>
          <w:szCs w:val="20"/>
        </w:rPr>
        <w:t>January</w:t>
      </w:r>
      <w:r w:rsidR="006F5EE8" w:rsidRPr="00252610">
        <w:rPr>
          <w:sz w:val="20"/>
          <w:szCs w:val="20"/>
        </w:rPr>
        <w:t xml:space="preserve"> 2024 - Present</w:t>
      </w:r>
    </w:p>
    <w:p w14:paraId="2CC6CC42" w14:textId="3C2BF64B" w:rsidR="00252610" w:rsidRPr="00252610" w:rsidRDefault="00252610" w:rsidP="005423C7">
      <w:pPr>
        <w:tabs>
          <w:tab w:val="left" w:pos="8663"/>
        </w:tabs>
        <w:spacing w:before="55"/>
        <w:rPr>
          <w:sz w:val="20"/>
          <w:szCs w:val="20"/>
        </w:rPr>
      </w:pPr>
      <w:r w:rsidRPr="00252610">
        <w:rPr>
          <w:i/>
          <w:iCs/>
          <w:sz w:val="20"/>
          <w:szCs w:val="20"/>
        </w:rPr>
        <w:t>Technologies</w:t>
      </w:r>
      <w:r w:rsidRPr="00252610">
        <w:rPr>
          <w:sz w:val="20"/>
          <w:szCs w:val="20"/>
        </w:rPr>
        <w:t>: SQL, Python, Hive, Hadoop, MongoDB, AWS Lake Formation, AWS QuickSight</w:t>
      </w:r>
    </w:p>
    <w:p w14:paraId="3B26BE11" w14:textId="320FB711" w:rsidR="00252610" w:rsidRPr="00252610" w:rsidRDefault="00252610" w:rsidP="00FF1B8D">
      <w:pPr>
        <w:numPr>
          <w:ilvl w:val="0"/>
          <w:numId w:val="42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Built and optimized big data solutions with </w:t>
      </w:r>
      <w:r w:rsidRPr="00252610">
        <w:rPr>
          <w:b/>
          <w:bCs/>
          <w:color w:val="0E101A"/>
          <w:sz w:val="20"/>
          <w:szCs w:val="20"/>
        </w:rPr>
        <w:t>Hadoop</w:t>
      </w:r>
      <w:r w:rsidRPr="00252610">
        <w:rPr>
          <w:color w:val="0E101A"/>
          <w:sz w:val="20"/>
          <w:szCs w:val="20"/>
        </w:rPr>
        <w:t> and </w:t>
      </w:r>
      <w:r w:rsidRPr="00252610">
        <w:rPr>
          <w:b/>
          <w:bCs/>
          <w:color w:val="0E101A"/>
          <w:sz w:val="20"/>
          <w:szCs w:val="20"/>
        </w:rPr>
        <w:t>Hive</w:t>
      </w:r>
      <w:r w:rsidRPr="00252610">
        <w:rPr>
          <w:color w:val="0E101A"/>
          <w:sz w:val="20"/>
          <w:szCs w:val="20"/>
        </w:rPr>
        <w:t>, enabling the organization to process and analyze over 1 billion records daily, improving operational efficiency by 25%.</w:t>
      </w:r>
    </w:p>
    <w:p w14:paraId="585654B6" w14:textId="63C62288" w:rsidR="00252610" w:rsidRPr="00252610" w:rsidRDefault="00252610" w:rsidP="00FF1B8D">
      <w:pPr>
        <w:numPr>
          <w:ilvl w:val="0"/>
          <w:numId w:val="42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Enhanced data governance using </w:t>
      </w:r>
      <w:r w:rsidRPr="00252610">
        <w:rPr>
          <w:b/>
          <w:bCs/>
          <w:color w:val="0E101A"/>
          <w:sz w:val="20"/>
          <w:szCs w:val="20"/>
        </w:rPr>
        <w:t>AWS Lake Formation</w:t>
      </w:r>
      <w:r w:rsidRPr="00252610">
        <w:rPr>
          <w:color w:val="0E101A"/>
          <w:sz w:val="20"/>
          <w:szCs w:val="20"/>
        </w:rPr>
        <w:t>, ensuring data privacy and compliance by implementing automated role-based access controls.</w:t>
      </w:r>
    </w:p>
    <w:p w14:paraId="02FCAF59" w14:textId="67D9ECDF" w:rsidR="00252610" w:rsidRPr="00252610" w:rsidRDefault="00252610" w:rsidP="00FF1B8D">
      <w:pPr>
        <w:numPr>
          <w:ilvl w:val="0"/>
          <w:numId w:val="42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Integrated and managed NoSQL databases like </w:t>
      </w:r>
      <w:r w:rsidRPr="00252610">
        <w:rPr>
          <w:b/>
          <w:bCs/>
          <w:color w:val="0E101A"/>
          <w:sz w:val="20"/>
          <w:szCs w:val="20"/>
        </w:rPr>
        <w:t>MongoDB</w:t>
      </w:r>
      <w:r w:rsidRPr="00252610">
        <w:rPr>
          <w:color w:val="0E101A"/>
          <w:sz w:val="20"/>
          <w:szCs w:val="20"/>
        </w:rPr>
        <w:t> for high-performance data storage, reducing query response times by 30% for high-volume transactions.</w:t>
      </w:r>
    </w:p>
    <w:p w14:paraId="32DFAC05" w14:textId="2E6675A7" w:rsidR="00252610" w:rsidRPr="00252610" w:rsidRDefault="00252610" w:rsidP="00FF1B8D">
      <w:pPr>
        <w:numPr>
          <w:ilvl w:val="0"/>
          <w:numId w:val="42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Created real-time analytics dashboards with </w:t>
      </w:r>
      <w:r w:rsidRPr="00252610">
        <w:rPr>
          <w:b/>
          <w:bCs/>
          <w:color w:val="0E101A"/>
          <w:sz w:val="20"/>
          <w:szCs w:val="20"/>
        </w:rPr>
        <w:t>AWS QuickSight</w:t>
      </w:r>
      <w:r w:rsidRPr="00252610">
        <w:rPr>
          <w:color w:val="0E101A"/>
          <w:sz w:val="20"/>
          <w:szCs w:val="20"/>
        </w:rPr>
        <w:t>, delivering key performance indicators to leadership and reducing decision-making time by 20%.</w:t>
      </w:r>
    </w:p>
    <w:p w14:paraId="2CE647C9" w14:textId="55E8AAF0" w:rsidR="006F5EE8" w:rsidRPr="00EF1201" w:rsidRDefault="00252610" w:rsidP="00FF1B8D">
      <w:pPr>
        <w:numPr>
          <w:ilvl w:val="0"/>
          <w:numId w:val="42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Automated data quality checks in ETL processes, increasing data accuracy and reducing manual error correction efforts by 40%</w:t>
      </w:r>
      <w:r w:rsidR="005F099F" w:rsidRPr="005F099F">
        <w:rPr>
          <w:color w:val="0E101A"/>
          <w:sz w:val="20"/>
          <w:szCs w:val="20"/>
        </w:rPr>
        <w:t>.</w:t>
      </w:r>
    </w:p>
    <w:p w14:paraId="50E5CEFD" w14:textId="18040267" w:rsidR="00EE0793" w:rsidRDefault="00252610" w:rsidP="00EE0793">
      <w:pPr>
        <w:tabs>
          <w:tab w:val="left" w:pos="8663"/>
        </w:tabs>
        <w:spacing w:before="55"/>
        <w:rPr>
          <w:bCs/>
          <w:spacing w:val="-6"/>
          <w:sz w:val="20"/>
          <w:szCs w:val="20"/>
        </w:rPr>
      </w:pPr>
      <w:r w:rsidRPr="007F098E">
        <w:rPr>
          <w:color w:val="00B0F0"/>
          <w:sz w:val="20"/>
          <w:szCs w:val="20"/>
        </w:rPr>
        <w:t>Data</w:t>
      </w:r>
      <w:r w:rsidR="007F098E">
        <w:rPr>
          <w:color w:val="00B0F0"/>
          <w:sz w:val="20"/>
          <w:szCs w:val="20"/>
        </w:rPr>
        <w:t xml:space="preserve"> Engineer </w:t>
      </w:r>
      <w:r w:rsidR="007F098E" w:rsidRPr="007F098E">
        <w:rPr>
          <w:b/>
          <w:bCs/>
          <w:color w:val="000000" w:themeColor="text2"/>
          <w:sz w:val="20"/>
          <w:szCs w:val="20"/>
        </w:rPr>
        <w:t>|</w:t>
      </w:r>
      <w:r w:rsidRPr="007F098E">
        <w:rPr>
          <w:color w:val="000000" w:themeColor="text2"/>
          <w:sz w:val="20"/>
          <w:szCs w:val="20"/>
        </w:rPr>
        <w:t xml:space="preserve"> </w:t>
      </w:r>
      <w:r w:rsidR="008844F2" w:rsidRPr="007F098E">
        <w:rPr>
          <w:sz w:val="20"/>
          <w:szCs w:val="20"/>
        </w:rPr>
        <w:t>Pacs</w:t>
      </w:r>
      <w:r w:rsidRPr="007F098E">
        <w:rPr>
          <w:color w:val="000000" w:themeColor="text2"/>
          <w:sz w:val="20"/>
          <w:szCs w:val="20"/>
        </w:rPr>
        <w:t xml:space="preserve">               </w:t>
      </w:r>
      <w:r w:rsidRPr="007F098E">
        <w:rPr>
          <w:b/>
          <w:bCs/>
          <w:sz w:val="20"/>
          <w:szCs w:val="20"/>
        </w:rPr>
        <w:t xml:space="preserve">                                                                                      </w:t>
      </w:r>
      <w:r w:rsidR="005B64C4">
        <w:rPr>
          <w:b/>
          <w:bCs/>
          <w:sz w:val="20"/>
          <w:szCs w:val="20"/>
        </w:rPr>
        <w:t xml:space="preserve">  </w:t>
      </w:r>
      <w:r w:rsidR="008844F2">
        <w:rPr>
          <w:b/>
          <w:bCs/>
          <w:sz w:val="20"/>
          <w:szCs w:val="20"/>
        </w:rPr>
        <w:t xml:space="preserve">           </w:t>
      </w:r>
      <w:r w:rsidR="005B64C4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Indiana, USA</w:t>
      </w:r>
      <w:r w:rsidR="005423C7">
        <w:rPr>
          <w:b/>
          <w:sz w:val="20"/>
          <w:szCs w:val="20"/>
        </w:rPr>
        <w:t xml:space="preserve">| </w:t>
      </w:r>
      <w:r w:rsidR="00B25744" w:rsidRPr="00361B0C">
        <w:rPr>
          <w:bCs/>
          <w:sz w:val="20"/>
          <w:szCs w:val="20"/>
        </w:rPr>
        <w:t>May</w:t>
      </w:r>
      <w:r w:rsidR="00EE0793" w:rsidRPr="00361B0C">
        <w:rPr>
          <w:bCs/>
          <w:sz w:val="20"/>
          <w:szCs w:val="20"/>
        </w:rPr>
        <w:t xml:space="preserve"> 202</w:t>
      </w:r>
      <w:r w:rsidR="00C40A60">
        <w:rPr>
          <w:bCs/>
          <w:sz w:val="20"/>
          <w:szCs w:val="20"/>
        </w:rPr>
        <w:t>3</w:t>
      </w:r>
      <w:r w:rsidR="00EE0793" w:rsidRPr="00361B0C">
        <w:rPr>
          <w:bCs/>
          <w:spacing w:val="-1"/>
          <w:sz w:val="20"/>
          <w:szCs w:val="20"/>
        </w:rPr>
        <w:t xml:space="preserve"> </w:t>
      </w:r>
      <w:r w:rsidR="00EE0793" w:rsidRPr="00361B0C">
        <w:rPr>
          <w:bCs/>
          <w:sz w:val="20"/>
          <w:szCs w:val="20"/>
        </w:rPr>
        <w:t>–</w:t>
      </w:r>
      <w:r w:rsidR="00EE0793" w:rsidRPr="00361B0C">
        <w:rPr>
          <w:bCs/>
          <w:spacing w:val="-6"/>
          <w:sz w:val="20"/>
          <w:szCs w:val="20"/>
        </w:rPr>
        <w:t xml:space="preserve"> </w:t>
      </w:r>
      <w:r w:rsidR="00C40A60">
        <w:rPr>
          <w:bCs/>
          <w:spacing w:val="-6"/>
          <w:sz w:val="20"/>
          <w:szCs w:val="20"/>
        </w:rPr>
        <w:t>December</w:t>
      </w:r>
      <w:r w:rsidR="00EE0793" w:rsidRPr="00361B0C">
        <w:rPr>
          <w:bCs/>
          <w:spacing w:val="-6"/>
          <w:sz w:val="20"/>
          <w:szCs w:val="20"/>
        </w:rPr>
        <w:t xml:space="preserve"> 202</w:t>
      </w:r>
      <w:r w:rsidR="00C40A60">
        <w:rPr>
          <w:bCs/>
          <w:spacing w:val="-6"/>
          <w:sz w:val="20"/>
          <w:szCs w:val="20"/>
        </w:rPr>
        <w:t>3</w:t>
      </w:r>
    </w:p>
    <w:p w14:paraId="434DE31B" w14:textId="24A4A8AC" w:rsidR="00252610" w:rsidRPr="00252610" w:rsidRDefault="00252610" w:rsidP="00EE0793">
      <w:pPr>
        <w:tabs>
          <w:tab w:val="left" w:pos="8663"/>
        </w:tabs>
        <w:spacing w:before="55"/>
        <w:rPr>
          <w:sz w:val="20"/>
          <w:szCs w:val="20"/>
        </w:rPr>
      </w:pPr>
      <w:r w:rsidRPr="00252610">
        <w:rPr>
          <w:i/>
          <w:iCs/>
          <w:sz w:val="20"/>
          <w:szCs w:val="20"/>
        </w:rPr>
        <w:t>Technologies</w:t>
      </w:r>
      <w:r w:rsidRPr="00252610">
        <w:rPr>
          <w:sz w:val="20"/>
          <w:szCs w:val="20"/>
        </w:rPr>
        <w:t>: Python, SQL, Apache Spark, AWS Glue, AWS EMR, Redshift, S3, Power BI, Kafka, Databricks</w:t>
      </w:r>
    </w:p>
    <w:p w14:paraId="5A8E49D2" w14:textId="43C75102" w:rsidR="00252610" w:rsidRPr="00252610" w:rsidRDefault="00252610" w:rsidP="00FF1B8D">
      <w:pPr>
        <w:numPr>
          <w:ilvl w:val="0"/>
          <w:numId w:val="43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Designed and maintained scalable ETL pipelines using </w:t>
      </w:r>
      <w:r w:rsidRPr="00252610">
        <w:rPr>
          <w:b/>
          <w:bCs/>
          <w:color w:val="0E101A"/>
          <w:sz w:val="20"/>
          <w:szCs w:val="20"/>
        </w:rPr>
        <w:t>Apache Spark</w:t>
      </w:r>
      <w:r w:rsidRPr="00252610">
        <w:rPr>
          <w:color w:val="0E101A"/>
          <w:sz w:val="20"/>
          <w:szCs w:val="20"/>
        </w:rPr>
        <w:t> and </w:t>
      </w:r>
      <w:r w:rsidRPr="00252610">
        <w:rPr>
          <w:b/>
          <w:bCs/>
          <w:color w:val="0E101A"/>
          <w:sz w:val="20"/>
          <w:szCs w:val="20"/>
        </w:rPr>
        <w:t>AWS Glue</w:t>
      </w:r>
      <w:r w:rsidRPr="00252610">
        <w:rPr>
          <w:color w:val="0E101A"/>
          <w:sz w:val="20"/>
          <w:szCs w:val="20"/>
        </w:rPr>
        <w:t>, reducing data processing times by 40% and increasing data accessibility across departments by 30%.</w:t>
      </w:r>
    </w:p>
    <w:p w14:paraId="1FB2D6E8" w14:textId="545085D5" w:rsidR="00252610" w:rsidRPr="00252610" w:rsidRDefault="00252610" w:rsidP="00FF1B8D">
      <w:pPr>
        <w:numPr>
          <w:ilvl w:val="0"/>
          <w:numId w:val="43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Engineered data ingestion processes with </w:t>
      </w:r>
      <w:r w:rsidRPr="00252610">
        <w:rPr>
          <w:b/>
          <w:bCs/>
          <w:color w:val="0E101A"/>
          <w:sz w:val="20"/>
          <w:szCs w:val="20"/>
        </w:rPr>
        <w:t>AWS EMR</w:t>
      </w:r>
      <w:r w:rsidRPr="00252610">
        <w:rPr>
          <w:color w:val="0E101A"/>
          <w:sz w:val="20"/>
          <w:szCs w:val="20"/>
        </w:rPr>
        <w:t> and </w:t>
      </w:r>
      <w:r w:rsidRPr="00252610">
        <w:rPr>
          <w:b/>
          <w:bCs/>
          <w:color w:val="0E101A"/>
          <w:sz w:val="20"/>
          <w:szCs w:val="20"/>
        </w:rPr>
        <w:t>Databricks</w:t>
      </w:r>
      <w:r w:rsidRPr="00252610">
        <w:rPr>
          <w:color w:val="0E101A"/>
          <w:sz w:val="20"/>
          <w:szCs w:val="20"/>
        </w:rPr>
        <w:t>, enabling real-time processing of large datasets and improving data analysis speeds by 50%.</w:t>
      </w:r>
    </w:p>
    <w:p w14:paraId="2AEB3F0D" w14:textId="0EDA855A" w:rsidR="00252610" w:rsidRPr="00252610" w:rsidRDefault="00252610" w:rsidP="00FF1B8D">
      <w:pPr>
        <w:numPr>
          <w:ilvl w:val="0"/>
          <w:numId w:val="43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Optimized data warehousing using </w:t>
      </w:r>
      <w:r w:rsidRPr="00252610">
        <w:rPr>
          <w:b/>
          <w:bCs/>
          <w:color w:val="0E101A"/>
          <w:sz w:val="20"/>
          <w:szCs w:val="20"/>
        </w:rPr>
        <w:t>AWS Redshift</w:t>
      </w:r>
      <w:r w:rsidRPr="00252610">
        <w:rPr>
          <w:color w:val="0E101A"/>
          <w:sz w:val="20"/>
          <w:szCs w:val="20"/>
        </w:rPr>
        <w:t> and </w:t>
      </w:r>
      <w:r w:rsidRPr="00252610">
        <w:rPr>
          <w:b/>
          <w:bCs/>
          <w:color w:val="0E101A"/>
          <w:sz w:val="20"/>
          <w:szCs w:val="20"/>
        </w:rPr>
        <w:t>S3</w:t>
      </w:r>
      <w:r w:rsidRPr="00252610">
        <w:rPr>
          <w:color w:val="0E101A"/>
          <w:sz w:val="20"/>
          <w:szCs w:val="20"/>
        </w:rPr>
        <w:t> to handle high-volume transactions, achieving a 35% reduction in storage costs while enhancing data retrieval efficiency.</w:t>
      </w:r>
    </w:p>
    <w:p w14:paraId="1DDE951D" w14:textId="2EFCF054" w:rsidR="00252610" w:rsidRPr="00252610" w:rsidRDefault="00252610" w:rsidP="00FF1B8D">
      <w:pPr>
        <w:numPr>
          <w:ilvl w:val="0"/>
          <w:numId w:val="43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Implemented data streaming solutions with </w:t>
      </w:r>
      <w:r w:rsidRPr="00252610">
        <w:rPr>
          <w:b/>
          <w:bCs/>
          <w:color w:val="0E101A"/>
          <w:sz w:val="20"/>
          <w:szCs w:val="20"/>
        </w:rPr>
        <w:t>Apache Kafka</w:t>
      </w:r>
      <w:r w:rsidRPr="00252610">
        <w:rPr>
          <w:color w:val="0E101A"/>
          <w:sz w:val="20"/>
          <w:szCs w:val="20"/>
        </w:rPr>
        <w:t>, supporting fault-tolerant, real-time data pipelines with 99.9% uptime, scaling operations for business demands.</w:t>
      </w:r>
    </w:p>
    <w:p w14:paraId="3ABF1E1D" w14:textId="48E583FC" w:rsidR="001F2FF3" w:rsidRPr="0053430E" w:rsidRDefault="00252610" w:rsidP="00FF1B8D">
      <w:pPr>
        <w:numPr>
          <w:ilvl w:val="0"/>
          <w:numId w:val="43"/>
        </w:numPr>
        <w:ind w:left="360"/>
        <w:rPr>
          <w:color w:val="0E101A"/>
          <w:sz w:val="20"/>
          <w:szCs w:val="20"/>
        </w:rPr>
      </w:pPr>
      <w:r w:rsidRPr="00252610">
        <w:rPr>
          <w:color w:val="0E101A"/>
          <w:sz w:val="20"/>
          <w:szCs w:val="20"/>
        </w:rPr>
        <w:t>Developed interactive dashboards in </w:t>
      </w:r>
      <w:r w:rsidRPr="00252610">
        <w:rPr>
          <w:b/>
          <w:bCs/>
          <w:color w:val="0E101A"/>
          <w:sz w:val="20"/>
          <w:szCs w:val="20"/>
        </w:rPr>
        <w:t>Power BI</w:t>
      </w:r>
      <w:r w:rsidRPr="00252610">
        <w:rPr>
          <w:color w:val="0E101A"/>
          <w:sz w:val="20"/>
          <w:szCs w:val="20"/>
        </w:rPr>
        <w:t> to visualize key metrics, providing stakeholders with actionable insights and reducing manual reporting time by 60%</w:t>
      </w:r>
      <w:r w:rsidR="0053430E" w:rsidRPr="0053430E">
        <w:rPr>
          <w:color w:val="0E101A"/>
          <w:sz w:val="20"/>
          <w:szCs w:val="20"/>
        </w:rPr>
        <w:t>.</w:t>
      </w:r>
    </w:p>
    <w:p w14:paraId="551BFB75" w14:textId="3E255216" w:rsidR="004446C5" w:rsidRPr="005423C7" w:rsidRDefault="00252610" w:rsidP="004446C5">
      <w:pPr>
        <w:tabs>
          <w:tab w:val="left" w:pos="8663"/>
        </w:tabs>
        <w:spacing w:before="55"/>
        <w:rPr>
          <w:b/>
          <w:bCs/>
          <w:sz w:val="20"/>
          <w:szCs w:val="20"/>
        </w:rPr>
      </w:pPr>
      <w:r w:rsidRPr="007F098E">
        <w:rPr>
          <w:color w:val="00B0F0"/>
          <w:sz w:val="20"/>
          <w:szCs w:val="20"/>
        </w:rPr>
        <w:t xml:space="preserve">Jr </w:t>
      </w:r>
      <w:r w:rsidR="00A57E6B" w:rsidRPr="007F098E">
        <w:rPr>
          <w:color w:val="00B0F0"/>
          <w:sz w:val="20"/>
          <w:szCs w:val="20"/>
        </w:rPr>
        <w:t>Data Engineer</w:t>
      </w:r>
      <w:r w:rsidR="007F098E" w:rsidRPr="007F098E">
        <w:rPr>
          <w:b/>
          <w:bCs/>
          <w:color w:val="00B0F0"/>
          <w:sz w:val="20"/>
          <w:szCs w:val="20"/>
        </w:rPr>
        <w:t xml:space="preserve"> </w:t>
      </w:r>
      <w:r w:rsidR="007F098E">
        <w:rPr>
          <w:b/>
          <w:bCs/>
          <w:sz w:val="20"/>
          <w:szCs w:val="20"/>
        </w:rPr>
        <w:t xml:space="preserve">| </w:t>
      </w:r>
      <w:r w:rsidR="007F098E" w:rsidRPr="007F098E">
        <w:rPr>
          <w:sz w:val="20"/>
          <w:szCs w:val="20"/>
        </w:rPr>
        <w:t>MoneyTap</w:t>
      </w:r>
      <w:r w:rsidRPr="007F098E">
        <w:rPr>
          <w:sz w:val="20"/>
          <w:szCs w:val="20"/>
        </w:rPr>
        <w:t xml:space="preserve">                                                                                                              </w:t>
      </w:r>
      <w:r w:rsidR="007F098E">
        <w:rPr>
          <w:sz w:val="20"/>
          <w:szCs w:val="20"/>
        </w:rPr>
        <w:t xml:space="preserve">     </w:t>
      </w:r>
      <w:r w:rsidR="00B25744" w:rsidRPr="00361B0C">
        <w:rPr>
          <w:b/>
          <w:bCs/>
          <w:sz w:val="20"/>
          <w:szCs w:val="20"/>
        </w:rPr>
        <w:t>Pune, India</w:t>
      </w:r>
      <w:r w:rsidR="005423C7">
        <w:rPr>
          <w:b/>
          <w:bCs/>
          <w:sz w:val="20"/>
          <w:szCs w:val="20"/>
        </w:rPr>
        <w:t xml:space="preserve"> | </w:t>
      </w:r>
      <w:r w:rsidR="008B2FCD">
        <w:rPr>
          <w:bCs/>
          <w:sz w:val="20"/>
          <w:szCs w:val="20"/>
        </w:rPr>
        <w:t>June</w:t>
      </w:r>
      <w:r w:rsidR="005423C7" w:rsidRPr="00361B0C">
        <w:rPr>
          <w:bCs/>
          <w:sz w:val="20"/>
          <w:szCs w:val="20"/>
        </w:rPr>
        <w:t xml:space="preserve"> 2020</w:t>
      </w:r>
      <w:r w:rsidR="005423C7" w:rsidRPr="00361B0C">
        <w:rPr>
          <w:bCs/>
          <w:spacing w:val="-1"/>
          <w:sz w:val="20"/>
          <w:szCs w:val="20"/>
        </w:rPr>
        <w:t xml:space="preserve"> </w:t>
      </w:r>
      <w:r w:rsidR="005423C7" w:rsidRPr="00361B0C">
        <w:rPr>
          <w:bCs/>
          <w:sz w:val="20"/>
          <w:szCs w:val="20"/>
        </w:rPr>
        <w:t>–</w:t>
      </w:r>
      <w:r w:rsidR="005423C7" w:rsidRPr="00361B0C">
        <w:rPr>
          <w:bCs/>
          <w:spacing w:val="-6"/>
          <w:sz w:val="20"/>
          <w:szCs w:val="20"/>
        </w:rPr>
        <w:t xml:space="preserve"> </w:t>
      </w:r>
      <w:r w:rsidR="00C40A60">
        <w:rPr>
          <w:bCs/>
          <w:spacing w:val="-6"/>
          <w:sz w:val="20"/>
          <w:szCs w:val="20"/>
        </w:rPr>
        <w:t>July</w:t>
      </w:r>
      <w:r w:rsidR="005423C7" w:rsidRPr="00361B0C">
        <w:rPr>
          <w:bCs/>
          <w:spacing w:val="-6"/>
          <w:sz w:val="20"/>
          <w:szCs w:val="20"/>
        </w:rPr>
        <w:t xml:space="preserve"> 202</w:t>
      </w:r>
      <w:r w:rsidR="00C40A60">
        <w:rPr>
          <w:bCs/>
          <w:spacing w:val="-6"/>
          <w:sz w:val="20"/>
          <w:szCs w:val="20"/>
        </w:rPr>
        <w:t>2</w:t>
      </w:r>
    </w:p>
    <w:p w14:paraId="4AC1844E" w14:textId="1C7FF226" w:rsidR="00252610" w:rsidRPr="00252610" w:rsidRDefault="00252610" w:rsidP="00FF1B8D">
      <w:pPr>
        <w:rPr>
          <w:color w:val="0E101A"/>
          <w:sz w:val="20"/>
          <w:szCs w:val="20"/>
        </w:rPr>
      </w:pPr>
      <w:r w:rsidRPr="00252610">
        <w:rPr>
          <w:i/>
          <w:iCs/>
          <w:color w:val="0E101A"/>
          <w:sz w:val="20"/>
          <w:szCs w:val="20"/>
        </w:rPr>
        <w:t>Technologies</w:t>
      </w:r>
      <w:r w:rsidRPr="00252610">
        <w:rPr>
          <w:color w:val="0E101A"/>
          <w:sz w:val="20"/>
          <w:szCs w:val="20"/>
        </w:rPr>
        <w:t>: PySpark, SQL, AWS Redshift, PostgreSQL, Amazon Athena, Kafka, Azure Services</w:t>
      </w:r>
    </w:p>
    <w:p w14:paraId="687CEE8F" w14:textId="4A44C189" w:rsidR="00A57E6B" w:rsidRPr="00A57E6B" w:rsidRDefault="00A57E6B" w:rsidP="00FF1B8D">
      <w:pPr>
        <w:numPr>
          <w:ilvl w:val="0"/>
          <w:numId w:val="39"/>
        </w:numPr>
        <w:ind w:left="360"/>
        <w:rPr>
          <w:color w:val="0E101A"/>
          <w:sz w:val="20"/>
          <w:szCs w:val="20"/>
        </w:rPr>
      </w:pPr>
      <w:r w:rsidRPr="00A57E6B">
        <w:rPr>
          <w:color w:val="0E101A"/>
          <w:sz w:val="20"/>
          <w:szCs w:val="20"/>
        </w:rPr>
        <w:t>Developed real-time data pipelines with </w:t>
      </w:r>
      <w:r w:rsidRPr="00A57E6B">
        <w:rPr>
          <w:b/>
          <w:bCs/>
          <w:color w:val="0E101A"/>
          <w:sz w:val="20"/>
          <w:szCs w:val="20"/>
        </w:rPr>
        <w:t>PySpark</w:t>
      </w:r>
      <w:r w:rsidRPr="00A57E6B">
        <w:rPr>
          <w:color w:val="0E101A"/>
          <w:sz w:val="20"/>
          <w:szCs w:val="20"/>
        </w:rPr>
        <w:t> and </w:t>
      </w:r>
      <w:r w:rsidRPr="00A57E6B">
        <w:rPr>
          <w:b/>
          <w:bCs/>
          <w:color w:val="0E101A"/>
          <w:sz w:val="20"/>
          <w:szCs w:val="20"/>
        </w:rPr>
        <w:t>Amazon Athena</w:t>
      </w:r>
      <w:r w:rsidRPr="00A57E6B">
        <w:rPr>
          <w:color w:val="0E101A"/>
          <w:sz w:val="20"/>
          <w:szCs w:val="20"/>
        </w:rPr>
        <w:t>, facilitating fraud detection and transaction monitoring with 30% faster alert generation.</w:t>
      </w:r>
    </w:p>
    <w:p w14:paraId="1BD8C0CA" w14:textId="1297B6DF" w:rsidR="00A57E6B" w:rsidRPr="00A57E6B" w:rsidRDefault="00A57E6B" w:rsidP="00FF1B8D">
      <w:pPr>
        <w:numPr>
          <w:ilvl w:val="0"/>
          <w:numId w:val="39"/>
        </w:numPr>
        <w:ind w:left="360"/>
        <w:rPr>
          <w:color w:val="0E101A"/>
          <w:sz w:val="20"/>
          <w:szCs w:val="20"/>
        </w:rPr>
      </w:pPr>
      <w:r w:rsidRPr="00A57E6B">
        <w:rPr>
          <w:color w:val="0E101A"/>
          <w:sz w:val="20"/>
          <w:szCs w:val="20"/>
        </w:rPr>
        <w:t>Implemented secure data warehousing solutions on </w:t>
      </w:r>
      <w:r w:rsidRPr="00A57E6B">
        <w:rPr>
          <w:b/>
          <w:bCs/>
          <w:color w:val="0E101A"/>
          <w:sz w:val="20"/>
          <w:szCs w:val="20"/>
        </w:rPr>
        <w:t>AWS Redshift</w:t>
      </w:r>
      <w:r w:rsidRPr="00A57E6B">
        <w:rPr>
          <w:color w:val="0E101A"/>
          <w:sz w:val="20"/>
          <w:szCs w:val="20"/>
        </w:rPr>
        <w:t> and </w:t>
      </w:r>
      <w:r w:rsidRPr="00A57E6B">
        <w:rPr>
          <w:b/>
          <w:bCs/>
          <w:color w:val="0E101A"/>
          <w:sz w:val="20"/>
          <w:szCs w:val="20"/>
        </w:rPr>
        <w:t>PostgreSQL</w:t>
      </w:r>
      <w:r w:rsidRPr="00A57E6B">
        <w:rPr>
          <w:color w:val="0E101A"/>
          <w:sz w:val="20"/>
          <w:szCs w:val="20"/>
        </w:rPr>
        <w:t>, achieving a 25% increase in storage efficiency and data security compliance.</w:t>
      </w:r>
    </w:p>
    <w:p w14:paraId="6568BAE1" w14:textId="636AB7B3" w:rsidR="00A57E6B" w:rsidRPr="00A57E6B" w:rsidRDefault="00A57E6B" w:rsidP="00FF1B8D">
      <w:pPr>
        <w:numPr>
          <w:ilvl w:val="0"/>
          <w:numId w:val="39"/>
        </w:numPr>
        <w:ind w:left="360"/>
        <w:rPr>
          <w:color w:val="0E101A"/>
          <w:sz w:val="20"/>
          <w:szCs w:val="20"/>
        </w:rPr>
      </w:pPr>
      <w:r w:rsidRPr="00A57E6B">
        <w:rPr>
          <w:color w:val="0E101A"/>
          <w:sz w:val="20"/>
          <w:szCs w:val="20"/>
        </w:rPr>
        <w:t xml:space="preserve">Deployed and managed event-driven data </w:t>
      </w:r>
      <w:r w:rsidRPr="00A57E6B">
        <w:rPr>
          <w:b/>
          <w:bCs/>
          <w:color w:val="0E101A"/>
          <w:sz w:val="20"/>
          <w:szCs w:val="20"/>
        </w:rPr>
        <w:t>streams</w:t>
      </w:r>
      <w:r w:rsidRPr="00A57E6B">
        <w:rPr>
          <w:color w:val="0E101A"/>
          <w:sz w:val="20"/>
          <w:szCs w:val="20"/>
        </w:rPr>
        <w:t> using </w:t>
      </w:r>
      <w:r w:rsidRPr="00A57E6B">
        <w:rPr>
          <w:b/>
          <w:bCs/>
          <w:color w:val="0E101A"/>
          <w:sz w:val="20"/>
          <w:szCs w:val="20"/>
        </w:rPr>
        <w:t>Apache Kafka</w:t>
      </w:r>
      <w:r w:rsidRPr="00A57E6B">
        <w:rPr>
          <w:color w:val="0E101A"/>
          <w:sz w:val="20"/>
          <w:szCs w:val="20"/>
        </w:rPr>
        <w:t> on </w:t>
      </w:r>
      <w:r w:rsidRPr="00A57E6B">
        <w:rPr>
          <w:b/>
          <w:bCs/>
          <w:color w:val="0E101A"/>
          <w:sz w:val="20"/>
          <w:szCs w:val="20"/>
        </w:rPr>
        <w:t>Azure</w:t>
      </w:r>
      <w:r w:rsidRPr="00A57E6B">
        <w:rPr>
          <w:color w:val="0E101A"/>
          <w:sz w:val="20"/>
          <w:szCs w:val="20"/>
        </w:rPr>
        <w:t>, enabling distributed processing with a 99% reliability rate and reducing data lag.</w:t>
      </w:r>
    </w:p>
    <w:p w14:paraId="7DD63E19" w14:textId="0DA234E6" w:rsidR="00A57E6B" w:rsidRPr="00A57E6B" w:rsidRDefault="00A57E6B" w:rsidP="00FF1B8D">
      <w:pPr>
        <w:numPr>
          <w:ilvl w:val="0"/>
          <w:numId w:val="39"/>
        </w:numPr>
        <w:ind w:left="360"/>
        <w:rPr>
          <w:color w:val="0E101A"/>
          <w:sz w:val="20"/>
          <w:szCs w:val="20"/>
        </w:rPr>
      </w:pPr>
      <w:r w:rsidRPr="00A57E6B">
        <w:rPr>
          <w:color w:val="0E101A"/>
          <w:sz w:val="20"/>
          <w:szCs w:val="20"/>
        </w:rPr>
        <w:t>Utilized SQL for complex data transformations, optimizing query performance and enhancing data accessibility for business intelligence applications.</w:t>
      </w:r>
    </w:p>
    <w:p w14:paraId="6F5BCF55" w14:textId="4145564C" w:rsidR="004446C5" w:rsidRDefault="00A57E6B" w:rsidP="00FF1B8D">
      <w:pPr>
        <w:numPr>
          <w:ilvl w:val="0"/>
          <w:numId w:val="39"/>
        </w:numPr>
        <w:ind w:left="360"/>
        <w:rPr>
          <w:color w:val="0E101A"/>
          <w:sz w:val="20"/>
          <w:szCs w:val="20"/>
        </w:rPr>
      </w:pPr>
      <w:r w:rsidRPr="00A57E6B">
        <w:rPr>
          <w:color w:val="0E101A"/>
          <w:sz w:val="20"/>
          <w:szCs w:val="20"/>
        </w:rPr>
        <w:t>Collaborated with cross-functional teams to deliver integrated solutions, aligning data engineering projects with business needs and boosting adoption rates by 15%</w:t>
      </w:r>
      <w:r w:rsidR="0053430E" w:rsidRPr="0053430E">
        <w:rPr>
          <w:color w:val="0E101A"/>
          <w:sz w:val="20"/>
          <w:szCs w:val="20"/>
        </w:rPr>
        <w:t>.</w:t>
      </w:r>
    </w:p>
    <w:p w14:paraId="279EC91C" w14:textId="21991866" w:rsidR="00983E76" w:rsidRPr="00361B0C" w:rsidRDefault="00C67E6F" w:rsidP="00DD2A7D">
      <w:pPr>
        <w:pStyle w:val="Heading1"/>
        <w:spacing w:before="7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Education</w:t>
      </w:r>
    </w:p>
    <w:p w14:paraId="6B66B900" w14:textId="4FBF46B6" w:rsidR="00C12C53" w:rsidRPr="00361B0C" w:rsidRDefault="00C67E6F" w:rsidP="004656EA">
      <w:pPr>
        <w:tabs>
          <w:tab w:val="left" w:pos="1041"/>
          <w:tab w:val="left" w:pos="1042"/>
        </w:tabs>
        <w:rPr>
          <w:b/>
          <w:bCs/>
          <w:sz w:val="20"/>
          <w:szCs w:val="20"/>
        </w:rPr>
      </w:pPr>
      <w:bookmarkStart w:id="0" w:name="OLE_LINK1"/>
      <w:bookmarkStart w:id="1" w:name="OLE_LINK2"/>
      <w:r w:rsidRPr="00C67E6F">
        <w:rPr>
          <w:b/>
          <w:bCs/>
          <w:sz w:val="20"/>
          <w:szCs w:val="20"/>
        </w:rPr>
        <w:t>Master of Science in Data Science</w:t>
      </w:r>
      <w:r w:rsidR="004656EA">
        <w:rPr>
          <w:b/>
          <w:bCs/>
          <w:sz w:val="20"/>
          <w:szCs w:val="20"/>
        </w:rPr>
        <w:t xml:space="preserve"> </w:t>
      </w:r>
      <w:r w:rsidRPr="004656EA">
        <w:rPr>
          <w:b/>
          <w:bCs/>
          <w:sz w:val="20"/>
          <w:szCs w:val="20"/>
        </w:rPr>
        <w:t>|</w:t>
      </w:r>
      <w:r w:rsidR="004656EA" w:rsidRPr="004656EA">
        <w:rPr>
          <w:b/>
          <w:bCs/>
          <w:sz w:val="20"/>
          <w:szCs w:val="20"/>
        </w:rPr>
        <w:t xml:space="preserve"> </w:t>
      </w:r>
      <w:r w:rsidR="004656EA" w:rsidRPr="004656EA">
        <w:rPr>
          <w:b/>
          <w:bCs/>
          <w:sz w:val="20"/>
          <w:szCs w:val="20"/>
        </w:rPr>
        <w:t>Indiana Wesleyan University</w:t>
      </w:r>
      <w:r w:rsidR="00C40A60">
        <w:rPr>
          <w:sz w:val="20"/>
          <w:szCs w:val="20"/>
        </w:rPr>
        <w:tab/>
      </w:r>
      <w:r w:rsidR="00C40A60">
        <w:rPr>
          <w:sz w:val="20"/>
          <w:szCs w:val="20"/>
        </w:rPr>
        <w:tab/>
      </w:r>
      <w:r w:rsidR="00C40A60">
        <w:rPr>
          <w:sz w:val="20"/>
          <w:szCs w:val="20"/>
        </w:rPr>
        <w:tab/>
      </w:r>
      <w:r w:rsidR="00C40A60">
        <w:rPr>
          <w:sz w:val="20"/>
          <w:szCs w:val="20"/>
        </w:rPr>
        <w:tab/>
      </w:r>
      <w:r w:rsidR="00C40A60">
        <w:rPr>
          <w:sz w:val="20"/>
          <w:szCs w:val="20"/>
        </w:rPr>
        <w:tab/>
      </w:r>
      <w:r w:rsidR="004656EA">
        <w:rPr>
          <w:sz w:val="20"/>
          <w:szCs w:val="20"/>
        </w:rPr>
        <w:t xml:space="preserve"> </w:t>
      </w:r>
      <w:r w:rsidR="00C40A60">
        <w:rPr>
          <w:sz w:val="20"/>
          <w:szCs w:val="20"/>
        </w:rPr>
        <w:t xml:space="preserve">   Indiana, USA</w:t>
      </w:r>
      <w:r w:rsidR="004656EA">
        <w:rPr>
          <w:b/>
          <w:bCs/>
          <w:sz w:val="20"/>
          <w:szCs w:val="20"/>
        </w:rPr>
        <w:t xml:space="preserve"> | </w:t>
      </w:r>
      <w:r w:rsidR="00C12C53" w:rsidRPr="00361B0C">
        <w:rPr>
          <w:sz w:val="20"/>
          <w:szCs w:val="20"/>
        </w:rPr>
        <w:t>Apr</w:t>
      </w:r>
      <w:r w:rsidR="00F20BB3" w:rsidRPr="00361B0C">
        <w:rPr>
          <w:sz w:val="20"/>
          <w:szCs w:val="20"/>
        </w:rPr>
        <w:t>il</w:t>
      </w:r>
      <w:r w:rsidR="00C12C53" w:rsidRPr="00361B0C">
        <w:rPr>
          <w:sz w:val="20"/>
          <w:szCs w:val="20"/>
        </w:rPr>
        <w:t xml:space="preserve"> 2024</w:t>
      </w:r>
    </w:p>
    <w:p w14:paraId="23B78DB3" w14:textId="09F730F8" w:rsidR="001B1AE3" w:rsidRPr="00C40A60" w:rsidRDefault="004656EA" w:rsidP="0079153F">
      <w:pPr>
        <w:tabs>
          <w:tab w:val="left" w:pos="1041"/>
          <w:tab w:val="left" w:pos="1042"/>
        </w:tabs>
        <w:rPr>
          <w:b/>
          <w:bCs/>
          <w:sz w:val="20"/>
          <w:szCs w:val="20"/>
        </w:rPr>
      </w:pPr>
      <w:r w:rsidRPr="004656EA">
        <w:rPr>
          <w:b/>
          <w:bCs/>
          <w:sz w:val="20"/>
          <w:szCs w:val="20"/>
        </w:rPr>
        <w:t>Bachelor of Science</w:t>
      </w:r>
      <w:r w:rsidR="00193851" w:rsidRPr="00361B0C">
        <w:rPr>
          <w:b/>
          <w:bCs/>
          <w:sz w:val="20"/>
          <w:szCs w:val="20"/>
        </w:rPr>
        <w:t xml:space="preserve"> in </w:t>
      </w:r>
      <w:r w:rsidR="00C67E6F" w:rsidRPr="00C67E6F">
        <w:rPr>
          <w:b/>
          <w:bCs/>
          <w:sz w:val="20"/>
          <w:szCs w:val="20"/>
        </w:rPr>
        <w:t>Computer Science and Engineering</w:t>
      </w:r>
      <w:r>
        <w:rPr>
          <w:b/>
          <w:bCs/>
          <w:sz w:val="20"/>
          <w:szCs w:val="20"/>
        </w:rPr>
        <w:t xml:space="preserve"> | </w:t>
      </w:r>
      <w:r w:rsidRPr="004656EA">
        <w:rPr>
          <w:b/>
          <w:bCs/>
          <w:sz w:val="20"/>
          <w:szCs w:val="20"/>
        </w:rPr>
        <w:t>Sri Venkateshwara University</w:t>
      </w:r>
      <w:r w:rsidR="00C40A60">
        <w:rPr>
          <w:b/>
          <w:bCs/>
          <w:sz w:val="20"/>
          <w:szCs w:val="20"/>
        </w:rPr>
        <w:tab/>
      </w:r>
      <w:r w:rsidR="008B2FCD">
        <w:rPr>
          <w:b/>
          <w:bCs/>
          <w:sz w:val="20"/>
          <w:szCs w:val="20"/>
        </w:rPr>
        <w:t xml:space="preserve">          </w:t>
      </w:r>
      <w:r w:rsidR="005423C7" w:rsidRPr="00C40A60">
        <w:rPr>
          <w:sz w:val="20"/>
          <w:szCs w:val="20"/>
        </w:rPr>
        <w:t>Tirupati (</w:t>
      </w:r>
      <w:r w:rsidR="005423C7" w:rsidRPr="00C40A60">
        <w:rPr>
          <w:sz w:val="20"/>
          <w:szCs w:val="20"/>
        </w:rPr>
        <w:t xml:space="preserve">AP), </w:t>
      </w:r>
      <w:r w:rsidR="00C40A60" w:rsidRPr="00C40A60">
        <w:rPr>
          <w:sz w:val="20"/>
          <w:szCs w:val="20"/>
        </w:rPr>
        <w:t>India</w:t>
      </w:r>
      <w:r w:rsidR="00C40A60" w:rsidRPr="005423C7">
        <w:rPr>
          <w:b/>
          <w:bCs/>
          <w:sz w:val="20"/>
          <w:szCs w:val="20"/>
        </w:rPr>
        <w:t xml:space="preserve"> </w:t>
      </w:r>
      <w:r w:rsidR="00C40A60" w:rsidRPr="00361B0C">
        <w:rPr>
          <w:b/>
          <w:bCs/>
          <w:sz w:val="20"/>
          <w:szCs w:val="20"/>
        </w:rPr>
        <w:t>|</w:t>
      </w:r>
      <w:r>
        <w:rPr>
          <w:b/>
          <w:bCs/>
          <w:sz w:val="20"/>
          <w:szCs w:val="20"/>
        </w:rPr>
        <w:t xml:space="preserve"> </w:t>
      </w:r>
      <w:r w:rsidR="00193851" w:rsidRPr="00361B0C">
        <w:rPr>
          <w:sz w:val="20"/>
          <w:szCs w:val="20"/>
        </w:rPr>
        <w:t>May 2020</w:t>
      </w:r>
      <w:bookmarkEnd w:id="0"/>
      <w:bookmarkEnd w:id="1"/>
    </w:p>
    <w:p w14:paraId="07C96486" w14:textId="77777777" w:rsidR="004656EA" w:rsidRPr="004656EA" w:rsidRDefault="004656EA" w:rsidP="0079153F">
      <w:pPr>
        <w:tabs>
          <w:tab w:val="left" w:pos="1041"/>
          <w:tab w:val="left" w:pos="1042"/>
        </w:tabs>
        <w:rPr>
          <w:sz w:val="6"/>
          <w:szCs w:val="6"/>
        </w:rPr>
      </w:pPr>
    </w:p>
    <w:p w14:paraId="0460DDCE" w14:textId="70B89C5D" w:rsidR="00C67E6F" w:rsidRPr="00361B0C" w:rsidRDefault="00C67E6F" w:rsidP="00C67E6F">
      <w:pPr>
        <w:pStyle w:val="Heading1"/>
        <w:spacing w:before="2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B0C">
        <w:rPr>
          <w:rFonts w:ascii="Times New Roman" w:hAnsi="Times New Roman" w:cs="Times New Roman"/>
          <w:color w:val="000000" w:themeColor="text1"/>
          <w:sz w:val="20"/>
          <w:szCs w:val="20"/>
        </w:rPr>
        <w:t>Certification</w:t>
      </w:r>
    </w:p>
    <w:p w14:paraId="1329CA3B" w14:textId="4D979571" w:rsidR="00C67E6F" w:rsidRPr="00361B0C" w:rsidRDefault="00C67E6F" w:rsidP="00C67E6F">
      <w:pPr>
        <w:rPr>
          <w:sz w:val="20"/>
          <w:szCs w:val="20"/>
        </w:rPr>
      </w:pPr>
      <w:r w:rsidRPr="005423C7">
        <w:rPr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AWS Certified: Data Engineer Associate</w:t>
      </w:r>
      <w:r w:rsidR="005423C7">
        <w:rPr>
          <w:sz w:val="20"/>
          <w:szCs w:val="20"/>
        </w:rPr>
        <w:t xml:space="preserve"> </w:t>
      </w:r>
      <w:r w:rsidR="005423C7" w:rsidRPr="005423C7">
        <w:rPr>
          <w:b/>
          <w:bCs/>
          <w:sz w:val="20"/>
          <w:szCs w:val="20"/>
        </w:rPr>
        <w:t>|</w:t>
      </w:r>
      <w:r w:rsidR="005423C7">
        <w:rPr>
          <w:sz w:val="20"/>
          <w:szCs w:val="20"/>
        </w:rPr>
        <w:t xml:space="preserve"> </w:t>
      </w:r>
      <w:r>
        <w:rPr>
          <w:sz w:val="20"/>
          <w:szCs w:val="20"/>
        </w:rPr>
        <w:t>Sep</w:t>
      </w:r>
      <w:r w:rsidRPr="00361B0C">
        <w:rPr>
          <w:sz w:val="20"/>
          <w:szCs w:val="20"/>
        </w:rPr>
        <w:t xml:space="preserve"> 2024</w:t>
      </w:r>
    </w:p>
    <w:p w14:paraId="73364779" w14:textId="245870FD" w:rsidR="00C67E6F" w:rsidRPr="00361B0C" w:rsidRDefault="00C67E6F" w:rsidP="00623F96">
      <w:pPr>
        <w:rPr>
          <w:sz w:val="20"/>
          <w:szCs w:val="20"/>
        </w:rPr>
      </w:pPr>
      <w:r w:rsidRPr="005423C7">
        <w:rPr>
          <w:sz w:val="20"/>
          <w:szCs w:val="20"/>
        </w:rPr>
        <w:t>Microsoft Certified: Azure Data Fundamentals</w:t>
      </w:r>
      <w:r w:rsidR="005423C7">
        <w:rPr>
          <w:sz w:val="20"/>
          <w:szCs w:val="20"/>
        </w:rPr>
        <w:t xml:space="preserve"> </w:t>
      </w:r>
      <w:r w:rsidR="005423C7" w:rsidRPr="004656EA">
        <w:rPr>
          <w:b/>
          <w:bCs/>
          <w:sz w:val="20"/>
          <w:szCs w:val="20"/>
        </w:rPr>
        <w:t>|</w:t>
      </w:r>
      <w:r w:rsidR="005423C7">
        <w:rPr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 w:rsidRPr="00361B0C">
        <w:rPr>
          <w:sz w:val="20"/>
          <w:szCs w:val="20"/>
        </w:rPr>
        <w:t xml:space="preserve"> 2024</w:t>
      </w:r>
    </w:p>
    <w:sectPr w:rsidR="00C67E6F" w:rsidRPr="00361B0C" w:rsidSect="00FE5AEF">
      <w:type w:val="continuous"/>
      <w:pgSz w:w="12240" w:h="15840"/>
      <w:pgMar w:top="600" w:right="6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C94C3" w14:textId="77777777" w:rsidR="00BF3FEF" w:rsidRDefault="00BF3FEF" w:rsidP="001B1AE3">
      <w:r>
        <w:separator/>
      </w:r>
    </w:p>
  </w:endnote>
  <w:endnote w:type="continuationSeparator" w:id="0">
    <w:p w14:paraId="387B3105" w14:textId="77777777" w:rsidR="00BF3FEF" w:rsidRDefault="00BF3FEF" w:rsidP="001B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EC5C8" w14:textId="77777777" w:rsidR="00BF3FEF" w:rsidRDefault="00BF3FEF" w:rsidP="001B1AE3">
      <w:r>
        <w:separator/>
      </w:r>
    </w:p>
  </w:footnote>
  <w:footnote w:type="continuationSeparator" w:id="0">
    <w:p w14:paraId="305E6E3D" w14:textId="77777777" w:rsidR="00BF3FEF" w:rsidRDefault="00BF3FEF" w:rsidP="001B1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4" type="#_x0000_t75" alt="Email with solid fill" style="width:13.25pt;height:13.25pt;visibility:visible;mso-wrap-style:square" o:bullet="t">
        <v:imagedata r:id="rId1" o:title="Email with solid fill"/>
      </v:shape>
    </w:pict>
  </w:numPicBullet>
  <w:numPicBullet w:numPicBulletId="1">
    <w:pict>
      <v:shape id="_x0000_i1515" type="#_x0000_t75" alt="Email with solid fill" style="width:192.3pt;height:192.3pt;visibility:visible;mso-wrap-style:square;mso-width-percent:0;mso-height-percent:0;mso-width-percent:0;mso-height-percent:0" o:bullet="t">
        <v:imagedata r:id="rId2" o:title="Email with solid fill"/>
      </v:shape>
    </w:pict>
  </w:numPicBullet>
  <w:abstractNum w:abstractNumId="0" w15:restartNumberingAfterBreak="0">
    <w:nsid w:val="033B2D6E"/>
    <w:multiLevelType w:val="multilevel"/>
    <w:tmpl w:val="477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FEF"/>
    <w:multiLevelType w:val="multilevel"/>
    <w:tmpl w:val="B65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9512D"/>
    <w:multiLevelType w:val="hybridMultilevel"/>
    <w:tmpl w:val="F5F69A94"/>
    <w:lvl w:ilvl="0" w:tplc="04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3" w15:restartNumberingAfterBreak="0">
    <w:nsid w:val="0B1D1106"/>
    <w:multiLevelType w:val="hybridMultilevel"/>
    <w:tmpl w:val="41F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76D17"/>
    <w:multiLevelType w:val="hybridMultilevel"/>
    <w:tmpl w:val="66263A5C"/>
    <w:lvl w:ilvl="0" w:tplc="5CFCC9B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B27AA"/>
    <w:multiLevelType w:val="hybridMultilevel"/>
    <w:tmpl w:val="C8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E566D"/>
    <w:multiLevelType w:val="hybridMultilevel"/>
    <w:tmpl w:val="AF8C251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09A141C"/>
    <w:multiLevelType w:val="hybridMultilevel"/>
    <w:tmpl w:val="313079B2"/>
    <w:lvl w:ilvl="0" w:tplc="19461586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9A3C20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0BC26F5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B768A2F4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 w:tplc="14E6198E">
      <w:numFmt w:val="bullet"/>
      <w:lvlText w:val="•"/>
      <w:lvlJc w:val="left"/>
      <w:pPr>
        <w:ind w:left="4476" w:hanging="361"/>
      </w:pPr>
      <w:rPr>
        <w:rFonts w:hint="default"/>
        <w:lang w:val="en-US" w:eastAsia="en-US" w:bidi="ar-SA"/>
      </w:rPr>
    </w:lvl>
    <w:lvl w:ilvl="5" w:tplc="9BA8F57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1196E6CE"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plc="29EA82A4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8" w:tplc="3ECEF3D0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44F5BD8"/>
    <w:multiLevelType w:val="multilevel"/>
    <w:tmpl w:val="DE6A4DB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FA5E43"/>
    <w:multiLevelType w:val="hybridMultilevel"/>
    <w:tmpl w:val="6FC4140C"/>
    <w:lvl w:ilvl="0" w:tplc="2E64225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24CC7"/>
    <w:multiLevelType w:val="multilevel"/>
    <w:tmpl w:val="877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45ADE"/>
    <w:multiLevelType w:val="hybridMultilevel"/>
    <w:tmpl w:val="7F36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62232"/>
    <w:multiLevelType w:val="multilevel"/>
    <w:tmpl w:val="45D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A0DA3"/>
    <w:multiLevelType w:val="hybridMultilevel"/>
    <w:tmpl w:val="D334106C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22350975"/>
    <w:multiLevelType w:val="hybridMultilevel"/>
    <w:tmpl w:val="F006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A6FF5"/>
    <w:multiLevelType w:val="multilevel"/>
    <w:tmpl w:val="D5DA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2238B"/>
    <w:multiLevelType w:val="hybridMultilevel"/>
    <w:tmpl w:val="65D6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E69E0"/>
    <w:multiLevelType w:val="multilevel"/>
    <w:tmpl w:val="EAF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142F0"/>
    <w:multiLevelType w:val="multilevel"/>
    <w:tmpl w:val="671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C2020"/>
    <w:multiLevelType w:val="hybridMultilevel"/>
    <w:tmpl w:val="66E4B6C4"/>
    <w:lvl w:ilvl="0" w:tplc="EC08897C">
      <w:numFmt w:val="bullet"/>
      <w:lvlText w:val="●"/>
      <w:lvlJc w:val="left"/>
      <w:pPr>
        <w:ind w:left="859" w:hanging="37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ED2A64A">
      <w:numFmt w:val="bullet"/>
      <w:lvlText w:val="•"/>
      <w:lvlJc w:val="left"/>
      <w:pPr>
        <w:ind w:left="1210" w:hanging="37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D45670DE">
      <w:numFmt w:val="bullet"/>
      <w:lvlText w:val="•"/>
      <w:lvlJc w:val="left"/>
      <w:pPr>
        <w:ind w:left="2308" w:hanging="370"/>
      </w:pPr>
      <w:rPr>
        <w:rFonts w:hint="default"/>
        <w:lang w:val="en-US" w:eastAsia="en-US" w:bidi="ar-SA"/>
      </w:rPr>
    </w:lvl>
    <w:lvl w:ilvl="3" w:tplc="60A05608">
      <w:numFmt w:val="bullet"/>
      <w:lvlText w:val="•"/>
      <w:lvlJc w:val="left"/>
      <w:pPr>
        <w:ind w:left="3397" w:hanging="370"/>
      </w:pPr>
      <w:rPr>
        <w:rFonts w:hint="default"/>
        <w:lang w:val="en-US" w:eastAsia="en-US" w:bidi="ar-SA"/>
      </w:rPr>
    </w:lvl>
    <w:lvl w:ilvl="4" w:tplc="E696A182">
      <w:numFmt w:val="bullet"/>
      <w:lvlText w:val="•"/>
      <w:lvlJc w:val="left"/>
      <w:pPr>
        <w:ind w:left="4486" w:hanging="370"/>
      </w:pPr>
      <w:rPr>
        <w:rFonts w:hint="default"/>
        <w:lang w:val="en-US" w:eastAsia="en-US" w:bidi="ar-SA"/>
      </w:rPr>
    </w:lvl>
    <w:lvl w:ilvl="5" w:tplc="8D489B1E">
      <w:numFmt w:val="bullet"/>
      <w:lvlText w:val="•"/>
      <w:lvlJc w:val="left"/>
      <w:pPr>
        <w:ind w:left="5575" w:hanging="370"/>
      </w:pPr>
      <w:rPr>
        <w:rFonts w:hint="default"/>
        <w:lang w:val="en-US" w:eastAsia="en-US" w:bidi="ar-SA"/>
      </w:rPr>
    </w:lvl>
    <w:lvl w:ilvl="6" w:tplc="5D528ECA">
      <w:numFmt w:val="bullet"/>
      <w:lvlText w:val="•"/>
      <w:lvlJc w:val="left"/>
      <w:pPr>
        <w:ind w:left="6664" w:hanging="370"/>
      </w:pPr>
      <w:rPr>
        <w:rFonts w:hint="default"/>
        <w:lang w:val="en-US" w:eastAsia="en-US" w:bidi="ar-SA"/>
      </w:rPr>
    </w:lvl>
    <w:lvl w:ilvl="7" w:tplc="5D1EE236">
      <w:numFmt w:val="bullet"/>
      <w:lvlText w:val="•"/>
      <w:lvlJc w:val="left"/>
      <w:pPr>
        <w:ind w:left="7753" w:hanging="370"/>
      </w:pPr>
      <w:rPr>
        <w:rFonts w:hint="default"/>
        <w:lang w:val="en-US" w:eastAsia="en-US" w:bidi="ar-SA"/>
      </w:rPr>
    </w:lvl>
    <w:lvl w:ilvl="8" w:tplc="B44424DC">
      <w:numFmt w:val="bullet"/>
      <w:lvlText w:val="•"/>
      <w:lvlJc w:val="left"/>
      <w:pPr>
        <w:ind w:left="8842" w:hanging="370"/>
      </w:pPr>
      <w:rPr>
        <w:rFonts w:hint="default"/>
        <w:lang w:val="en-US" w:eastAsia="en-US" w:bidi="ar-SA"/>
      </w:rPr>
    </w:lvl>
  </w:abstractNum>
  <w:abstractNum w:abstractNumId="20" w15:restartNumberingAfterBreak="0">
    <w:nsid w:val="34E86127"/>
    <w:multiLevelType w:val="hybridMultilevel"/>
    <w:tmpl w:val="CA1ADC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392049C2"/>
    <w:multiLevelType w:val="hybridMultilevel"/>
    <w:tmpl w:val="C326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E0D12"/>
    <w:multiLevelType w:val="hybridMultilevel"/>
    <w:tmpl w:val="CC78C3C8"/>
    <w:lvl w:ilvl="0" w:tplc="86EEF15A">
      <w:start w:val="1"/>
      <w:numFmt w:val="bullet"/>
      <w:lvlText w:val=""/>
      <w:lvlJc w:val="left"/>
      <w:pPr>
        <w:ind w:left="432" w:hanging="360"/>
      </w:pPr>
      <w:rPr>
        <w:rFonts w:ascii="Times New Roman" w:hAnsi="Times New Roman" w:cs="Times New Roman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DB6E6C"/>
    <w:multiLevelType w:val="hybridMultilevel"/>
    <w:tmpl w:val="EF42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613AF"/>
    <w:multiLevelType w:val="hybridMultilevel"/>
    <w:tmpl w:val="F684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53520"/>
    <w:multiLevelType w:val="hybridMultilevel"/>
    <w:tmpl w:val="8126349A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6" w15:restartNumberingAfterBreak="0">
    <w:nsid w:val="420A45C4"/>
    <w:multiLevelType w:val="hybridMultilevel"/>
    <w:tmpl w:val="78B076A4"/>
    <w:lvl w:ilvl="0" w:tplc="0F14F41A">
      <w:start w:val="1"/>
      <w:numFmt w:val="bullet"/>
      <w:lvlText w:val=""/>
      <w:lvlJc w:val="left"/>
      <w:pPr>
        <w:ind w:left="288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364AD"/>
    <w:multiLevelType w:val="hybridMultilevel"/>
    <w:tmpl w:val="5876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14029"/>
    <w:multiLevelType w:val="multilevel"/>
    <w:tmpl w:val="6A2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D4518"/>
    <w:multiLevelType w:val="hybridMultilevel"/>
    <w:tmpl w:val="57ACB596"/>
    <w:lvl w:ilvl="0" w:tplc="913C4F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62EE2"/>
    <w:multiLevelType w:val="hybridMultilevel"/>
    <w:tmpl w:val="7D104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8E0830"/>
    <w:multiLevelType w:val="multilevel"/>
    <w:tmpl w:val="9DA65536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4B65E7"/>
    <w:multiLevelType w:val="hybridMultilevel"/>
    <w:tmpl w:val="33DC04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4F577BC1"/>
    <w:multiLevelType w:val="hybridMultilevel"/>
    <w:tmpl w:val="E21A9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AE79B5"/>
    <w:multiLevelType w:val="hybridMultilevel"/>
    <w:tmpl w:val="162290BC"/>
    <w:lvl w:ilvl="0" w:tplc="1262BF3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85637"/>
    <w:multiLevelType w:val="hybridMultilevel"/>
    <w:tmpl w:val="957A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72FF0"/>
    <w:multiLevelType w:val="hybridMultilevel"/>
    <w:tmpl w:val="82E2B94C"/>
    <w:lvl w:ilvl="0" w:tplc="07325034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EB5109"/>
    <w:multiLevelType w:val="hybridMultilevel"/>
    <w:tmpl w:val="107220D4"/>
    <w:lvl w:ilvl="0" w:tplc="CF5A4688">
      <w:numFmt w:val="bullet"/>
      <w:lvlText w:val="•"/>
      <w:lvlJc w:val="left"/>
      <w:pPr>
        <w:ind w:left="857" w:hanging="368"/>
      </w:pPr>
      <w:rPr>
        <w:rFonts w:hint="default"/>
        <w:w w:val="100"/>
        <w:lang w:val="en-US" w:eastAsia="en-US" w:bidi="ar-SA"/>
      </w:rPr>
    </w:lvl>
    <w:lvl w:ilvl="1" w:tplc="303E20C4">
      <w:numFmt w:val="bullet"/>
      <w:lvlText w:val="•"/>
      <w:lvlJc w:val="left"/>
      <w:pPr>
        <w:ind w:left="1876" w:hanging="368"/>
      </w:pPr>
      <w:rPr>
        <w:rFonts w:hint="default"/>
        <w:lang w:val="en-US" w:eastAsia="en-US" w:bidi="ar-SA"/>
      </w:rPr>
    </w:lvl>
    <w:lvl w:ilvl="2" w:tplc="4574DC5C">
      <w:numFmt w:val="bullet"/>
      <w:lvlText w:val="•"/>
      <w:lvlJc w:val="left"/>
      <w:pPr>
        <w:ind w:left="2892" w:hanging="368"/>
      </w:pPr>
      <w:rPr>
        <w:rFonts w:hint="default"/>
        <w:lang w:val="en-US" w:eastAsia="en-US" w:bidi="ar-SA"/>
      </w:rPr>
    </w:lvl>
    <w:lvl w:ilvl="3" w:tplc="5B30A970">
      <w:numFmt w:val="bullet"/>
      <w:lvlText w:val="•"/>
      <w:lvlJc w:val="left"/>
      <w:pPr>
        <w:ind w:left="3908" w:hanging="368"/>
      </w:pPr>
      <w:rPr>
        <w:rFonts w:hint="default"/>
        <w:lang w:val="en-US" w:eastAsia="en-US" w:bidi="ar-SA"/>
      </w:rPr>
    </w:lvl>
    <w:lvl w:ilvl="4" w:tplc="BF360C88">
      <w:numFmt w:val="bullet"/>
      <w:lvlText w:val="•"/>
      <w:lvlJc w:val="left"/>
      <w:pPr>
        <w:ind w:left="4924" w:hanging="368"/>
      </w:pPr>
      <w:rPr>
        <w:rFonts w:hint="default"/>
        <w:lang w:val="en-US" w:eastAsia="en-US" w:bidi="ar-SA"/>
      </w:rPr>
    </w:lvl>
    <w:lvl w:ilvl="5" w:tplc="F946B562">
      <w:numFmt w:val="bullet"/>
      <w:lvlText w:val="•"/>
      <w:lvlJc w:val="left"/>
      <w:pPr>
        <w:ind w:left="5940" w:hanging="368"/>
      </w:pPr>
      <w:rPr>
        <w:rFonts w:hint="default"/>
        <w:lang w:val="en-US" w:eastAsia="en-US" w:bidi="ar-SA"/>
      </w:rPr>
    </w:lvl>
    <w:lvl w:ilvl="6" w:tplc="1C707720">
      <w:numFmt w:val="bullet"/>
      <w:lvlText w:val="•"/>
      <w:lvlJc w:val="left"/>
      <w:pPr>
        <w:ind w:left="6956" w:hanging="368"/>
      </w:pPr>
      <w:rPr>
        <w:rFonts w:hint="default"/>
        <w:lang w:val="en-US" w:eastAsia="en-US" w:bidi="ar-SA"/>
      </w:rPr>
    </w:lvl>
    <w:lvl w:ilvl="7" w:tplc="6E4CD678">
      <w:numFmt w:val="bullet"/>
      <w:lvlText w:val="•"/>
      <w:lvlJc w:val="left"/>
      <w:pPr>
        <w:ind w:left="7972" w:hanging="368"/>
      </w:pPr>
      <w:rPr>
        <w:rFonts w:hint="default"/>
        <w:lang w:val="en-US" w:eastAsia="en-US" w:bidi="ar-SA"/>
      </w:rPr>
    </w:lvl>
    <w:lvl w:ilvl="8" w:tplc="7C24F308">
      <w:numFmt w:val="bullet"/>
      <w:lvlText w:val="•"/>
      <w:lvlJc w:val="left"/>
      <w:pPr>
        <w:ind w:left="8988" w:hanging="368"/>
      </w:pPr>
      <w:rPr>
        <w:rFonts w:hint="default"/>
        <w:lang w:val="en-US" w:eastAsia="en-US" w:bidi="ar-SA"/>
      </w:rPr>
    </w:lvl>
  </w:abstractNum>
  <w:abstractNum w:abstractNumId="38" w15:restartNumberingAfterBreak="0">
    <w:nsid w:val="62D00C66"/>
    <w:multiLevelType w:val="multilevel"/>
    <w:tmpl w:val="81809566"/>
    <w:lvl w:ilvl="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A64FF5"/>
    <w:multiLevelType w:val="hybridMultilevel"/>
    <w:tmpl w:val="A5A4382A"/>
    <w:lvl w:ilvl="0" w:tplc="D3725BC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353C4E"/>
    <w:multiLevelType w:val="hybridMultilevel"/>
    <w:tmpl w:val="75BAEEC8"/>
    <w:lvl w:ilvl="0" w:tplc="221C13E8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1D7204"/>
    <w:multiLevelType w:val="hybridMultilevel"/>
    <w:tmpl w:val="4DDEB976"/>
    <w:lvl w:ilvl="0" w:tplc="E29C2F9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37D6D"/>
    <w:multiLevelType w:val="hybridMultilevel"/>
    <w:tmpl w:val="150CC08A"/>
    <w:lvl w:ilvl="0" w:tplc="E29C2F9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02172"/>
    <w:multiLevelType w:val="hybridMultilevel"/>
    <w:tmpl w:val="B28C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A528D"/>
    <w:multiLevelType w:val="hybridMultilevel"/>
    <w:tmpl w:val="8406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E0779D"/>
    <w:multiLevelType w:val="hybridMultilevel"/>
    <w:tmpl w:val="193A4B72"/>
    <w:lvl w:ilvl="0" w:tplc="C98A5DE2">
      <w:start w:val="1"/>
      <w:numFmt w:val="bullet"/>
      <w:lvlText w:val=""/>
      <w:lvlJc w:val="left"/>
      <w:pPr>
        <w:ind w:left="288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5509C"/>
    <w:multiLevelType w:val="multilevel"/>
    <w:tmpl w:val="911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FF1017"/>
    <w:multiLevelType w:val="multilevel"/>
    <w:tmpl w:val="08E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ED3A66"/>
    <w:multiLevelType w:val="multilevel"/>
    <w:tmpl w:val="744AB5CC"/>
    <w:lvl w:ilvl="0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CAD3D56"/>
    <w:multiLevelType w:val="hybridMultilevel"/>
    <w:tmpl w:val="BEE4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1C218F"/>
    <w:multiLevelType w:val="hybridMultilevel"/>
    <w:tmpl w:val="63F08918"/>
    <w:lvl w:ilvl="0" w:tplc="DED2A64A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F6936F3"/>
    <w:multiLevelType w:val="hybridMultilevel"/>
    <w:tmpl w:val="7B4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9463">
    <w:abstractNumId w:val="19"/>
  </w:num>
  <w:num w:numId="2" w16cid:durableId="1809085899">
    <w:abstractNumId w:val="37"/>
  </w:num>
  <w:num w:numId="3" w16cid:durableId="789008974">
    <w:abstractNumId w:val="31"/>
  </w:num>
  <w:num w:numId="4" w16cid:durableId="1759129554">
    <w:abstractNumId w:val="24"/>
  </w:num>
  <w:num w:numId="5" w16cid:durableId="1676613384">
    <w:abstractNumId w:val="25"/>
  </w:num>
  <w:num w:numId="6" w16cid:durableId="449738611">
    <w:abstractNumId w:val="7"/>
  </w:num>
  <w:num w:numId="7" w16cid:durableId="1803572056">
    <w:abstractNumId w:val="14"/>
  </w:num>
  <w:num w:numId="8" w16cid:durableId="946277593">
    <w:abstractNumId w:val="2"/>
  </w:num>
  <w:num w:numId="9" w16cid:durableId="281617811">
    <w:abstractNumId w:val="13"/>
  </w:num>
  <w:num w:numId="10" w16cid:durableId="530647842">
    <w:abstractNumId w:val="21"/>
  </w:num>
  <w:num w:numId="11" w16cid:durableId="323751291">
    <w:abstractNumId w:val="18"/>
  </w:num>
  <w:num w:numId="12" w16cid:durableId="581446945">
    <w:abstractNumId w:val="44"/>
  </w:num>
  <w:num w:numId="13" w16cid:durableId="2116442284">
    <w:abstractNumId w:val="3"/>
  </w:num>
  <w:num w:numId="14" w16cid:durableId="1313026860">
    <w:abstractNumId w:val="33"/>
  </w:num>
  <w:num w:numId="15" w16cid:durableId="1890722919">
    <w:abstractNumId w:val="32"/>
  </w:num>
  <w:num w:numId="16" w16cid:durableId="489097086">
    <w:abstractNumId w:val="6"/>
  </w:num>
  <w:num w:numId="17" w16cid:durableId="409347198">
    <w:abstractNumId w:val="20"/>
  </w:num>
  <w:num w:numId="18" w16cid:durableId="899633592">
    <w:abstractNumId w:val="23"/>
  </w:num>
  <w:num w:numId="19" w16cid:durableId="472410749">
    <w:abstractNumId w:val="5"/>
  </w:num>
  <w:num w:numId="20" w16cid:durableId="764225353">
    <w:abstractNumId w:val="10"/>
  </w:num>
  <w:num w:numId="21" w16cid:durableId="1131829581">
    <w:abstractNumId w:val="16"/>
  </w:num>
  <w:num w:numId="22" w16cid:durableId="1368219598">
    <w:abstractNumId w:val="27"/>
  </w:num>
  <w:num w:numId="23" w16cid:durableId="746078732">
    <w:abstractNumId w:val="17"/>
  </w:num>
  <w:num w:numId="24" w16cid:durableId="357238770">
    <w:abstractNumId w:val="45"/>
  </w:num>
  <w:num w:numId="25" w16cid:durableId="1288974999">
    <w:abstractNumId w:val="50"/>
  </w:num>
  <w:num w:numId="26" w16cid:durableId="450904381">
    <w:abstractNumId w:val="51"/>
  </w:num>
  <w:num w:numId="27" w16cid:durableId="338583853">
    <w:abstractNumId w:val="26"/>
  </w:num>
  <w:num w:numId="28" w16cid:durableId="1423062949">
    <w:abstractNumId w:val="36"/>
  </w:num>
  <w:num w:numId="29" w16cid:durableId="558325989">
    <w:abstractNumId w:val="22"/>
  </w:num>
  <w:num w:numId="30" w16cid:durableId="1089347368">
    <w:abstractNumId w:val="8"/>
  </w:num>
  <w:num w:numId="31" w16cid:durableId="711425333">
    <w:abstractNumId w:val="48"/>
  </w:num>
  <w:num w:numId="32" w16cid:durableId="1428765978">
    <w:abstractNumId w:val="38"/>
  </w:num>
  <w:num w:numId="33" w16cid:durableId="1527257333">
    <w:abstractNumId w:val="0"/>
  </w:num>
  <w:num w:numId="34" w16cid:durableId="1919635876">
    <w:abstractNumId w:val="35"/>
  </w:num>
  <w:num w:numId="35" w16cid:durableId="1710455382">
    <w:abstractNumId w:val="34"/>
  </w:num>
  <w:num w:numId="36" w16cid:durableId="1868055175">
    <w:abstractNumId w:val="49"/>
  </w:num>
  <w:num w:numId="37" w16cid:durableId="1900238754">
    <w:abstractNumId w:val="9"/>
  </w:num>
  <w:num w:numId="38" w16cid:durableId="809632161">
    <w:abstractNumId w:val="11"/>
  </w:num>
  <w:num w:numId="39" w16cid:durableId="1462529118">
    <w:abstractNumId w:val="4"/>
  </w:num>
  <w:num w:numId="40" w16cid:durableId="1909806451">
    <w:abstractNumId w:val="43"/>
  </w:num>
  <w:num w:numId="41" w16cid:durableId="760294674">
    <w:abstractNumId w:val="40"/>
  </w:num>
  <w:num w:numId="42" w16cid:durableId="1891260541">
    <w:abstractNumId w:val="41"/>
  </w:num>
  <w:num w:numId="43" w16cid:durableId="223301146">
    <w:abstractNumId w:val="42"/>
  </w:num>
  <w:num w:numId="44" w16cid:durableId="1321076911">
    <w:abstractNumId w:val="30"/>
  </w:num>
  <w:num w:numId="45" w16cid:durableId="42679978">
    <w:abstractNumId w:val="29"/>
  </w:num>
  <w:num w:numId="46" w16cid:durableId="1084689240">
    <w:abstractNumId w:val="39"/>
  </w:num>
  <w:num w:numId="47" w16cid:durableId="361592299">
    <w:abstractNumId w:val="12"/>
  </w:num>
  <w:num w:numId="48" w16cid:durableId="116342011">
    <w:abstractNumId w:val="28"/>
  </w:num>
  <w:num w:numId="49" w16cid:durableId="18557035">
    <w:abstractNumId w:val="47"/>
  </w:num>
  <w:num w:numId="50" w16cid:durableId="86317346">
    <w:abstractNumId w:val="1"/>
  </w:num>
  <w:num w:numId="51" w16cid:durableId="1258367178">
    <w:abstractNumId w:val="46"/>
  </w:num>
  <w:num w:numId="52" w16cid:durableId="9009919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E76"/>
    <w:rsid w:val="00025B92"/>
    <w:rsid w:val="00025FC4"/>
    <w:rsid w:val="00075A0C"/>
    <w:rsid w:val="00083CD2"/>
    <w:rsid w:val="00087FA2"/>
    <w:rsid w:val="0009279B"/>
    <w:rsid w:val="000A4F8A"/>
    <w:rsid w:val="000A669A"/>
    <w:rsid w:val="000B2C4A"/>
    <w:rsid w:val="000B68D6"/>
    <w:rsid w:val="000C1433"/>
    <w:rsid w:val="000C3158"/>
    <w:rsid w:val="000C4E1B"/>
    <w:rsid w:val="00100018"/>
    <w:rsid w:val="00115AF2"/>
    <w:rsid w:val="001171AB"/>
    <w:rsid w:val="001245AA"/>
    <w:rsid w:val="00133260"/>
    <w:rsid w:val="00147CD2"/>
    <w:rsid w:val="001674B6"/>
    <w:rsid w:val="00174690"/>
    <w:rsid w:val="00193851"/>
    <w:rsid w:val="001B1AE3"/>
    <w:rsid w:val="001B54DD"/>
    <w:rsid w:val="001B7E77"/>
    <w:rsid w:val="001C717B"/>
    <w:rsid w:val="001E2C59"/>
    <w:rsid w:val="001E48DB"/>
    <w:rsid w:val="001F2FF3"/>
    <w:rsid w:val="001F5CC7"/>
    <w:rsid w:val="002045C7"/>
    <w:rsid w:val="00211038"/>
    <w:rsid w:val="00213E69"/>
    <w:rsid w:val="00216BDB"/>
    <w:rsid w:val="00231342"/>
    <w:rsid w:val="00242DD2"/>
    <w:rsid w:val="00250A1E"/>
    <w:rsid w:val="00252610"/>
    <w:rsid w:val="002573F4"/>
    <w:rsid w:val="00263807"/>
    <w:rsid w:val="00263F5F"/>
    <w:rsid w:val="002774F0"/>
    <w:rsid w:val="002A1455"/>
    <w:rsid w:val="002A51CF"/>
    <w:rsid w:val="002A62CE"/>
    <w:rsid w:val="002B37A5"/>
    <w:rsid w:val="002D1C18"/>
    <w:rsid w:val="002E0757"/>
    <w:rsid w:val="002F4239"/>
    <w:rsid w:val="003049EC"/>
    <w:rsid w:val="00314A62"/>
    <w:rsid w:val="003367E5"/>
    <w:rsid w:val="00361B0C"/>
    <w:rsid w:val="00361CC2"/>
    <w:rsid w:val="00387723"/>
    <w:rsid w:val="003A58E8"/>
    <w:rsid w:val="003B0F6B"/>
    <w:rsid w:val="003C4E82"/>
    <w:rsid w:val="003D00A1"/>
    <w:rsid w:val="003D1949"/>
    <w:rsid w:val="003D2F7E"/>
    <w:rsid w:val="003D44FD"/>
    <w:rsid w:val="003D572A"/>
    <w:rsid w:val="004167C0"/>
    <w:rsid w:val="00430C42"/>
    <w:rsid w:val="00434752"/>
    <w:rsid w:val="004446C5"/>
    <w:rsid w:val="00452D2D"/>
    <w:rsid w:val="00462473"/>
    <w:rsid w:val="004626EE"/>
    <w:rsid w:val="004656EA"/>
    <w:rsid w:val="00485454"/>
    <w:rsid w:val="00496963"/>
    <w:rsid w:val="00496A37"/>
    <w:rsid w:val="004A4C32"/>
    <w:rsid w:val="004B68CE"/>
    <w:rsid w:val="004F0747"/>
    <w:rsid w:val="005001BE"/>
    <w:rsid w:val="0053430E"/>
    <w:rsid w:val="0053780D"/>
    <w:rsid w:val="005423C7"/>
    <w:rsid w:val="00561767"/>
    <w:rsid w:val="0056304A"/>
    <w:rsid w:val="00565B72"/>
    <w:rsid w:val="00566424"/>
    <w:rsid w:val="005815A1"/>
    <w:rsid w:val="00581D96"/>
    <w:rsid w:val="0058736E"/>
    <w:rsid w:val="005906FD"/>
    <w:rsid w:val="005A29CD"/>
    <w:rsid w:val="005A6BAF"/>
    <w:rsid w:val="005B64C4"/>
    <w:rsid w:val="005C170B"/>
    <w:rsid w:val="005F099F"/>
    <w:rsid w:val="005F19DE"/>
    <w:rsid w:val="005F31B7"/>
    <w:rsid w:val="006127EE"/>
    <w:rsid w:val="00614303"/>
    <w:rsid w:val="0062255C"/>
    <w:rsid w:val="00623CA9"/>
    <w:rsid w:val="00623F96"/>
    <w:rsid w:val="00624D7A"/>
    <w:rsid w:val="006308CC"/>
    <w:rsid w:val="00643B21"/>
    <w:rsid w:val="0064582B"/>
    <w:rsid w:val="00677212"/>
    <w:rsid w:val="00677947"/>
    <w:rsid w:val="006905FA"/>
    <w:rsid w:val="00693274"/>
    <w:rsid w:val="006974B8"/>
    <w:rsid w:val="006D5C54"/>
    <w:rsid w:val="006F5EE8"/>
    <w:rsid w:val="00716F71"/>
    <w:rsid w:val="00721BDC"/>
    <w:rsid w:val="00730FCE"/>
    <w:rsid w:val="00752BC7"/>
    <w:rsid w:val="00754A0D"/>
    <w:rsid w:val="00762FD6"/>
    <w:rsid w:val="00767C03"/>
    <w:rsid w:val="00775A1D"/>
    <w:rsid w:val="00776E8A"/>
    <w:rsid w:val="0079153F"/>
    <w:rsid w:val="007A1F84"/>
    <w:rsid w:val="007B0440"/>
    <w:rsid w:val="007B67D4"/>
    <w:rsid w:val="007D7F21"/>
    <w:rsid w:val="007F098E"/>
    <w:rsid w:val="007F552F"/>
    <w:rsid w:val="00807349"/>
    <w:rsid w:val="008074D9"/>
    <w:rsid w:val="00817FE1"/>
    <w:rsid w:val="00820C7C"/>
    <w:rsid w:val="0086113F"/>
    <w:rsid w:val="008844F2"/>
    <w:rsid w:val="008A706F"/>
    <w:rsid w:val="008B2FCD"/>
    <w:rsid w:val="008C1D91"/>
    <w:rsid w:val="008E1008"/>
    <w:rsid w:val="008E7362"/>
    <w:rsid w:val="00900524"/>
    <w:rsid w:val="009063FB"/>
    <w:rsid w:val="009355CF"/>
    <w:rsid w:val="00935653"/>
    <w:rsid w:val="00953E73"/>
    <w:rsid w:val="00954F90"/>
    <w:rsid w:val="0095777E"/>
    <w:rsid w:val="00983E76"/>
    <w:rsid w:val="009A58F7"/>
    <w:rsid w:val="009A729A"/>
    <w:rsid w:val="009B0367"/>
    <w:rsid w:val="009C038D"/>
    <w:rsid w:val="009C67EA"/>
    <w:rsid w:val="009D147A"/>
    <w:rsid w:val="009E236E"/>
    <w:rsid w:val="009F12EC"/>
    <w:rsid w:val="00A00E13"/>
    <w:rsid w:val="00A12DAB"/>
    <w:rsid w:val="00A1473C"/>
    <w:rsid w:val="00A55015"/>
    <w:rsid w:val="00A57E6B"/>
    <w:rsid w:val="00A64063"/>
    <w:rsid w:val="00A66322"/>
    <w:rsid w:val="00A77CC2"/>
    <w:rsid w:val="00A955F4"/>
    <w:rsid w:val="00AA2055"/>
    <w:rsid w:val="00AA7BFD"/>
    <w:rsid w:val="00AC4004"/>
    <w:rsid w:val="00AD3936"/>
    <w:rsid w:val="00AE2D4B"/>
    <w:rsid w:val="00AF07DB"/>
    <w:rsid w:val="00B239AC"/>
    <w:rsid w:val="00B25744"/>
    <w:rsid w:val="00B40A20"/>
    <w:rsid w:val="00B4530A"/>
    <w:rsid w:val="00B4738F"/>
    <w:rsid w:val="00B47626"/>
    <w:rsid w:val="00B50573"/>
    <w:rsid w:val="00B57704"/>
    <w:rsid w:val="00B84B98"/>
    <w:rsid w:val="00BE1AEE"/>
    <w:rsid w:val="00BF01EF"/>
    <w:rsid w:val="00BF3FEF"/>
    <w:rsid w:val="00BF4F56"/>
    <w:rsid w:val="00C001A2"/>
    <w:rsid w:val="00C04552"/>
    <w:rsid w:val="00C101B6"/>
    <w:rsid w:val="00C1179F"/>
    <w:rsid w:val="00C12C53"/>
    <w:rsid w:val="00C16939"/>
    <w:rsid w:val="00C40A60"/>
    <w:rsid w:val="00C50FF7"/>
    <w:rsid w:val="00C67E6F"/>
    <w:rsid w:val="00C82225"/>
    <w:rsid w:val="00CA214A"/>
    <w:rsid w:val="00CB6ABF"/>
    <w:rsid w:val="00CC15F4"/>
    <w:rsid w:val="00CC18A4"/>
    <w:rsid w:val="00CC1BB9"/>
    <w:rsid w:val="00CC44DE"/>
    <w:rsid w:val="00D04291"/>
    <w:rsid w:val="00D177D1"/>
    <w:rsid w:val="00D2387C"/>
    <w:rsid w:val="00D24B93"/>
    <w:rsid w:val="00D32E29"/>
    <w:rsid w:val="00D4034A"/>
    <w:rsid w:val="00D81A01"/>
    <w:rsid w:val="00D84803"/>
    <w:rsid w:val="00D85C07"/>
    <w:rsid w:val="00D94DE9"/>
    <w:rsid w:val="00D97620"/>
    <w:rsid w:val="00DA0158"/>
    <w:rsid w:val="00DB1B13"/>
    <w:rsid w:val="00DC1580"/>
    <w:rsid w:val="00DC42B9"/>
    <w:rsid w:val="00DD2A7D"/>
    <w:rsid w:val="00DD5508"/>
    <w:rsid w:val="00E00AAF"/>
    <w:rsid w:val="00E01243"/>
    <w:rsid w:val="00E07F26"/>
    <w:rsid w:val="00E15133"/>
    <w:rsid w:val="00E25B07"/>
    <w:rsid w:val="00E368D7"/>
    <w:rsid w:val="00E442AE"/>
    <w:rsid w:val="00E6527E"/>
    <w:rsid w:val="00E679B8"/>
    <w:rsid w:val="00E70651"/>
    <w:rsid w:val="00E75649"/>
    <w:rsid w:val="00EA41B8"/>
    <w:rsid w:val="00EB11DF"/>
    <w:rsid w:val="00EB15B1"/>
    <w:rsid w:val="00EC5B59"/>
    <w:rsid w:val="00ED11FC"/>
    <w:rsid w:val="00ED420C"/>
    <w:rsid w:val="00EE033C"/>
    <w:rsid w:val="00EE0793"/>
    <w:rsid w:val="00EF0C9C"/>
    <w:rsid w:val="00EF1201"/>
    <w:rsid w:val="00EF60AF"/>
    <w:rsid w:val="00EF7008"/>
    <w:rsid w:val="00F15128"/>
    <w:rsid w:val="00F178DD"/>
    <w:rsid w:val="00F20BB3"/>
    <w:rsid w:val="00F42075"/>
    <w:rsid w:val="00F4269E"/>
    <w:rsid w:val="00F44F6D"/>
    <w:rsid w:val="00F573B1"/>
    <w:rsid w:val="00F76556"/>
    <w:rsid w:val="00F82FE4"/>
    <w:rsid w:val="00F878A1"/>
    <w:rsid w:val="00F9037B"/>
    <w:rsid w:val="00F90FF9"/>
    <w:rsid w:val="00FC60C9"/>
    <w:rsid w:val="00FE497B"/>
    <w:rsid w:val="00FE5AEF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D4D4"/>
  <w15:docId w15:val="{E70C331D-366E-8B4E-9C04-CE723424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07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362"/>
    <w:pPr>
      <w:pBdr>
        <w:bottom w:val="single" w:sz="12" w:space="1" w:color="A5A5A5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362"/>
    <w:pPr>
      <w:pBdr>
        <w:bottom w:val="single" w:sz="8" w:space="1" w:color="DDDDD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362"/>
    <w:pPr>
      <w:pBdr>
        <w:bottom w:val="single" w:sz="4" w:space="1" w:color="EAEAEA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62"/>
    <w:pPr>
      <w:pBdr>
        <w:bottom w:val="single" w:sz="4" w:space="2" w:color="F1F1F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62"/>
    <w:pPr>
      <w:spacing w:before="200" w:after="80"/>
      <w:outlineLvl w:val="4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62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DDDD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62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69696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62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69696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62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69696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828" w:hanging="370"/>
    </w:pPr>
  </w:style>
  <w:style w:type="paragraph" w:styleId="Title">
    <w:name w:val="Title"/>
    <w:basedOn w:val="Normal"/>
    <w:next w:val="Normal"/>
    <w:link w:val="TitleChar"/>
    <w:uiPriority w:val="10"/>
    <w:qFormat/>
    <w:rsid w:val="008E7362"/>
    <w:pPr>
      <w:pBdr>
        <w:top w:val="single" w:sz="8" w:space="10" w:color="EEEEEE" w:themeColor="accent1" w:themeTint="7F"/>
        <w:bottom w:val="single" w:sz="24" w:space="15" w:color="969696" w:themeColor="accent3"/>
      </w:pBdr>
      <w:jc w:val="center"/>
    </w:pPr>
    <w:rPr>
      <w:rFonts w:asciiTheme="majorHAnsi" w:eastAsiaTheme="majorEastAsia" w:hAnsiTheme="majorHAnsi" w:cstheme="majorBidi"/>
      <w:i/>
      <w:iCs/>
      <w:color w:val="6E6E6E" w:themeColor="accent1" w:themeShade="7F"/>
      <w:sz w:val="60"/>
      <w:szCs w:val="60"/>
    </w:rPr>
  </w:style>
  <w:style w:type="paragraph" w:styleId="ListParagraph">
    <w:name w:val="List Paragraph"/>
    <w:basedOn w:val="Normal"/>
    <w:uiPriority w:val="34"/>
    <w:qFormat/>
    <w:rsid w:val="008E7362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Hyperlink">
    <w:name w:val="Hyperlink"/>
    <w:basedOn w:val="DefaultParagraphFont"/>
    <w:uiPriority w:val="99"/>
    <w:unhideWhenUsed/>
    <w:rsid w:val="00775A1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A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37A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A4C32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AE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AE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8E7362"/>
    <w:rPr>
      <w:rFonts w:asciiTheme="majorHAnsi" w:eastAsiaTheme="majorEastAsia" w:hAnsiTheme="majorHAnsi" w:cstheme="majorBidi"/>
      <w:b/>
      <w:bCs/>
      <w:color w:val="A5A5A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36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7362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62"/>
    <w:rPr>
      <w:rFonts w:asciiTheme="majorHAnsi" w:eastAsiaTheme="majorEastAsia" w:hAnsiTheme="majorHAnsi" w:cstheme="majorBidi"/>
      <w:i/>
      <w:iCs/>
      <w:color w:val="DDDDD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62"/>
    <w:rPr>
      <w:rFonts w:asciiTheme="majorHAnsi" w:eastAsiaTheme="majorEastAsia" w:hAnsiTheme="majorHAnsi" w:cstheme="majorBidi"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62"/>
    <w:rPr>
      <w:rFonts w:asciiTheme="majorHAnsi" w:eastAsiaTheme="majorEastAsia" w:hAnsiTheme="majorHAnsi" w:cstheme="majorBidi"/>
      <w:i/>
      <w:iCs/>
      <w:color w:val="DDDDD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62"/>
    <w:rPr>
      <w:rFonts w:asciiTheme="majorHAnsi" w:eastAsiaTheme="majorEastAsia" w:hAnsiTheme="majorHAnsi" w:cstheme="majorBidi"/>
      <w:b/>
      <w:bCs/>
      <w:color w:val="969696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62"/>
    <w:rPr>
      <w:rFonts w:asciiTheme="majorHAnsi" w:eastAsiaTheme="majorEastAsia" w:hAnsiTheme="majorHAnsi" w:cstheme="majorBidi"/>
      <w:b/>
      <w:bCs/>
      <w:i/>
      <w:iCs/>
      <w:color w:val="969696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62"/>
    <w:rPr>
      <w:rFonts w:asciiTheme="majorHAnsi" w:eastAsiaTheme="majorEastAsia" w:hAnsiTheme="majorHAnsi" w:cstheme="majorBidi"/>
      <w:i/>
      <w:iCs/>
      <w:color w:val="969696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6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E7362"/>
    <w:rPr>
      <w:rFonts w:asciiTheme="majorHAnsi" w:eastAsiaTheme="majorEastAsia" w:hAnsiTheme="majorHAnsi" w:cstheme="majorBidi"/>
      <w:i/>
      <w:iCs/>
      <w:color w:val="6E6E6E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62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8E736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E7362"/>
    <w:rPr>
      <w:b/>
      <w:bCs/>
      <w:spacing w:val="0"/>
    </w:rPr>
  </w:style>
  <w:style w:type="character" w:styleId="Emphasis">
    <w:name w:val="Emphasis"/>
    <w:uiPriority w:val="20"/>
    <w:qFormat/>
    <w:rsid w:val="008E736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E7362"/>
  </w:style>
  <w:style w:type="character" w:customStyle="1" w:styleId="NoSpacingChar">
    <w:name w:val="No Spacing Char"/>
    <w:basedOn w:val="DefaultParagraphFont"/>
    <w:link w:val="NoSpacing"/>
    <w:uiPriority w:val="1"/>
    <w:rsid w:val="008E7362"/>
  </w:style>
  <w:style w:type="paragraph" w:styleId="Quote">
    <w:name w:val="Quote"/>
    <w:basedOn w:val="Normal"/>
    <w:next w:val="Normal"/>
    <w:link w:val="QuoteChar"/>
    <w:uiPriority w:val="29"/>
    <w:qFormat/>
    <w:rsid w:val="008E73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E73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62"/>
    <w:pPr>
      <w:pBdr>
        <w:top w:val="single" w:sz="12" w:space="10" w:color="F1F1F1" w:themeColor="accent1" w:themeTint="66"/>
        <w:left w:val="single" w:sz="36" w:space="4" w:color="DDDDDD" w:themeColor="accent1"/>
        <w:bottom w:val="single" w:sz="24" w:space="10" w:color="969696" w:themeColor="accent3"/>
        <w:right w:val="single" w:sz="36" w:space="4" w:color="DDDDDD" w:themeColor="accent1"/>
      </w:pBdr>
      <w:shd w:val="clear" w:color="auto" w:fill="DDDDD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6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DDDDD" w:themeFill="accent1"/>
    </w:rPr>
  </w:style>
  <w:style w:type="character" w:styleId="SubtleEmphasis">
    <w:name w:val="Subtle Emphasis"/>
    <w:uiPriority w:val="19"/>
    <w:qFormat/>
    <w:rsid w:val="008E736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E7362"/>
    <w:rPr>
      <w:b/>
      <w:bCs/>
      <w:i/>
      <w:iCs/>
      <w:color w:val="DDDDDD" w:themeColor="accent1"/>
      <w:sz w:val="22"/>
      <w:szCs w:val="22"/>
    </w:rPr>
  </w:style>
  <w:style w:type="character" w:styleId="SubtleReference">
    <w:name w:val="Subtle Reference"/>
    <w:uiPriority w:val="31"/>
    <w:qFormat/>
    <w:rsid w:val="008E7362"/>
    <w:rPr>
      <w:color w:val="auto"/>
      <w:u w:val="single" w:color="969696" w:themeColor="accent3"/>
    </w:rPr>
  </w:style>
  <w:style w:type="character" w:styleId="IntenseReference">
    <w:name w:val="Intense Reference"/>
    <w:basedOn w:val="DefaultParagraphFont"/>
    <w:uiPriority w:val="32"/>
    <w:qFormat/>
    <w:rsid w:val="008E7362"/>
    <w:rPr>
      <w:b/>
      <w:bCs/>
      <w:color w:val="707070" w:themeColor="accent3" w:themeShade="BF"/>
      <w:u w:val="single" w:color="969696" w:themeColor="accent3"/>
    </w:rPr>
  </w:style>
  <w:style w:type="character" w:styleId="BookTitle">
    <w:name w:val="Book Title"/>
    <w:basedOn w:val="DefaultParagraphFont"/>
    <w:uiPriority w:val="33"/>
    <w:qFormat/>
    <w:rsid w:val="008E736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62"/>
    <w:pPr>
      <w:outlineLvl w:val="9"/>
    </w:pPr>
  </w:style>
  <w:style w:type="character" w:customStyle="1" w:styleId="apple-converted-space">
    <w:name w:val="apple-converted-space"/>
    <w:basedOn w:val="DefaultParagraphFont"/>
    <w:rsid w:val="00A5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h1997raju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jith-Suraparaj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ajith-suraparaju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8C7524-EAC9-C747-80FA-26ACF692743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671</Words>
  <Characters>4024</Characters>
  <Application>Microsoft Office Word</Application>
  <DocSecurity>0</DocSecurity>
  <Lines>69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Dommaraju</dc:creator>
  <cp:lastModifiedBy>Suraparaju, Ajith</cp:lastModifiedBy>
  <cp:revision>162</cp:revision>
  <dcterms:created xsi:type="dcterms:W3CDTF">2024-02-01T18:56:00Z</dcterms:created>
  <dcterms:modified xsi:type="dcterms:W3CDTF">2024-11-02T22:46:00Z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2024-02-01T00:00:00Z</vt:filetime>
  </property>
  <property fmtid="{D5CDD505-2E9C-101B-9397-08002B2CF9AE}" pid="5" name="grammarly_documentId">
    <vt:lpwstr>documentId_1768</vt:lpwstr>
  </property>
  <property fmtid="{D5CDD505-2E9C-101B-9397-08002B2CF9AE}" pid="6" name="grammarly_documentContext">
    <vt:lpwstr>{"goals":[],"domain":"general","emotions":[],"dialect":"american"}</vt:lpwstr>
  </property>
</Properties>
</file>