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93E12" w14:textId="42062C6C" w:rsidR="00A1609A" w:rsidRDefault="00A1609A" w:rsidP="00A1609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PROGRAMATIC RUNNING OF WORD MACROS</w:t>
      </w:r>
    </w:p>
    <w:p w14:paraId="1178579B" w14:textId="50BE3662" w:rsidR="00C8017C" w:rsidRDefault="00AA239B" w:rsidP="00C8017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How to </w:t>
      </w:r>
      <w:r w:rsidR="00C8017C">
        <w:rPr>
          <w:b/>
          <w:bCs/>
          <w:sz w:val="40"/>
          <w:szCs w:val="40"/>
        </w:rPr>
        <w:t>Show Developer tab:</w:t>
      </w:r>
    </w:p>
    <w:p w14:paraId="1C2EAFA5" w14:textId="2F1D48A3" w:rsidR="00C8017C" w:rsidRPr="00C8017C" w:rsidRDefault="00C8017C" w:rsidP="00C8017C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1E1E1E"/>
          <w:sz w:val="32"/>
          <w:szCs w:val="32"/>
        </w:rPr>
      </w:pPr>
      <w:r w:rsidRPr="00C8017C">
        <w:rPr>
          <w:rFonts w:asciiTheme="majorHAnsi" w:eastAsia="Times New Roman" w:hAnsiTheme="majorHAnsi" w:cstheme="majorHAnsi"/>
          <w:color w:val="1E1E1E"/>
          <w:sz w:val="32"/>
          <w:szCs w:val="32"/>
        </w:rPr>
        <w:t>On the </w:t>
      </w:r>
      <w:r w:rsidRPr="00C8017C">
        <w:rPr>
          <w:rFonts w:asciiTheme="majorHAnsi" w:eastAsia="Times New Roman" w:hAnsiTheme="majorHAnsi" w:cstheme="majorHAnsi"/>
          <w:b/>
          <w:bCs/>
          <w:color w:val="1E1E1E"/>
          <w:sz w:val="32"/>
          <w:szCs w:val="32"/>
        </w:rPr>
        <w:t>File</w:t>
      </w:r>
      <w:r w:rsidRPr="00C8017C">
        <w:rPr>
          <w:rFonts w:asciiTheme="majorHAnsi" w:eastAsia="Times New Roman" w:hAnsiTheme="majorHAnsi" w:cstheme="majorHAnsi"/>
          <w:color w:val="1E1E1E"/>
          <w:sz w:val="32"/>
          <w:szCs w:val="32"/>
        </w:rPr>
        <w:t> tab, go to </w:t>
      </w:r>
      <w:r w:rsidRPr="00C8017C">
        <w:rPr>
          <w:rFonts w:asciiTheme="majorHAnsi" w:eastAsia="Times New Roman" w:hAnsiTheme="majorHAnsi" w:cstheme="majorHAnsi"/>
          <w:b/>
          <w:bCs/>
          <w:color w:val="1E1E1E"/>
          <w:sz w:val="32"/>
          <w:szCs w:val="32"/>
        </w:rPr>
        <w:t>Options </w:t>
      </w:r>
      <w:r w:rsidRPr="00C8017C">
        <w:rPr>
          <w:rFonts w:asciiTheme="majorHAnsi" w:eastAsia="Times New Roman" w:hAnsiTheme="majorHAnsi" w:cstheme="majorHAnsi"/>
          <w:color w:val="1E1E1E"/>
          <w:sz w:val="32"/>
          <w:szCs w:val="32"/>
        </w:rPr>
        <w:t>&gt; </w:t>
      </w:r>
      <w:r w:rsidRPr="00C8017C">
        <w:rPr>
          <w:rFonts w:asciiTheme="majorHAnsi" w:eastAsia="Times New Roman" w:hAnsiTheme="majorHAnsi" w:cstheme="majorHAnsi"/>
          <w:b/>
          <w:bCs/>
          <w:color w:val="1E1E1E"/>
          <w:sz w:val="32"/>
          <w:szCs w:val="32"/>
        </w:rPr>
        <w:t>Customize Ribbon</w:t>
      </w:r>
      <w:r w:rsidRPr="00C8017C">
        <w:rPr>
          <w:rFonts w:asciiTheme="majorHAnsi" w:eastAsia="Times New Roman" w:hAnsiTheme="majorHAnsi" w:cstheme="majorHAnsi"/>
          <w:color w:val="1E1E1E"/>
          <w:sz w:val="32"/>
          <w:szCs w:val="32"/>
        </w:rPr>
        <w:t>.</w:t>
      </w:r>
      <w:r w:rsidRPr="00C8017C">
        <w:rPr>
          <w:rFonts w:asciiTheme="majorHAnsi" w:eastAsia="Times New Roman" w:hAnsiTheme="majorHAnsi" w:cstheme="majorHAnsi"/>
          <w:color w:val="1E1E1E"/>
          <w:sz w:val="32"/>
          <w:szCs w:val="32"/>
        </w:rPr>
        <w:t xml:space="preserve"> (or) right click any tab on the tab menu and click </w:t>
      </w:r>
      <w:r w:rsidRPr="00C8017C">
        <w:rPr>
          <w:rFonts w:asciiTheme="majorHAnsi" w:eastAsia="Times New Roman" w:hAnsiTheme="majorHAnsi" w:cstheme="majorHAnsi"/>
          <w:b/>
          <w:bCs/>
          <w:color w:val="1E1E1E"/>
          <w:sz w:val="32"/>
          <w:szCs w:val="32"/>
        </w:rPr>
        <w:t>Customize Ribbon</w:t>
      </w:r>
      <w:r w:rsidRPr="00C8017C">
        <w:rPr>
          <w:rFonts w:asciiTheme="majorHAnsi" w:eastAsia="Times New Roman" w:hAnsiTheme="majorHAnsi" w:cstheme="majorHAnsi"/>
          <w:b/>
          <w:bCs/>
          <w:color w:val="1E1E1E"/>
          <w:sz w:val="32"/>
          <w:szCs w:val="32"/>
        </w:rPr>
        <w:t>.</w:t>
      </w:r>
    </w:p>
    <w:p w14:paraId="223828F8" w14:textId="77777777" w:rsidR="00C8017C" w:rsidRDefault="00C8017C" w:rsidP="00C801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E1E1E"/>
          <w:sz w:val="32"/>
          <w:szCs w:val="32"/>
        </w:rPr>
      </w:pPr>
      <w:r w:rsidRPr="00C8017C">
        <w:rPr>
          <w:rFonts w:asciiTheme="majorHAnsi" w:eastAsia="Times New Roman" w:hAnsiTheme="majorHAnsi" w:cstheme="majorHAnsi"/>
          <w:color w:val="1E1E1E"/>
          <w:sz w:val="32"/>
          <w:szCs w:val="32"/>
        </w:rPr>
        <w:t>Under </w:t>
      </w:r>
      <w:r w:rsidRPr="00C8017C">
        <w:rPr>
          <w:rFonts w:asciiTheme="majorHAnsi" w:eastAsia="Times New Roman" w:hAnsiTheme="majorHAnsi" w:cstheme="majorHAnsi"/>
          <w:b/>
          <w:bCs/>
          <w:color w:val="1E1E1E"/>
          <w:sz w:val="32"/>
          <w:szCs w:val="32"/>
        </w:rPr>
        <w:t>Customize the Ribbon</w:t>
      </w:r>
      <w:r w:rsidRPr="00C8017C">
        <w:rPr>
          <w:rFonts w:asciiTheme="majorHAnsi" w:eastAsia="Times New Roman" w:hAnsiTheme="majorHAnsi" w:cstheme="majorHAnsi"/>
          <w:color w:val="1E1E1E"/>
          <w:sz w:val="32"/>
          <w:szCs w:val="32"/>
        </w:rPr>
        <w:t> and under </w:t>
      </w:r>
      <w:r w:rsidRPr="00C8017C">
        <w:rPr>
          <w:rFonts w:asciiTheme="majorHAnsi" w:eastAsia="Times New Roman" w:hAnsiTheme="majorHAnsi" w:cstheme="majorHAnsi"/>
          <w:b/>
          <w:bCs/>
          <w:color w:val="1E1E1E"/>
          <w:sz w:val="32"/>
          <w:szCs w:val="32"/>
        </w:rPr>
        <w:t>Main Tabs</w:t>
      </w:r>
      <w:r w:rsidRPr="00C8017C">
        <w:rPr>
          <w:rFonts w:asciiTheme="majorHAnsi" w:eastAsia="Times New Roman" w:hAnsiTheme="majorHAnsi" w:cstheme="majorHAnsi"/>
          <w:color w:val="1E1E1E"/>
          <w:sz w:val="32"/>
          <w:szCs w:val="32"/>
        </w:rPr>
        <w:t>, select the </w:t>
      </w:r>
      <w:r w:rsidRPr="00C8017C">
        <w:rPr>
          <w:rFonts w:asciiTheme="majorHAnsi" w:eastAsia="Times New Roman" w:hAnsiTheme="majorHAnsi" w:cstheme="majorHAnsi"/>
          <w:b/>
          <w:bCs/>
          <w:color w:val="1E1E1E"/>
          <w:sz w:val="32"/>
          <w:szCs w:val="32"/>
        </w:rPr>
        <w:t>Developer</w:t>
      </w:r>
      <w:r w:rsidRPr="00C8017C">
        <w:rPr>
          <w:rFonts w:asciiTheme="majorHAnsi" w:eastAsia="Times New Roman" w:hAnsiTheme="majorHAnsi" w:cstheme="majorHAnsi"/>
          <w:color w:val="1E1E1E"/>
          <w:sz w:val="32"/>
          <w:szCs w:val="32"/>
        </w:rPr>
        <w:t> check box.</w:t>
      </w:r>
    </w:p>
    <w:p w14:paraId="2CBFCAA9" w14:textId="77777777" w:rsidR="00C8017C" w:rsidRDefault="00C8017C" w:rsidP="00C8017C">
      <w:pPr>
        <w:rPr>
          <w:b/>
          <w:bCs/>
          <w:sz w:val="40"/>
          <w:szCs w:val="40"/>
        </w:rPr>
      </w:pPr>
      <w:r>
        <w:rPr>
          <w:rFonts w:asciiTheme="majorHAnsi" w:eastAsia="Times New Roman" w:hAnsiTheme="majorHAnsi" w:cstheme="majorHAnsi"/>
          <w:color w:val="1E1E1E"/>
          <w:sz w:val="32"/>
          <w:szCs w:val="32"/>
        </w:rPr>
        <w:t xml:space="preserve">Ref: </w:t>
      </w:r>
      <w:hyperlink r:id="rId6" w:anchor="OpenDevTab=Windows" w:history="1">
        <w:r w:rsidR="007F11C7" w:rsidRPr="00C8017C">
          <w:rPr>
            <w:rStyle w:val="Hyperlink"/>
            <w:rFonts w:asciiTheme="majorHAnsi" w:hAnsiTheme="majorHAnsi" w:cstheme="majorHAnsi"/>
            <w:sz w:val="32"/>
            <w:szCs w:val="32"/>
          </w:rPr>
          <w:t>Show developer ta</w:t>
        </w:r>
        <w:r w:rsidR="007F11C7" w:rsidRPr="00C8017C">
          <w:rPr>
            <w:rStyle w:val="Hyperlink"/>
            <w:rFonts w:asciiTheme="majorHAnsi" w:hAnsiTheme="majorHAnsi" w:cstheme="majorHAnsi"/>
            <w:sz w:val="32"/>
            <w:szCs w:val="32"/>
          </w:rPr>
          <w:t>b</w:t>
        </w:r>
        <w:r w:rsidR="007F11C7" w:rsidRPr="00C8017C">
          <w:rPr>
            <w:rStyle w:val="Hyperlink"/>
            <w:rFonts w:asciiTheme="majorHAnsi" w:hAnsiTheme="majorHAnsi" w:cstheme="majorHAnsi"/>
            <w:sz w:val="32"/>
            <w:szCs w:val="32"/>
          </w:rPr>
          <w:t xml:space="preserve"> in Word</w:t>
        </w:r>
      </w:hyperlink>
      <w:r w:rsidR="007F11C7" w:rsidRPr="00C8017C">
        <w:rPr>
          <w:sz w:val="28"/>
          <w:szCs w:val="28"/>
        </w:rPr>
        <w:t xml:space="preserve"> </w:t>
      </w:r>
    </w:p>
    <w:p w14:paraId="0AAF7BC4" w14:textId="05CF4FF3" w:rsidR="00B02002" w:rsidRPr="00B02002" w:rsidRDefault="00C8017C" w:rsidP="00B0200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to Save a macro:</w:t>
      </w:r>
    </w:p>
    <w:p w14:paraId="794708D5" w14:textId="29CBCE20" w:rsidR="00C8017C" w:rsidRPr="00B02002" w:rsidRDefault="00C8017C" w:rsidP="00B02002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B02002">
        <w:rPr>
          <w:rFonts w:asciiTheme="majorHAnsi" w:eastAsia="Times New Roman" w:hAnsiTheme="majorHAnsi" w:cstheme="majorHAnsi"/>
          <w:color w:val="1E1E1E"/>
          <w:sz w:val="32"/>
          <w:szCs w:val="32"/>
        </w:rPr>
        <w:t xml:space="preserve">Under the </w:t>
      </w:r>
      <w:r w:rsidRPr="00B02002">
        <w:rPr>
          <w:rFonts w:asciiTheme="majorHAnsi" w:eastAsia="Times New Roman" w:hAnsiTheme="majorHAnsi" w:cstheme="majorHAnsi"/>
          <w:b/>
          <w:bCs/>
          <w:color w:val="1E1E1E"/>
          <w:sz w:val="32"/>
          <w:szCs w:val="32"/>
        </w:rPr>
        <w:t xml:space="preserve">Developer </w:t>
      </w:r>
      <w:r w:rsidRPr="00B02002">
        <w:rPr>
          <w:rFonts w:asciiTheme="majorHAnsi" w:eastAsia="Times New Roman" w:hAnsiTheme="majorHAnsi" w:cstheme="majorHAnsi"/>
          <w:color w:val="1E1E1E"/>
          <w:sz w:val="32"/>
          <w:szCs w:val="32"/>
        </w:rPr>
        <w:t xml:space="preserve">tab, click </w:t>
      </w:r>
      <w:r w:rsidRPr="00B02002">
        <w:rPr>
          <w:rFonts w:asciiTheme="majorHAnsi" w:eastAsia="Times New Roman" w:hAnsiTheme="majorHAnsi" w:cstheme="majorHAnsi"/>
          <w:b/>
          <w:bCs/>
          <w:color w:val="1E1E1E"/>
          <w:sz w:val="32"/>
          <w:szCs w:val="32"/>
        </w:rPr>
        <w:t>record macro</w:t>
      </w:r>
      <w:r w:rsidRPr="00B02002">
        <w:rPr>
          <w:rFonts w:asciiTheme="majorHAnsi" w:eastAsia="Times New Roman" w:hAnsiTheme="majorHAnsi" w:cstheme="majorHAnsi"/>
          <w:color w:val="1E1E1E"/>
          <w:sz w:val="32"/>
          <w:szCs w:val="32"/>
        </w:rPr>
        <w:t>.</w:t>
      </w:r>
    </w:p>
    <w:p w14:paraId="0DF6A559" w14:textId="71552749" w:rsidR="00C8017C" w:rsidRPr="00B02002" w:rsidRDefault="00C8017C" w:rsidP="00B0200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E1E1E"/>
          <w:sz w:val="32"/>
          <w:szCs w:val="32"/>
        </w:rPr>
      </w:pPr>
      <w:r w:rsidRPr="00B02002">
        <w:rPr>
          <w:rFonts w:asciiTheme="majorHAnsi" w:eastAsia="Times New Roman" w:hAnsiTheme="majorHAnsi" w:cstheme="majorHAnsi"/>
          <w:color w:val="1E1E1E"/>
          <w:sz w:val="32"/>
          <w:szCs w:val="32"/>
        </w:rPr>
        <w:t>In the dialog box, type the macro name.</w:t>
      </w:r>
    </w:p>
    <w:p w14:paraId="19847E4D" w14:textId="4365A63D" w:rsidR="00C8017C" w:rsidRPr="00B02002" w:rsidRDefault="00C8017C" w:rsidP="00B0200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E1E1E"/>
          <w:sz w:val="32"/>
          <w:szCs w:val="32"/>
        </w:rPr>
      </w:pPr>
      <w:r w:rsidRPr="00B02002">
        <w:rPr>
          <w:rFonts w:asciiTheme="majorHAnsi" w:eastAsia="Times New Roman" w:hAnsiTheme="majorHAnsi" w:cstheme="majorHAnsi"/>
          <w:color w:val="1E1E1E"/>
          <w:sz w:val="32"/>
          <w:szCs w:val="32"/>
        </w:rPr>
        <w:t xml:space="preserve">Select </w:t>
      </w:r>
      <w:r w:rsidRPr="00B02002">
        <w:rPr>
          <w:rFonts w:asciiTheme="majorHAnsi" w:eastAsia="Times New Roman" w:hAnsiTheme="majorHAnsi" w:cstheme="majorHAnsi"/>
          <w:b/>
          <w:bCs/>
          <w:color w:val="1E1E1E"/>
          <w:sz w:val="32"/>
          <w:szCs w:val="32"/>
        </w:rPr>
        <w:t xml:space="preserve">All </w:t>
      </w:r>
      <w:proofErr w:type="gramStart"/>
      <w:r w:rsidRPr="00B02002">
        <w:rPr>
          <w:rFonts w:asciiTheme="majorHAnsi" w:eastAsia="Times New Roman" w:hAnsiTheme="majorHAnsi" w:cstheme="majorHAnsi"/>
          <w:b/>
          <w:bCs/>
          <w:color w:val="1E1E1E"/>
          <w:sz w:val="32"/>
          <w:szCs w:val="32"/>
        </w:rPr>
        <w:t>Documents(</w:t>
      </w:r>
      <w:proofErr w:type="gramEnd"/>
      <w:r w:rsidRPr="00B02002">
        <w:rPr>
          <w:rFonts w:asciiTheme="majorHAnsi" w:eastAsia="Times New Roman" w:hAnsiTheme="majorHAnsi" w:cstheme="majorHAnsi"/>
          <w:b/>
          <w:bCs/>
          <w:color w:val="1E1E1E"/>
          <w:sz w:val="32"/>
          <w:szCs w:val="32"/>
        </w:rPr>
        <w:t xml:space="preserve">Normal.dotm) </w:t>
      </w:r>
      <w:r w:rsidRPr="00B02002">
        <w:rPr>
          <w:rFonts w:asciiTheme="majorHAnsi" w:eastAsia="Times New Roman" w:hAnsiTheme="majorHAnsi" w:cstheme="majorHAnsi"/>
          <w:color w:val="1E1E1E"/>
          <w:sz w:val="32"/>
          <w:szCs w:val="32"/>
        </w:rPr>
        <w:t xml:space="preserve">in the </w:t>
      </w:r>
      <w:r w:rsidRPr="00B02002">
        <w:rPr>
          <w:rFonts w:asciiTheme="majorHAnsi" w:eastAsia="Times New Roman" w:hAnsiTheme="majorHAnsi" w:cstheme="majorHAnsi"/>
          <w:b/>
          <w:bCs/>
          <w:color w:val="1E1E1E"/>
          <w:sz w:val="32"/>
          <w:szCs w:val="32"/>
        </w:rPr>
        <w:t xml:space="preserve">Store macro in </w:t>
      </w:r>
      <w:r w:rsidRPr="00B02002">
        <w:rPr>
          <w:rFonts w:asciiTheme="majorHAnsi" w:eastAsia="Times New Roman" w:hAnsiTheme="majorHAnsi" w:cstheme="majorHAnsi"/>
          <w:color w:val="1E1E1E"/>
          <w:sz w:val="32"/>
          <w:szCs w:val="32"/>
        </w:rPr>
        <w:t>field.</w:t>
      </w:r>
    </w:p>
    <w:p w14:paraId="0376D6E1" w14:textId="77777777" w:rsidR="00B02002" w:rsidRPr="00B02002" w:rsidRDefault="00C8017C" w:rsidP="00B0200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E1E1E"/>
          <w:sz w:val="32"/>
          <w:szCs w:val="32"/>
        </w:rPr>
      </w:pPr>
      <w:r w:rsidRPr="00B02002">
        <w:rPr>
          <w:rFonts w:asciiTheme="majorHAnsi" w:eastAsia="Times New Roman" w:hAnsiTheme="majorHAnsi" w:cstheme="majorHAnsi"/>
          <w:color w:val="1E1E1E"/>
          <w:sz w:val="32"/>
          <w:szCs w:val="32"/>
        </w:rPr>
        <w:t>Click OK.</w:t>
      </w:r>
    </w:p>
    <w:p w14:paraId="50DCCA24" w14:textId="77777777" w:rsidR="00B02002" w:rsidRPr="00B02002" w:rsidRDefault="00C8017C" w:rsidP="00B0200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E1E1E"/>
          <w:sz w:val="32"/>
          <w:szCs w:val="32"/>
        </w:rPr>
      </w:pPr>
      <w:r w:rsidRPr="00B02002">
        <w:rPr>
          <w:rFonts w:asciiTheme="majorHAnsi" w:eastAsia="Times New Roman" w:hAnsiTheme="majorHAnsi" w:cstheme="majorHAnsi"/>
          <w:color w:val="1E1E1E"/>
          <w:sz w:val="32"/>
          <w:szCs w:val="32"/>
        </w:rPr>
        <w:t xml:space="preserve">Do the desired document formatting and processing as you </w:t>
      </w:r>
      <w:proofErr w:type="gramStart"/>
      <w:r w:rsidRPr="00B02002">
        <w:rPr>
          <w:rFonts w:asciiTheme="majorHAnsi" w:eastAsia="Times New Roman" w:hAnsiTheme="majorHAnsi" w:cstheme="majorHAnsi"/>
          <w:color w:val="1E1E1E"/>
          <w:sz w:val="32"/>
          <w:szCs w:val="32"/>
        </w:rPr>
        <w:t>wish.</w:t>
      </w:r>
      <w:proofErr w:type="gramEnd"/>
    </w:p>
    <w:p w14:paraId="6B5C5FB1" w14:textId="3ADD24E2" w:rsidR="00C8017C" w:rsidRPr="00B02002" w:rsidRDefault="00C8017C" w:rsidP="00B0200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E1E1E"/>
          <w:sz w:val="32"/>
          <w:szCs w:val="32"/>
        </w:rPr>
      </w:pPr>
      <w:r w:rsidRPr="00B02002">
        <w:rPr>
          <w:rFonts w:asciiTheme="majorHAnsi" w:eastAsia="Times New Roman" w:hAnsiTheme="majorHAnsi" w:cstheme="majorHAnsi"/>
          <w:color w:val="1E1E1E"/>
          <w:sz w:val="32"/>
          <w:szCs w:val="32"/>
        </w:rPr>
        <w:t xml:space="preserve">Once completed, click </w:t>
      </w:r>
      <w:r w:rsidRPr="00B02002">
        <w:rPr>
          <w:rFonts w:asciiTheme="majorHAnsi" w:eastAsia="Times New Roman" w:hAnsiTheme="majorHAnsi" w:cstheme="majorHAnsi"/>
          <w:b/>
          <w:bCs/>
          <w:color w:val="1E1E1E"/>
          <w:sz w:val="32"/>
          <w:szCs w:val="32"/>
        </w:rPr>
        <w:t xml:space="preserve">Stop recording </w:t>
      </w:r>
      <w:r w:rsidRPr="00B02002">
        <w:rPr>
          <w:rFonts w:asciiTheme="majorHAnsi" w:eastAsia="Times New Roman" w:hAnsiTheme="majorHAnsi" w:cstheme="majorHAnsi"/>
          <w:color w:val="1E1E1E"/>
          <w:sz w:val="32"/>
          <w:szCs w:val="32"/>
        </w:rPr>
        <w:t>in the developers tab.</w:t>
      </w:r>
    </w:p>
    <w:p w14:paraId="3A5AC2A9" w14:textId="78189082" w:rsidR="00636C78" w:rsidRDefault="00AA239B">
      <w:pPr>
        <w:rPr>
          <w:b/>
          <w:bCs/>
          <w:sz w:val="40"/>
          <w:szCs w:val="40"/>
        </w:rPr>
      </w:pPr>
      <w:r w:rsidRPr="00AA239B">
        <w:rPr>
          <w:b/>
          <w:bCs/>
          <w:sz w:val="40"/>
          <w:szCs w:val="40"/>
        </w:rPr>
        <w:t xml:space="preserve">Running saved Macro in Word-document </w:t>
      </w:r>
      <w:r w:rsidR="00A1609A" w:rsidRPr="00AA239B">
        <w:rPr>
          <w:b/>
          <w:bCs/>
          <w:sz w:val="40"/>
          <w:szCs w:val="40"/>
        </w:rPr>
        <w:t>Programmatically</w:t>
      </w:r>
      <w:r>
        <w:rPr>
          <w:b/>
          <w:bCs/>
          <w:sz w:val="40"/>
          <w:szCs w:val="40"/>
        </w:rPr>
        <w:t>:</w:t>
      </w:r>
    </w:p>
    <w:p w14:paraId="253A477C" w14:textId="2D93958B" w:rsidR="00B02002" w:rsidRDefault="00B02002" w:rsidP="00B0200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Open the terminal. </w:t>
      </w:r>
    </w:p>
    <w:p w14:paraId="11DCC4EC" w14:textId="1871E370" w:rsidR="00B02002" w:rsidRDefault="00B02002" w:rsidP="00B0200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Navigate to the folder “VBA scripting </w:t>
      </w:r>
      <w:proofErr w:type="gramStart"/>
      <w:r>
        <w:rPr>
          <w:rFonts w:asciiTheme="majorHAnsi" w:hAnsiTheme="majorHAnsi" w:cstheme="majorHAnsi"/>
          <w:sz w:val="32"/>
          <w:szCs w:val="32"/>
        </w:rPr>
        <w:t>program”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14:paraId="6377F1B3" w14:textId="5C5CAD7C" w:rsidR="00B02002" w:rsidRDefault="00B02002" w:rsidP="00B0200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Run the </w:t>
      </w:r>
      <w:proofErr w:type="gramStart"/>
      <w:r>
        <w:rPr>
          <w:rFonts w:asciiTheme="majorHAnsi" w:hAnsiTheme="majorHAnsi" w:cstheme="majorHAnsi"/>
          <w:sz w:val="32"/>
          <w:szCs w:val="32"/>
        </w:rPr>
        <w:t>command</w:t>
      </w:r>
      <w:proofErr w:type="gramEnd"/>
    </w:p>
    <w:p w14:paraId="2895892B" w14:textId="14C00645" w:rsidR="00B02002" w:rsidRPr="00B02002" w:rsidRDefault="00B02002" w:rsidP="00B02002">
      <w:pPr>
        <w:ind w:left="720" w:firstLine="720"/>
        <w:rPr>
          <w:rFonts w:ascii="Baskerville Old Face" w:hAnsi="Baskerville Old Face" w:cstheme="majorHAnsi"/>
          <w:color w:val="000000" w:themeColor="text1"/>
          <w:sz w:val="32"/>
          <w:szCs w:val="32"/>
        </w:rPr>
      </w:pPr>
      <w:r w:rsidRPr="00B02002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r w:rsidRPr="00B02002">
        <w:rPr>
          <w:rFonts w:ascii="Baskerville Old Face" w:hAnsi="Baskerville Old Face" w:cstheme="majorHAnsi"/>
          <w:color w:val="000000" w:themeColor="text1"/>
          <w:sz w:val="32"/>
          <w:szCs w:val="32"/>
          <w:highlight w:val="yellow"/>
        </w:rPr>
        <w:t xml:space="preserve">ruby </w:t>
      </w:r>
      <w:proofErr w:type="spellStart"/>
      <w:r w:rsidRPr="00B02002">
        <w:rPr>
          <w:rFonts w:ascii="Baskerville Old Face" w:hAnsi="Baskerville Old Face" w:cstheme="majorHAnsi"/>
          <w:color w:val="000000" w:themeColor="text1"/>
          <w:sz w:val="32"/>
          <w:szCs w:val="32"/>
          <w:highlight w:val="yellow"/>
        </w:rPr>
        <w:t>vba_scripting.rb</w:t>
      </w:r>
      <w:proofErr w:type="spellEnd"/>
      <w:r w:rsidRPr="00B02002">
        <w:rPr>
          <w:rFonts w:ascii="Baskerville Old Face" w:hAnsi="Baskerville Old Face" w:cstheme="majorHAnsi"/>
          <w:color w:val="000000" w:themeColor="text1"/>
          <w:sz w:val="32"/>
          <w:szCs w:val="32"/>
          <w:highlight w:val="yellow"/>
        </w:rPr>
        <w:t xml:space="preserve"> &lt;</w:t>
      </w:r>
      <w:proofErr w:type="spellStart"/>
      <w:r w:rsidRPr="00B02002">
        <w:rPr>
          <w:rFonts w:ascii="Baskerville Old Face" w:hAnsi="Baskerville Old Face" w:cstheme="majorHAnsi"/>
          <w:color w:val="000000" w:themeColor="text1"/>
          <w:sz w:val="32"/>
          <w:szCs w:val="32"/>
          <w:highlight w:val="yellow"/>
        </w:rPr>
        <w:t>file</w:t>
      </w:r>
      <w:r w:rsidR="00A1609A">
        <w:rPr>
          <w:rFonts w:ascii="Baskerville Old Face" w:hAnsi="Baskerville Old Face" w:cstheme="majorHAnsi"/>
          <w:color w:val="000000" w:themeColor="text1"/>
          <w:sz w:val="32"/>
          <w:szCs w:val="32"/>
          <w:highlight w:val="yellow"/>
        </w:rPr>
        <w:t>_path</w:t>
      </w:r>
      <w:proofErr w:type="spellEnd"/>
      <w:r w:rsidRPr="00B02002">
        <w:rPr>
          <w:rFonts w:ascii="Baskerville Old Face" w:hAnsi="Baskerville Old Face" w:cstheme="majorHAnsi"/>
          <w:color w:val="000000" w:themeColor="text1"/>
          <w:sz w:val="32"/>
          <w:szCs w:val="32"/>
          <w:highlight w:val="yellow"/>
        </w:rPr>
        <w:t>&gt; &lt;</w:t>
      </w:r>
      <w:proofErr w:type="spellStart"/>
      <w:r w:rsidRPr="00B02002">
        <w:rPr>
          <w:rFonts w:ascii="Baskerville Old Face" w:hAnsi="Baskerville Old Face" w:cstheme="majorHAnsi"/>
          <w:color w:val="000000" w:themeColor="text1"/>
          <w:sz w:val="32"/>
          <w:szCs w:val="32"/>
          <w:highlight w:val="yellow"/>
        </w:rPr>
        <w:t>macro_name</w:t>
      </w:r>
      <w:proofErr w:type="spellEnd"/>
      <w:r w:rsidRPr="00B02002">
        <w:rPr>
          <w:rFonts w:ascii="Baskerville Old Face" w:hAnsi="Baskerville Old Face" w:cstheme="majorHAnsi"/>
          <w:color w:val="000000" w:themeColor="text1"/>
          <w:sz w:val="32"/>
          <w:szCs w:val="32"/>
          <w:highlight w:val="yellow"/>
        </w:rPr>
        <w:t>&gt;</w:t>
      </w:r>
    </w:p>
    <w:p w14:paraId="6A786541" w14:textId="7875C05D" w:rsidR="00B02002" w:rsidRDefault="00B02002" w:rsidP="00B0200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The document is formatted as required.</w:t>
      </w:r>
    </w:p>
    <w:p w14:paraId="58619769" w14:textId="33EC9300" w:rsidR="00B02002" w:rsidRDefault="00B02002" w:rsidP="00B02002">
      <w:pPr>
        <w:rPr>
          <w:rFonts w:asciiTheme="majorHAnsi" w:hAnsiTheme="majorHAnsi" w:cstheme="majorHAnsi"/>
          <w:sz w:val="32"/>
          <w:szCs w:val="32"/>
        </w:rPr>
      </w:pPr>
    </w:p>
    <w:p w14:paraId="55380BDA" w14:textId="7EE8FAA9" w:rsidR="00A1609A" w:rsidRDefault="00B02002" w:rsidP="00B0200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Note: </w:t>
      </w:r>
      <w:r w:rsidR="00A1609A">
        <w:rPr>
          <w:rFonts w:asciiTheme="majorHAnsi" w:hAnsiTheme="majorHAnsi" w:cstheme="majorHAnsi"/>
          <w:sz w:val="32"/>
          <w:szCs w:val="32"/>
        </w:rPr>
        <w:t>Install “</w:t>
      </w:r>
      <w:r w:rsidR="00A1609A">
        <w:rPr>
          <w:rFonts w:asciiTheme="majorHAnsi" w:hAnsiTheme="majorHAnsi" w:cstheme="majorHAnsi"/>
          <w:sz w:val="32"/>
          <w:szCs w:val="32"/>
        </w:rPr>
        <w:t>“win2ole</w:t>
      </w:r>
      <w:r w:rsidR="00A1609A">
        <w:rPr>
          <w:rFonts w:asciiTheme="majorHAnsi" w:hAnsiTheme="majorHAnsi" w:cstheme="majorHAnsi"/>
          <w:sz w:val="32"/>
          <w:szCs w:val="32"/>
        </w:rPr>
        <w:t>” before running the script using the command</w:t>
      </w:r>
    </w:p>
    <w:p w14:paraId="5D0512F6" w14:textId="77777777" w:rsidR="00A1609A" w:rsidRDefault="00A1609A" w:rsidP="00A1609A">
      <w:pPr>
        <w:ind w:left="720" w:firstLine="720"/>
        <w:rPr>
          <w:rFonts w:ascii="Baskerville Old Face" w:hAnsi="Baskerville Old Face" w:cstheme="majorHAnsi"/>
          <w:sz w:val="32"/>
          <w:szCs w:val="32"/>
        </w:rPr>
      </w:pPr>
      <w:proofErr w:type="gramStart"/>
      <w:r w:rsidRPr="00A1609A">
        <w:rPr>
          <w:rFonts w:ascii="Baskerville Old Face" w:hAnsi="Baskerville Old Face" w:cstheme="majorHAnsi"/>
          <w:sz w:val="32"/>
          <w:szCs w:val="32"/>
          <w:highlight w:val="yellow"/>
        </w:rPr>
        <w:t>gem</w:t>
      </w:r>
      <w:proofErr w:type="gramEnd"/>
      <w:r w:rsidRPr="00A1609A">
        <w:rPr>
          <w:rFonts w:ascii="Baskerville Old Face" w:hAnsi="Baskerville Old Face" w:cstheme="majorHAnsi"/>
          <w:sz w:val="32"/>
          <w:szCs w:val="32"/>
          <w:highlight w:val="yellow"/>
        </w:rPr>
        <w:t xml:space="preserve"> install win2ole</w:t>
      </w:r>
      <w:r w:rsidRPr="00A1609A">
        <w:rPr>
          <w:rFonts w:ascii="Baskerville Old Face" w:hAnsi="Baskerville Old Face" w:cstheme="majorHAnsi"/>
          <w:sz w:val="32"/>
          <w:szCs w:val="32"/>
        </w:rPr>
        <w:t xml:space="preserve"> </w:t>
      </w:r>
    </w:p>
    <w:p w14:paraId="1F1A3211" w14:textId="2B38267D" w:rsidR="00AA46E7" w:rsidRPr="00AA46E7" w:rsidRDefault="00B02002" w:rsidP="00AA46E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The ruby script uses “win2ole” gem. Which is only supported in windows </w:t>
      </w:r>
      <w:proofErr w:type="gramStart"/>
      <w:r>
        <w:rPr>
          <w:rFonts w:asciiTheme="majorHAnsi" w:hAnsiTheme="majorHAnsi" w:cstheme="majorHAnsi"/>
          <w:sz w:val="32"/>
          <w:szCs w:val="32"/>
        </w:rPr>
        <w:t>OS.</w:t>
      </w:r>
      <w:r w:rsidR="00A1609A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="00A1609A">
        <w:rPr>
          <w:rFonts w:asciiTheme="majorHAnsi" w:hAnsiTheme="majorHAnsi" w:cstheme="majorHAnsi"/>
          <w:sz w:val="32"/>
          <w:szCs w:val="32"/>
        </w:rPr>
        <w:t>not in mac OS)</w:t>
      </w:r>
    </w:p>
    <w:p w14:paraId="009EDA3C" w14:textId="77777777" w:rsidR="00AA239B" w:rsidRPr="00AA239B" w:rsidRDefault="00AA239B">
      <w:pPr>
        <w:rPr>
          <w:b/>
          <w:bCs/>
          <w:sz w:val="40"/>
          <w:szCs w:val="40"/>
        </w:rPr>
      </w:pPr>
    </w:p>
    <w:sectPr w:rsidR="00AA239B" w:rsidRPr="00AA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6A0C"/>
    <w:multiLevelType w:val="hybridMultilevel"/>
    <w:tmpl w:val="38300C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3B0AC3"/>
    <w:multiLevelType w:val="hybridMultilevel"/>
    <w:tmpl w:val="FEB88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3019C"/>
    <w:multiLevelType w:val="hybridMultilevel"/>
    <w:tmpl w:val="B98CC156"/>
    <w:lvl w:ilvl="0" w:tplc="ECDC3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C7A34"/>
    <w:multiLevelType w:val="hybridMultilevel"/>
    <w:tmpl w:val="494C7D6C"/>
    <w:lvl w:ilvl="0" w:tplc="2DF200BA">
      <w:start w:val="1"/>
      <w:numFmt w:val="decimal"/>
      <w:lvlText w:val="%1."/>
      <w:lvlJc w:val="left"/>
      <w:pPr>
        <w:ind w:left="9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2E21710"/>
    <w:multiLevelType w:val="hybridMultilevel"/>
    <w:tmpl w:val="E8E40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05697"/>
    <w:multiLevelType w:val="hybridMultilevel"/>
    <w:tmpl w:val="405A1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477E4"/>
    <w:multiLevelType w:val="hybridMultilevel"/>
    <w:tmpl w:val="89E82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C37B5"/>
    <w:multiLevelType w:val="hybridMultilevel"/>
    <w:tmpl w:val="4EF6B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E6038"/>
    <w:multiLevelType w:val="hybridMultilevel"/>
    <w:tmpl w:val="2238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27569"/>
    <w:multiLevelType w:val="hybridMultilevel"/>
    <w:tmpl w:val="1D8873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186F67"/>
    <w:multiLevelType w:val="hybridMultilevel"/>
    <w:tmpl w:val="095C7EBC"/>
    <w:lvl w:ilvl="0" w:tplc="2DF200B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1" w15:restartNumberingAfterBreak="0">
    <w:nsid w:val="583B07E9"/>
    <w:multiLevelType w:val="hybridMultilevel"/>
    <w:tmpl w:val="4B9C0E9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5D596953"/>
    <w:multiLevelType w:val="multilevel"/>
    <w:tmpl w:val="B24E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FC7A0C"/>
    <w:multiLevelType w:val="hybridMultilevel"/>
    <w:tmpl w:val="07745D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695BD9"/>
    <w:multiLevelType w:val="hybridMultilevel"/>
    <w:tmpl w:val="C6C04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D588F"/>
    <w:multiLevelType w:val="hybridMultilevel"/>
    <w:tmpl w:val="3C46A94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12"/>
  </w:num>
  <w:num w:numId="5">
    <w:abstractNumId w:val="9"/>
  </w:num>
  <w:num w:numId="6">
    <w:abstractNumId w:val="0"/>
  </w:num>
  <w:num w:numId="7">
    <w:abstractNumId w:val="5"/>
  </w:num>
  <w:num w:numId="8">
    <w:abstractNumId w:val="4"/>
  </w:num>
  <w:num w:numId="9">
    <w:abstractNumId w:val="1"/>
  </w:num>
  <w:num w:numId="10">
    <w:abstractNumId w:val="13"/>
  </w:num>
  <w:num w:numId="11">
    <w:abstractNumId w:val="14"/>
  </w:num>
  <w:num w:numId="12">
    <w:abstractNumId w:val="6"/>
  </w:num>
  <w:num w:numId="13">
    <w:abstractNumId w:val="8"/>
  </w:num>
  <w:num w:numId="14">
    <w:abstractNumId w:val="3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9B"/>
    <w:rsid w:val="001A77AA"/>
    <w:rsid w:val="001F4804"/>
    <w:rsid w:val="00403D94"/>
    <w:rsid w:val="007F11C7"/>
    <w:rsid w:val="00A1609A"/>
    <w:rsid w:val="00AA239B"/>
    <w:rsid w:val="00AA46E7"/>
    <w:rsid w:val="00B02002"/>
    <w:rsid w:val="00B24512"/>
    <w:rsid w:val="00BA535B"/>
    <w:rsid w:val="00C219A1"/>
    <w:rsid w:val="00C8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A1D7"/>
  <w15:chartTrackingRefBased/>
  <w15:docId w15:val="{852196F8-4DA8-4E19-9301-1911E86F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1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1C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0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en-us/office/show-the-developer-tab-in-word-e356706f-1891-4bb8-8d72-f57a5114679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282D9-D772-44F8-A8CA-AC74EB5A2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2021-02-02T05:54:00Z</dcterms:created>
  <dcterms:modified xsi:type="dcterms:W3CDTF">2021-02-03T05:05:00Z</dcterms:modified>
</cp:coreProperties>
</file>