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B2F" w:rsidRPr="00370B2F" w:rsidRDefault="00370B2F" w:rsidP="00370B2F">
      <w:pPr>
        <w:jc w:val="center"/>
        <w:rPr>
          <w:rFonts w:ascii="Times New Roman" w:hAnsi="Times New Roman" w:cs="Times New Roman"/>
          <w:sz w:val="28"/>
          <w:szCs w:val="28"/>
        </w:rPr>
      </w:pPr>
      <w:r w:rsidRPr="00370B2F">
        <w:rPr>
          <w:rFonts w:ascii="Times New Roman" w:hAnsi="Times New Roman" w:cs="Times New Roman"/>
          <w:sz w:val="28"/>
          <w:szCs w:val="28"/>
        </w:rPr>
        <w:t>NON INVASIVE HEARING AID USING THE NATURAL AMPLIFICATION</w:t>
      </w:r>
    </w:p>
    <w:p w:rsidR="000A6EAD" w:rsidRPr="00370B2F" w:rsidRDefault="00370B2F" w:rsidP="00370B2F">
      <w:pPr>
        <w:jc w:val="center"/>
        <w:rPr>
          <w:rFonts w:ascii="Times New Roman" w:hAnsi="Times New Roman" w:cs="Times New Roman"/>
          <w:sz w:val="28"/>
          <w:szCs w:val="28"/>
        </w:rPr>
      </w:pPr>
      <w:r>
        <w:rPr>
          <w:rFonts w:ascii="Times New Roman" w:hAnsi="Times New Roman" w:cs="Times New Roman"/>
          <w:sz w:val="28"/>
          <w:szCs w:val="28"/>
        </w:rPr>
        <w:t xml:space="preserve">OF EAR THROUGH </w:t>
      </w:r>
      <w:r w:rsidRPr="00370B2F">
        <w:rPr>
          <w:rFonts w:ascii="Times New Roman" w:hAnsi="Times New Roman" w:cs="Times New Roman"/>
          <w:sz w:val="28"/>
          <w:szCs w:val="28"/>
        </w:rPr>
        <w:t>BONE CONDUCTION</w:t>
      </w:r>
    </w:p>
    <w:p w:rsidR="00370B2F" w:rsidRDefault="00370B2F" w:rsidP="00370B2F">
      <w:pPr>
        <w:jc w:val="center"/>
        <w:rPr>
          <w:rFonts w:ascii="Times New Roman" w:hAnsi="Times New Roman" w:cs="Times New Roman"/>
        </w:rPr>
      </w:pPr>
      <w:r>
        <w:rPr>
          <w:rFonts w:ascii="Times New Roman" w:hAnsi="Times New Roman" w:cs="Times New Roman"/>
        </w:rPr>
        <w:t>V.Sundaram, P.V.Swamynathan, A.Kishore Kumar, Ajith Chandran.K, M.B.Nisanth</w:t>
      </w:r>
    </w:p>
    <w:p w:rsidR="00370B2F" w:rsidRDefault="00370B2F">
      <w:pPr>
        <w:rPr>
          <w:rFonts w:ascii="Times New Roman" w:hAnsi="Times New Roman" w:cs="Times New Roman"/>
        </w:rPr>
      </w:pPr>
    </w:p>
    <w:p w:rsidR="00FE7225" w:rsidRDefault="00FE7225" w:rsidP="007E5BC1">
      <w:pPr>
        <w:pBdr>
          <w:bar w:val="single" w:sz="4" w:color="auto"/>
        </w:pBdr>
        <w:rPr>
          <w:rFonts w:ascii="Times New Roman" w:hAnsi="Times New Roman" w:cs="Times New Roman"/>
          <w:i/>
        </w:rPr>
        <w:sectPr w:rsidR="00FE7225" w:rsidSect="000D649D">
          <w:pgSz w:w="12240" w:h="15840"/>
          <w:pgMar w:top="1440" w:right="1440" w:bottom="1440" w:left="1440" w:header="720" w:footer="720" w:gutter="0"/>
          <w:cols w:space="720"/>
          <w:docGrid w:linePitch="360"/>
        </w:sectPr>
      </w:pPr>
    </w:p>
    <w:p w:rsidR="00370B2F" w:rsidRPr="003251B6" w:rsidRDefault="00370B2F" w:rsidP="00AF656F">
      <w:pPr>
        <w:pBdr>
          <w:bar w:val="single" w:sz="4" w:color="auto"/>
        </w:pBdr>
        <w:spacing w:line="240" w:lineRule="auto"/>
        <w:jc w:val="both"/>
        <w:rPr>
          <w:rFonts w:ascii="Times New Roman" w:hAnsi="Times New Roman" w:cs="Times New Roman"/>
          <w:sz w:val="24"/>
          <w:szCs w:val="24"/>
        </w:rPr>
      </w:pPr>
      <w:r w:rsidRPr="003251B6">
        <w:rPr>
          <w:rFonts w:ascii="Times New Roman" w:hAnsi="Times New Roman" w:cs="Times New Roman"/>
          <w:i/>
          <w:sz w:val="24"/>
          <w:szCs w:val="24"/>
        </w:rPr>
        <w:lastRenderedPageBreak/>
        <w:t>Abstract</w:t>
      </w:r>
      <w:r w:rsidRPr="003251B6">
        <w:rPr>
          <w:rFonts w:ascii="Times New Roman" w:hAnsi="Times New Roman" w:cs="Times New Roman"/>
          <w:sz w:val="24"/>
          <w:szCs w:val="24"/>
        </w:rPr>
        <w:t xml:space="preserve"> --Several hearing aids have been invented for outer ear drum problems whereas inner ear drum problem is permanent and it can be fixed only by surgical means. This hearing aid is designed to use the natural amplification of ear .This device consists of a PIC controller, a GSM module, a playback module and a relay. Any signal that is received by the GSM module is transmitted to the piezoelectric actuator by the PIC controller which generates the vibrations that is sent to cochlea through the teeth .This way the sound is imported from the impaired ear to hearing ear. This device can be fixed on the teeth and no alteration of the teeth is required .It is completely non-invasive. The GSM module receives incoming calls and automatically answers the calls via AT commands. The playback module allows the user to hear music and receive the incoming calls giving priority to calls. A relay is used to switch between the music playback and GSM module. It is simple, removable and customizable according to the users will.</w:t>
      </w:r>
    </w:p>
    <w:p w:rsidR="00FE7225" w:rsidRPr="003251B6" w:rsidRDefault="007E5BC1" w:rsidP="00AF656F">
      <w:pPr>
        <w:spacing w:line="240" w:lineRule="auto"/>
        <w:jc w:val="both"/>
        <w:rPr>
          <w:rFonts w:ascii="Times New Roman" w:hAnsi="Times New Roman" w:cs="Times New Roman"/>
          <w:sz w:val="24"/>
          <w:szCs w:val="24"/>
        </w:rPr>
      </w:pPr>
      <w:proofErr w:type="gramStart"/>
      <w:r w:rsidRPr="003251B6">
        <w:rPr>
          <w:rFonts w:ascii="Times New Roman" w:hAnsi="Times New Roman" w:cs="Times New Roman"/>
          <w:sz w:val="24"/>
          <w:szCs w:val="24"/>
        </w:rPr>
        <w:t>I</w:t>
      </w:r>
      <w:r w:rsidR="000970E3">
        <w:rPr>
          <w:rFonts w:ascii="Times New Roman" w:hAnsi="Times New Roman" w:cs="Times New Roman"/>
          <w:sz w:val="24"/>
          <w:szCs w:val="24"/>
        </w:rPr>
        <w:t>ndex terms -- Bone conduc</w:t>
      </w:r>
      <w:r w:rsidR="009B008C">
        <w:rPr>
          <w:rFonts w:ascii="Times New Roman" w:hAnsi="Times New Roman" w:cs="Times New Roman"/>
          <w:sz w:val="24"/>
          <w:szCs w:val="24"/>
        </w:rPr>
        <w:t xml:space="preserve">tion, AVR Controller, GSM modem, </w:t>
      </w:r>
      <w:proofErr w:type="spellStart"/>
      <w:r w:rsidR="009B008C">
        <w:rPr>
          <w:rFonts w:ascii="Times New Roman" w:hAnsi="Times New Roman" w:cs="Times New Roman"/>
          <w:sz w:val="24"/>
          <w:szCs w:val="24"/>
        </w:rPr>
        <w:t>Soundbite</w:t>
      </w:r>
      <w:proofErr w:type="spellEnd"/>
      <w:r w:rsidR="009B008C">
        <w:rPr>
          <w:rFonts w:ascii="Times New Roman" w:hAnsi="Times New Roman" w:cs="Times New Roman"/>
          <w:sz w:val="24"/>
          <w:szCs w:val="24"/>
        </w:rPr>
        <w:t xml:space="preserve"> sensor, Playback module.</w:t>
      </w:r>
      <w:proofErr w:type="gramEnd"/>
      <w:r w:rsidR="009B008C">
        <w:rPr>
          <w:rFonts w:ascii="Times New Roman" w:hAnsi="Times New Roman" w:cs="Times New Roman"/>
          <w:sz w:val="24"/>
          <w:szCs w:val="24"/>
        </w:rPr>
        <w:t xml:space="preserve"> </w:t>
      </w:r>
    </w:p>
    <w:p w:rsidR="007E5BC1" w:rsidRPr="003251B6" w:rsidRDefault="007E5BC1" w:rsidP="00AF656F">
      <w:pPr>
        <w:pStyle w:val="ListParagraph"/>
        <w:numPr>
          <w:ilvl w:val="0"/>
          <w:numId w:val="2"/>
        </w:numPr>
        <w:spacing w:line="240" w:lineRule="auto"/>
        <w:jc w:val="both"/>
        <w:rPr>
          <w:rFonts w:ascii="Times New Roman" w:hAnsi="Times New Roman" w:cs="Times New Roman"/>
          <w:sz w:val="24"/>
          <w:szCs w:val="24"/>
        </w:rPr>
      </w:pPr>
      <w:r w:rsidRPr="003251B6">
        <w:rPr>
          <w:rFonts w:ascii="Times New Roman" w:hAnsi="Times New Roman" w:cs="Times New Roman"/>
          <w:sz w:val="24"/>
          <w:szCs w:val="24"/>
        </w:rPr>
        <w:t>INTRODUCTION</w:t>
      </w:r>
    </w:p>
    <w:p w:rsidR="00FE7225" w:rsidRPr="003251B6" w:rsidRDefault="003B3E16" w:rsidP="00AF656F">
      <w:pPr>
        <w:spacing w:line="240" w:lineRule="auto"/>
        <w:jc w:val="both"/>
        <w:rPr>
          <w:rFonts w:ascii="Times New Roman" w:hAnsi="Times New Roman" w:cs="Times New Roman"/>
          <w:sz w:val="24"/>
          <w:szCs w:val="24"/>
        </w:rPr>
      </w:pPr>
      <w:r>
        <w:rPr>
          <w:rFonts w:ascii="Times New Roman" w:hAnsi="Times New Roman" w:cs="Times New Roman"/>
          <w:sz w:val="24"/>
          <w:szCs w:val="24"/>
        </w:rPr>
        <w:t>Communication is a major part of life</w:t>
      </w:r>
      <w:r w:rsidR="00FE7225" w:rsidRPr="003251B6">
        <w:rPr>
          <w:rFonts w:ascii="Times New Roman" w:hAnsi="Times New Roman" w:cs="Times New Roman"/>
          <w:sz w:val="24"/>
          <w:szCs w:val="24"/>
        </w:rPr>
        <w:t>. But deaf people are restricted from the normal form of communication and deafness is third most common disability in the world.</w:t>
      </w:r>
      <w:r w:rsidR="00271740" w:rsidRPr="003251B6">
        <w:rPr>
          <w:rFonts w:ascii="Times New Roman" w:hAnsi="Times New Roman" w:cs="Times New Roman"/>
          <w:sz w:val="24"/>
          <w:szCs w:val="24"/>
        </w:rPr>
        <w:t xml:space="preserve"> </w:t>
      </w:r>
      <w:r w:rsidR="00FE7225" w:rsidRPr="003251B6">
        <w:rPr>
          <w:rFonts w:ascii="Times New Roman" w:hAnsi="Times New Roman" w:cs="Times New Roman"/>
          <w:sz w:val="24"/>
          <w:szCs w:val="24"/>
        </w:rPr>
        <w:t>This can be rectified by using various medical surgical treatments which are quite costlier. The human au</w:t>
      </w:r>
      <w:r>
        <w:rPr>
          <w:rFonts w:ascii="Times New Roman" w:hAnsi="Times New Roman" w:cs="Times New Roman"/>
          <w:sz w:val="24"/>
          <w:szCs w:val="24"/>
        </w:rPr>
        <w:t>ditory system consists of outer, middle and inner ear</w:t>
      </w:r>
      <w:r w:rsidR="00FE7225" w:rsidRPr="003251B6">
        <w:rPr>
          <w:rFonts w:ascii="Times New Roman" w:hAnsi="Times New Roman" w:cs="Times New Roman"/>
          <w:sz w:val="24"/>
          <w:szCs w:val="24"/>
        </w:rPr>
        <w:t xml:space="preserve">. The eardrum </w:t>
      </w:r>
      <w:r w:rsidR="00FE7225" w:rsidRPr="003251B6">
        <w:rPr>
          <w:rFonts w:ascii="Times New Roman" w:hAnsi="Times New Roman" w:cs="Times New Roman"/>
          <w:sz w:val="24"/>
          <w:szCs w:val="24"/>
        </w:rPr>
        <w:lastRenderedPageBreak/>
        <w:t xml:space="preserve">converts the sound waves which are actually the vibrations in the air to different vibrations and transmits into cochlea which is connected to the auditory nerve system. Sometimes the sound </w:t>
      </w:r>
      <w:proofErr w:type="gramStart"/>
      <w:r w:rsidR="00FE7225" w:rsidRPr="003251B6">
        <w:rPr>
          <w:rFonts w:ascii="Times New Roman" w:hAnsi="Times New Roman" w:cs="Times New Roman"/>
          <w:sz w:val="24"/>
          <w:szCs w:val="24"/>
        </w:rPr>
        <w:t>waves directly goes</w:t>
      </w:r>
      <w:proofErr w:type="gramEnd"/>
      <w:r w:rsidR="00FE7225" w:rsidRPr="003251B6">
        <w:rPr>
          <w:rFonts w:ascii="Times New Roman" w:hAnsi="Times New Roman" w:cs="Times New Roman"/>
          <w:sz w:val="24"/>
          <w:szCs w:val="24"/>
        </w:rPr>
        <w:t xml:space="preserve"> into </w:t>
      </w:r>
      <w:r>
        <w:rPr>
          <w:rFonts w:ascii="Times New Roman" w:hAnsi="Times New Roman" w:cs="Times New Roman"/>
          <w:sz w:val="24"/>
          <w:szCs w:val="24"/>
        </w:rPr>
        <w:t>inner ear bypassing the eardrum</w:t>
      </w:r>
      <w:r w:rsidR="00FE7225" w:rsidRPr="003251B6">
        <w:rPr>
          <w:rFonts w:ascii="Times New Roman" w:hAnsi="Times New Roman" w:cs="Times New Roman"/>
          <w:sz w:val="24"/>
          <w:szCs w:val="24"/>
        </w:rPr>
        <w:t>,</w:t>
      </w:r>
      <w:r>
        <w:rPr>
          <w:rFonts w:ascii="Times New Roman" w:hAnsi="Times New Roman" w:cs="Times New Roman"/>
          <w:sz w:val="24"/>
          <w:szCs w:val="24"/>
        </w:rPr>
        <w:t xml:space="preserve"> </w:t>
      </w:r>
      <w:r w:rsidR="00FE7225" w:rsidRPr="003251B6">
        <w:rPr>
          <w:rFonts w:ascii="Times New Roman" w:hAnsi="Times New Roman" w:cs="Times New Roman"/>
          <w:sz w:val="24"/>
          <w:szCs w:val="24"/>
        </w:rPr>
        <w:t xml:space="preserve">this </w:t>
      </w:r>
      <w:r>
        <w:rPr>
          <w:rFonts w:ascii="Times New Roman" w:hAnsi="Times New Roman" w:cs="Times New Roman"/>
          <w:sz w:val="24"/>
          <w:szCs w:val="24"/>
        </w:rPr>
        <w:t>happens through bone conduction</w:t>
      </w:r>
      <w:r w:rsidR="00FE7225" w:rsidRPr="003251B6">
        <w:rPr>
          <w:rFonts w:ascii="Times New Roman" w:hAnsi="Times New Roman" w:cs="Times New Roman"/>
          <w:sz w:val="24"/>
          <w:szCs w:val="24"/>
        </w:rPr>
        <w:t>. This is one o</w:t>
      </w:r>
      <w:r>
        <w:rPr>
          <w:rFonts w:ascii="Times New Roman" w:hAnsi="Times New Roman" w:cs="Times New Roman"/>
          <w:sz w:val="24"/>
          <w:szCs w:val="24"/>
        </w:rPr>
        <w:t xml:space="preserve">f the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to hear our own voice</w:t>
      </w:r>
      <w:r w:rsidR="00FE7225" w:rsidRPr="003251B6">
        <w:rPr>
          <w:rFonts w:ascii="Times New Roman" w:hAnsi="Times New Roman" w:cs="Times New Roman"/>
          <w:sz w:val="24"/>
          <w:szCs w:val="24"/>
        </w:rPr>
        <w:t>. Whales hear through bone conduction.</w:t>
      </w:r>
    </w:p>
    <w:p w:rsidR="00FE7225" w:rsidRDefault="00FE7225" w:rsidP="00AF656F">
      <w:pPr>
        <w:spacing w:line="240" w:lineRule="auto"/>
        <w:jc w:val="both"/>
        <w:rPr>
          <w:rFonts w:ascii="Times New Roman" w:hAnsi="Times New Roman" w:cs="Times New Roman"/>
          <w:sz w:val="24"/>
          <w:szCs w:val="24"/>
        </w:rPr>
      </w:pPr>
      <w:r w:rsidRPr="003251B6">
        <w:rPr>
          <w:rFonts w:ascii="Times New Roman" w:hAnsi="Times New Roman" w:cs="Times New Roman"/>
          <w:sz w:val="24"/>
          <w:szCs w:val="24"/>
        </w:rPr>
        <w:t>In 18th century a famous composer Ludwig van Beethoven,</w:t>
      </w:r>
      <w:r w:rsidR="003251B6" w:rsidRPr="003251B6">
        <w:rPr>
          <w:rFonts w:ascii="Times New Roman" w:hAnsi="Times New Roman" w:cs="Times New Roman"/>
          <w:sz w:val="24"/>
          <w:szCs w:val="24"/>
        </w:rPr>
        <w:t xml:space="preserve"> </w:t>
      </w:r>
      <w:r w:rsidRPr="003251B6">
        <w:rPr>
          <w:rFonts w:ascii="Times New Roman" w:hAnsi="Times New Roman" w:cs="Times New Roman"/>
          <w:sz w:val="24"/>
          <w:szCs w:val="24"/>
        </w:rPr>
        <w:t>discovered Bone</w:t>
      </w:r>
      <w:r w:rsidR="003B3E16">
        <w:rPr>
          <w:rFonts w:ascii="Times New Roman" w:hAnsi="Times New Roman" w:cs="Times New Roman"/>
          <w:sz w:val="24"/>
          <w:szCs w:val="24"/>
        </w:rPr>
        <w:t xml:space="preserve"> Conduction, he was completely </w:t>
      </w:r>
      <w:r w:rsidRPr="003251B6">
        <w:rPr>
          <w:rFonts w:ascii="Times New Roman" w:hAnsi="Times New Roman" w:cs="Times New Roman"/>
          <w:sz w:val="24"/>
          <w:szCs w:val="24"/>
        </w:rPr>
        <w:t>deaf. To listen to the sound of piano with the help his jaws, Beethoven attached a rod to the piano and clenched the rod in his teeth as vibrations were transferred</w:t>
      </w:r>
      <w:r w:rsidR="003251B6" w:rsidRPr="003251B6">
        <w:rPr>
          <w:rFonts w:ascii="Times New Roman" w:hAnsi="Times New Roman" w:cs="Times New Roman"/>
          <w:sz w:val="24"/>
          <w:szCs w:val="24"/>
        </w:rPr>
        <w:t xml:space="preserve"> </w:t>
      </w:r>
      <w:r w:rsidRPr="003251B6">
        <w:rPr>
          <w:rFonts w:ascii="Times New Roman" w:hAnsi="Times New Roman" w:cs="Times New Roman"/>
          <w:sz w:val="24"/>
          <w:szCs w:val="24"/>
        </w:rPr>
        <w:t>from the piano to his jaw He received perception of the sound or vibrations. This proved that sound could reach our auditory system or the inner ear through another medium.</w:t>
      </w:r>
    </w:p>
    <w:p w:rsidR="003B3E16" w:rsidRDefault="003B3E16" w:rsidP="00AF656F">
      <w:pPr>
        <w:spacing w:line="240" w:lineRule="auto"/>
        <w:jc w:val="both"/>
        <w:rPr>
          <w:rFonts w:ascii="Times New Roman" w:hAnsi="Times New Roman" w:cs="Times New Roman"/>
          <w:sz w:val="24"/>
          <w:szCs w:val="24"/>
        </w:rPr>
      </w:pPr>
    </w:p>
    <w:p w:rsidR="003B3E16" w:rsidRPr="003251B6" w:rsidRDefault="003B3E16" w:rsidP="00AF656F">
      <w:pPr>
        <w:pStyle w:val="ListParagraph"/>
        <w:numPr>
          <w:ilvl w:val="0"/>
          <w:numId w:val="2"/>
        </w:numPr>
        <w:spacing w:line="240" w:lineRule="auto"/>
        <w:jc w:val="both"/>
        <w:rPr>
          <w:rFonts w:ascii="Times New Roman" w:hAnsi="Times New Roman" w:cs="Times New Roman"/>
          <w:sz w:val="24"/>
          <w:szCs w:val="24"/>
        </w:rPr>
      </w:pPr>
      <w:r w:rsidRPr="003251B6">
        <w:rPr>
          <w:rFonts w:ascii="Times New Roman" w:hAnsi="Times New Roman" w:cs="Times New Roman"/>
          <w:sz w:val="24"/>
          <w:szCs w:val="24"/>
        </w:rPr>
        <w:t>LITERATURE SURVEY</w:t>
      </w:r>
    </w:p>
    <w:p w:rsidR="003B3E16" w:rsidRDefault="003B3E16" w:rsidP="00AF656F">
      <w:pPr>
        <w:spacing w:line="240" w:lineRule="auto"/>
        <w:jc w:val="both"/>
        <w:rPr>
          <w:rFonts w:ascii="Times New Roman" w:hAnsi="Times New Roman" w:cs="Times New Roman"/>
          <w:sz w:val="24"/>
          <w:szCs w:val="24"/>
        </w:rPr>
      </w:pPr>
      <w:r w:rsidRPr="003251B6">
        <w:rPr>
          <w:rFonts w:ascii="Times New Roman" w:hAnsi="Times New Roman" w:cs="Times New Roman"/>
          <w:sz w:val="24"/>
          <w:szCs w:val="24"/>
        </w:rPr>
        <w:t>The paper addresses the inner ear drum hearing losses which does not rectify the hearing loss but amplifies the sound or making it louder s</w:t>
      </w:r>
      <w:r>
        <w:rPr>
          <w:rFonts w:ascii="Times New Roman" w:hAnsi="Times New Roman" w:cs="Times New Roman"/>
          <w:sz w:val="24"/>
          <w:szCs w:val="24"/>
        </w:rPr>
        <w:t>o that it reaches the inner ear</w:t>
      </w:r>
      <w:r w:rsidRPr="003251B6">
        <w:rPr>
          <w:rFonts w:ascii="Times New Roman" w:hAnsi="Times New Roman" w:cs="Times New Roman"/>
          <w:sz w:val="24"/>
          <w:szCs w:val="24"/>
        </w:rPr>
        <w:t>. Problems like abnormal spectral and temporal processing are complex and ca</w:t>
      </w:r>
      <w:r w:rsidR="00B91669">
        <w:rPr>
          <w:rFonts w:ascii="Times New Roman" w:hAnsi="Times New Roman" w:cs="Times New Roman"/>
          <w:sz w:val="24"/>
          <w:szCs w:val="24"/>
        </w:rPr>
        <w:t xml:space="preserve">nnot be solved by </w:t>
      </w:r>
      <w:proofErr w:type="gramStart"/>
      <w:r w:rsidR="00B91669">
        <w:rPr>
          <w:rFonts w:ascii="Times New Roman" w:hAnsi="Times New Roman" w:cs="Times New Roman"/>
          <w:sz w:val="24"/>
          <w:szCs w:val="24"/>
        </w:rPr>
        <w:t>amplification</w:t>
      </w:r>
      <w:r w:rsidRPr="003251B6">
        <w:rPr>
          <w:rFonts w:ascii="Times New Roman" w:hAnsi="Times New Roman" w:cs="Times New Roman"/>
          <w:sz w:val="24"/>
          <w:szCs w:val="24"/>
        </w:rPr>
        <w:t>,</w:t>
      </w:r>
      <w:proofErr w:type="gramEnd"/>
      <w:r w:rsidRPr="003251B6">
        <w:rPr>
          <w:rFonts w:ascii="Times New Roman" w:hAnsi="Times New Roman" w:cs="Times New Roman"/>
          <w:sz w:val="24"/>
          <w:szCs w:val="24"/>
        </w:rPr>
        <w:t xml:space="preserve"> hence it can be solved by bone conduction. The paper also presents the bone conduction </w:t>
      </w:r>
      <w:proofErr w:type="gramStart"/>
      <w:r w:rsidRPr="003251B6">
        <w:rPr>
          <w:rFonts w:ascii="Times New Roman" w:hAnsi="Times New Roman" w:cs="Times New Roman"/>
          <w:sz w:val="24"/>
          <w:szCs w:val="24"/>
        </w:rPr>
        <w:t>devices that enables</w:t>
      </w:r>
      <w:proofErr w:type="gramEnd"/>
      <w:r w:rsidRPr="003251B6">
        <w:rPr>
          <w:rFonts w:ascii="Times New Roman" w:hAnsi="Times New Roman" w:cs="Times New Roman"/>
          <w:sz w:val="24"/>
          <w:szCs w:val="24"/>
        </w:rPr>
        <w:t xml:space="preserve"> people with impaired hearing to gain the ability to hear without the usage of their ear drums. They also specified different bone conduction devices based on different </w:t>
      </w:r>
      <w:r w:rsidR="007B09E3">
        <w:rPr>
          <w:rFonts w:ascii="Times New Roman" w:hAnsi="Times New Roman" w:cs="Times New Roman"/>
          <w:sz w:val="24"/>
          <w:szCs w:val="24"/>
        </w:rPr>
        <w:t>properties.</w:t>
      </w:r>
    </w:p>
    <w:p w:rsidR="00B91669" w:rsidRDefault="00B91669" w:rsidP="00AF656F">
      <w:pPr>
        <w:pStyle w:val="ListParagraph"/>
        <w:spacing w:line="240" w:lineRule="auto"/>
        <w:ind w:left="1440"/>
        <w:jc w:val="both"/>
        <w:rPr>
          <w:rFonts w:ascii="Times New Roman" w:hAnsi="Times New Roman" w:cs="Times New Roman"/>
          <w:sz w:val="24"/>
          <w:szCs w:val="24"/>
        </w:rPr>
      </w:pPr>
    </w:p>
    <w:p w:rsidR="00B91669" w:rsidRDefault="00B91669" w:rsidP="00AF656F">
      <w:pPr>
        <w:pStyle w:val="ListParagraph"/>
        <w:spacing w:line="240" w:lineRule="auto"/>
        <w:ind w:left="1440"/>
        <w:jc w:val="both"/>
        <w:rPr>
          <w:rFonts w:ascii="Times New Roman" w:hAnsi="Times New Roman" w:cs="Times New Roman"/>
          <w:sz w:val="24"/>
          <w:szCs w:val="24"/>
        </w:rPr>
      </w:pPr>
    </w:p>
    <w:p w:rsidR="003B3E16" w:rsidRPr="00B91669" w:rsidRDefault="00B91669" w:rsidP="00AF656F">
      <w:pPr>
        <w:pStyle w:val="ListParagraph"/>
        <w:numPr>
          <w:ilvl w:val="0"/>
          <w:numId w:val="2"/>
        </w:numPr>
        <w:spacing w:line="240" w:lineRule="auto"/>
        <w:jc w:val="both"/>
        <w:rPr>
          <w:rFonts w:ascii="Times New Roman" w:hAnsi="Times New Roman" w:cs="Times New Roman"/>
          <w:sz w:val="24"/>
          <w:szCs w:val="24"/>
        </w:rPr>
      </w:pPr>
      <w:r w:rsidRPr="00B91669">
        <w:rPr>
          <w:rFonts w:ascii="Times New Roman" w:hAnsi="Times New Roman" w:cs="Times New Roman"/>
          <w:sz w:val="24"/>
          <w:szCs w:val="24"/>
        </w:rPr>
        <w:t>BONE CONDUCTION</w:t>
      </w:r>
    </w:p>
    <w:p w:rsidR="00BB1AAD" w:rsidRPr="003251B6" w:rsidRDefault="00BB1AAD" w:rsidP="00AF656F">
      <w:pPr>
        <w:spacing w:line="240" w:lineRule="auto"/>
        <w:jc w:val="both"/>
        <w:rPr>
          <w:rFonts w:ascii="Times New Roman" w:hAnsi="Times New Roman" w:cs="Times New Roman"/>
          <w:sz w:val="24"/>
          <w:szCs w:val="24"/>
        </w:rPr>
      </w:pPr>
      <w:r w:rsidRPr="003251B6">
        <w:rPr>
          <w:rFonts w:ascii="Times New Roman" w:hAnsi="Times New Roman" w:cs="Times New Roman"/>
          <w:sz w:val="24"/>
          <w:szCs w:val="24"/>
        </w:rPr>
        <w:t>Bone conduction devices are used to transfer the sound vibration through the bones rather than a</w:t>
      </w:r>
      <w:r w:rsidR="009B008C">
        <w:rPr>
          <w:rFonts w:ascii="Times New Roman" w:hAnsi="Times New Roman" w:cs="Times New Roman"/>
          <w:sz w:val="24"/>
          <w:szCs w:val="24"/>
        </w:rPr>
        <w:t>ir conduction through ear drums</w:t>
      </w:r>
      <w:r w:rsidRPr="003251B6">
        <w:rPr>
          <w:rFonts w:ascii="Times New Roman" w:hAnsi="Times New Roman" w:cs="Times New Roman"/>
          <w:sz w:val="24"/>
          <w:szCs w:val="24"/>
        </w:rPr>
        <w:t>. Based upon the principle of conduction these bone conduction devices are classified into three major categories and they are</w:t>
      </w:r>
    </w:p>
    <w:p w:rsidR="00BB1AAD" w:rsidRPr="003251B6" w:rsidRDefault="00BB1AAD" w:rsidP="00AF656F">
      <w:pPr>
        <w:spacing w:line="240" w:lineRule="auto"/>
        <w:jc w:val="both"/>
        <w:rPr>
          <w:rFonts w:ascii="Times New Roman" w:hAnsi="Times New Roman" w:cs="Times New Roman"/>
          <w:sz w:val="24"/>
          <w:szCs w:val="24"/>
        </w:rPr>
      </w:pPr>
      <w:r w:rsidRPr="003251B6">
        <w:rPr>
          <w:rFonts w:ascii="Times New Roman" w:hAnsi="Times New Roman" w:cs="Times New Roman"/>
          <w:sz w:val="24"/>
          <w:szCs w:val="24"/>
        </w:rPr>
        <w:t>(1) Skin Drive BCD’s</w:t>
      </w:r>
    </w:p>
    <w:p w:rsidR="00BB1AAD" w:rsidRPr="003251B6" w:rsidRDefault="00BB1AAD" w:rsidP="00AF656F">
      <w:pPr>
        <w:spacing w:line="240" w:lineRule="auto"/>
        <w:jc w:val="both"/>
        <w:rPr>
          <w:rFonts w:ascii="Times New Roman" w:hAnsi="Times New Roman" w:cs="Times New Roman"/>
          <w:sz w:val="24"/>
          <w:szCs w:val="24"/>
        </w:rPr>
      </w:pPr>
      <w:r w:rsidRPr="003251B6">
        <w:rPr>
          <w:rFonts w:ascii="Times New Roman" w:hAnsi="Times New Roman" w:cs="Times New Roman"/>
          <w:sz w:val="24"/>
          <w:szCs w:val="24"/>
        </w:rPr>
        <w:t>(2) Direct Drive BCD’s</w:t>
      </w:r>
    </w:p>
    <w:p w:rsidR="00BB1AAD" w:rsidRPr="003251B6" w:rsidRDefault="00BB1AAD" w:rsidP="00AF656F">
      <w:pPr>
        <w:spacing w:line="240" w:lineRule="auto"/>
        <w:jc w:val="both"/>
        <w:rPr>
          <w:rFonts w:ascii="Times New Roman" w:hAnsi="Times New Roman" w:cs="Times New Roman"/>
          <w:sz w:val="24"/>
          <w:szCs w:val="24"/>
        </w:rPr>
      </w:pPr>
      <w:r w:rsidRPr="003251B6">
        <w:rPr>
          <w:rFonts w:ascii="Times New Roman" w:hAnsi="Times New Roman" w:cs="Times New Roman"/>
          <w:sz w:val="24"/>
          <w:szCs w:val="24"/>
        </w:rPr>
        <w:t>(3) In-Mouth BCD’s.</w:t>
      </w:r>
    </w:p>
    <w:p w:rsidR="00BB1AAD" w:rsidRPr="003251B6" w:rsidRDefault="00BB1AAD" w:rsidP="00AF656F">
      <w:pPr>
        <w:pStyle w:val="ListParagraph"/>
        <w:numPr>
          <w:ilvl w:val="0"/>
          <w:numId w:val="4"/>
        </w:numPr>
        <w:spacing w:line="240" w:lineRule="auto"/>
        <w:jc w:val="both"/>
        <w:rPr>
          <w:rFonts w:ascii="Times New Roman" w:hAnsi="Times New Roman" w:cs="Times New Roman"/>
          <w:sz w:val="24"/>
          <w:szCs w:val="24"/>
        </w:rPr>
      </w:pPr>
      <w:r w:rsidRPr="003251B6">
        <w:rPr>
          <w:rFonts w:ascii="Times New Roman" w:hAnsi="Times New Roman" w:cs="Times New Roman"/>
          <w:sz w:val="24"/>
          <w:szCs w:val="24"/>
        </w:rPr>
        <w:t>SKIN DRIVE BCS’S</w:t>
      </w:r>
    </w:p>
    <w:p w:rsidR="00BB1AAD" w:rsidRPr="003251B6" w:rsidRDefault="00BB1AAD" w:rsidP="00AF656F">
      <w:pPr>
        <w:spacing w:line="240" w:lineRule="auto"/>
        <w:jc w:val="both"/>
        <w:rPr>
          <w:rFonts w:ascii="Times New Roman" w:hAnsi="Times New Roman" w:cs="Times New Roman"/>
          <w:sz w:val="24"/>
          <w:szCs w:val="24"/>
        </w:rPr>
      </w:pPr>
      <w:r w:rsidRPr="003251B6">
        <w:rPr>
          <w:rFonts w:ascii="Times New Roman" w:hAnsi="Times New Roman" w:cs="Times New Roman"/>
          <w:sz w:val="24"/>
          <w:szCs w:val="24"/>
        </w:rPr>
        <w:t>These devices are based on the fact that sound vibrations are passed on with help of skin which must not be damaged.</w:t>
      </w:r>
      <w:r w:rsidR="00082915">
        <w:rPr>
          <w:rFonts w:ascii="Times New Roman" w:hAnsi="Times New Roman" w:cs="Times New Roman"/>
          <w:sz w:val="24"/>
          <w:szCs w:val="24"/>
        </w:rPr>
        <w:t xml:space="preserve"> </w:t>
      </w:r>
      <w:r w:rsidRPr="003251B6">
        <w:rPr>
          <w:rFonts w:ascii="Times New Roman" w:hAnsi="Times New Roman" w:cs="Times New Roman"/>
          <w:sz w:val="24"/>
          <w:szCs w:val="24"/>
        </w:rPr>
        <w:t>These can be further divided into conventional skin drive BCDs which has most of the components outside the ear and the passive transcutaneous skin drive BCDs which have magnets inserted or fixed in a person’s body.</w:t>
      </w:r>
    </w:p>
    <w:p w:rsidR="00BB1AAD" w:rsidRPr="003251B6" w:rsidRDefault="00BB1AAD" w:rsidP="00AF656F">
      <w:pPr>
        <w:pStyle w:val="ListParagraph"/>
        <w:numPr>
          <w:ilvl w:val="0"/>
          <w:numId w:val="4"/>
        </w:numPr>
        <w:spacing w:line="240" w:lineRule="auto"/>
        <w:jc w:val="both"/>
        <w:rPr>
          <w:rFonts w:ascii="Times New Roman" w:hAnsi="Times New Roman" w:cs="Times New Roman"/>
          <w:sz w:val="24"/>
          <w:szCs w:val="24"/>
        </w:rPr>
      </w:pPr>
      <w:r w:rsidRPr="003251B6">
        <w:rPr>
          <w:rFonts w:ascii="Times New Roman" w:hAnsi="Times New Roman" w:cs="Times New Roman"/>
          <w:sz w:val="24"/>
          <w:szCs w:val="24"/>
        </w:rPr>
        <w:t>DIRECT DRIVE BCD’S</w:t>
      </w:r>
    </w:p>
    <w:p w:rsidR="00BB1AAD" w:rsidRPr="003251B6" w:rsidRDefault="00BB1AAD" w:rsidP="00AF656F">
      <w:pPr>
        <w:spacing w:line="240" w:lineRule="auto"/>
        <w:jc w:val="both"/>
        <w:rPr>
          <w:rFonts w:ascii="Times New Roman" w:hAnsi="Times New Roman" w:cs="Times New Roman"/>
          <w:sz w:val="24"/>
          <w:szCs w:val="24"/>
        </w:rPr>
      </w:pPr>
      <w:r w:rsidRPr="003251B6">
        <w:rPr>
          <w:rFonts w:ascii="Times New Roman" w:hAnsi="Times New Roman" w:cs="Times New Roman"/>
          <w:sz w:val="24"/>
          <w:szCs w:val="24"/>
        </w:rPr>
        <w:t>This type of devices, the sound vibration is directly transmitted to skull bones with help of a screw or through a skin penetrating support. Major advantage of this is transmission is not damped by soft tissues. BCDs can be further divided into 2 types of devices percutaneous and active transcutaneous devices ,a BAHA is said to be a passive device on the other hand a device with transducer embedded under the skin is said to be an active device.</w:t>
      </w:r>
    </w:p>
    <w:p w:rsidR="00BB1AAD" w:rsidRPr="003251B6" w:rsidRDefault="00BB1AAD" w:rsidP="00AF656F">
      <w:pPr>
        <w:pStyle w:val="ListParagraph"/>
        <w:numPr>
          <w:ilvl w:val="0"/>
          <w:numId w:val="4"/>
        </w:numPr>
        <w:spacing w:line="240" w:lineRule="auto"/>
        <w:jc w:val="both"/>
        <w:rPr>
          <w:rFonts w:ascii="Times New Roman" w:hAnsi="Times New Roman" w:cs="Times New Roman"/>
          <w:sz w:val="24"/>
          <w:szCs w:val="24"/>
        </w:rPr>
      </w:pPr>
      <w:r w:rsidRPr="003251B6">
        <w:rPr>
          <w:rFonts w:ascii="Times New Roman" w:hAnsi="Times New Roman" w:cs="Times New Roman"/>
          <w:sz w:val="24"/>
          <w:szCs w:val="24"/>
        </w:rPr>
        <w:t>IN –MOUTH BCD’S</w:t>
      </w:r>
    </w:p>
    <w:p w:rsidR="00D94CF6" w:rsidRDefault="00BB1AAD" w:rsidP="00AF656F">
      <w:pPr>
        <w:spacing w:line="240" w:lineRule="auto"/>
        <w:jc w:val="both"/>
        <w:rPr>
          <w:rFonts w:ascii="Times New Roman" w:hAnsi="Times New Roman" w:cs="Times New Roman"/>
          <w:sz w:val="24"/>
          <w:szCs w:val="24"/>
        </w:rPr>
      </w:pPr>
      <w:r w:rsidRPr="003251B6">
        <w:rPr>
          <w:rFonts w:ascii="Times New Roman" w:hAnsi="Times New Roman" w:cs="Times New Roman"/>
          <w:sz w:val="24"/>
          <w:szCs w:val="24"/>
        </w:rPr>
        <w:t>In these types of devices sound via the teeth is transmitted to the skull bone, these sound vibrations are created by a piezoelectric transducer. The vibrations is wirelessly transmitted to transducer inside mouth and</w:t>
      </w:r>
      <w:r w:rsidR="00D94CF6">
        <w:rPr>
          <w:rFonts w:ascii="Times New Roman" w:hAnsi="Times New Roman" w:cs="Times New Roman"/>
          <w:sz w:val="24"/>
          <w:szCs w:val="24"/>
        </w:rPr>
        <w:t xml:space="preserve"> </w:t>
      </w:r>
    </w:p>
    <w:p w:rsidR="00D94CF6" w:rsidRDefault="00D94CF6" w:rsidP="00AF656F">
      <w:pPr>
        <w:spacing w:line="240" w:lineRule="auto"/>
        <w:jc w:val="both"/>
        <w:rPr>
          <w:rFonts w:ascii="Times New Roman" w:hAnsi="Times New Roman" w:cs="Times New Roman"/>
          <w:sz w:val="24"/>
          <w:szCs w:val="24"/>
        </w:rPr>
      </w:pPr>
    </w:p>
    <w:p w:rsidR="00D94CF6" w:rsidRDefault="00D94CF6" w:rsidP="00AF656F">
      <w:pPr>
        <w:spacing w:line="240" w:lineRule="auto"/>
        <w:jc w:val="both"/>
        <w:rPr>
          <w:rFonts w:ascii="Times New Roman" w:hAnsi="Times New Roman" w:cs="Times New Roman"/>
          <w:sz w:val="24"/>
          <w:szCs w:val="24"/>
        </w:rPr>
      </w:pPr>
    </w:p>
    <w:p w:rsidR="00EA445B" w:rsidRDefault="00BB1AAD" w:rsidP="00AF656F">
      <w:pPr>
        <w:spacing w:line="240" w:lineRule="auto"/>
        <w:jc w:val="both"/>
        <w:rPr>
          <w:rFonts w:ascii="Times New Roman" w:hAnsi="Times New Roman" w:cs="Times New Roman"/>
          <w:sz w:val="24"/>
          <w:szCs w:val="24"/>
        </w:rPr>
      </w:pPr>
      <w:proofErr w:type="gramStart"/>
      <w:r w:rsidRPr="003251B6">
        <w:rPr>
          <w:rFonts w:ascii="Times New Roman" w:hAnsi="Times New Roman" w:cs="Times New Roman"/>
          <w:sz w:val="24"/>
          <w:szCs w:val="24"/>
        </w:rPr>
        <w:t>vibrations</w:t>
      </w:r>
      <w:proofErr w:type="gramEnd"/>
      <w:r w:rsidRPr="003251B6">
        <w:rPr>
          <w:rFonts w:ascii="Times New Roman" w:hAnsi="Times New Roman" w:cs="Times New Roman"/>
          <w:sz w:val="24"/>
          <w:szCs w:val="24"/>
        </w:rPr>
        <w:t xml:space="preserve"> are sent to upper back teething then transmitted to the inner ear (cochlea) via the skull bone also there is a microphone at the back of the deaf ear. This can only be used for single sided deafness. A device cal</w:t>
      </w:r>
      <w:r w:rsidR="003251B6" w:rsidRPr="003251B6">
        <w:rPr>
          <w:rFonts w:ascii="Times New Roman" w:hAnsi="Times New Roman" w:cs="Times New Roman"/>
          <w:sz w:val="24"/>
          <w:szCs w:val="24"/>
        </w:rPr>
        <w:t xml:space="preserve">led Sound-Bite by </w:t>
      </w:r>
      <w:proofErr w:type="spellStart"/>
      <w:r w:rsidR="003251B6" w:rsidRPr="003251B6">
        <w:rPr>
          <w:rFonts w:ascii="Times New Roman" w:hAnsi="Times New Roman" w:cs="Times New Roman"/>
          <w:sz w:val="24"/>
          <w:szCs w:val="24"/>
        </w:rPr>
        <w:t>Sonitus</w:t>
      </w:r>
      <w:proofErr w:type="spellEnd"/>
      <w:r w:rsidR="003251B6" w:rsidRPr="003251B6">
        <w:rPr>
          <w:rFonts w:ascii="Times New Roman" w:hAnsi="Times New Roman" w:cs="Times New Roman"/>
          <w:sz w:val="24"/>
          <w:szCs w:val="24"/>
        </w:rPr>
        <w:t xml:space="preserve"> </w:t>
      </w:r>
      <w:proofErr w:type="spellStart"/>
      <w:r w:rsidR="003251B6" w:rsidRPr="003251B6">
        <w:rPr>
          <w:rFonts w:ascii="Times New Roman" w:hAnsi="Times New Roman" w:cs="Times New Roman"/>
          <w:sz w:val="24"/>
          <w:szCs w:val="24"/>
        </w:rPr>
        <w:t>Medic</w:t>
      </w:r>
      <w:r w:rsidRPr="003251B6">
        <w:rPr>
          <w:rFonts w:ascii="Times New Roman" w:hAnsi="Times New Roman" w:cs="Times New Roman"/>
          <w:sz w:val="24"/>
          <w:szCs w:val="24"/>
        </w:rPr>
        <w:t>l</w:t>
      </w:r>
      <w:proofErr w:type="spellEnd"/>
      <w:r w:rsidRPr="003251B6">
        <w:rPr>
          <w:rFonts w:ascii="Times New Roman" w:hAnsi="Times New Roman" w:cs="Times New Roman"/>
          <w:sz w:val="24"/>
          <w:szCs w:val="24"/>
        </w:rPr>
        <w:t>.</w:t>
      </w:r>
    </w:p>
    <w:p w:rsidR="00AF656F" w:rsidRDefault="00AF656F" w:rsidP="00AF656F">
      <w:pPr>
        <w:spacing w:line="240" w:lineRule="auto"/>
        <w:jc w:val="both"/>
        <w:rPr>
          <w:rFonts w:ascii="Times New Roman" w:hAnsi="Times New Roman" w:cs="Times New Roman"/>
          <w:sz w:val="24"/>
          <w:szCs w:val="24"/>
        </w:rPr>
      </w:pPr>
    </w:p>
    <w:p w:rsidR="00DB55BA" w:rsidRDefault="00B91669" w:rsidP="00AF656F">
      <w:pPr>
        <w:pStyle w:val="ListParagraph"/>
        <w:numPr>
          <w:ilvl w:val="0"/>
          <w:numId w:val="2"/>
        </w:numPr>
        <w:spacing w:line="240" w:lineRule="auto"/>
        <w:jc w:val="both"/>
        <w:rPr>
          <w:rFonts w:ascii="Times New Roman" w:hAnsi="Times New Roman" w:cs="Times New Roman"/>
          <w:sz w:val="24"/>
          <w:szCs w:val="24"/>
        </w:rPr>
      </w:pPr>
      <w:r w:rsidRPr="00B91669">
        <w:rPr>
          <w:rFonts w:ascii="Times New Roman" w:hAnsi="Times New Roman" w:cs="Times New Roman"/>
          <w:sz w:val="24"/>
          <w:szCs w:val="24"/>
        </w:rPr>
        <w:t>COMPONENTS</w:t>
      </w:r>
    </w:p>
    <w:p w:rsidR="00EA445B" w:rsidRDefault="00EA445B" w:rsidP="00AF656F">
      <w:pPr>
        <w:pStyle w:val="ListParagraph"/>
        <w:spacing w:line="240" w:lineRule="auto"/>
        <w:ind w:left="1440"/>
        <w:jc w:val="both"/>
        <w:rPr>
          <w:rFonts w:ascii="Times New Roman" w:hAnsi="Times New Roman" w:cs="Times New Roman"/>
          <w:sz w:val="24"/>
          <w:szCs w:val="24"/>
        </w:rPr>
      </w:pPr>
    </w:p>
    <w:p w:rsidR="00EA445B" w:rsidRDefault="00EA445B" w:rsidP="00AF656F">
      <w:pPr>
        <w:pStyle w:val="ListParagraph"/>
        <w:spacing w:line="240" w:lineRule="auto"/>
        <w:ind w:left="1440"/>
        <w:jc w:val="both"/>
        <w:rPr>
          <w:rFonts w:ascii="Times New Roman" w:hAnsi="Times New Roman" w:cs="Times New Roman"/>
          <w:sz w:val="24"/>
          <w:szCs w:val="24"/>
        </w:rPr>
      </w:pPr>
    </w:p>
    <w:p w:rsidR="00B91669" w:rsidRPr="009B008C" w:rsidRDefault="00EA445B" w:rsidP="009B008C">
      <w:pPr>
        <w:spacing w:line="240" w:lineRule="auto"/>
        <w:rPr>
          <w:rFonts w:ascii="Times New Roman" w:hAnsi="Times New Roman" w:cs="Times New Roman"/>
          <w:sz w:val="16"/>
          <w:szCs w:val="16"/>
        </w:rPr>
      </w:pPr>
      <w:r>
        <w:rPr>
          <w:b/>
          <w:noProof/>
        </w:rPr>
        <w:drawing>
          <wp:inline distT="0" distB="0" distL="0" distR="0" wp14:anchorId="10AD817E" wp14:editId="6B4D6D3A">
            <wp:extent cx="2352675" cy="3724275"/>
            <wp:effectExtent l="0" t="0" r="9525" b="952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5138" cy="3728174"/>
                    </a:xfrm>
                    <a:prstGeom prst="rect">
                      <a:avLst/>
                    </a:prstGeom>
                    <a:noFill/>
                    <a:ln>
                      <a:noFill/>
                    </a:ln>
                  </pic:spPr>
                </pic:pic>
              </a:graphicData>
            </a:graphic>
          </wp:inline>
        </w:drawing>
      </w:r>
    </w:p>
    <w:p w:rsidR="00B91669" w:rsidRPr="00B91669" w:rsidRDefault="007B09E3" w:rsidP="00AF656F">
      <w:pPr>
        <w:pStyle w:val="ListParagraph"/>
        <w:numPr>
          <w:ilvl w:val="0"/>
          <w:numId w:val="10"/>
        </w:numPr>
        <w:jc w:val="both"/>
        <w:rPr>
          <w:rFonts w:ascii="Times New Roman" w:hAnsi="Times New Roman" w:cs="Times New Roman"/>
          <w:sz w:val="24"/>
          <w:szCs w:val="24"/>
        </w:rPr>
      </w:pPr>
      <w:r w:rsidRPr="00B91669">
        <w:rPr>
          <w:rFonts w:ascii="Times New Roman" w:hAnsi="Times New Roman" w:cs="Times New Roman"/>
          <w:sz w:val="24"/>
          <w:szCs w:val="24"/>
        </w:rPr>
        <w:t>AVR CONTROLLER</w:t>
      </w:r>
    </w:p>
    <w:p w:rsidR="00AF656F" w:rsidRDefault="007B09E3" w:rsidP="00AF656F">
      <w:pPr>
        <w:jc w:val="both"/>
        <w:rPr>
          <w:rFonts w:ascii="Times New Roman" w:hAnsi="Times New Roman" w:cs="Times New Roman"/>
          <w:color w:val="222222"/>
          <w:sz w:val="24"/>
          <w:szCs w:val="24"/>
        </w:rPr>
      </w:pPr>
      <w:r w:rsidRPr="00B91669">
        <w:rPr>
          <w:rFonts w:ascii="Times New Roman" w:hAnsi="Times New Roman" w:cs="Times New Roman"/>
          <w:sz w:val="24"/>
          <w:szCs w:val="24"/>
        </w:rPr>
        <w:t xml:space="preserve">This AVR microcontroller has been used in many applications, mainly in prototyping of a project. This is </w:t>
      </w:r>
      <w:proofErr w:type="gramStart"/>
      <w:r w:rsidRPr="00B91669">
        <w:rPr>
          <w:rFonts w:ascii="Times New Roman" w:hAnsi="Times New Roman" w:cs="Times New Roman"/>
          <w:sz w:val="24"/>
          <w:szCs w:val="24"/>
        </w:rPr>
        <w:t>an</w:t>
      </w:r>
      <w:proofErr w:type="gramEnd"/>
      <w:r w:rsidRPr="00B91669">
        <w:rPr>
          <w:rFonts w:ascii="Times New Roman" w:hAnsi="Times New Roman" w:cs="Times New Roman"/>
          <w:sz w:val="24"/>
          <w:szCs w:val="24"/>
        </w:rPr>
        <w:t xml:space="preserve"> 32bit Reduced Instruction Set Computing (RISC) and it has </w:t>
      </w:r>
      <w:r w:rsidRPr="00B91669">
        <w:rPr>
          <w:rFonts w:ascii="Times New Roman" w:hAnsi="Times New Roman" w:cs="Times New Roman"/>
          <w:color w:val="222222"/>
          <w:sz w:val="24"/>
          <w:szCs w:val="24"/>
        </w:rPr>
        <w:t xml:space="preserve">SRAM, on-chip programmable flash memory, IO data space, and the EEPROM. </w:t>
      </w:r>
    </w:p>
    <w:p w:rsidR="00AF656F" w:rsidRDefault="00AF656F" w:rsidP="00AF656F">
      <w:pPr>
        <w:jc w:val="both"/>
        <w:rPr>
          <w:rFonts w:ascii="Times New Roman" w:hAnsi="Times New Roman" w:cs="Times New Roman"/>
          <w:color w:val="222222"/>
          <w:sz w:val="24"/>
          <w:szCs w:val="24"/>
        </w:rPr>
      </w:pPr>
    </w:p>
    <w:p w:rsidR="007B09E3" w:rsidRPr="00B91669" w:rsidRDefault="007B09E3" w:rsidP="00AF656F">
      <w:pPr>
        <w:jc w:val="both"/>
        <w:rPr>
          <w:rFonts w:ascii="Times New Roman" w:hAnsi="Times New Roman" w:cs="Times New Roman"/>
          <w:sz w:val="24"/>
          <w:szCs w:val="24"/>
        </w:rPr>
      </w:pPr>
      <w:r w:rsidRPr="00B91669">
        <w:rPr>
          <w:rFonts w:ascii="Times New Roman" w:hAnsi="Times New Roman" w:cs="Times New Roman"/>
          <w:color w:val="222222"/>
          <w:sz w:val="24"/>
          <w:szCs w:val="24"/>
        </w:rPr>
        <w:t>These controllers are available in there categories,</w:t>
      </w:r>
    </w:p>
    <w:p w:rsidR="007B09E3" w:rsidRPr="007005B8" w:rsidRDefault="007B09E3" w:rsidP="00AF656F">
      <w:pPr>
        <w:pStyle w:val="ListParagraph"/>
        <w:numPr>
          <w:ilvl w:val="0"/>
          <w:numId w:val="7"/>
        </w:numPr>
        <w:jc w:val="both"/>
        <w:rPr>
          <w:rFonts w:ascii="Times New Roman" w:hAnsi="Times New Roman" w:cs="Times New Roman"/>
          <w:color w:val="222222"/>
          <w:sz w:val="24"/>
          <w:szCs w:val="24"/>
        </w:rPr>
      </w:pPr>
      <w:r w:rsidRPr="007005B8">
        <w:rPr>
          <w:rFonts w:ascii="Times New Roman" w:hAnsi="Times New Roman" w:cs="Times New Roman"/>
          <w:color w:val="222222"/>
          <w:sz w:val="24"/>
          <w:szCs w:val="24"/>
        </w:rPr>
        <w:t>Tiny AVR</w:t>
      </w:r>
    </w:p>
    <w:p w:rsidR="007B09E3" w:rsidRPr="007005B8" w:rsidRDefault="007B09E3" w:rsidP="00AF656F">
      <w:pPr>
        <w:pStyle w:val="ListParagraph"/>
        <w:numPr>
          <w:ilvl w:val="0"/>
          <w:numId w:val="7"/>
        </w:numPr>
        <w:jc w:val="both"/>
        <w:rPr>
          <w:rFonts w:ascii="Times New Roman" w:hAnsi="Times New Roman" w:cs="Times New Roman"/>
          <w:color w:val="222222"/>
          <w:sz w:val="24"/>
          <w:szCs w:val="24"/>
        </w:rPr>
      </w:pPr>
      <w:r w:rsidRPr="007005B8">
        <w:rPr>
          <w:rFonts w:ascii="Times New Roman" w:hAnsi="Times New Roman" w:cs="Times New Roman"/>
          <w:color w:val="222222"/>
          <w:sz w:val="24"/>
          <w:szCs w:val="24"/>
        </w:rPr>
        <w:t>Mega AVR</w:t>
      </w:r>
    </w:p>
    <w:p w:rsidR="007B09E3" w:rsidRDefault="007B09E3" w:rsidP="00AF656F">
      <w:pPr>
        <w:pStyle w:val="ListParagraph"/>
        <w:numPr>
          <w:ilvl w:val="0"/>
          <w:numId w:val="7"/>
        </w:numPr>
        <w:jc w:val="both"/>
        <w:rPr>
          <w:rFonts w:ascii="Times New Roman" w:hAnsi="Times New Roman" w:cs="Times New Roman"/>
          <w:color w:val="222222"/>
          <w:sz w:val="24"/>
          <w:szCs w:val="24"/>
        </w:rPr>
      </w:pPr>
      <w:proofErr w:type="spellStart"/>
      <w:r w:rsidRPr="007005B8">
        <w:rPr>
          <w:rFonts w:ascii="Times New Roman" w:hAnsi="Times New Roman" w:cs="Times New Roman"/>
          <w:color w:val="222222"/>
          <w:sz w:val="24"/>
          <w:szCs w:val="24"/>
        </w:rPr>
        <w:t>Xmega</w:t>
      </w:r>
      <w:proofErr w:type="spellEnd"/>
      <w:r w:rsidRPr="007005B8">
        <w:rPr>
          <w:rFonts w:ascii="Times New Roman" w:hAnsi="Times New Roman" w:cs="Times New Roman"/>
          <w:color w:val="222222"/>
          <w:sz w:val="24"/>
          <w:szCs w:val="24"/>
        </w:rPr>
        <w:t xml:space="preserve"> AVR</w:t>
      </w:r>
    </w:p>
    <w:p w:rsidR="007B09E3" w:rsidRPr="00B91669" w:rsidRDefault="007B09E3" w:rsidP="00AF656F">
      <w:pPr>
        <w:ind w:left="360"/>
        <w:jc w:val="both"/>
        <w:rPr>
          <w:rFonts w:ascii="Times New Roman" w:hAnsi="Times New Roman" w:cs="Times New Roman"/>
          <w:color w:val="222222"/>
          <w:sz w:val="24"/>
          <w:szCs w:val="24"/>
        </w:rPr>
      </w:pPr>
    </w:p>
    <w:p w:rsidR="007B09E3" w:rsidRPr="00B91669" w:rsidRDefault="007B09E3" w:rsidP="00AF656F">
      <w:pPr>
        <w:pStyle w:val="ListParagraph"/>
        <w:numPr>
          <w:ilvl w:val="0"/>
          <w:numId w:val="12"/>
        </w:numPr>
        <w:jc w:val="both"/>
        <w:rPr>
          <w:rFonts w:ascii="Times New Roman" w:hAnsi="Times New Roman" w:cs="Times New Roman"/>
          <w:color w:val="222222"/>
          <w:sz w:val="24"/>
          <w:szCs w:val="24"/>
        </w:rPr>
      </w:pPr>
      <w:r w:rsidRPr="00B91669">
        <w:rPr>
          <w:rFonts w:ascii="Times New Roman" w:hAnsi="Times New Roman" w:cs="Times New Roman"/>
          <w:color w:val="222222"/>
          <w:sz w:val="24"/>
          <w:szCs w:val="24"/>
        </w:rPr>
        <w:t>Tiny AVR</w:t>
      </w:r>
    </w:p>
    <w:p w:rsidR="007B09E3" w:rsidRPr="007005B8" w:rsidRDefault="007B09E3" w:rsidP="00AF656F">
      <w:pPr>
        <w:jc w:val="both"/>
        <w:rPr>
          <w:rFonts w:ascii="Times New Roman" w:hAnsi="Times New Roman" w:cs="Times New Roman"/>
          <w:color w:val="222222"/>
          <w:sz w:val="24"/>
          <w:szCs w:val="24"/>
        </w:rPr>
      </w:pPr>
      <w:r w:rsidRPr="007005B8">
        <w:rPr>
          <w:rFonts w:ascii="Times New Roman" w:hAnsi="Times New Roman" w:cs="Times New Roman"/>
          <w:color w:val="222222"/>
          <w:sz w:val="24"/>
          <w:szCs w:val="24"/>
        </w:rPr>
        <w:t>This AVR is used only for simple applications such that it has a less memory varying from 0.5 to 8KB and also it is small in size</w:t>
      </w:r>
    </w:p>
    <w:p w:rsidR="007B09E3" w:rsidRPr="00B91669" w:rsidRDefault="007B09E3" w:rsidP="00AF656F">
      <w:pPr>
        <w:pStyle w:val="ListParagraph"/>
        <w:numPr>
          <w:ilvl w:val="0"/>
          <w:numId w:val="12"/>
        </w:numPr>
        <w:jc w:val="both"/>
        <w:rPr>
          <w:rFonts w:ascii="Times New Roman" w:hAnsi="Times New Roman" w:cs="Times New Roman"/>
          <w:color w:val="222222"/>
          <w:sz w:val="24"/>
          <w:szCs w:val="24"/>
        </w:rPr>
      </w:pPr>
      <w:r w:rsidRPr="00B91669">
        <w:rPr>
          <w:rFonts w:ascii="Times New Roman" w:hAnsi="Times New Roman" w:cs="Times New Roman"/>
          <w:color w:val="222222"/>
          <w:sz w:val="24"/>
          <w:szCs w:val="24"/>
        </w:rPr>
        <w:t>Mega AVR</w:t>
      </w:r>
    </w:p>
    <w:p w:rsidR="007B09E3" w:rsidRDefault="007B09E3" w:rsidP="00AF656F">
      <w:pPr>
        <w:jc w:val="both"/>
        <w:rPr>
          <w:rFonts w:ascii="Times New Roman" w:hAnsi="Times New Roman" w:cs="Times New Roman"/>
          <w:color w:val="222222"/>
          <w:sz w:val="24"/>
          <w:szCs w:val="24"/>
        </w:rPr>
      </w:pPr>
      <w:r w:rsidRPr="007005B8">
        <w:rPr>
          <w:rFonts w:ascii="Times New Roman" w:hAnsi="Times New Roman" w:cs="Times New Roman"/>
          <w:color w:val="222222"/>
          <w:sz w:val="24"/>
          <w:szCs w:val="24"/>
        </w:rPr>
        <w:t xml:space="preserve">Mega AVR is one of the microcontroller which having a good memory of </w:t>
      </w:r>
      <w:proofErr w:type="spellStart"/>
      <w:r w:rsidRPr="007005B8">
        <w:rPr>
          <w:rFonts w:ascii="Times New Roman" w:hAnsi="Times New Roman" w:cs="Times New Roman"/>
          <w:color w:val="222222"/>
          <w:sz w:val="24"/>
          <w:szCs w:val="24"/>
        </w:rPr>
        <w:t>upto</w:t>
      </w:r>
      <w:proofErr w:type="spellEnd"/>
      <w:r w:rsidRPr="007005B8">
        <w:rPr>
          <w:rFonts w:ascii="Times New Roman" w:hAnsi="Times New Roman" w:cs="Times New Roman"/>
          <w:color w:val="222222"/>
          <w:sz w:val="24"/>
          <w:szCs w:val="24"/>
        </w:rPr>
        <w:t xml:space="preserve"> 256KB. It can be used with many high-end applications because of the higher number of inbuilt peripherals.</w:t>
      </w:r>
    </w:p>
    <w:p w:rsidR="00EA445B" w:rsidRPr="007005B8" w:rsidRDefault="00EA445B" w:rsidP="00AF656F">
      <w:pPr>
        <w:jc w:val="both"/>
        <w:rPr>
          <w:rFonts w:ascii="Times New Roman" w:hAnsi="Times New Roman" w:cs="Times New Roman"/>
          <w:color w:val="222222"/>
          <w:sz w:val="24"/>
          <w:szCs w:val="24"/>
        </w:rPr>
      </w:pPr>
      <w:r>
        <w:rPr>
          <w:rFonts w:ascii="Times New Roman" w:hAnsi="Times New Roman" w:cs="Times New Roman"/>
          <w:color w:val="22222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128.25pt">
            <v:imagedata r:id="rId7" o:title="8626ec9d-5088-45e4-b7d3-2440f006f550"/>
          </v:shape>
        </w:pict>
      </w:r>
    </w:p>
    <w:p w:rsidR="00B91669" w:rsidRDefault="00B91669" w:rsidP="00AF656F">
      <w:pPr>
        <w:ind w:left="360"/>
        <w:jc w:val="both"/>
        <w:rPr>
          <w:rFonts w:ascii="Times New Roman" w:hAnsi="Times New Roman" w:cs="Times New Roman"/>
          <w:color w:val="222222"/>
          <w:sz w:val="24"/>
          <w:szCs w:val="24"/>
        </w:rPr>
      </w:pPr>
    </w:p>
    <w:p w:rsidR="007B09E3" w:rsidRPr="00B91669" w:rsidRDefault="007B09E3" w:rsidP="00AF656F">
      <w:pPr>
        <w:pStyle w:val="ListParagraph"/>
        <w:numPr>
          <w:ilvl w:val="0"/>
          <w:numId w:val="12"/>
        </w:numPr>
        <w:jc w:val="both"/>
        <w:rPr>
          <w:rFonts w:ascii="Times New Roman" w:hAnsi="Times New Roman" w:cs="Times New Roman"/>
          <w:color w:val="222222"/>
          <w:sz w:val="24"/>
          <w:szCs w:val="24"/>
        </w:rPr>
      </w:pPr>
      <w:proofErr w:type="spellStart"/>
      <w:r w:rsidRPr="00B91669">
        <w:rPr>
          <w:rFonts w:ascii="Times New Roman" w:hAnsi="Times New Roman" w:cs="Times New Roman"/>
          <w:color w:val="222222"/>
          <w:sz w:val="24"/>
          <w:szCs w:val="24"/>
        </w:rPr>
        <w:t>Xmega</w:t>
      </w:r>
      <w:proofErr w:type="spellEnd"/>
      <w:r w:rsidRPr="00B91669">
        <w:rPr>
          <w:rFonts w:ascii="Times New Roman" w:hAnsi="Times New Roman" w:cs="Times New Roman"/>
          <w:color w:val="222222"/>
          <w:sz w:val="24"/>
          <w:szCs w:val="24"/>
        </w:rPr>
        <w:t xml:space="preserve"> AVR</w:t>
      </w:r>
    </w:p>
    <w:p w:rsidR="007B09E3" w:rsidRDefault="007B09E3" w:rsidP="00AF656F">
      <w:pPr>
        <w:jc w:val="both"/>
        <w:rPr>
          <w:rFonts w:ascii="Times New Roman" w:hAnsi="Times New Roman" w:cs="Times New Roman"/>
          <w:color w:val="222222"/>
          <w:sz w:val="24"/>
          <w:szCs w:val="24"/>
        </w:rPr>
      </w:pPr>
      <w:r w:rsidRPr="007005B8">
        <w:rPr>
          <w:rFonts w:ascii="Times New Roman" w:hAnsi="Times New Roman" w:cs="Times New Roman"/>
          <w:color w:val="222222"/>
          <w:sz w:val="24"/>
          <w:szCs w:val="24"/>
        </w:rPr>
        <w:t xml:space="preserve">It is the microcontroller which needs maximum memory for storing programs </w:t>
      </w:r>
      <w:r w:rsidR="00B91669" w:rsidRPr="007005B8">
        <w:rPr>
          <w:rFonts w:ascii="Times New Roman" w:hAnsi="Times New Roman" w:cs="Times New Roman"/>
          <w:color w:val="222222"/>
          <w:sz w:val="24"/>
          <w:szCs w:val="24"/>
        </w:rPr>
        <w:t>because it has been used for compound applications. When comparing with all the other AVR’s it has the maximum speed.</w:t>
      </w:r>
    </w:p>
    <w:tbl>
      <w:tblPr>
        <w:tblStyle w:val="TableGrid"/>
        <w:tblpPr w:leftFromText="180" w:rightFromText="180" w:vertAnchor="page" w:horzAnchor="margin" w:tblpY="4111"/>
        <w:tblW w:w="4536" w:type="dxa"/>
        <w:tblLook w:val="04A0" w:firstRow="1" w:lastRow="0" w:firstColumn="1" w:lastColumn="0" w:noHBand="0" w:noVBand="1"/>
      </w:tblPr>
      <w:tblGrid>
        <w:gridCol w:w="1010"/>
        <w:gridCol w:w="686"/>
        <w:gridCol w:w="1192"/>
        <w:gridCol w:w="1648"/>
      </w:tblGrid>
      <w:tr w:rsidR="007B09E3" w:rsidRPr="007005B8" w:rsidTr="000970E3">
        <w:trPr>
          <w:trHeight w:val="492"/>
        </w:trPr>
        <w:tc>
          <w:tcPr>
            <w:tcW w:w="1010"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AVR</w:t>
            </w:r>
          </w:p>
        </w:tc>
        <w:tc>
          <w:tcPr>
            <w:tcW w:w="686"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PINS</w:t>
            </w:r>
          </w:p>
        </w:tc>
        <w:tc>
          <w:tcPr>
            <w:tcW w:w="1192"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MEMORY</w:t>
            </w:r>
          </w:p>
        </w:tc>
        <w:tc>
          <w:tcPr>
            <w:tcW w:w="1648"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FEATURES</w:t>
            </w:r>
          </w:p>
        </w:tc>
      </w:tr>
      <w:tr w:rsidR="007B09E3" w:rsidRPr="007005B8" w:rsidTr="000970E3">
        <w:trPr>
          <w:trHeight w:val="465"/>
        </w:trPr>
        <w:tc>
          <w:tcPr>
            <w:tcW w:w="1010"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TINY AVR</w:t>
            </w:r>
          </w:p>
        </w:tc>
        <w:tc>
          <w:tcPr>
            <w:tcW w:w="686"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6-32</w:t>
            </w:r>
          </w:p>
        </w:tc>
        <w:tc>
          <w:tcPr>
            <w:tcW w:w="1192"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0.5-8KB</w:t>
            </w:r>
          </w:p>
        </w:tc>
        <w:tc>
          <w:tcPr>
            <w:tcW w:w="1648"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SMALL IN SIZE</w:t>
            </w:r>
          </w:p>
        </w:tc>
      </w:tr>
      <w:tr w:rsidR="007B09E3" w:rsidRPr="007005B8" w:rsidTr="000970E3">
        <w:trPr>
          <w:trHeight w:val="492"/>
        </w:trPr>
        <w:tc>
          <w:tcPr>
            <w:tcW w:w="1010"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MEGA AVR</w:t>
            </w:r>
          </w:p>
        </w:tc>
        <w:tc>
          <w:tcPr>
            <w:tcW w:w="686"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6-32</w:t>
            </w:r>
          </w:p>
        </w:tc>
        <w:tc>
          <w:tcPr>
            <w:tcW w:w="1192"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4-256KB</w:t>
            </w:r>
          </w:p>
        </w:tc>
        <w:tc>
          <w:tcPr>
            <w:tcW w:w="1648"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EXTENDED PERIPHERALS</w:t>
            </w:r>
          </w:p>
        </w:tc>
      </w:tr>
      <w:tr w:rsidR="007B09E3" w:rsidRPr="007005B8" w:rsidTr="000970E3">
        <w:trPr>
          <w:trHeight w:val="492"/>
        </w:trPr>
        <w:tc>
          <w:tcPr>
            <w:tcW w:w="1010"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XMEGA AVR</w:t>
            </w:r>
          </w:p>
        </w:tc>
        <w:tc>
          <w:tcPr>
            <w:tcW w:w="686"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44-100</w:t>
            </w:r>
          </w:p>
        </w:tc>
        <w:tc>
          <w:tcPr>
            <w:tcW w:w="1192"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16-384KB</w:t>
            </w:r>
          </w:p>
        </w:tc>
        <w:tc>
          <w:tcPr>
            <w:tcW w:w="1648" w:type="dxa"/>
          </w:tcPr>
          <w:p w:rsidR="007B09E3" w:rsidRPr="007005B8" w:rsidRDefault="007B09E3" w:rsidP="00AF656F">
            <w:pPr>
              <w:jc w:val="both"/>
              <w:rPr>
                <w:rFonts w:ascii="Times New Roman" w:hAnsi="Times New Roman" w:cs="Times New Roman"/>
                <w:sz w:val="24"/>
                <w:szCs w:val="24"/>
              </w:rPr>
            </w:pPr>
            <w:r w:rsidRPr="007005B8">
              <w:rPr>
                <w:rFonts w:ascii="Times New Roman" w:hAnsi="Times New Roman" w:cs="Times New Roman"/>
                <w:sz w:val="24"/>
                <w:szCs w:val="24"/>
              </w:rPr>
              <w:t>DMA</w:t>
            </w:r>
          </w:p>
        </w:tc>
      </w:tr>
    </w:tbl>
    <w:p w:rsidR="00082915" w:rsidRPr="00DB55BA" w:rsidRDefault="00082915" w:rsidP="00AF656F">
      <w:pPr>
        <w:spacing w:line="240" w:lineRule="auto"/>
        <w:jc w:val="both"/>
        <w:rPr>
          <w:rFonts w:ascii="Times New Roman" w:hAnsi="Times New Roman" w:cs="Times New Roman"/>
          <w:sz w:val="24"/>
          <w:szCs w:val="24"/>
        </w:rPr>
      </w:pPr>
    </w:p>
    <w:p w:rsidR="00DB55BA" w:rsidRPr="00B91669" w:rsidRDefault="00DB55BA" w:rsidP="00AF656F">
      <w:pPr>
        <w:pStyle w:val="ListParagraph"/>
        <w:numPr>
          <w:ilvl w:val="0"/>
          <w:numId w:val="10"/>
        </w:numPr>
        <w:spacing w:line="240" w:lineRule="auto"/>
        <w:jc w:val="both"/>
        <w:rPr>
          <w:rFonts w:ascii="Times New Roman" w:hAnsi="Times New Roman" w:cs="Times New Roman"/>
          <w:sz w:val="24"/>
          <w:szCs w:val="24"/>
        </w:rPr>
      </w:pPr>
      <w:r w:rsidRPr="00B91669">
        <w:rPr>
          <w:rFonts w:ascii="Times New Roman" w:hAnsi="Times New Roman" w:cs="Times New Roman"/>
          <w:sz w:val="24"/>
          <w:szCs w:val="24"/>
        </w:rPr>
        <w:t>GSM MODULE</w:t>
      </w:r>
    </w:p>
    <w:p w:rsidR="003B3E16" w:rsidRDefault="00DB55BA" w:rsidP="00AF656F">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3251B6">
        <w:rPr>
          <w:rFonts w:ascii="Times New Roman" w:hAnsi="Times New Roman" w:cs="Times New Roman"/>
          <w:color w:val="000000" w:themeColor="text1"/>
          <w:sz w:val="24"/>
          <w:szCs w:val="24"/>
        </w:rPr>
        <w:t xml:space="preserve">GSM module is a mobile communication module. It stands for global system for mobile communication. Data services and mobile voice can be sent over/ transmitted over an open channel with the help of the GSM. It operates over frequency bands 800-1900 </w:t>
      </w:r>
      <w:proofErr w:type="spellStart"/>
      <w:r w:rsidRPr="003251B6">
        <w:rPr>
          <w:rFonts w:ascii="Times New Roman" w:hAnsi="Times New Roman" w:cs="Times New Roman"/>
          <w:color w:val="000000" w:themeColor="text1"/>
          <w:sz w:val="24"/>
          <w:szCs w:val="24"/>
        </w:rPr>
        <w:t>MHz.</w:t>
      </w:r>
      <w:proofErr w:type="spellEnd"/>
      <w:r w:rsidR="00B51338">
        <w:rPr>
          <w:rFonts w:ascii="Times New Roman" w:hAnsi="Times New Roman" w:cs="Times New Roman"/>
          <w:color w:val="000000" w:themeColor="text1"/>
          <w:sz w:val="24"/>
          <w:szCs w:val="24"/>
        </w:rPr>
        <w:t xml:space="preserve"> </w:t>
      </w:r>
      <w:r w:rsidRPr="003251B6">
        <w:rPr>
          <w:rFonts w:ascii="Times New Roman" w:hAnsi="Times New Roman" w:cs="Times New Roman"/>
          <w:color w:val="000000" w:themeColor="text1"/>
          <w:sz w:val="24"/>
          <w:szCs w:val="24"/>
        </w:rPr>
        <w:t xml:space="preserve">GSM uses TDMA (Time Division Multiple Access) for the communication procedure. Can even transmit at the speed of 120mbps.The module can be chips can use macro, micro, </w:t>
      </w:r>
      <w:proofErr w:type="spellStart"/>
      <w:r w:rsidRPr="003251B6">
        <w:rPr>
          <w:rFonts w:ascii="Times New Roman" w:hAnsi="Times New Roman" w:cs="Times New Roman"/>
          <w:color w:val="000000" w:themeColor="text1"/>
          <w:sz w:val="24"/>
          <w:szCs w:val="24"/>
        </w:rPr>
        <w:t>pico</w:t>
      </w:r>
      <w:proofErr w:type="spellEnd"/>
      <w:r w:rsidRPr="003251B6">
        <w:rPr>
          <w:rFonts w:ascii="Times New Roman" w:hAnsi="Times New Roman" w:cs="Times New Roman"/>
          <w:color w:val="000000" w:themeColor="text1"/>
          <w:sz w:val="24"/>
          <w:szCs w:val="24"/>
        </w:rPr>
        <w:t xml:space="preserve"> and umbrella cells for architectural purposes. Each cell varies based on the</w:t>
      </w:r>
      <w:r w:rsidRPr="00DB55BA">
        <w:rPr>
          <w:rFonts w:ascii="Times New Roman" w:hAnsi="Times New Roman" w:cs="Times New Roman"/>
          <w:sz w:val="24"/>
          <w:szCs w:val="24"/>
        </w:rPr>
        <w:t xml:space="preserve"> </w:t>
      </w:r>
      <w:r w:rsidRPr="003251B6">
        <w:rPr>
          <w:rFonts w:ascii="Times New Roman" w:hAnsi="Times New Roman" w:cs="Times New Roman"/>
          <w:sz w:val="24"/>
          <w:szCs w:val="24"/>
        </w:rPr>
        <w:t>principles. It also specifies the methodology to improve the existing bone conduction devices by improving the speech intelligibility with the help</w:t>
      </w:r>
      <w:r w:rsidR="003B3E16">
        <w:rPr>
          <w:rFonts w:ascii="Times New Roman" w:hAnsi="Times New Roman" w:cs="Times New Roman"/>
          <w:sz w:val="24"/>
          <w:szCs w:val="24"/>
        </w:rPr>
        <w:t xml:space="preserve"> of super direction beam former</w:t>
      </w:r>
      <w:r w:rsidR="003B3E16" w:rsidRPr="003B3E16">
        <w:rPr>
          <w:rFonts w:ascii="Times New Roman" w:hAnsi="Times New Roman" w:cs="Times New Roman"/>
          <w:color w:val="000000" w:themeColor="text1"/>
          <w:sz w:val="24"/>
          <w:szCs w:val="24"/>
        </w:rPr>
        <w:t xml:space="preserve"> </w:t>
      </w:r>
      <w:r w:rsidR="003B3E16" w:rsidRPr="003251B6">
        <w:rPr>
          <w:rFonts w:ascii="Times New Roman" w:hAnsi="Times New Roman" w:cs="Times New Roman"/>
          <w:color w:val="000000" w:themeColor="text1"/>
          <w:sz w:val="24"/>
          <w:szCs w:val="24"/>
        </w:rPr>
        <w:t>implementation domain. TDMA is the process by which each user is allotted with/over the same frequency band for the purpose of transmission of the data respectively. And the features of GSM are</w:t>
      </w:r>
      <w:r w:rsidR="00EA445B">
        <w:rPr>
          <w:rFonts w:ascii="Times New Roman" w:hAnsi="Times New Roman" w:cs="Times New Roman"/>
          <w:color w:val="000000" w:themeColor="text1"/>
          <w:sz w:val="24"/>
          <w:szCs w:val="24"/>
        </w:rPr>
        <w:t xml:space="preserve"> </w:t>
      </w:r>
      <w:r w:rsidR="003B3E16" w:rsidRPr="003251B6">
        <w:rPr>
          <w:rFonts w:ascii="Times New Roman" w:hAnsi="Times New Roman" w:cs="Times New Roman"/>
          <w:color w:val="000000" w:themeColor="text1"/>
          <w:sz w:val="24"/>
          <w:szCs w:val="24"/>
        </w:rPr>
        <w:t>(1)</w:t>
      </w:r>
      <w:r w:rsidR="00B91669">
        <w:rPr>
          <w:rFonts w:ascii="Times New Roman" w:eastAsia="Times New Roman" w:hAnsi="Times New Roman" w:cs="Times New Roman"/>
          <w:color w:val="000000" w:themeColor="text1"/>
          <w:sz w:val="24"/>
          <w:szCs w:val="24"/>
          <w:lang w:eastAsia="en-IN"/>
        </w:rPr>
        <w:t xml:space="preserve"> Improved spectrum efficiency</w:t>
      </w:r>
      <w:r w:rsidR="003B3E16" w:rsidRPr="003251B6">
        <w:rPr>
          <w:rFonts w:ascii="Times New Roman" w:eastAsia="Times New Roman" w:hAnsi="Times New Roman" w:cs="Times New Roman"/>
          <w:color w:val="000000" w:themeColor="text1"/>
          <w:sz w:val="24"/>
          <w:szCs w:val="24"/>
          <w:lang w:eastAsia="en-IN"/>
        </w:rPr>
        <w:t>,(2)</w:t>
      </w:r>
      <w:r w:rsidR="00F74C9D">
        <w:rPr>
          <w:rFonts w:ascii="Times New Roman" w:eastAsia="Times New Roman" w:hAnsi="Times New Roman" w:cs="Times New Roman"/>
          <w:color w:val="000000" w:themeColor="text1"/>
          <w:sz w:val="24"/>
          <w:szCs w:val="24"/>
          <w:lang w:eastAsia="en-IN"/>
        </w:rPr>
        <w:t xml:space="preserve"> </w:t>
      </w:r>
      <w:r w:rsidR="003B3E16" w:rsidRPr="003251B6">
        <w:rPr>
          <w:rFonts w:ascii="Times New Roman" w:eastAsia="Times New Roman" w:hAnsi="Times New Roman" w:cs="Times New Roman"/>
          <w:color w:val="000000" w:themeColor="text1"/>
          <w:sz w:val="24"/>
          <w:szCs w:val="24"/>
          <w:lang w:eastAsia="en-IN"/>
        </w:rPr>
        <w:t>Improved spectrum efficiency, (3)</w:t>
      </w:r>
      <w:r w:rsidR="00F74C9D">
        <w:rPr>
          <w:rFonts w:ascii="Times New Roman" w:eastAsia="Times New Roman" w:hAnsi="Times New Roman" w:cs="Times New Roman"/>
          <w:color w:val="000000" w:themeColor="text1"/>
          <w:sz w:val="24"/>
          <w:szCs w:val="24"/>
          <w:lang w:eastAsia="en-IN"/>
        </w:rPr>
        <w:t xml:space="preserve"> </w:t>
      </w:r>
      <w:r w:rsidR="003B3E16" w:rsidRPr="003251B6">
        <w:rPr>
          <w:rFonts w:ascii="Times New Roman" w:eastAsia="Times New Roman" w:hAnsi="Times New Roman" w:cs="Times New Roman"/>
          <w:color w:val="000000" w:themeColor="text1"/>
          <w:sz w:val="24"/>
          <w:szCs w:val="24"/>
          <w:lang w:eastAsia="en-IN"/>
        </w:rPr>
        <w:t>International roaming, (4)</w:t>
      </w:r>
      <w:r w:rsidR="00F74C9D">
        <w:rPr>
          <w:rFonts w:ascii="Times New Roman" w:eastAsia="Times New Roman" w:hAnsi="Times New Roman" w:cs="Times New Roman"/>
          <w:color w:val="000000" w:themeColor="text1"/>
          <w:sz w:val="24"/>
          <w:szCs w:val="24"/>
          <w:lang w:eastAsia="en-IN"/>
        </w:rPr>
        <w:t xml:space="preserve"> </w:t>
      </w:r>
      <w:r w:rsidR="003B3E16" w:rsidRPr="003251B6">
        <w:rPr>
          <w:rFonts w:ascii="Times New Roman" w:eastAsia="Times New Roman" w:hAnsi="Times New Roman" w:cs="Times New Roman"/>
          <w:color w:val="000000" w:themeColor="text1"/>
          <w:sz w:val="24"/>
          <w:szCs w:val="24"/>
          <w:lang w:eastAsia="en-IN"/>
        </w:rPr>
        <w:t>Compatibility with integrated services digital network (ISDN),(5)</w:t>
      </w:r>
      <w:r w:rsidR="00F74C9D">
        <w:rPr>
          <w:rFonts w:ascii="Times New Roman" w:eastAsia="Times New Roman" w:hAnsi="Times New Roman" w:cs="Times New Roman"/>
          <w:color w:val="000000" w:themeColor="text1"/>
          <w:sz w:val="24"/>
          <w:szCs w:val="24"/>
          <w:lang w:eastAsia="en-IN"/>
        </w:rPr>
        <w:t xml:space="preserve"> </w:t>
      </w:r>
      <w:r w:rsidR="003B3E16" w:rsidRPr="003251B6">
        <w:rPr>
          <w:rFonts w:ascii="Times New Roman" w:eastAsia="Times New Roman" w:hAnsi="Times New Roman" w:cs="Times New Roman"/>
          <w:color w:val="000000" w:themeColor="text1"/>
          <w:sz w:val="24"/>
          <w:szCs w:val="24"/>
          <w:lang w:eastAsia="en-IN"/>
        </w:rPr>
        <w:t>Support for new services, (6)</w:t>
      </w:r>
      <w:r w:rsidR="00F74C9D">
        <w:rPr>
          <w:rFonts w:ascii="Times New Roman" w:eastAsia="Times New Roman" w:hAnsi="Times New Roman" w:cs="Times New Roman"/>
          <w:color w:val="000000" w:themeColor="text1"/>
          <w:sz w:val="24"/>
          <w:szCs w:val="24"/>
          <w:lang w:eastAsia="en-IN"/>
        </w:rPr>
        <w:t xml:space="preserve"> </w:t>
      </w:r>
      <w:smartTag w:uri="urn:schemas-microsoft-com:office:smarttags" w:element="stockticker">
        <w:r w:rsidR="003B3E16" w:rsidRPr="003251B6">
          <w:rPr>
            <w:rFonts w:ascii="Times New Roman" w:eastAsia="Times New Roman" w:hAnsi="Times New Roman" w:cs="Times New Roman"/>
            <w:color w:val="000000" w:themeColor="text1"/>
            <w:sz w:val="24"/>
            <w:szCs w:val="24"/>
            <w:lang w:eastAsia="en-IN"/>
          </w:rPr>
          <w:t>SIM</w:t>
        </w:r>
      </w:smartTag>
      <w:r w:rsidR="003B3E16" w:rsidRPr="003251B6">
        <w:rPr>
          <w:rFonts w:ascii="Times New Roman" w:eastAsia="Times New Roman" w:hAnsi="Times New Roman" w:cs="Times New Roman"/>
          <w:color w:val="000000" w:themeColor="text1"/>
          <w:sz w:val="24"/>
          <w:szCs w:val="24"/>
          <w:lang w:eastAsia="en-IN"/>
        </w:rPr>
        <w:t xml:space="preserve"> phonebook management, (7) Fixed dialing number (FDN),Real time clock with alarm management, (9)</w:t>
      </w:r>
      <w:r w:rsidR="00F74C9D">
        <w:rPr>
          <w:rFonts w:ascii="Times New Roman" w:eastAsia="Times New Roman" w:hAnsi="Times New Roman" w:cs="Times New Roman"/>
          <w:color w:val="000000" w:themeColor="text1"/>
          <w:sz w:val="24"/>
          <w:szCs w:val="24"/>
          <w:lang w:eastAsia="en-IN"/>
        </w:rPr>
        <w:t xml:space="preserve"> </w:t>
      </w:r>
      <w:r w:rsidR="003B3E16" w:rsidRPr="003251B6">
        <w:rPr>
          <w:rFonts w:ascii="Times New Roman" w:eastAsia="Times New Roman" w:hAnsi="Times New Roman" w:cs="Times New Roman"/>
          <w:color w:val="000000" w:themeColor="text1"/>
          <w:sz w:val="24"/>
          <w:szCs w:val="24"/>
          <w:lang w:eastAsia="en-IN"/>
        </w:rPr>
        <w:t>High-quality speech, (10)</w:t>
      </w:r>
      <w:r w:rsidR="00F74C9D">
        <w:rPr>
          <w:rFonts w:ascii="Times New Roman" w:eastAsia="Times New Roman" w:hAnsi="Times New Roman" w:cs="Times New Roman"/>
          <w:color w:val="000000" w:themeColor="text1"/>
          <w:sz w:val="24"/>
          <w:szCs w:val="24"/>
          <w:lang w:eastAsia="en-IN"/>
        </w:rPr>
        <w:t xml:space="preserve"> </w:t>
      </w:r>
      <w:r w:rsidR="003B3E16" w:rsidRPr="003251B6">
        <w:rPr>
          <w:rFonts w:ascii="Times New Roman" w:eastAsia="Times New Roman" w:hAnsi="Times New Roman" w:cs="Times New Roman"/>
          <w:color w:val="000000" w:themeColor="text1"/>
          <w:sz w:val="24"/>
          <w:szCs w:val="24"/>
          <w:lang w:eastAsia="en-IN"/>
        </w:rPr>
        <w:t>Uses encryption to make phone calls more secure, (11)</w:t>
      </w:r>
      <w:r w:rsidR="00F74C9D">
        <w:rPr>
          <w:rFonts w:ascii="Times New Roman" w:eastAsia="Times New Roman" w:hAnsi="Times New Roman" w:cs="Times New Roman"/>
          <w:color w:val="000000" w:themeColor="text1"/>
          <w:sz w:val="24"/>
          <w:szCs w:val="24"/>
          <w:lang w:eastAsia="en-IN"/>
        </w:rPr>
        <w:t xml:space="preserve"> </w:t>
      </w:r>
      <w:r w:rsidR="003B3E16" w:rsidRPr="003251B6">
        <w:rPr>
          <w:rFonts w:ascii="Times New Roman" w:eastAsia="Times New Roman" w:hAnsi="Times New Roman" w:cs="Times New Roman"/>
          <w:color w:val="000000" w:themeColor="text1"/>
          <w:sz w:val="24"/>
          <w:szCs w:val="24"/>
          <w:lang w:eastAsia="en-IN"/>
        </w:rPr>
        <w:t>Short message service (SMS).</w:t>
      </w:r>
      <w:r w:rsidR="00EA445B">
        <w:rPr>
          <w:rFonts w:ascii="Times New Roman" w:eastAsia="Times New Roman" w:hAnsi="Times New Roman" w:cs="Times New Roman"/>
          <w:color w:val="000000" w:themeColor="text1"/>
          <w:sz w:val="24"/>
          <w:szCs w:val="24"/>
          <w:lang w:eastAsia="en-IN"/>
        </w:rPr>
        <w:t xml:space="preserve"> </w:t>
      </w:r>
    </w:p>
    <w:p w:rsidR="00EA445B" w:rsidRDefault="00EA445B" w:rsidP="00AF656F">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p>
    <w:p w:rsidR="00AF656F" w:rsidRDefault="00AF656F" w:rsidP="00AF656F">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p>
    <w:p w:rsidR="00EA445B" w:rsidRPr="00EA445B" w:rsidRDefault="00EA445B" w:rsidP="00AF656F">
      <w:pPr>
        <w:shd w:val="clear" w:color="auto" w:fill="FFFFFF"/>
        <w:spacing w:after="0" w:line="240" w:lineRule="auto"/>
        <w:jc w:val="both"/>
        <w:textAlignment w:val="baseline"/>
        <w:rPr>
          <w:rFonts w:ascii="Times New Roman" w:hAnsi="Times New Roman" w:cs="Times New Roman"/>
          <w:color w:val="000000" w:themeColor="text1"/>
          <w:sz w:val="24"/>
          <w:szCs w:val="24"/>
        </w:rPr>
      </w:pPr>
      <w:r>
        <w:rPr>
          <w:rFonts w:ascii="Times New Roman" w:hAnsi="Times New Roman" w:cs="Times New Roman"/>
          <w:noProof/>
          <w:color w:val="222222"/>
          <w:sz w:val="24"/>
          <w:szCs w:val="24"/>
        </w:rPr>
        <w:drawing>
          <wp:inline distT="0" distB="0" distL="0" distR="0" wp14:anchorId="5657232A" wp14:editId="67ECDA26">
            <wp:extent cx="2371725" cy="1638300"/>
            <wp:effectExtent l="0" t="0" r="9525" b="0"/>
            <wp:docPr id="4" name="Picture 4" descr="C:\Users\Admin\AppData\Local\Microsoft\Windows\INetCache\Content.Word\rdl_gsm-gprs-m95-modem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AppData\Local\Microsoft\Windows\INetCache\Content.Word\rdl_gsm-gprs-m95-modem_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1725" cy="1638300"/>
                    </a:xfrm>
                    <a:prstGeom prst="rect">
                      <a:avLst/>
                    </a:prstGeom>
                    <a:noFill/>
                    <a:ln>
                      <a:noFill/>
                    </a:ln>
                  </pic:spPr>
                </pic:pic>
              </a:graphicData>
            </a:graphic>
          </wp:inline>
        </w:drawing>
      </w:r>
    </w:p>
    <w:p w:rsidR="00B91669" w:rsidRDefault="00B91669" w:rsidP="00AF656F">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p>
    <w:p w:rsidR="00B91669" w:rsidRDefault="00B91669" w:rsidP="00AF656F">
      <w:pPr>
        <w:shd w:val="clear" w:color="auto" w:fill="FFFFFF"/>
        <w:spacing w:after="0" w:line="240" w:lineRule="auto"/>
        <w:jc w:val="both"/>
        <w:textAlignment w:val="baseline"/>
        <w:rPr>
          <w:rFonts w:ascii="Times New Roman" w:hAnsi="Times New Roman" w:cs="Times New Roman"/>
          <w:sz w:val="24"/>
          <w:szCs w:val="24"/>
        </w:rPr>
      </w:pPr>
    </w:p>
    <w:p w:rsidR="00B91669" w:rsidRPr="00B91669" w:rsidRDefault="00B91669" w:rsidP="00AF656F">
      <w:pPr>
        <w:pStyle w:val="ListParagraph"/>
        <w:numPr>
          <w:ilvl w:val="0"/>
          <w:numId w:val="10"/>
        </w:numPr>
        <w:shd w:val="clear" w:color="auto" w:fill="FFFFFF"/>
        <w:spacing w:after="0" w:line="240" w:lineRule="auto"/>
        <w:jc w:val="both"/>
        <w:textAlignment w:val="baseline"/>
        <w:rPr>
          <w:rFonts w:ascii="Times New Roman" w:hAnsi="Times New Roman" w:cs="Times New Roman"/>
          <w:sz w:val="24"/>
          <w:szCs w:val="24"/>
        </w:rPr>
      </w:pPr>
      <w:r w:rsidRPr="00B91669">
        <w:rPr>
          <w:rFonts w:ascii="Times New Roman" w:hAnsi="Times New Roman" w:cs="Times New Roman"/>
          <w:sz w:val="24"/>
          <w:szCs w:val="24"/>
        </w:rPr>
        <w:t>PLAYBAC</w:t>
      </w:r>
      <w:r w:rsidRPr="00B91669">
        <w:rPr>
          <w:rFonts w:ascii="Times New Roman" w:hAnsi="Times New Roman" w:cs="Times New Roman"/>
          <w:sz w:val="24"/>
          <w:szCs w:val="24"/>
        </w:rPr>
        <w:t xml:space="preserve">K </w:t>
      </w:r>
      <w:r w:rsidRPr="00B91669">
        <w:rPr>
          <w:rFonts w:ascii="Times New Roman" w:hAnsi="Times New Roman" w:cs="Times New Roman"/>
          <w:sz w:val="24"/>
          <w:szCs w:val="24"/>
        </w:rPr>
        <w:t>MODULE</w:t>
      </w:r>
    </w:p>
    <w:p w:rsidR="00B91669" w:rsidRDefault="00B91669" w:rsidP="00AF656F">
      <w:pPr>
        <w:shd w:val="clear" w:color="auto" w:fill="FFFFFF"/>
        <w:spacing w:after="0" w:line="240" w:lineRule="auto"/>
        <w:jc w:val="both"/>
        <w:textAlignment w:val="baseline"/>
        <w:rPr>
          <w:rFonts w:ascii="Times New Roman" w:hAnsi="Times New Roman" w:cs="Times New Roman"/>
          <w:sz w:val="24"/>
          <w:szCs w:val="24"/>
        </w:rPr>
      </w:pPr>
    </w:p>
    <w:p w:rsidR="00B91669" w:rsidRDefault="00B91669" w:rsidP="00AF656F">
      <w:pPr>
        <w:shd w:val="clear" w:color="auto" w:fill="FFFFFF"/>
        <w:spacing w:after="0" w:line="240" w:lineRule="auto"/>
        <w:jc w:val="both"/>
        <w:textAlignment w:val="baseline"/>
        <w:rPr>
          <w:rFonts w:ascii="Times New Roman" w:hAnsi="Times New Roman" w:cs="Times New Roman"/>
          <w:sz w:val="24"/>
          <w:szCs w:val="24"/>
        </w:rPr>
      </w:pPr>
      <w:r w:rsidRPr="00B361A7">
        <w:rPr>
          <w:rFonts w:ascii="Times New Roman" w:hAnsi="Times New Roman" w:cs="Times New Roman"/>
          <w:sz w:val="24"/>
          <w:szCs w:val="24"/>
        </w:rPr>
        <w:t xml:space="preserve">This is a single chip, high quality voice recording and playback module .WTV 040 can be operated using 3.3V or 5V microcontrollers directly. It has </w:t>
      </w:r>
      <w:proofErr w:type="gramStart"/>
      <w:r w:rsidRPr="00B361A7">
        <w:rPr>
          <w:rFonts w:ascii="Times New Roman" w:hAnsi="Times New Roman" w:cs="Times New Roman"/>
          <w:sz w:val="24"/>
          <w:szCs w:val="24"/>
        </w:rPr>
        <w:t>a</w:t>
      </w:r>
      <w:proofErr w:type="gramEnd"/>
      <w:r w:rsidRPr="00B361A7">
        <w:rPr>
          <w:rFonts w:ascii="Times New Roman" w:hAnsi="Times New Roman" w:cs="Times New Roman"/>
          <w:sz w:val="24"/>
          <w:szCs w:val="24"/>
        </w:rPr>
        <w:t xml:space="preserve"> inbuilt Digital to Analog converter (DAC) and Analog to Digital converter (ADC). It is non-volatile and it uses flash memory, so no backup of battery is needed. It can record voice with any on board microphone or ant audio input. Also voice record </w:t>
      </w:r>
      <w:proofErr w:type="spellStart"/>
      <w:r w:rsidRPr="00B361A7">
        <w:rPr>
          <w:rFonts w:ascii="Times New Roman" w:hAnsi="Times New Roman" w:cs="Times New Roman"/>
          <w:sz w:val="24"/>
          <w:szCs w:val="24"/>
        </w:rPr>
        <w:t>upto</w:t>
      </w:r>
      <w:proofErr w:type="spellEnd"/>
      <w:r w:rsidRPr="00B361A7">
        <w:rPr>
          <w:rFonts w:ascii="Times New Roman" w:hAnsi="Times New Roman" w:cs="Times New Roman"/>
          <w:sz w:val="24"/>
          <w:szCs w:val="24"/>
        </w:rPr>
        <w:t xml:space="preserve"> 20 minutes and it is done at 4-8 kHz sample rate</w:t>
      </w:r>
      <w:r>
        <w:rPr>
          <w:rFonts w:ascii="Times New Roman" w:hAnsi="Times New Roman" w:cs="Times New Roman"/>
          <w:sz w:val="24"/>
          <w:szCs w:val="24"/>
        </w:rPr>
        <w:t>.</w:t>
      </w:r>
    </w:p>
    <w:p w:rsidR="00B91669" w:rsidRDefault="00B91669" w:rsidP="00AF656F">
      <w:pPr>
        <w:shd w:val="clear" w:color="auto" w:fill="FFFFFF"/>
        <w:spacing w:after="0" w:line="240" w:lineRule="auto"/>
        <w:jc w:val="both"/>
        <w:textAlignment w:val="baseline"/>
        <w:rPr>
          <w:rFonts w:ascii="Times New Roman" w:hAnsi="Times New Roman" w:cs="Times New Roman"/>
          <w:sz w:val="24"/>
          <w:szCs w:val="24"/>
        </w:rPr>
      </w:pPr>
    </w:p>
    <w:p w:rsidR="00B91669" w:rsidRPr="00B91669" w:rsidRDefault="00B91669" w:rsidP="00AF656F">
      <w:pPr>
        <w:pStyle w:val="ListParagraph"/>
        <w:numPr>
          <w:ilvl w:val="0"/>
          <w:numId w:val="10"/>
        </w:numPr>
        <w:jc w:val="both"/>
        <w:rPr>
          <w:rFonts w:ascii="Times New Roman" w:hAnsi="Times New Roman" w:cs="Times New Roman"/>
          <w:sz w:val="24"/>
          <w:szCs w:val="24"/>
        </w:rPr>
      </w:pPr>
      <w:r w:rsidRPr="00B91669">
        <w:rPr>
          <w:rFonts w:ascii="Times New Roman" w:hAnsi="Times New Roman" w:cs="Times New Roman"/>
          <w:sz w:val="24"/>
          <w:szCs w:val="24"/>
        </w:rPr>
        <w:t>RELAY SYSTEM</w:t>
      </w:r>
    </w:p>
    <w:p w:rsidR="00B91669" w:rsidRDefault="00B91669" w:rsidP="00AF656F">
      <w:pPr>
        <w:shd w:val="clear" w:color="auto" w:fill="FFFFFF"/>
        <w:spacing w:after="0" w:line="240" w:lineRule="auto"/>
        <w:jc w:val="both"/>
        <w:textAlignment w:val="baseline"/>
        <w:rPr>
          <w:rFonts w:ascii="Times New Roman" w:hAnsi="Times New Roman" w:cs="Times New Roman"/>
          <w:sz w:val="24"/>
          <w:szCs w:val="24"/>
        </w:rPr>
      </w:pPr>
      <w:r w:rsidRPr="00B361A7">
        <w:rPr>
          <w:rFonts w:ascii="Times New Roman" w:hAnsi="Times New Roman" w:cs="Times New Roman"/>
          <w:sz w:val="24"/>
          <w:szCs w:val="24"/>
        </w:rPr>
        <w:t>A relay is an electromechanical switch which is powered by electric current. A single relay board arrangement contains driver circuit, power supply circuit and isolation circuit. Relay is assembled with the circuit and the driver contains transistors for switching operations. An isolation circuit prevents reverse voltage from the relay which protects the controller and the transistor from damage. The input pulse for switching the transistor is given from the microcontroller.</w:t>
      </w:r>
    </w:p>
    <w:p w:rsidR="00AF656F" w:rsidRDefault="00AF656F" w:rsidP="00AF656F">
      <w:pPr>
        <w:shd w:val="clear" w:color="auto" w:fill="FFFFFF"/>
        <w:spacing w:after="0" w:line="240" w:lineRule="auto"/>
        <w:jc w:val="both"/>
        <w:textAlignment w:val="baseline"/>
        <w:rPr>
          <w:rFonts w:ascii="Times New Roman" w:hAnsi="Times New Roman" w:cs="Times New Roman"/>
          <w:sz w:val="24"/>
          <w:szCs w:val="24"/>
        </w:rPr>
      </w:pPr>
    </w:p>
    <w:p w:rsidR="00D94CF6" w:rsidRDefault="00D94CF6" w:rsidP="00AF656F">
      <w:pPr>
        <w:shd w:val="clear" w:color="auto" w:fill="FFFFFF"/>
        <w:spacing w:after="0" w:line="240" w:lineRule="auto"/>
        <w:jc w:val="both"/>
        <w:textAlignment w:val="baseline"/>
        <w:rPr>
          <w:rFonts w:ascii="Times New Roman" w:hAnsi="Times New Roman" w:cs="Times New Roman"/>
          <w:sz w:val="24"/>
          <w:szCs w:val="24"/>
        </w:rPr>
      </w:pPr>
    </w:p>
    <w:p w:rsidR="00D94CF6" w:rsidRDefault="00D94CF6" w:rsidP="00AF656F">
      <w:pPr>
        <w:shd w:val="clear" w:color="auto" w:fill="FFFFFF"/>
        <w:spacing w:after="0" w:line="240" w:lineRule="auto"/>
        <w:jc w:val="both"/>
        <w:textAlignment w:val="baseline"/>
        <w:rPr>
          <w:rFonts w:ascii="Times New Roman" w:hAnsi="Times New Roman" w:cs="Times New Roman"/>
          <w:sz w:val="24"/>
          <w:szCs w:val="24"/>
        </w:rPr>
      </w:pPr>
    </w:p>
    <w:p w:rsidR="00D94CF6" w:rsidRDefault="00D94CF6" w:rsidP="00AF656F">
      <w:pPr>
        <w:shd w:val="clear" w:color="auto" w:fill="FFFFFF"/>
        <w:spacing w:after="0" w:line="240" w:lineRule="auto"/>
        <w:jc w:val="both"/>
        <w:textAlignment w:val="baseline"/>
        <w:rPr>
          <w:rFonts w:ascii="Times New Roman" w:hAnsi="Times New Roman" w:cs="Times New Roman"/>
          <w:sz w:val="24"/>
          <w:szCs w:val="24"/>
        </w:rPr>
      </w:pPr>
    </w:p>
    <w:p w:rsidR="00AF656F" w:rsidRDefault="00AF656F" w:rsidP="00AF656F">
      <w:pPr>
        <w:shd w:val="clear" w:color="auto" w:fill="FFFFFF"/>
        <w:spacing w:after="0" w:line="240" w:lineRule="auto"/>
        <w:jc w:val="both"/>
        <w:textAlignment w:val="baseline"/>
        <w:rPr>
          <w:rFonts w:ascii="Times New Roman" w:hAnsi="Times New Roman" w:cs="Times New Roman"/>
          <w:sz w:val="24"/>
          <w:szCs w:val="24"/>
        </w:rPr>
      </w:pPr>
    </w:p>
    <w:p w:rsidR="00F74C9D" w:rsidRPr="00F74C9D" w:rsidRDefault="00F74C9D" w:rsidP="00AF656F">
      <w:pPr>
        <w:pStyle w:val="ListParagraph"/>
        <w:numPr>
          <w:ilvl w:val="0"/>
          <w:numId w:val="10"/>
        </w:numPr>
        <w:jc w:val="both"/>
        <w:rPr>
          <w:rFonts w:ascii="Times New Roman" w:hAnsi="Times New Roman" w:cs="Times New Roman"/>
          <w:sz w:val="24"/>
          <w:szCs w:val="24"/>
        </w:rPr>
      </w:pPr>
      <w:r w:rsidRPr="00F74C9D">
        <w:rPr>
          <w:rFonts w:ascii="Times New Roman" w:hAnsi="Times New Roman" w:cs="Times New Roman"/>
          <w:sz w:val="24"/>
          <w:szCs w:val="24"/>
        </w:rPr>
        <w:t>SOFTWARE</w:t>
      </w:r>
    </w:p>
    <w:p w:rsidR="00F74C9D" w:rsidRDefault="00F74C9D" w:rsidP="00AF656F">
      <w:pPr>
        <w:jc w:val="both"/>
        <w:rPr>
          <w:rFonts w:ascii="Times New Roman" w:hAnsi="Times New Roman" w:cs="Times New Roman"/>
          <w:sz w:val="24"/>
          <w:szCs w:val="24"/>
          <w:shd w:val="clear" w:color="auto" w:fill="FFFFFF"/>
        </w:rPr>
      </w:pPr>
      <w:r w:rsidRPr="00B361A7">
        <w:rPr>
          <w:rFonts w:ascii="Times New Roman" w:hAnsi="Times New Roman" w:cs="Times New Roman"/>
          <w:sz w:val="24"/>
          <w:szCs w:val="24"/>
        </w:rPr>
        <w:t>In our proposed system</w:t>
      </w:r>
      <w:r>
        <w:rPr>
          <w:rFonts w:ascii="Times New Roman" w:hAnsi="Times New Roman" w:cs="Times New Roman"/>
          <w:sz w:val="24"/>
          <w:szCs w:val="24"/>
        </w:rPr>
        <w:t>, we have used ATMEL Studio 6.2</w:t>
      </w:r>
      <w:r w:rsidRPr="00B361A7">
        <w:rPr>
          <w:rFonts w:ascii="Times New Roman" w:hAnsi="Times New Roman" w:cs="Times New Roman"/>
          <w:sz w:val="24"/>
          <w:szCs w:val="24"/>
        </w:rPr>
        <w:t>. This</w:t>
      </w:r>
      <w:r w:rsidRPr="00B361A7">
        <w:rPr>
          <w:rFonts w:ascii="Times New Roman" w:hAnsi="Times New Roman" w:cs="Times New Roman"/>
          <w:sz w:val="24"/>
          <w:szCs w:val="24"/>
          <w:shd w:val="clear" w:color="auto" w:fill="FFFFFF"/>
        </w:rPr>
        <w:t xml:space="preserve"> is com</w:t>
      </w:r>
      <w:r>
        <w:rPr>
          <w:rFonts w:ascii="Times New Roman" w:hAnsi="Times New Roman" w:cs="Times New Roman"/>
          <w:sz w:val="24"/>
          <w:szCs w:val="24"/>
          <w:shd w:val="clear" w:color="auto" w:fill="FFFFFF"/>
        </w:rPr>
        <w:t xml:space="preserve">plete software suite from </w:t>
      </w:r>
      <w:proofErr w:type="gramStart"/>
      <w:r>
        <w:rPr>
          <w:rFonts w:ascii="Times New Roman" w:hAnsi="Times New Roman" w:cs="Times New Roman"/>
          <w:sz w:val="24"/>
          <w:szCs w:val="24"/>
          <w:shd w:val="clear" w:color="auto" w:fill="FFFFFF"/>
        </w:rPr>
        <w:t>Atmel,</w:t>
      </w:r>
      <w:proofErr w:type="gramEnd"/>
      <w:r w:rsidRPr="00B361A7">
        <w:rPr>
          <w:rFonts w:ascii="Times New Roman" w:hAnsi="Times New Roman" w:cs="Times New Roman"/>
          <w:sz w:val="24"/>
          <w:szCs w:val="24"/>
          <w:shd w:val="clear" w:color="auto" w:fill="FFFFFF"/>
        </w:rPr>
        <w:t xml:space="preserve"> it is an integrated development Environment that allows you to write C/C++ programs, complies with a free AVRGCC compiler and produces hex files.</w:t>
      </w:r>
      <w:r w:rsidRPr="00B361A7">
        <w:rPr>
          <w:rFonts w:ascii="Times New Roman" w:hAnsi="Times New Roman" w:cs="Times New Roman"/>
          <w:sz w:val="24"/>
          <w:szCs w:val="24"/>
        </w:rPr>
        <w:t xml:space="preserve"> </w:t>
      </w:r>
      <w:r w:rsidRPr="00B361A7">
        <w:rPr>
          <w:rFonts w:ascii="Times New Roman" w:hAnsi="Times New Roman" w:cs="Times New Roman"/>
          <w:sz w:val="24"/>
          <w:szCs w:val="24"/>
          <w:shd w:val="clear" w:color="auto" w:fill="FFFFFF"/>
        </w:rPr>
        <w:t>It is a proprietary freeware integrated development environment for the development of embedded applications on AVR microcontrollers.</w:t>
      </w:r>
    </w:p>
    <w:p w:rsidR="00F74C9D" w:rsidRPr="00F74C9D" w:rsidRDefault="00F74C9D" w:rsidP="00AF656F">
      <w:pPr>
        <w:pStyle w:val="ListParagraph"/>
        <w:numPr>
          <w:ilvl w:val="0"/>
          <w:numId w:val="10"/>
        </w:numPr>
        <w:jc w:val="both"/>
        <w:rPr>
          <w:rFonts w:ascii="Times New Roman" w:hAnsi="Times New Roman" w:cs="Times New Roman"/>
          <w:sz w:val="24"/>
          <w:szCs w:val="24"/>
          <w:shd w:val="clear" w:color="auto" w:fill="FFFFFF"/>
        </w:rPr>
      </w:pPr>
      <w:r w:rsidRPr="00F74C9D">
        <w:rPr>
          <w:rFonts w:ascii="Times New Roman" w:hAnsi="Times New Roman" w:cs="Times New Roman"/>
          <w:sz w:val="24"/>
          <w:szCs w:val="24"/>
          <w:shd w:val="clear" w:color="auto" w:fill="FFFFFF"/>
        </w:rPr>
        <w:t>SOUND BITE SENSOR</w:t>
      </w:r>
    </w:p>
    <w:p w:rsidR="00EA445B" w:rsidRDefault="00F74C9D" w:rsidP="00AF656F">
      <w:pPr>
        <w:jc w:val="both"/>
        <w:rPr>
          <w:rFonts w:ascii="Times New Roman" w:hAnsi="Times New Roman" w:cs="Times New Roman"/>
          <w:sz w:val="24"/>
          <w:szCs w:val="24"/>
          <w:shd w:val="clear" w:color="auto" w:fill="FFFFFF"/>
        </w:rPr>
      </w:pPr>
      <w:r w:rsidRPr="00B361A7">
        <w:rPr>
          <w:rFonts w:ascii="Times New Roman" w:hAnsi="Times New Roman" w:cs="Times New Roman"/>
          <w:sz w:val="24"/>
          <w:szCs w:val="24"/>
          <w:shd w:val="clear" w:color="auto" w:fill="FFFFFF"/>
        </w:rPr>
        <w:t>Sound bite sensor is a non-surgical bone conduction </w:t>
      </w:r>
      <w:hyperlink r:id="rId9" w:tooltip="Prosthesis" w:history="1">
        <w:r w:rsidRPr="00F74C9D">
          <w:rPr>
            <w:rStyle w:val="Hyperlink"/>
            <w:rFonts w:ascii="Times New Roman" w:hAnsi="Times New Roman" w:cs="Times New Roman"/>
            <w:color w:val="auto"/>
            <w:sz w:val="24"/>
            <w:szCs w:val="24"/>
            <w:u w:val="none"/>
            <w:shd w:val="clear" w:color="auto" w:fill="FFFFFF"/>
          </w:rPr>
          <w:t>prosthetic</w:t>
        </w:r>
      </w:hyperlink>
      <w:r w:rsidRPr="00F74C9D">
        <w:rPr>
          <w:rFonts w:ascii="Times New Roman" w:hAnsi="Times New Roman" w:cs="Times New Roman"/>
          <w:sz w:val="24"/>
          <w:szCs w:val="24"/>
          <w:shd w:val="clear" w:color="auto" w:fill="FFFFFF"/>
        </w:rPr>
        <w:t> </w:t>
      </w:r>
      <w:r w:rsidRPr="00B361A7">
        <w:rPr>
          <w:rFonts w:ascii="Times New Roman" w:hAnsi="Times New Roman" w:cs="Times New Roman"/>
          <w:sz w:val="24"/>
          <w:szCs w:val="24"/>
          <w:shd w:val="clear" w:color="auto" w:fill="FFFFFF"/>
        </w:rPr>
        <w:t>device that transmits sound via the teeth. It is an alternative to surgical</w:t>
      </w:r>
      <w:r w:rsidRPr="00F74C9D">
        <w:rPr>
          <w:rFonts w:ascii="Times New Roman" w:hAnsi="Times New Roman" w:cs="Times New Roman"/>
          <w:sz w:val="24"/>
          <w:szCs w:val="24"/>
          <w:shd w:val="clear" w:color="auto" w:fill="FFFFFF"/>
        </w:rPr>
        <w:t> </w:t>
      </w:r>
      <w:hyperlink r:id="rId10" w:tooltip="Bone conduction" w:history="1">
        <w:r w:rsidRPr="00F74C9D">
          <w:rPr>
            <w:rStyle w:val="Hyperlink"/>
            <w:rFonts w:ascii="Times New Roman" w:hAnsi="Times New Roman" w:cs="Times New Roman"/>
            <w:color w:val="auto"/>
            <w:sz w:val="24"/>
            <w:szCs w:val="24"/>
            <w:u w:val="none"/>
            <w:shd w:val="clear" w:color="auto" w:fill="FFFFFF"/>
          </w:rPr>
          <w:t>bone conduction</w:t>
        </w:r>
      </w:hyperlink>
      <w:r w:rsidRPr="00B361A7">
        <w:rPr>
          <w:rFonts w:ascii="Times New Roman" w:hAnsi="Times New Roman" w:cs="Times New Roman"/>
          <w:sz w:val="24"/>
          <w:szCs w:val="24"/>
          <w:shd w:val="clear" w:color="auto" w:fill="FFFFFF"/>
        </w:rPr>
        <w:t>  devices, which require surgical implantation into the skull to conduct sound. Conventional hearing aid which a amplify sound can cause distortion for the patient .Sound waves travel through the medium(Bones)and reaches the inner ear through this device .It processes sound waves and wirelessly transmits the sound vibrations which can be picked up by the cochlea.</w:t>
      </w:r>
    </w:p>
    <w:p w:rsidR="00F74C9D" w:rsidRPr="00F74C9D" w:rsidRDefault="00F74C9D" w:rsidP="00AF656F">
      <w:pPr>
        <w:pStyle w:val="ListParagraph"/>
        <w:numPr>
          <w:ilvl w:val="0"/>
          <w:numId w:val="2"/>
        </w:numPr>
        <w:jc w:val="both"/>
        <w:rPr>
          <w:rFonts w:ascii="Times New Roman" w:hAnsi="Times New Roman" w:cs="Times New Roman"/>
          <w:sz w:val="24"/>
          <w:szCs w:val="24"/>
          <w:shd w:val="clear" w:color="auto" w:fill="FFFFFF"/>
        </w:rPr>
      </w:pPr>
      <w:r w:rsidRPr="00F74C9D">
        <w:rPr>
          <w:rFonts w:ascii="Times New Roman" w:hAnsi="Times New Roman" w:cs="Times New Roman"/>
          <w:sz w:val="24"/>
          <w:szCs w:val="24"/>
          <w:shd w:val="clear" w:color="auto" w:fill="FFFFFF"/>
        </w:rPr>
        <w:t>WORKING</w:t>
      </w:r>
    </w:p>
    <w:p w:rsidR="00D94CF6" w:rsidRDefault="00F74C9D" w:rsidP="00AF656F">
      <w:pPr>
        <w:jc w:val="both"/>
        <w:rPr>
          <w:rFonts w:ascii="Times New Roman" w:hAnsi="Times New Roman" w:cs="Times New Roman"/>
          <w:sz w:val="24"/>
          <w:szCs w:val="24"/>
          <w:shd w:val="clear" w:color="auto" w:fill="FFFFFF"/>
        </w:rPr>
      </w:pPr>
      <w:r w:rsidRPr="00F74C9D">
        <w:rPr>
          <w:rFonts w:ascii="Times New Roman" w:hAnsi="Times New Roman" w:cs="Times New Roman"/>
          <w:sz w:val="24"/>
          <w:szCs w:val="24"/>
          <w:shd w:val="clear" w:color="auto" w:fill="FFFFFF"/>
        </w:rPr>
        <w:t xml:space="preserve">This hearing device is designed to use the natural amplification of your ear. </w:t>
      </w:r>
      <w:proofErr w:type="gramStart"/>
      <w:r w:rsidRPr="00F74C9D">
        <w:rPr>
          <w:rFonts w:ascii="Times New Roman" w:hAnsi="Times New Roman" w:cs="Times New Roman"/>
          <w:sz w:val="24"/>
          <w:szCs w:val="24"/>
          <w:shd w:val="clear" w:color="auto" w:fill="FFFFFF"/>
        </w:rPr>
        <w:t>Any sound that is coming from GSM Modem.</w:t>
      </w:r>
      <w:proofErr w:type="gramEnd"/>
      <w:r w:rsidRPr="00F74C9D">
        <w:rPr>
          <w:rFonts w:ascii="Times New Roman" w:hAnsi="Times New Roman" w:cs="Times New Roman"/>
          <w:sz w:val="24"/>
          <w:szCs w:val="24"/>
          <w:shd w:val="clear" w:color="auto" w:fill="FFFFFF"/>
        </w:rPr>
        <w:t xml:space="preserve"> It uses a digital processor (PIC16F877A) to transmit to the sound to a piezoelectric actuator which needs very little power to generate the vibrations that travel through bone, which in turn sends those sound vibrations into your cochlea through your teeth. This way, </w:t>
      </w:r>
      <w:proofErr w:type="spellStart"/>
      <w:r w:rsidRPr="00F74C9D">
        <w:rPr>
          <w:rFonts w:ascii="Times New Roman" w:hAnsi="Times New Roman" w:cs="Times New Roman"/>
          <w:sz w:val="24"/>
          <w:szCs w:val="24"/>
          <w:shd w:val="clear" w:color="auto" w:fill="FFFFFF"/>
        </w:rPr>
        <w:t>thesound</w:t>
      </w:r>
      <w:proofErr w:type="spellEnd"/>
      <w:r w:rsidRPr="00F74C9D">
        <w:rPr>
          <w:rFonts w:ascii="Times New Roman" w:hAnsi="Times New Roman" w:cs="Times New Roman"/>
          <w:sz w:val="24"/>
          <w:szCs w:val="24"/>
          <w:shd w:val="clear" w:color="auto" w:fill="FFFFFF"/>
        </w:rPr>
        <w:t xml:space="preserve"> is transported from your impaired </w:t>
      </w:r>
    </w:p>
    <w:p w:rsidR="00D94CF6" w:rsidRDefault="00D94CF6" w:rsidP="00AF656F">
      <w:pPr>
        <w:jc w:val="both"/>
        <w:rPr>
          <w:rFonts w:ascii="Times New Roman" w:hAnsi="Times New Roman" w:cs="Times New Roman"/>
          <w:sz w:val="24"/>
          <w:szCs w:val="24"/>
          <w:shd w:val="clear" w:color="auto" w:fill="FFFFFF"/>
        </w:rPr>
      </w:pPr>
    </w:p>
    <w:p w:rsidR="00D94CF6" w:rsidRDefault="00F74C9D" w:rsidP="00AF656F">
      <w:pPr>
        <w:jc w:val="both"/>
        <w:rPr>
          <w:rFonts w:ascii="Times New Roman" w:hAnsi="Times New Roman" w:cs="Times New Roman"/>
          <w:sz w:val="24"/>
          <w:szCs w:val="24"/>
          <w:shd w:val="clear" w:color="auto" w:fill="FFFFFF"/>
        </w:rPr>
      </w:pPr>
      <w:proofErr w:type="gramStart"/>
      <w:r w:rsidRPr="00F74C9D">
        <w:rPr>
          <w:rFonts w:ascii="Times New Roman" w:hAnsi="Times New Roman" w:cs="Times New Roman"/>
          <w:sz w:val="24"/>
          <w:szCs w:val="24"/>
          <w:shd w:val="clear" w:color="auto" w:fill="FFFFFF"/>
        </w:rPr>
        <w:t>ear</w:t>
      </w:r>
      <w:proofErr w:type="gramEnd"/>
      <w:r w:rsidRPr="00F74C9D">
        <w:rPr>
          <w:rFonts w:ascii="Times New Roman" w:hAnsi="Times New Roman" w:cs="Times New Roman"/>
          <w:sz w:val="24"/>
          <w:szCs w:val="24"/>
          <w:shd w:val="clear" w:color="auto" w:fill="FFFFFF"/>
        </w:rPr>
        <w:t xml:space="preserve"> directly to your hearing ear.</w:t>
      </w:r>
      <w:r w:rsidR="00D94CF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The</w:t>
      </w:r>
      <w:r w:rsidRPr="00F74C9D">
        <w:rPr>
          <w:rFonts w:ascii="Times New Roman" w:hAnsi="Times New Roman" w:cs="Times New Roman"/>
          <w:sz w:val="24"/>
          <w:szCs w:val="24"/>
          <w:shd w:val="clear" w:color="auto" w:fill="FFFFFF"/>
        </w:rPr>
        <w:t xml:space="preserve"> hearing device will be fitted to the upper left or right teeth in the back of your mouth. This doesn’t require any of your teeth to be altered, and the device can </w:t>
      </w:r>
      <w:proofErr w:type="spellStart"/>
      <w:r w:rsidRPr="00F74C9D">
        <w:rPr>
          <w:rFonts w:ascii="Times New Roman" w:hAnsi="Times New Roman" w:cs="Times New Roman"/>
          <w:sz w:val="24"/>
          <w:szCs w:val="24"/>
          <w:shd w:val="clear" w:color="auto" w:fill="FFFFFF"/>
        </w:rPr>
        <w:t>beinserted</w:t>
      </w:r>
      <w:proofErr w:type="spellEnd"/>
      <w:r w:rsidRPr="00F74C9D">
        <w:rPr>
          <w:rFonts w:ascii="Times New Roman" w:hAnsi="Times New Roman" w:cs="Times New Roman"/>
          <w:sz w:val="24"/>
          <w:szCs w:val="24"/>
          <w:shd w:val="clear" w:color="auto" w:fill="FFFFFF"/>
        </w:rPr>
        <w:t xml:space="preserve"> and removed easily. This hearing device is a flat </w:t>
      </w:r>
      <w:proofErr w:type="gramStart"/>
      <w:r w:rsidRPr="00F74C9D">
        <w:rPr>
          <w:rFonts w:ascii="Times New Roman" w:hAnsi="Times New Roman" w:cs="Times New Roman"/>
          <w:sz w:val="24"/>
          <w:szCs w:val="24"/>
          <w:shd w:val="clear" w:color="auto" w:fill="FFFFFF"/>
        </w:rPr>
        <w:t>piece(</w:t>
      </w:r>
      <w:proofErr w:type="gramEnd"/>
      <w:r w:rsidRPr="00F74C9D">
        <w:rPr>
          <w:rFonts w:ascii="Times New Roman" w:hAnsi="Times New Roman" w:cs="Times New Roman"/>
          <w:sz w:val="24"/>
          <w:szCs w:val="24"/>
          <w:shd w:val="clear" w:color="auto" w:fill="FFFFFF"/>
        </w:rPr>
        <w:t xml:space="preserve">in Real-Time Product) that contains a sealed rechargeable battery, and electronics and wireless capabilities that can pick up sound transmissions from the </w:t>
      </w:r>
      <w:r w:rsidR="00D94CF6" w:rsidRPr="00F74C9D">
        <w:rPr>
          <w:rFonts w:ascii="Times New Roman" w:hAnsi="Times New Roman" w:cs="Times New Roman"/>
          <w:sz w:val="24"/>
          <w:szCs w:val="24"/>
          <w:shd w:val="clear" w:color="auto" w:fill="FFFFFF"/>
        </w:rPr>
        <w:t>behind-the-ear microphone</w:t>
      </w:r>
    </w:p>
    <w:p w:rsidR="00F74C9D" w:rsidRDefault="00F74C9D" w:rsidP="00AF656F">
      <w:pPr>
        <w:jc w:val="both"/>
        <w:rPr>
          <w:rFonts w:ascii="Times New Roman" w:hAnsi="Times New Roman" w:cs="Times New Roman"/>
          <w:sz w:val="24"/>
          <w:szCs w:val="24"/>
          <w:shd w:val="clear" w:color="auto" w:fill="FFFFFF"/>
        </w:rPr>
      </w:pPr>
      <w:r w:rsidRPr="00F74C9D">
        <w:rPr>
          <w:rFonts w:ascii="Times New Roman" w:hAnsi="Times New Roman" w:cs="Times New Roman"/>
          <w:sz w:val="24"/>
          <w:szCs w:val="24"/>
          <w:shd w:val="clear" w:color="auto" w:fill="FFFFFF"/>
        </w:rPr>
        <w:t>.</w:t>
      </w:r>
      <w:r w:rsidR="00D94CF6">
        <w:rPr>
          <w:rFonts w:ascii="Times New Roman" w:hAnsi="Times New Roman" w:cs="Times New Roman"/>
          <w:sz w:val="24"/>
          <w:szCs w:val="24"/>
          <w:shd w:val="clear" w:color="auto" w:fill="FFFFFF"/>
        </w:rPr>
        <w:pict>
          <v:shape id="_x0000_i1026" type="#_x0000_t75" style="width:223.5pt;height:168.75pt">
            <v:imagedata r:id="rId11" o:title="0_BkWeOxznw6pkUETO_"/>
          </v:shape>
        </w:pict>
      </w:r>
    </w:p>
    <w:p w:rsidR="00F74C9D" w:rsidRDefault="00F74C9D" w:rsidP="00AF656F">
      <w:pPr>
        <w:jc w:val="both"/>
        <w:rPr>
          <w:rFonts w:ascii="Times New Roman" w:hAnsi="Times New Roman" w:cs="Times New Roman"/>
          <w:sz w:val="24"/>
          <w:szCs w:val="24"/>
          <w:shd w:val="clear" w:color="auto" w:fill="FFFFFF"/>
        </w:rPr>
      </w:pPr>
    </w:p>
    <w:p w:rsidR="00F74C9D" w:rsidRPr="00F74C9D" w:rsidRDefault="00F74C9D" w:rsidP="00AF656F">
      <w:pPr>
        <w:pStyle w:val="ListParagraph"/>
        <w:numPr>
          <w:ilvl w:val="0"/>
          <w:numId w:val="2"/>
        </w:numPr>
        <w:jc w:val="both"/>
        <w:rPr>
          <w:rFonts w:ascii="Times New Roman" w:hAnsi="Times New Roman" w:cs="Times New Roman"/>
          <w:sz w:val="24"/>
          <w:szCs w:val="24"/>
          <w:shd w:val="clear" w:color="auto" w:fill="FFFFFF"/>
        </w:rPr>
      </w:pPr>
      <w:r w:rsidRPr="00F74C9D">
        <w:rPr>
          <w:rFonts w:ascii="Times New Roman" w:hAnsi="Times New Roman" w:cs="Times New Roman"/>
          <w:sz w:val="24"/>
          <w:szCs w:val="24"/>
          <w:shd w:val="clear" w:color="auto" w:fill="FFFFFF"/>
        </w:rPr>
        <w:t>CONCLUSION</w:t>
      </w:r>
    </w:p>
    <w:p w:rsidR="00F74C9D" w:rsidRDefault="00F74C9D" w:rsidP="00AF656F">
      <w:pPr>
        <w:jc w:val="both"/>
        <w:rPr>
          <w:rFonts w:ascii="Times New Roman" w:hAnsi="Times New Roman" w:cs="Times New Roman"/>
          <w:sz w:val="24"/>
          <w:szCs w:val="24"/>
          <w:shd w:val="clear" w:color="auto" w:fill="FFFFFF"/>
        </w:rPr>
      </w:pPr>
      <w:r w:rsidRPr="00B361A7">
        <w:rPr>
          <w:rFonts w:ascii="Times New Roman" w:hAnsi="Times New Roman" w:cs="Times New Roman"/>
          <w:sz w:val="24"/>
          <w:szCs w:val="24"/>
          <w:shd w:val="clear" w:color="auto" w:fill="FFFFFF"/>
        </w:rPr>
        <w:t>Through the efficient usage of this system, it is possible to rectify and reduce the world’s third most common disability (deafness) without any implantable surgeries which are also costlier and might have sid</w:t>
      </w:r>
      <w:r>
        <w:rPr>
          <w:rFonts w:ascii="Times New Roman" w:hAnsi="Times New Roman" w:cs="Times New Roman"/>
          <w:sz w:val="24"/>
          <w:szCs w:val="24"/>
          <w:shd w:val="clear" w:color="auto" w:fill="FFFFFF"/>
        </w:rPr>
        <w:t>e effects</w:t>
      </w:r>
      <w:r w:rsidRPr="00B361A7">
        <w:rPr>
          <w:rFonts w:ascii="Times New Roman" w:hAnsi="Times New Roman" w:cs="Times New Roman"/>
          <w:sz w:val="24"/>
          <w:szCs w:val="24"/>
          <w:shd w:val="clear" w:color="auto" w:fill="FFFFFF"/>
        </w:rPr>
        <w:t xml:space="preserve"> .Our proposed system is cost efficient, risk </w:t>
      </w:r>
      <w:proofErr w:type="gramStart"/>
      <w:r w:rsidRPr="00B361A7">
        <w:rPr>
          <w:rFonts w:ascii="Times New Roman" w:hAnsi="Times New Roman" w:cs="Times New Roman"/>
          <w:sz w:val="24"/>
          <w:szCs w:val="24"/>
          <w:shd w:val="clear" w:color="auto" w:fill="FFFFFF"/>
        </w:rPr>
        <w:t>free ,</w:t>
      </w:r>
      <w:proofErr w:type="gramEnd"/>
      <w:r w:rsidRPr="00B361A7">
        <w:rPr>
          <w:rFonts w:ascii="Times New Roman" w:hAnsi="Times New Roman" w:cs="Times New Roman"/>
          <w:sz w:val="24"/>
          <w:szCs w:val="24"/>
          <w:shd w:val="clear" w:color="auto" w:fill="FFFFFF"/>
        </w:rPr>
        <w:t xml:space="preserve"> and less maintenance .This will help the deaf people to get back their lost ability through simple process. This system will attain great heights because of the fast evolving technology.</w:t>
      </w:r>
    </w:p>
    <w:p w:rsidR="00D94CF6" w:rsidRDefault="00D94CF6" w:rsidP="00AF656F">
      <w:pPr>
        <w:jc w:val="both"/>
        <w:rPr>
          <w:rFonts w:ascii="Times New Roman" w:hAnsi="Times New Roman" w:cs="Times New Roman"/>
          <w:sz w:val="24"/>
          <w:szCs w:val="24"/>
          <w:shd w:val="clear" w:color="auto" w:fill="FFFFFF"/>
        </w:rPr>
      </w:pPr>
    </w:p>
    <w:p w:rsidR="00F74C9D" w:rsidRPr="00F74C9D" w:rsidRDefault="00F74C9D" w:rsidP="00AF656F">
      <w:pPr>
        <w:pStyle w:val="ListParagraph"/>
        <w:numPr>
          <w:ilvl w:val="0"/>
          <w:numId w:val="2"/>
        </w:numPr>
        <w:tabs>
          <w:tab w:val="left" w:pos="2190"/>
        </w:tabs>
        <w:jc w:val="both"/>
        <w:rPr>
          <w:rFonts w:ascii="Times New Roman" w:hAnsi="Times New Roman" w:cs="Times New Roman"/>
          <w:sz w:val="24"/>
          <w:szCs w:val="24"/>
          <w:shd w:val="clear" w:color="auto" w:fill="FFFFFF"/>
        </w:rPr>
      </w:pPr>
      <w:r w:rsidRPr="00F74C9D">
        <w:rPr>
          <w:rFonts w:ascii="Times New Roman" w:hAnsi="Times New Roman" w:cs="Times New Roman"/>
          <w:sz w:val="24"/>
          <w:szCs w:val="24"/>
          <w:shd w:val="clear" w:color="auto" w:fill="FFFFFF"/>
        </w:rPr>
        <w:t>FUTURE SCOPE</w:t>
      </w:r>
    </w:p>
    <w:p w:rsidR="00F74C9D" w:rsidRPr="00B361A7" w:rsidRDefault="00F74C9D" w:rsidP="00AF656F">
      <w:pPr>
        <w:jc w:val="both"/>
        <w:rPr>
          <w:rFonts w:ascii="Times New Roman" w:hAnsi="Times New Roman" w:cs="Times New Roman"/>
          <w:sz w:val="24"/>
          <w:szCs w:val="24"/>
          <w:shd w:val="clear" w:color="auto" w:fill="FFFFFF"/>
        </w:rPr>
      </w:pPr>
      <w:r w:rsidRPr="00B361A7">
        <w:rPr>
          <w:rFonts w:ascii="Times New Roman" w:hAnsi="Times New Roman" w:cs="Times New Roman"/>
          <w:sz w:val="24"/>
          <w:szCs w:val="24"/>
          <w:shd w:val="clear" w:color="auto" w:fill="FFFFFF"/>
        </w:rPr>
        <w:t>Since it is wired module, in future it can be developed as a wireless module .It can be made more compact so that it can be carrie</w:t>
      </w:r>
      <w:r>
        <w:rPr>
          <w:rFonts w:ascii="Times New Roman" w:hAnsi="Times New Roman" w:cs="Times New Roman"/>
          <w:sz w:val="24"/>
          <w:szCs w:val="24"/>
          <w:shd w:val="clear" w:color="auto" w:fill="FFFFFF"/>
        </w:rPr>
        <w:t>d in pocket like a mobile phone</w:t>
      </w:r>
      <w:r w:rsidRPr="00B361A7">
        <w:rPr>
          <w:rFonts w:ascii="Times New Roman" w:hAnsi="Times New Roman" w:cs="Times New Roman"/>
          <w:sz w:val="24"/>
          <w:szCs w:val="24"/>
          <w:shd w:val="clear" w:color="auto" w:fill="FFFFFF"/>
        </w:rPr>
        <w:t>. Also we can integrate this system in mobile phones so that deaf people can enjoy all the features in the mobile phone and no need of carrying the hearing aid as an additional gadget.</w:t>
      </w:r>
    </w:p>
    <w:p w:rsidR="00F74C9D" w:rsidRDefault="00F74C9D" w:rsidP="00AF656F">
      <w:pPr>
        <w:jc w:val="both"/>
        <w:rPr>
          <w:rFonts w:ascii="Times New Roman" w:hAnsi="Times New Roman" w:cs="Times New Roman"/>
          <w:sz w:val="24"/>
          <w:szCs w:val="24"/>
          <w:shd w:val="clear" w:color="auto" w:fill="FFFFFF"/>
        </w:rPr>
      </w:pPr>
    </w:p>
    <w:p w:rsidR="00B50BFC" w:rsidRPr="00B50BFC" w:rsidRDefault="00B50BFC" w:rsidP="00AF656F">
      <w:pPr>
        <w:pStyle w:val="ListParagraph"/>
        <w:numPr>
          <w:ilvl w:val="0"/>
          <w:numId w:val="2"/>
        </w:numPr>
        <w:jc w:val="both"/>
        <w:rPr>
          <w:rFonts w:ascii="Times New Roman" w:hAnsi="Times New Roman" w:cs="Times New Roman"/>
          <w:sz w:val="24"/>
          <w:szCs w:val="24"/>
          <w:shd w:val="clear" w:color="auto" w:fill="FFFFFF"/>
        </w:rPr>
      </w:pPr>
      <w:r w:rsidRPr="00B50BFC">
        <w:rPr>
          <w:rFonts w:ascii="Times New Roman" w:hAnsi="Times New Roman" w:cs="Times New Roman"/>
          <w:sz w:val="24"/>
          <w:szCs w:val="24"/>
          <w:shd w:val="clear" w:color="auto" w:fill="FFFFFF"/>
        </w:rPr>
        <w:t>REFERENCE</w:t>
      </w:r>
    </w:p>
    <w:p w:rsidR="00000000" w:rsidRPr="00AF656F" w:rsidRDefault="00D94CF6" w:rsidP="00AF656F">
      <w:pPr>
        <w:pStyle w:val="ListParagraph"/>
        <w:numPr>
          <w:ilvl w:val="0"/>
          <w:numId w:val="16"/>
        </w:numPr>
        <w:jc w:val="both"/>
        <w:rPr>
          <w:rFonts w:ascii="Times New Roman" w:hAnsi="Times New Roman" w:cs="Times New Roman"/>
          <w:sz w:val="24"/>
          <w:szCs w:val="24"/>
          <w:shd w:val="clear" w:color="auto" w:fill="FFFFFF"/>
        </w:rPr>
      </w:pPr>
      <w:proofErr w:type="spellStart"/>
      <w:r w:rsidRPr="00AF656F">
        <w:rPr>
          <w:rFonts w:ascii="Times New Roman" w:hAnsi="Times New Roman" w:cs="Times New Roman"/>
          <w:sz w:val="24"/>
          <w:szCs w:val="24"/>
          <w:shd w:val="clear" w:color="auto" w:fill="FFFFFF"/>
        </w:rPr>
        <w:t>Yash</w:t>
      </w:r>
      <w:proofErr w:type="spellEnd"/>
      <w:r w:rsidRPr="00AF656F">
        <w:rPr>
          <w:rFonts w:ascii="Times New Roman" w:hAnsi="Times New Roman" w:cs="Times New Roman"/>
          <w:sz w:val="24"/>
          <w:szCs w:val="24"/>
          <w:shd w:val="clear" w:color="auto" w:fill="FFFFFF"/>
        </w:rPr>
        <w:t xml:space="preserve"> Gupta &amp; Praveen Kumar, Amity University “Bone Conduction Auxiliary and Tactics for Man machine Interface for Hearing Impaired Users” ICACCE 2018</w:t>
      </w:r>
    </w:p>
    <w:p w:rsidR="00AF656F" w:rsidRPr="00AF656F" w:rsidRDefault="00AF656F" w:rsidP="00AF656F">
      <w:pPr>
        <w:pStyle w:val="ListParagraph"/>
        <w:jc w:val="both"/>
        <w:rPr>
          <w:rFonts w:ascii="Times New Roman" w:hAnsi="Times New Roman" w:cs="Times New Roman"/>
          <w:sz w:val="24"/>
          <w:szCs w:val="24"/>
          <w:shd w:val="clear" w:color="auto" w:fill="FFFFFF"/>
        </w:rPr>
      </w:pPr>
    </w:p>
    <w:p w:rsidR="00B50BFC" w:rsidRPr="00AF656F" w:rsidRDefault="00D94CF6" w:rsidP="00AF656F">
      <w:pPr>
        <w:pStyle w:val="ListParagraph"/>
        <w:numPr>
          <w:ilvl w:val="0"/>
          <w:numId w:val="16"/>
        </w:numPr>
        <w:jc w:val="both"/>
        <w:rPr>
          <w:rFonts w:ascii="Times New Roman" w:hAnsi="Times New Roman" w:cs="Times New Roman"/>
          <w:sz w:val="24"/>
          <w:szCs w:val="24"/>
          <w:shd w:val="clear" w:color="auto" w:fill="FFFFFF"/>
        </w:rPr>
      </w:pPr>
      <w:r w:rsidRPr="00AF656F">
        <w:rPr>
          <w:rFonts w:ascii="Times New Roman" w:hAnsi="Times New Roman" w:cs="Times New Roman"/>
          <w:sz w:val="24"/>
          <w:szCs w:val="24"/>
          <w:shd w:val="clear" w:color="auto" w:fill="FFFFFF"/>
        </w:rPr>
        <w:t xml:space="preserve">Liu </w:t>
      </w:r>
      <w:r w:rsidRPr="00AF656F">
        <w:rPr>
          <w:rFonts w:ascii="Times New Roman" w:hAnsi="Times New Roman" w:cs="Times New Roman"/>
          <w:sz w:val="24"/>
          <w:szCs w:val="24"/>
          <w:shd w:val="clear" w:color="auto" w:fill="FFFFFF"/>
        </w:rPr>
        <w:t xml:space="preserve">CC, David Livingstone, Warren </w:t>
      </w:r>
      <w:proofErr w:type="spellStart"/>
      <w:r w:rsidRPr="00AF656F">
        <w:rPr>
          <w:rFonts w:ascii="Times New Roman" w:hAnsi="Times New Roman" w:cs="Times New Roman"/>
          <w:sz w:val="24"/>
          <w:szCs w:val="24"/>
          <w:shd w:val="clear" w:color="auto" w:fill="FFFFFF"/>
        </w:rPr>
        <w:t>Yunker</w:t>
      </w:r>
      <w:proofErr w:type="spellEnd"/>
      <w:r w:rsidRPr="00AF656F">
        <w:rPr>
          <w:rFonts w:ascii="Times New Roman" w:hAnsi="Times New Roman" w:cs="Times New Roman"/>
          <w:sz w:val="24"/>
          <w:szCs w:val="24"/>
          <w:shd w:val="clear" w:color="auto" w:fill="FFFFFF"/>
        </w:rPr>
        <w:t>. “The role of bone conduction hearing aid in congenital hearing loss: A review.” Journal of Pediatric Otorhinolaryngology</w:t>
      </w:r>
      <w:proofErr w:type="gramStart"/>
      <w:r w:rsidRPr="00AF656F">
        <w:rPr>
          <w:rFonts w:ascii="Times New Roman" w:hAnsi="Times New Roman" w:cs="Times New Roman"/>
          <w:sz w:val="24"/>
          <w:szCs w:val="24"/>
          <w:shd w:val="clear" w:color="auto" w:fill="FFFFFF"/>
        </w:rPr>
        <w:t>,1Jan</w:t>
      </w:r>
      <w:proofErr w:type="gramEnd"/>
      <w:r w:rsidRPr="00AF656F">
        <w:rPr>
          <w:rFonts w:ascii="Times New Roman" w:hAnsi="Times New Roman" w:cs="Times New Roman"/>
          <w:sz w:val="24"/>
          <w:szCs w:val="24"/>
          <w:shd w:val="clear" w:color="auto" w:fill="FFFFFF"/>
        </w:rPr>
        <w:t xml:space="preserve"> 5, 2017.</w:t>
      </w:r>
    </w:p>
    <w:p w:rsidR="00AF656F" w:rsidRPr="00AF656F" w:rsidRDefault="00AF656F" w:rsidP="00AF656F">
      <w:pPr>
        <w:pStyle w:val="ListParagraph"/>
        <w:jc w:val="both"/>
        <w:rPr>
          <w:rFonts w:ascii="Times New Roman" w:hAnsi="Times New Roman" w:cs="Times New Roman"/>
          <w:sz w:val="24"/>
          <w:szCs w:val="24"/>
          <w:shd w:val="clear" w:color="auto" w:fill="FFFFFF"/>
        </w:rPr>
      </w:pPr>
    </w:p>
    <w:p w:rsidR="00B50BFC" w:rsidRPr="00AF656F" w:rsidRDefault="00B50BFC" w:rsidP="00AF656F">
      <w:pPr>
        <w:pStyle w:val="ListParagraph"/>
        <w:numPr>
          <w:ilvl w:val="0"/>
          <w:numId w:val="16"/>
        </w:numPr>
        <w:jc w:val="both"/>
        <w:rPr>
          <w:rFonts w:ascii="Times New Roman" w:hAnsi="Times New Roman" w:cs="Times New Roman"/>
          <w:sz w:val="24"/>
          <w:szCs w:val="24"/>
        </w:rPr>
      </w:pPr>
      <w:proofErr w:type="spellStart"/>
      <w:r w:rsidRPr="00AF656F">
        <w:rPr>
          <w:rFonts w:ascii="Times New Roman" w:hAnsi="Times New Roman" w:cs="Times New Roman"/>
          <w:sz w:val="24"/>
          <w:szCs w:val="24"/>
        </w:rPr>
        <w:t>AfterShokz</w:t>
      </w:r>
      <w:proofErr w:type="spellEnd"/>
      <w:r w:rsidRPr="00AF656F">
        <w:rPr>
          <w:rFonts w:ascii="Times New Roman" w:hAnsi="Times New Roman" w:cs="Times New Roman"/>
          <w:sz w:val="24"/>
          <w:szCs w:val="24"/>
        </w:rPr>
        <w:t xml:space="preserve">, Retrieved January 26, 2017, from Vincent, J. (2016, October 24). “Are bone </w:t>
      </w:r>
      <w:r w:rsidRPr="00AF656F">
        <w:rPr>
          <w:rFonts w:ascii="Times New Roman" w:hAnsi="Times New Roman" w:cs="Times New Roman"/>
          <w:sz w:val="24"/>
          <w:szCs w:val="24"/>
        </w:rPr>
        <w:t>conduction</w:t>
      </w:r>
      <w:r w:rsidRPr="00AF656F">
        <w:rPr>
          <w:rFonts w:ascii="Times New Roman" w:hAnsi="Times New Roman" w:cs="Times New Roman"/>
          <w:sz w:val="24"/>
          <w:szCs w:val="24"/>
        </w:rPr>
        <w:t xml:space="preserve"> </w:t>
      </w:r>
      <w:proofErr w:type="gramStart"/>
      <w:r w:rsidRPr="00AF656F">
        <w:rPr>
          <w:rFonts w:ascii="Times New Roman" w:hAnsi="Times New Roman" w:cs="Times New Roman"/>
          <w:sz w:val="24"/>
          <w:szCs w:val="24"/>
        </w:rPr>
        <w:t>headphones  good</w:t>
      </w:r>
      <w:proofErr w:type="gramEnd"/>
      <w:r w:rsidRPr="00AF656F">
        <w:rPr>
          <w:rFonts w:ascii="Times New Roman" w:hAnsi="Times New Roman" w:cs="Times New Roman"/>
          <w:sz w:val="24"/>
          <w:szCs w:val="24"/>
        </w:rPr>
        <w:t xml:space="preserve"> enough yet?” </w:t>
      </w:r>
    </w:p>
    <w:p w:rsidR="00AF656F" w:rsidRPr="00AF656F" w:rsidRDefault="00AF656F" w:rsidP="00AF656F">
      <w:pPr>
        <w:pStyle w:val="ListParagraph"/>
        <w:jc w:val="both"/>
        <w:rPr>
          <w:rFonts w:ascii="Times New Roman" w:hAnsi="Times New Roman" w:cs="Times New Roman"/>
          <w:sz w:val="24"/>
          <w:szCs w:val="24"/>
        </w:rPr>
      </w:pPr>
    </w:p>
    <w:p w:rsidR="00D94CF6" w:rsidRDefault="00AF656F" w:rsidP="00AF656F">
      <w:pPr>
        <w:pStyle w:val="ListParagraph"/>
        <w:numPr>
          <w:ilvl w:val="0"/>
          <w:numId w:val="16"/>
        </w:numPr>
        <w:jc w:val="both"/>
        <w:rPr>
          <w:rFonts w:ascii="Times New Roman" w:hAnsi="Times New Roman" w:cs="Times New Roman"/>
          <w:sz w:val="24"/>
          <w:szCs w:val="24"/>
        </w:rPr>
      </w:pPr>
      <w:proofErr w:type="spellStart"/>
      <w:r w:rsidRPr="00AF656F">
        <w:rPr>
          <w:rFonts w:ascii="Times New Roman" w:hAnsi="Times New Roman" w:cs="Times New Roman"/>
          <w:sz w:val="24"/>
          <w:szCs w:val="24"/>
        </w:rPr>
        <w:t>A.S.Bregman</w:t>
      </w:r>
      <w:proofErr w:type="spellEnd"/>
      <w:r w:rsidRPr="00AF656F">
        <w:rPr>
          <w:rFonts w:ascii="Times New Roman" w:hAnsi="Times New Roman" w:cs="Times New Roman"/>
          <w:sz w:val="24"/>
          <w:szCs w:val="24"/>
        </w:rPr>
        <w:t xml:space="preserve">, Auditory scene analysis: The perceptual organization of sound. MIT press, 1994. “A comparison of auditory perception in hearing-impaired and normal-hearing listeners: an auditory scene analysis study,” Iranian Red Crescent </w:t>
      </w:r>
    </w:p>
    <w:p w:rsidR="00D94CF6" w:rsidRPr="00D94CF6" w:rsidRDefault="00D94CF6" w:rsidP="00D94CF6">
      <w:pPr>
        <w:jc w:val="both"/>
        <w:rPr>
          <w:rFonts w:ascii="Times New Roman" w:hAnsi="Times New Roman" w:cs="Times New Roman"/>
          <w:sz w:val="24"/>
          <w:szCs w:val="24"/>
        </w:rPr>
      </w:pPr>
    </w:p>
    <w:p w:rsidR="00AF656F" w:rsidRPr="00AF656F" w:rsidRDefault="00AF656F" w:rsidP="00AF656F">
      <w:pPr>
        <w:pStyle w:val="ListParagraph"/>
        <w:numPr>
          <w:ilvl w:val="0"/>
          <w:numId w:val="16"/>
        </w:numPr>
        <w:jc w:val="both"/>
        <w:rPr>
          <w:rFonts w:ascii="Times New Roman" w:hAnsi="Times New Roman" w:cs="Times New Roman"/>
          <w:sz w:val="24"/>
          <w:szCs w:val="24"/>
        </w:rPr>
      </w:pPr>
      <w:r w:rsidRPr="00AF656F">
        <w:rPr>
          <w:rFonts w:ascii="Times New Roman" w:hAnsi="Times New Roman" w:cs="Times New Roman"/>
          <w:sz w:val="24"/>
          <w:szCs w:val="24"/>
        </w:rPr>
        <w:t>Medical Journal, vol. 15, no. 11, 2013.</w:t>
      </w:r>
    </w:p>
    <w:p w:rsidR="00AF656F" w:rsidRPr="00AF656F" w:rsidRDefault="00AF656F" w:rsidP="00AF656F">
      <w:pPr>
        <w:pStyle w:val="ListParagraph"/>
        <w:jc w:val="both"/>
        <w:rPr>
          <w:rFonts w:ascii="Times New Roman" w:hAnsi="Times New Roman" w:cs="Times New Roman"/>
          <w:sz w:val="24"/>
          <w:szCs w:val="24"/>
        </w:rPr>
      </w:pPr>
    </w:p>
    <w:p w:rsidR="00AF656F" w:rsidRPr="00AF656F" w:rsidRDefault="00AF656F" w:rsidP="00AF656F">
      <w:pPr>
        <w:pStyle w:val="ListParagraph"/>
        <w:numPr>
          <w:ilvl w:val="0"/>
          <w:numId w:val="16"/>
        </w:numPr>
        <w:jc w:val="both"/>
        <w:rPr>
          <w:rFonts w:ascii="Times New Roman" w:hAnsi="Times New Roman" w:cs="Times New Roman"/>
          <w:sz w:val="24"/>
          <w:szCs w:val="24"/>
        </w:rPr>
      </w:pPr>
      <w:proofErr w:type="spellStart"/>
      <w:r w:rsidRPr="00AF656F">
        <w:rPr>
          <w:rFonts w:ascii="Times New Roman" w:hAnsi="Times New Roman" w:cs="Times New Roman"/>
          <w:sz w:val="24"/>
          <w:szCs w:val="24"/>
        </w:rPr>
        <w:t>Wazen</w:t>
      </w:r>
      <w:proofErr w:type="spellEnd"/>
      <w:r w:rsidRPr="00AF656F">
        <w:rPr>
          <w:rFonts w:ascii="Times New Roman" w:hAnsi="Times New Roman" w:cs="Times New Roman"/>
          <w:sz w:val="24"/>
          <w:szCs w:val="24"/>
        </w:rPr>
        <w:t xml:space="preserve"> JJ and Van </w:t>
      </w:r>
      <w:proofErr w:type="spellStart"/>
      <w:r w:rsidRPr="00AF656F">
        <w:rPr>
          <w:rFonts w:ascii="Times New Roman" w:hAnsi="Times New Roman" w:cs="Times New Roman"/>
          <w:sz w:val="24"/>
          <w:szCs w:val="24"/>
        </w:rPr>
        <w:t>Ess</w:t>
      </w:r>
      <w:proofErr w:type="spellEnd"/>
      <w:r w:rsidRPr="00AF656F">
        <w:rPr>
          <w:rFonts w:ascii="Times New Roman" w:hAnsi="Times New Roman" w:cs="Times New Roman"/>
          <w:sz w:val="24"/>
          <w:szCs w:val="24"/>
        </w:rPr>
        <w:t xml:space="preserve"> MJ, Hearing Aids and Devices Including wearable Bone anchored and semi implantable.</w:t>
      </w:r>
    </w:p>
    <w:p w:rsidR="00AF656F" w:rsidRPr="00AF656F" w:rsidRDefault="00AF656F" w:rsidP="00AF656F">
      <w:pPr>
        <w:pStyle w:val="ListParagraph"/>
        <w:jc w:val="both"/>
        <w:rPr>
          <w:rFonts w:ascii="Times New Roman" w:hAnsi="Times New Roman" w:cs="Times New Roman"/>
          <w:sz w:val="24"/>
          <w:szCs w:val="24"/>
        </w:rPr>
      </w:pPr>
    </w:p>
    <w:p w:rsidR="00AF656F" w:rsidRPr="00AF656F" w:rsidRDefault="00AF656F" w:rsidP="00AF656F">
      <w:pPr>
        <w:pStyle w:val="ListParagraph"/>
        <w:numPr>
          <w:ilvl w:val="0"/>
          <w:numId w:val="16"/>
        </w:numPr>
        <w:jc w:val="both"/>
        <w:rPr>
          <w:rFonts w:ascii="Times New Roman" w:hAnsi="Times New Roman" w:cs="Times New Roman"/>
          <w:sz w:val="24"/>
          <w:szCs w:val="24"/>
        </w:rPr>
      </w:pPr>
      <w:r w:rsidRPr="00AF656F">
        <w:rPr>
          <w:rFonts w:ascii="Times New Roman" w:hAnsi="Times New Roman" w:cs="Times New Roman"/>
          <w:sz w:val="24"/>
          <w:szCs w:val="24"/>
        </w:rPr>
        <w:t xml:space="preserve">N. </w:t>
      </w:r>
      <w:proofErr w:type="spellStart"/>
      <w:r w:rsidRPr="00AF656F">
        <w:rPr>
          <w:rFonts w:ascii="Times New Roman" w:hAnsi="Times New Roman" w:cs="Times New Roman"/>
          <w:sz w:val="24"/>
          <w:szCs w:val="24"/>
        </w:rPr>
        <w:t>Shigekawa</w:t>
      </w:r>
      <w:proofErr w:type="spellEnd"/>
      <w:r w:rsidRPr="00AF656F">
        <w:rPr>
          <w:rFonts w:ascii="Times New Roman" w:hAnsi="Times New Roman" w:cs="Times New Roman"/>
          <w:sz w:val="24"/>
          <w:szCs w:val="24"/>
        </w:rPr>
        <w:t xml:space="preserve"> and M. Mori, “A study on a user interface using bone transmitted sounds,” in 2013 Autumn Meeting of The Acoustical Society of Japan, 2-5-5.</w:t>
      </w:r>
    </w:p>
    <w:p w:rsidR="00AF656F" w:rsidRPr="00AF656F" w:rsidRDefault="00AF656F" w:rsidP="00AF656F">
      <w:pPr>
        <w:pStyle w:val="ListParagraph"/>
        <w:jc w:val="both"/>
        <w:rPr>
          <w:rFonts w:ascii="Times New Roman" w:hAnsi="Times New Roman" w:cs="Times New Roman"/>
          <w:sz w:val="24"/>
          <w:szCs w:val="24"/>
        </w:rPr>
      </w:pPr>
    </w:p>
    <w:p w:rsidR="00D94CF6" w:rsidRDefault="00AF656F" w:rsidP="00AF656F">
      <w:pPr>
        <w:pStyle w:val="ListParagraph"/>
        <w:numPr>
          <w:ilvl w:val="0"/>
          <w:numId w:val="16"/>
        </w:numPr>
        <w:jc w:val="both"/>
        <w:rPr>
          <w:rFonts w:ascii="Times New Roman" w:hAnsi="Times New Roman" w:cs="Times New Roman"/>
          <w:sz w:val="24"/>
          <w:szCs w:val="24"/>
        </w:rPr>
      </w:pPr>
      <w:r w:rsidRPr="00AF656F">
        <w:rPr>
          <w:rFonts w:ascii="Times New Roman" w:hAnsi="Times New Roman" w:cs="Times New Roman"/>
          <w:sz w:val="24"/>
          <w:szCs w:val="24"/>
        </w:rPr>
        <w:t xml:space="preserve">T. Fujimoto and M. Mori, “Word intelligibility of bone conductive </w:t>
      </w:r>
    </w:p>
    <w:p w:rsidR="00D94CF6" w:rsidRDefault="00D94CF6" w:rsidP="00D94CF6">
      <w:pPr>
        <w:pStyle w:val="ListParagraph"/>
        <w:jc w:val="both"/>
        <w:rPr>
          <w:rFonts w:ascii="Times New Roman" w:hAnsi="Times New Roman" w:cs="Times New Roman"/>
          <w:sz w:val="24"/>
          <w:szCs w:val="24"/>
        </w:rPr>
      </w:pPr>
    </w:p>
    <w:p w:rsidR="00D94CF6" w:rsidRDefault="00D94CF6" w:rsidP="00D94CF6">
      <w:pPr>
        <w:pStyle w:val="ListParagraph"/>
        <w:jc w:val="both"/>
        <w:rPr>
          <w:rFonts w:ascii="Times New Roman" w:hAnsi="Times New Roman" w:cs="Times New Roman"/>
          <w:sz w:val="24"/>
          <w:szCs w:val="24"/>
        </w:rPr>
      </w:pPr>
    </w:p>
    <w:p w:rsidR="00AF656F" w:rsidRPr="00D94CF6" w:rsidRDefault="00AF656F" w:rsidP="00D94CF6">
      <w:pPr>
        <w:pStyle w:val="ListParagraph"/>
        <w:jc w:val="both"/>
        <w:rPr>
          <w:rFonts w:ascii="Times New Roman" w:hAnsi="Times New Roman" w:cs="Times New Roman"/>
          <w:sz w:val="24"/>
          <w:szCs w:val="24"/>
        </w:rPr>
      </w:pPr>
      <w:proofErr w:type="gramStart"/>
      <w:r w:rsidRPr="00D94CF6">
        <w:rPr>
          <w:rFonts w:ascii="Times New Roman" w:hAnsi="Times New Roman" w:cs="Times New Roman"/>
          <w:sz w:val="24"/>
          <w:szCs w:val="24"/>
        </w:rPr>
        <w:t>sound</w:t>
      </w:r>
      <w:proofErr w:type="gramEnd"/>
      <w:r w:rsidRPr="00D94CF6">
        <w:rPr>
          <w:rFonts w:ascii="Times New Roman" w:hAnsi="Times New Roman" w:cs="Times New Roman"/>
          <w:sz w:val="24"/>
          <w:szCs w:val="24"/>
        </w:rPr>
        <w:t xml:space="preserve"> when wearing ear plugs,” in 2015 IEEE 4th Global Conf. on </w:t>
      </w:r>
      <w:bookmarkStart w:id="0" w:name="_GoBack"/>
      <w:bookmarkEnd w:id="0"/>
      <w:r w:rsidRPr="00D94CF6">
        <w:rPr>
          <w:rFonts w:ascii="Times New Roman" w:hAnsi="Times New Roman" w:cs="Times New Roman"/>
          <w:sz w:val="24"/>
          <w:szCs w:val="24"/>
        </w:rPr>
        <w:t>Consumer Electronics (GCCE) ,Osaka.</w:t>
      </w:r>
    </w:p>
    <w:p w:rsidR="00AF656F" w:rsidRPr="00AF656F" w:rsidRDefault="00AF656F" w:rsidP="00AF656F">
      <w:pPr>
        <w:pStyle w:val="ListParagraph"/>
        <w:jc w:val="both"/>
        <w:rPr>
          <w:rFonts w:ascii="Times New Roman" w:hAnsi="Times New Roman" w:cs="Times New Roman"/>
          <w:sz w:val="24"/>
          <w:szCs w:val="24"/>
        </w:rPr>
      </w:pPr>
    </w:p>
    <w:p w:rsidR="00AF656F" w:rsidRPr="00AF656F" w:rsidRDefault="00AF656F" w:rsidP="00AF656F">
      <w:pPr>
        <w:pStyle w:val="ListParagraph"/>
        <w:numPr>
          <w:ilvl w:val="0"/>
          <w:numId w:val="16"/>
        </w:numPr>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Zhu </w:t>
      </w:r>
      <w:proofErr w:type="spellStart"/>
      <w:r w:rsidRPr="00AF656F">
        <w:rPr>
          <w:rFonts w:ascii="Times New Roman" w:hAnsi="Times New Roman" w:cs="Times New Roman"/>
          <w:color w:val="333333"/>
          <w:sz w:val="24"/>
          <w:szCs w:val="24"/>
          <w:shd w:val="clear" w:color="auto" w:fill="FFFFFF"/>
        </w:rPr>
        <w:t>Xiaofeng</w:t>
      </w:r>
      <w:proofErr w:type="spellEnd"/>
      <w:r w:rsidRPr="00AF656F">
        <w:rPr>
          <w:rFonts w:ascii="Times New Roman" w:hAnsi="Times New Roman" w:cs="Times New Roman"/>
          <w:color w:val="333333"/>
          <w:sz w:val="24"/>
          <w:szCs w:val="24"/>
          <w:shd w:val="clear" w:color="auto" w:fill="FFFFFF"/>
        </w:rPr>
        <w:t>. Bone-conduction technology and application in information communication. The Ministry of information industry, 2008.</w:t>
      </w:r>
    </w:p>
    <w:p w:rsidR="00AF656F" w:rsidRPr="00AF656F" w:rsidRDefault="00AF656F" w:rsidP="00AF656F">
      <w:pPr>
        <w:pStyle w:val="ListParagraph"/>
        <w:jc w:val="both"/>
        <w:rPr>
          <w:rFonts w:ascii="Times New Roman" w:hAnsi="Times New Roman" w:cs="Times New Roman"/>
          <w:sz w:val="24"/>
          <w:szCs w:val="24"/>
        </w:rPr>
      </w:pPr>
    </w:p>
    <w:p w:rsidR="00AF656F" w:rsidRDefault="00AF656F" w:rsidP="00AF656F">
      <w:pPr>
        <w:pStyle w:val="ListParagraph"/>
        <w:numPr>
          <w:ilvl w:val="0"/>
          <w:numId w:val="16"/>
        </w:numPr>
        <w:jc w:val="both"/>
      </w:pPr>
      <w:proofErr w:type="spellStart"/>
      <w:r w:rsidRPr="00AF656F">
        <w:rPr>
          <w:rFonts w:ascii="Times New Roman" w:hAnsi="Times New Roman" w:cs="Times New Roman"/>
          <w:color w:val="333333"/>
          <w:sz w:val="24"/>
          <w:szCs w:val="24"/>
          <w:shd w:val="clear" w:color="auto" w:fill="FFFFFF"/>
        </w:rPr>
        <w:t>Nasim</w:t>
      </w:r>
      <w:proofErr w:type="spellEnd"/>
      <w:r w:rsidRPr="00AF656F">
        <w:rPr>
          <w:rFonts w:ascii="Times New Roman" w:hAnsi="Times New Roman" w:cs="Times New Roman"/>
          <w:color w:val="333333"/>
          <w:sz w:val="24"/>
          <w:szCs w:val="24"/>
          <w:shd w:val="clear" w:color="auto" w:fill="FFFFFF"/>
        </w:rPr>
        <w:t xml:space="preserve"> Shams, </w:t>
      </w:r>
      <w:proofErr w:type="spellStart"/>
      <w:r w:rsidRPr="00AF656F">
        <w:rPr>
          <w:rFonts w:ascii="Times New Roman" w:hAnsi="Times New Roman" w:cs="Times New Roman"/>
          <w:color w:val="333333"/>
          <w:sz w:val="24"/>
          <w:szCs w:val="24"/>
          <w:shd w:val="clear" w:color="auto" w:fill="FFFFFF"/>
        </w:rPr>
        <w:t>Behnaz</w:t>
      </w:r>
      <w:proofErr w:type="spellEnd"/>
      <w:r w:rsidRPr="00AF656F">
        <w:rPr>
          <w:rFonts w:ascii="Times New Roman" w:hAnsi="Times New Roman" w:cs="Times New Roman"/>
          <w:color w:val="333333"/>
          <w:sz w:val="24"/>
          <w:szCs w:val="24"/>
          <w:shd w:val="clear" w:color="auto" w:fill="FFFFFF"/>
        </w:rPr>
        <w:t xml:space="preserve"> </w:t>
      </w:r>
      <w:proofErr w:type="spellStart"/>
      <w:r w:rsidRPr="00AF656F">
        <w:rPr>
          <w:rFonts w:ascii="Times New Roman" w:hAnsi="Times New Roman" w:cs="Times New Roman"/>
          <w:color w:val="333333"/>
          <w:sz w:val="24"/>
          <w:szCs w:val="24"/>
          <w:shd w:val="clear" w:color="auto" w:fill="FFFFFF"/>
        </w:rPr>
        <w:t>Ghoraani</w:t>
      </w:r>
      <w:proofErr w:type="spellEnd"/>
      <w:r w:rsidRPr="00AF656F">
        <w:rPr>
          <w:rFonts w:ascii="Times New Roman" w:hAnsi="Times New Roman" w:cs="Times New Roman"/>
          <w:color w:val="333333"/>
          <w:sz w:val="24"/>
          <w:szCs w:val="24"/>
          <w:shd w:val="clear" w:color="auto" w:fill="FFFFFF"/>
        </w:rPr>
        <w:t xml:space="preserve"> and Sridhar Krishnan. Audio Feature Clustering for Hearing Aid Systems 2009.</w:t>
      </w:r>
    </w:p>
    <w:p w:rsidR="00AF656F" w:rsidRPr="00B50BFC" w:rsidRDefault="00AF656F" w:rsidP="00AF656F">
      <w:pPr>
        <w:jc w:val="both"/>
        <w:sectPr w:rsidR="00AF656F" w:rsidRPr="00B50BFC" w:rsidSect="00D94CF6">
          <w:type w:val="continuous"/>
          <w:pgSz w:w="12240" w:h="15840"/>
          <w:pgMar w:top="1440" w:right="1440" w:bottom="1440" w:left="1440" w:header="720" w:footer="720" w:gutter="0"/>
          <w:cols w:num="2" w:space="720"/>
          <w:docGrid w:linePitch="360"/>
        </w:sectPr>
      </w:pPr>
    </w:p>
    <w:p w:rsidR="00AF656F" w:rsidRDefault="00AF656F" w:rsidP="00F74C9D">
      <w:pPr>
        <w:jc w:val="both"/>
        <w:rPr>
          <w:rFonts w:ascii="Times New Roman" w:hAnsi="Times New Roman" w:cs="Times New Roman"/>
          <w:sz w:val="24"/>
          <w:szCs w:val="24"/>
          <w:shd w:val="clear" w:color="auto" w:fill="FFFFFF"/>
        </w:rPr>
        <w:sectPr w:rsidR="00AF656F" w:rsidSect="00F74C9D">
          <w:type w:val="continuous"/>
          <w:pgSz w:w="12240" w:h="15840"/>
          <w:pgMar w:top="1440" w:right="1440" w:bottom="1440" w:left="1440" w:header="720" w:footer="720" w:gutter="0"/>
          <w:cols w:num="2" w:space="720"/>
          <w:docGrid w:linePitch="360"/>
        </w:sectPr>
      </w:pPr>
    </w:p>
    <w:p w:rsidR="00F74C9D" w:rsidRPr="00B361A7" w:rsidRDefault="00F74C9D" w:rsidP="00F74C9D">
      <w:pPr>
        <w:jc w:val="both"/>
        <w:rPr>
          <w:rFonts w:ascii="Times New Roman" w:hAnsi="Times New Roman" w:cs="Times New Roman"/>
          <w:sz w:val="24"/>
          <w:szCs w:val="24"/>
          <w:shd w:val="clear" w:color="auto" w:fill="FFFFFF"/>
        </w:rPr>
      </w:pPr>
    </w:p>
    <w:p w:rsidR="00F74C9D" w:rsidRPr="00F74C9D" w:rsidRDefault="00F74C9D" w:rsidP="00F74C9D">
      <w:pPr>
        <w:jc w:val="both"/>
        <w:rPr>
          <w:rFonts w:ascii="Times New Roman" w:hAnsi="Times New Roman" w:cs="Times New Roman"/>
          <w:sz w:val="24"/>
          <w:szCs w:val="24"/>
          <w:shd w:val="clear" w:color="auto" w:fill="FFFFFF"/>
        </w:rPr>
      </w:pPr>
    </w:p>
    <w:p w:rsidR="00F74C9D" w:rsidRPr="00B361A7" w:rsidRDefault="00F74C9D" w:rsidP="00F74C9D">
      <w:pPr>
        <w:jc w:val="both"/>
        <w:rPr>
          <w:rFonts w:ascii="Times New Roman" w:hAnsi="Times New Roman" w:cs="Times New Roman"/>
          <w:sz w:val="24"/>
          <w:szCs w:val="24"/>
          <w:shd w:val="clear" w:color="auto" w:fill="FFFFFF"/>
        </w:rPr>
      </w:pPr>
    </w:p>
    <w:p w:rsidR="00F74C9D" w:rsidRPr="00B361A7" w:rsidRDefault="00F74C9D" w:rsidP="00F74C9D">
      <w:pPr>
        <w:jc w:val="both"/>
        <w:rPr>
          <w:rFonts w:ascii="Times New Roman" w:hAnsi="Times New Roman" w:cs="Times New Roman"/>
          <w:sz w:val="24"/>
          <w:szCs w:val="24"/>
          <w:shd w:val="clear" w:color="auto" w:fill="FFFFFF"/>
        </w:rPr>
      </w:pPr>
    </w:p>
    <w:p w:rsidR="00F74C9D" w:rsidRDefault="00F74C9D" w:rsidP="00F74C9D">
      <w:pPr>
        <w:shd w:val="clear" w:color="auto" w:fill="FFFFFF"/>
        <w:spacing w:after="0" w:line="240" w:lineRule="auto"/>
        <w:jc w:val="both"/>
        <w:textAlignment w:val="baseline"/>
        <w:rPr>
          <w:rFonts w:ascii="Times New Roman" w:hAnsi="Times New Roman" w:cs="Times New Roman"/>
          <w:sz w:val="24"/>
          <w:szCs w:val="24"/>
        </w:rPr>
      </w:pPr>
    </w:p>
    <w:p w:rsidR="00B91669" w:rsidRPr="000970E3" w:rsidRDefault="00B91669" w:rsidP="00F74C9D">
      <w:pPr>
        <w:shd w:val="clear" w:color="auto" w:fill="FFFFFF"/>
        <w:spacing w:after="0" w:line="240" w:lineRule="auto"/>
        <w:jc w:val="both"/>
        <w:textAlignment w:val="baseline"/>
        <w:rPr>
          <w:rFonts w:ascii="Times New Roman" w:hAnsi="Times New Roman" w:cs="Times New Roman"/>
          <w:color w:val="000000" w:themeColor="text1"/>
          <w:sz w:val="24"/>
          <w:szCs w:val="24"/>
        </w:rPr>
      </w:pPr>
    </w:p>
    <w:p w:rsidR="007B09E3" w:rsidRDefault="007B09E3" w:rsidP="00F74C9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p>
    <w:p w:rsidR="007B09E3" w:rsidRDefault="007B09E3" w:rsidP="00F74C9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p>
    <w:p w:rsidR="007B09E3" w:rsidRDefault="007B09E3" w:rsidP="00F74C9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p>
    <w:p w:rsidR="007B09E3" w:rsidRDefault="007B09E3" w:rsidP="00F74C9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p>
    <w:p w:rsidR="007B09E3" w:rsidRDefault="007B09E3" w:rsidP="00F74C9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p>
    <w:p w:rsidR="007B09E3" w:rsidRPr="003251B6" w:rsidRDefault="007B09E3" w:rsidP="00F74C9D">
      <w:pPr>
        <w:shd w:val="clear" w:color="auto" w:fill="FFFFFF"/>
        <w:spacing w:after="0" w:line="240" w:lineRule="auto"/>
        <w:jc w:val="both"/>
        <w:textAlignment w:val="baseline"/>
        <w:rPr>
          <w:rFonts w:ascii="Times New Roman" w:hAnsi="Times New Roman" w:cs="Times New Roman"/>
          <w:color w:val="000000" w:themeColor="text1"/>
        </w:rPr>
        <w:sectPr w:rsidR="007B09E3" w:rsidRPr="003251B6" w:rsidSect="00F74C9D">
          <w:type w:val="continuous"/>
          <w:pgSz w:w="12240" w:h="15840"/>
          <w:pgMar w:top="1440" w:right="1440" w:bottom="1440" w:left="1440" w:header="720" w:footer="720" w:gutter="0"/>
          <w:cols w:num="2" w:space="720"/>
          <w:docGrid w:linePitch="360"/>
        </w:sectPr>
      </w:pPr>
    </w:p>
    <w:p w:rsidR="00DB55BA" w:rsidRDefault="00DB55BA" w:rsidP="00F74C9D">
      <w:pPr>
        <w:spacing w:line="240" w:lineRule="auto"/>
        <w:jc w:val="both"/>
        <w:rPr>
          <w:rFonts w:ascii="Times New Roman" w:hAnsi="Times New Roman" w:cs="Times New Roman"/>
          <w:sz w:val="24"/>
          <w:szCs w:val="24"/>
        </w:rPr>
      </w:pPr>
    </w:p>
    <w:p w:rsidR="003B3E16" w:rsidRDefault="003B3E16" w:rsidP="00F74C9D">
      <w:pPr>
        <w:spacing w:line="240" w:lineRule="auto"/>
        <w:jc w:val="both"/>
        <w:rPr>
          <w:rFonts w:ascii="Times New Roman" w:hAnsi="Times New Roman" w:cs="Times New Roman"/>
          <w:sz w:val="24"/>
          <w:szCs w:val="24"/>
        </w:rPr>
      </w:pPr>
    </w:p>
    <w:p w:rsidR="003B3E16" w:rsidRDefault="003B3E16" w:rsidP="00F74C9D">
      <w:pPr>
        <w:spacing w:line="240" w:lineRule="auto"/>
        <w:jc w:val="both"/>
        <w:rPr>
          <w:rFonts w:ascii="Times New Roman" w:hAnsi="Times New Roman" w:cs="Times New Roman"/>
          <w:sz w:val="24"/>
          <w:szCs w:val="24"/>
        </w:rPr>
      </w:pPr>
    </w:p>
    <w:p w:rsidR="00271740" w:rsidRPr="007B09E3" w:rsidRDefault="00271740" w:rsidP="00F74C9D">
      <w:pPr>
        <w:spacing w:line="240" w:lineRule="auto"/>
        <w:jc w:val="both"/>
        <w:rPr>
          <w:rFonts w:ascii="Times New Roman" w:hAnsi="Times New Roman" w:cs="Times New Roman"/>
          <w:b/>
          <w:sz w:val="24"/>
          <w:szCs w:val="24"/>
        </w:rPr>
        <w:sectPr w:rsidR="00271740" w:rsidRPr="007B09E3" w:rsidSect="00F74C9D">
          <w:type w:val="continuous"/>
          <w:pgSz w:w="12240" w:h="15840"/>
          <w:pgMar w:top="1440" w:right="1440" w:bottom="1440" w:left="1440" w:header="720" w:footer="720" w:gutter="0"/>
          <w:cols w:num="2" w:space="720"/>
          <w:docGrid w:linePitch="360"/>
        </w:sectPr>
      </w:pPr>
    </w:p>
    <w:p w:rsidR="003251B6" w:rsidRDefault="003251B6" w:rsidP="00BB1AAD">
      <w:pPr>
        <w:shd w:val="clear" w:color="auto" w:fill="FFFFFF"/>
        <w:spacing w:after="0" w:line="240" w:lineRule="auto"/>
        <w:jc w:val="both"/>
        <w:textAlignment w:val="baseline"/>
        <w:rPr>
          <w:rFonts w:ascii="Times New Roman" w:eastAsia="Times New Roman" w:hAnsi="Times New Roman" w:cs="Times New Roman"/>
          <w:color w:val="000000" w:themeColor="text1"/>
          <w:lang w:eastAsia="en-IN"/>
        </w:rPr>
        <w:sectPr w:rsidR="003251B6" w:rsidSect="00F74C9D">
          <w:type w:val="continuous"/>
          <w:pgSz w:w="12240" w:h="15840"/>
          <w:pgMar w:top="1440" w:right="1440" w:bottom="1440" w:left="1440" w:header="720" w:footer="720" w:gutter="0"/>
          <w:cols w:num="2" w:space="720"/>
          <w:docGrid w:linePitch="360"/>
        </w:sectPr>
      </w:pPr>
    </w:p>
    <w:p w:rsidR="00271740" w:rsidRPr="00271740" w:rsidRDefault="00271740" w:rsidP="00BB1AAD">
      <w:pPr>
        <w:shd w:val="clear" w:color="auto" w:fill="FFFFFF"/>
        <w:spacing w:after="0" w:line="240" w:lineRule="auto"/>
        <w:jc w:val="both"/>
        <w:textAlignment w:val="baseline"/>
        <w:rPr>
          <w:rFonts w:ascii="Times New Roman" w:eastAsia="Times New Roman" w:hAnsi="Times New Roman" w:cs="Times New Roman"/>
          <w:color w:val="000000" w:themeColor="text1"/>
          <w:lang w:eastAsia="en-IN"/>
        </w:rPr>
      </w:pPr>
    </w:p>
    <w:p w:rsidR="00271740" w:rsidRDefault="00271740" w:rsidP="00BB1AAD">
      <w:pPr>
        <w:shd w:val="clear" w:color="auto" w:fill="FFFFFF"/>
        <w:spacing w:after="0" w:line="240" w:lineRule="auto"/>
        <w:ind w:left="300"/>
        <w:jc w:val="both"/>
        <w:textAlignment w:val="baseline"/>
        <w:rPr>
          <w:rFonts w:ascii="Times New Roman" w:eastAsia="Times New Roman" w:hAnsi="Times New Roman" w:cs="Times New Roman"/>
          <w:color w:val="333333"/>
          <w:lang w:eastAsia="en-IN"/>
        </w:rPr>
        <w:sectPr w:rsidR="00271740" w:rsidSect="00F74C9D">
          <w:type w:val="continuous"/>
          <w:pgSz w:w="12240" w:h="15840"/>
          <w:pgMar w:top="1440" w:right="1440" w:bottom="1440" w:left="1440" w:header="720" w:footer="720" w:gutter="0"/>
          <w:cols w:num="2" w:space="720"/>
          <w:docGrid w:linePitch="360"/>
        </w:sectPr>
      </w:pPr>
    </w:p>
    <w:p w:rsidR="000D649D" w:rsidRPr="002C0DB9" w:rsidRDefault="000D649D" w:rsidP="00BB1AAD">
      <w:pPr>
        <w:shd w:val="clear" w:color="auto" w:fill="FFFFFF"/>
        <w:spacing w:after="0" w:line="240" w:lineRule="auto"/>
        <w:ind w:left="300"/>
        <w:jc w:val="both"/>
        <w:textAlignment w:val="baseline"/>
        <w:rPr>
          <w:rFonts w:ascii="Times New Roman" w:eastAsia="Times New Roman" w:hAnsi="Times New Roman" w:cs="Times New Roman"/>
          <w:color w:val="333333"/>
          <w:lang w:eastAsia="en-IN"/>
        </w:rPr>
      </w:pPr>
    </w:p>
    <w:p w:rsidR="000D649D" w:rsidRPr="000D649D" w:rsidRDefault="000D649D" w:rsidP="000D649D">
      <w:pPr>
        <w:rPr>
          <w:rFonts w:ascii="Times New Roman" w:hAnsi="Times New Roman" w:cs="Times New Roman"/>
        </w:rPr>
      </w:pPr>
    </w:p>
    <w:p w:rsidR="000D649D" w:rsidRPr="000D649D" w:rsidRDefault="000D649D" w:rsidP="000D649D">
      <w:pPr>
        <w:pStyle w:val="ListParagraph"/>
        <w:ind w:left="1440"/>
        <w:rPr>
          <w:sz w:val="24"/>
          <w:szCs w:val="24"/>
        </w:rPr>
      </w:pPr>
    </w:p>
    <w:p w:rsidR="000D649D" w:rsidRPr="000D649D" w:rsidRDefault="000D649D" w:rsidP="000D649D">
      <w:pPr>
        <w:rPr>
          <w:rFonts w:ascii="Times New Roman" w:hAnsi="Times New Roman" w:cs="Times New Roman"/>
        </w:rPr>
      </w:pPr>
    </w:p>
    <w:p w:rsidR="003B3E16" w:rsidRDefault="003B3E16">
      <w:pPr>
        <w:rPr>
          <w:rFonts w:ascii="Times New Roman" w:hAnsi="Times New Roman" w:cs="Times New Roman"/>
        </w:rPr>
        <w:sectPr w:rsidR="003B3E16" w:rsidSect="00F74C9D">
          <w:type w:val="continuous"/>
          <w:pgSz w:w="12240" w:h="15840"/>
          <w:pgMar w:top="1440" w:right="1440" w:bottom="1440" w:left="1440" w:header="720" w:footer="720" w:gutter="0"/>
          <w:cols w:num="2" w:space="720"/>
          <w:docGrid w:linePitch="360"/>
        </w:sectPr>
      </w:pPr>
    </w:p>
    <w:p w:rsidR="00370B2F" w:rsidRDefault="00370B2F">
      <w:pPr>
        <w:rPr>
          <w:rFonts w:ascii="Times New Roman" w:hAnsi="Times New Roman" w:cs="Times New Roman"/>
        </w:rPr>
      </w:pPr>
    </w:p>
    <w:p w:rsidR="00370B2F" w:rsidRDefault="00370B2F">
      <w:pPr>
        <w:rPr>
          <w:rFonts w:ascii="Times New Roman" w:hAnsi="Times New Roman" w:cs="Times New Roman"/>
        </w:rPr>
      </w:pPr>
    </w:p>
    <w:p w:rsidR="00370B2F" w:rsidRDefault="00370B2F">
      <w:pPr>
        <w:rPr>
          <w:rFonts w:ascii="Times New Roman" w:hAnsi="Times New Roman" w:cs="Times New Roman"/>
        </w:rPr>
      </w:pPr>
    </w:p>
    <w:p w:rsidR="00370B2F" w:rsidRDefault="00370B2F">
      <w:pPr>
        <w:rPr>
          <w:rFonts w:ascii="Times New Roman" w:hAnsi="Times New Roman" w:cs="Times New Roman"/>
        </w:rPr>
      </w:pPr>
    </w:p>
    <w:p w:rsidR="000D649D" w:rsidRDefault="000D649D">
      <w:pPr>
        <w:rPr>
          <w:rFonts w:ascii="Times New Roman" w:hAnsi="Times New Roman" w:cs="Times New Roman"/>
        </w:rPr>
        <w:sectPr w:rsidR="000D649D" w:rsidSect="00F74C9D">
          <w:type w:val="continuous"/>
          <w:pgSz w:w="12240" w:h="15840"/>
          <w:pgMar w:top="1440" w:right="1440" w:bottom="1440" w:left="1440" w:header="720" w:footer="720" w:gutter="0"/>
          <w:cols w:num="2" w:space="720"/>
          <w:docGrid w:linePitch="360"/>
        </w:sectPr>
      </w:pPr>
    </w:p>
    <w:p w:rsidR="00370B2F" w:rsidRDefault="00370B2F">
      <w:pPr>
        <w:rPr>
          <w:rFonts w:ascii="Times New Roman" w:hAnsi="Times New Roman" w:cs="Times New Roman"/>
        </w:rPr>
      </w:pPr>
    </w:p>
    <w:p w:rsidR="00370B2F" w:rsidRPr="00370B2F" w:rsidRDefault="00370B2F">
      <w:pPr>
        <w:rPr>
          <w:rFonts w:ascii="Times New Roman" w:hAnsi="Times New Roman" w:cs="Times New Roman"/>
        </w:rPr>
      </w:pPr>
    </w:p>
    <w:sectPr w:rsidR="00370B2F" w:rsidRPr="00370B2F" w:rsidSect="00F74C9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3352"/>
    <w:multiLevelType w:val="hybridMultilevel"/>
    <w:tmpl w:val="00EA5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A2396"/>
    <w:multiLevelType w:val="hybridMultilevel"/>
    <w:tmpl w:val="F22E7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42788"/>
    <w:multiLevelType w:val="hybridMultilevel"/>
    <w:tmpl w:val="9F0C0F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CD1E8D"/>
    <w:multiLevelType w:val="hybridMultilevel"/>
    <w:tmpl w:val="F050D20E"/>
    <w:lvl w:ilvl="0" w:tplc="0409000F">
      <w:start w:val="1"/>
      <w:numFmt w:val="decimal"/>
      <w:lvlText w:val="%1."/>
      <w:lvlJc w:val="left"/>
      <w:pPr>
        <w:tabs>
          <w:tab w:val="num" w:pos="720"/>
        </w:tabs>
        <w:ind w:left="720" w:hanging="360"/>
      </w:pPr>
      <w:rPr>
        <w:rFonts w:hint="default"/>
      </w:rPr>
    </w:lvl>
    <w:lvl w:ilvl="1" w:tplc="0BAC4600" w:tentative="1">
      <w:start w:val="1"/>
      <w:numFmt w:val="bullet"/>
      <w:lvlText w:val="•"/>
      <w:lvlJc w:val="left"/>
      <w:pPr>
        <w:tabs>
          <w:tab w:val="num" w:pos="1440"/>
        </w:tabs>
        <w:ind w:left="1440" w:hanging="360"/>
      </w:pPr>
      <w:rPr>
        <w:rFonts w:ascii="Arial" w:hAnsi="Arial" w:hint="default"/>
      </w:rPr>
    </w:lvl>
    <w:lvl w:ilvl="2" w:tplc="EC8C437A" w:tentative="1">
      <w:start w:val="1"/>
      <w:numFmt w:val="bullet"/>
      <w:lvlText w:val="•"/>
      <w:lvlJc w:val="left"/>
      <w:pPr>
        <w:tabs>
          <w:tab w:val="num" w:pos="2160"/>
        </w:tabs>
        <w:ind w:left="2160" w:hanging="360"/>
      </w:pPr>
      <w:rPr>
        <w:rFonts w:ascii="Arial" w:hAnsi="Arial" w:hint="default"/>
      </w:rPr>
    </w:lvl>
    <w:lvl w:ilvl="3" w:tplc="F31C10F2" w:tentative="1">
      <w:start w:val="1"/>
      <w:numFmt w:val="bullet"/>
      <w:lvlText w:val="•"/>
      <w:lvlJc w:val="left"/>
      <w:pPr>
        <w:tabs>
          <w:tab w:val="num" w:pos="2880"/>
        </w:tabs>
        <w:ind w:left="2880" w:hanging="360"/>
      </w:pPr>
      <w:rPr>
        <w:rFonts w:ascii="Arial" w:hAnsi="Arial" w:hint="default"/>
      </w:rPr>
    </w:lvl>
    <w:lvl w:ilvl="4" w:tplc="5440A6DC" w:tentative="1">
      <w:start w:val="1"/>
      <w:numFmt w:val="bullet"/>
      <w:lvlText w:val="•"/>
      <w:lvlJc w:val="left"/>
      <w:pPr>
        <w:tabs>
          <w:tab w:val="num" w:pos="3600"/>
        </w:tabs>
        <w:ind w:left="3600" w:hanging="360"/>
      </w:pPr>
      <w:rPr>
        <w:rFonts w:ascii="Arial" w:hAnsi="Arial" w:hint="default"/>
      </w:rPr>
    </w:lvl>
    <w:lvl w:ilvl="5" w:tplc="F97A5E96" w:tentative="1">
      <w:start w:val="1"/>
      <w:numFmt w:val="bullet"/>
      <w:lvlText w:val="•"/>
      <w:lvlJc w:val="left"/>
      <w:pPr>
        <w:tabs>
          <w:tab w:val="num" w:pos="4320"/>
        </w:tabs>
        <w:ind w:left="4320" w:hanging="360"/>
      </w:pPr>
      <w:rPr>
        <w:rFonts w:ascii="Arial" w:hAnsi="Arial" w:hint="default"/>
      </w:rPr>
    </w:lvl>
    <w:lvl w:ilvl="6" w:tplc="1D1E84DA" w:tentative="1">
      <w:start w:val="1"/>
      <w:numFmt w:val="bullet"/>
      <w:lvlText w:val="•"/>
      <w:lvlJc w:val="left"/>
      <w:pPr>
        <w:tabs>
          <w:tab w:val="num" w:pos="5040"/>
        </w:tabs>
        <w:ind w:left="5040" w:hanging="360"/>
      </w:pPr>
      <w:rPr>
        <w:rFonts w:ascii="Arial" w:hAnsi="Arial" w:hint="default"/>
      </w:rPr>
    </w:lvl>
    <w:lvl w:ilvl="7" w:tplc="1EE2494A" w:tentative="1">
      <w:start w:val="1"/>
      <w:numFmt w:val="bullet"/>
      <w:lvlText w:val="•"/>
      <w:lvlJc w:val="left"/>
      <w:pPr>
        <w:tabs>
          <w:tab w:val="num" w:pos="5760"/>
        </w:tabs>
        <w:ind w:left="5760" w:hanging="360"/>
      </w:pPr>
      <w:rPr>
        <w:rFonts w:ascii="Arial" w:hAnsi="Arial" w:hint="default"/>
      </w:rPr>
    </w:lvl>
    <w:lvl w:ilvl="8" w:tplc="19A07538" w:tentative="1">
      <w:start w:val="1"/>
      <w:numFmt w:val="bullet"/>
      <w:lvlText w:val="•"/>
      <w:lvlJc w:val="left"/>
      <w:pPr>
        <w:tabs>
          <w:tab w:val="num" w:pos="6480"/>
        </w:tabs>
        <w:ind w:left="6480" w:hanging="360"/>
      </w:pPr>
      <w:rPr>
        <w:rFonts w:ascii="Arial" w:hAnsi="Arial" w:hint="default"/>
      </w:rPr>
    </w:lvl>
  </w:abstractNum>
  <w:abstractNum w:abstractNumId="4">
    <w:nsid w:val="2F505441"/>
    <w:multiLevelType w:val="hybridMultilevel"/>
    <w:tmpl w:val="FEB4F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825BF2"/>
    <w:multiLevelType w:val="hybridMultilevel"/>
    <w:tmpl w:val="3CEA4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E22582"/>
    <w:multiLevelType w:val="hybridMultilevel"/>
    <w:tmpl w:val="7A5EC4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68296A"/>
    <w:multiLevelType w:val="hybridMultilevel"/>
    <w:tmpl w:val="1AF0CA1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9075638"/>
    <w:multiLevelType w:val="hybridMultilevel"/>
    <w:tmpl w:val="B4F2548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5B841ED"/>
    <w:multiLevelType w:val="hybridMultilevel"/>
    <w:tmpl w:val="D5860128"/>
    <w:lvl w:ilvl="0" w:tplc="92CC04DA">
      <w:start w:val="1"/>
      <w:numFmt w:val="bullet"/>
      <w:lvlText w:val="•"/>
      <w:lvlJc w:val="left"/>
      <w:pPr>
        <w:tabs>
          <w:tab w:val="num" w:pos="720"/>
        </w:tabs>
        <w:ind w:left="720" w:hanging="360"/>
      </w:pPr>
      <w:rPr>
        <w:rFonts w:ascii="Arial" w:hAnsi="Arial" w:cs="Times New Roman" w:hint="default"/>
      </w:rPr>
    </w:lvl>
    <w:lvl w:ilvl="1" w:tplc="7F845550">
      <w:start w:val="1"/>
      <w:numFmt w:val="bullet"/>
      <w:lvlText w:val="•"/>
      <w:lvlJc w:val="left"/>
      <w:pPr>
        <w:tabs>
          <w:tab w:val="num" w:pos="1440"/>
        </w:tabs>
        <w:ind w:left="1440" w:hanging="360"/>
      </w:pPr>
      <w:rPr>
        <w:rFonts w:ascii="Arial" w:hAnsi="Arial" w:cs="Times New Roman" w:hint="default"/>
      </w:rPr>
    </w:lvl>
    <w:lvl w:ilvl="2" w:tplc="6374C7BA">
      <w:start w:val="1"/>
      <w:numFmt w:val="bullet"/>
      <w:lvlText w:val="•"/>
      <w:lvlJc w:val="left"/>
      <w:pPr>
        <w:tabs>
          <w:tab w:val="num" w:pos="2160"/>
        </w:tabs>
        <w:ind w:left="2160" w:hanging="360"/>
      </w:pPr>
      <w:rPr>
        <w:rFonts w:ascii="Arial" w:hAnsi="Arial" w:cs="Times New Roman" w:hint="default"/>
      </w:rPr>
    </w:lvl>
    <w:lvl w:ilvl="3" w:tplc="D11CA2EE">
      <w:start w:val="1"/>
      <w:numFmt w:val="bullet"/>
      <w:lvlText w:val="•"/>
      <w:lvlJc w:val="left"/>
      <w:pPr>
        <w:tabs>
          <w:tab w:val="num" w:pos="2880"/>
        </w:tabs>
        <w:ind w:left="2880" w:hanging="360"/>
      </w:pPr>
      <w:rPr>
        <w:rFonts w:ascii="Arial" w:hAnsi="Arial" w:cs="Times New Roman" w:hint="default"/>
      </w:rPr>
    </w:lvl>
    <w:lvl w:ilvl="4" w:tplc="21760A9A">
      <w:start w:val="1"/>
      <w:numFmt w:val="bullet"/>
      <w:lvlText w:val="•"/>
      <w:lvlJc w:val="left"/>
      <w:pPr>
        <w:tabs>
          <w:tab w:val="num" w:pos="3600"/>
        </w:tabs>
        <w:ind w:left="3600" w:hanging="360"/>
      </w:pPr>
      <w:rPr>
        <w:rFonts w:ascii="Arial" w:hAnsi="Arial" w:cs="Times New Roman" w:hint="default"/>
      </w:rPr>
    </w:lvl>
    <w:lvl w:ilvl="5" w:tplc="08028DE6">
      <w:start w:val="1"/>
      <w:numFmt w:val="bullet"/>
      <w:lvlText w:val="•"/>
      <w:lvlJc w:val="left"/>
      <w:pPr>
        <w:tabs>
          <w:tab w:val="num" w:pos="4320"/>
        </w:tabs>
        <w:ind w:left="4320" w:hanging="360"/>
      </w:pPr>
      <w:rPr>
        <w:rFonts w:ascii="Arial" w:hAnsi="Arial" w:cs="Times New Roman" w:hint="default"/>
      </w:rPr>
    </w:lvl>
    <w:lvl w:ilvl="6" w:tplc="3258E004">
      <w:start w:val="1"/>
      <w:numFmt w:val="bullet"/>
      <w:lvlText w:val="•"/>
      <w:lvlJc w:val="left"/>
      <w:pPr>
        <w:tabs>
          <w:tab w:val="num" w:pos="5040"/>
        </w:tabs>
        <w:ind w:left="5040" w:hanging="360"/>
      </w:pPr>
      <w:rPr>
        <w:rFonts w:ascii="Arial" w:hAnsi="Arial" w:cs="Times New Roman" w:hint="default"/>
      </w:rPr>
    </w:lvl>
    <w:lvl w:ilvl="7" w:tplc="ABF6AB9C">
      <w:start w:val="1"/>
      <w:numFmt w:val="bullet"/>
      <w:lvlText w:val="•"/>
      <w:lvlJc w:val="left"/>
      <w:pPr>
        <w:tabs>
          <w:tab w:val="num" w:pos="5760"/>
        </w:tabs>
        <w:ind w:left="5760" w:hanging="360"/>
      </w:pPr>
      <w:rPr>
        <w:rFonts w:ascii="Arial" w:hAnsi="Arial" w:cs="Times New Roman" w:hint="default"/>
      </w:rPr>
    </w:lvl>
    <w:lvl w:ilvl="8" w:tplc="0D1EB052">
      <w:start w:val="1"/>
      <w:numFmt w:val="bullet"/>
      <w:lvlText w:val="•"/>
      <w:lvlJc w:val="left"/>
      <w:pPr>
        <w:tabs>
          <w:tab w:val="num" w:pos="6480"/>
        </w:tabs>
        <w:ind w:left="6480" w:hanging="360"/>
      </w:pPr>
      <w:rPr>
        <w:rFonts w:ascii="Arial" w:hAnsi="Arial" w:cs="Times New Roman" w:hint="default"/>
      </w:rPr>
    </w:lvl>
  </w:abstractNum>
  <w:abstractNum w:abstractNumId="10">
    <w:nsid w:val="574779F6"/>
    <w:multiLevelType w:val="hybridMultilevel"/>
    <w:tmpl w:val="FCDE7CF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E1C1F1D"/>
    <w:multiLevelType w:val="hybridMultilevel"/>
    <w:tmpl w:val="9620F556"/>
    <w:lvl w:ilvl="0" w:tplc="913AC856">
      <w:start w:val="1"/>
      <w:numFmt w:val="bullet"/>
      <w:lvlText w:val="•"/>
      <w:lvlJc w:val="left"/>
      <w:pPr>
        <w:tabs>
          <w:tab w:val="num" w:pos="720"/>
        </w:tabs>
        <w:ind w:left="720" w:hanging="360"/>
      </w:pPr>
      <w:rPr>
        <w:rFonts w:ascii="Arial" w:hAnsi="Arial" w:hint="default"/>
      </w:rPr>
    </w:lvl>
    <w:lvl w:ilvl="1" w:tplc="0BAC4600" w:tentative="1">
      <w:start w:val="1"/>
      <w:numFmt w:val="bullet"/>
      <w:lvlText w:val="•"/>
      <w:lvlJc w:val="left"/>
      <w:pPr>
        <w:tabs>
          <w:tab w:val="num" w:pos="1440"/>
        </w:tabs>
        <w:ind w:left="1440" w:hanging="360"/>
      </w:pPr>
      <w:rPr>
        <w:rFonts w:ascii="Arial" w:hAnsi="Arial" w:hint="default"/>
      </w:rPr>
    </w:lvl>
    <w:lvl w:ilvl="2" w:tplc="EC8C437A" w:tentative="1">
      <w:start w:val="1"/>
      <w:numFmt w:val="bullet"/>
      <w:lvlText w:val="•"/>
      <w:lvlJc w:val="left"/>
      <w:pPr>
        <w:tabs>
          <w:tab w:val="num" w:pos="2160"/>
        </w:tabs>
        <w:ind w:left="2160" w:hanging="360"/>
      </w:pPr>
      <w:rPr>
        <w:rFonts w:ascii="Arial" w:hAnsi="Arial" w:hint="default"/>
      </w:rPr>
    </w:lvl>
    <w:lvl w:ilvl="3" w:tplc="F31C10F2" w:tentative="1">
      <w:start w:val="1"/>
      <w:numFmt w:val="bullet"/>
      <w:lvlText w:val="•"/>
      <w:lvlJc w:val="left"/>
      <w:pPr>
        <w:tabs>
          <w:tab w:val="num" w:pos="2880"/>
        </w:tabs>
        <w:ind w:left="2880" w:hanging="360"/>
      </w:pPr>
      <w:rPr>
        <w:rFonts w:ascii="Arial" w:hAnsi="Arial" w:hint="default"/>
      </w:rPr>
    </w:lvl>
    <w:lvl w:ilvl="4" w:tplc="5440A6DC" w:tentative="1">
      <w:start w:val="1"/>
      <w:numFmt w:val="bullet"/>
      <w:lvlText w:val="•"/>
      <w:lvlJc w:val="left"/>
      <w:pPr>
        <w:tabs>
          <w:tab w:val="num" w:pos="3600"/>
        </w:tabs>
        <w:ind w:left="3600" w:hanging="360"/>
      </w:pPr>
      <w:rPr>
        <w:rFonts w:ascii="Arial" w:hAnsi="Arial" w:hint="default"/>
      </w:rPr>
    </w:lvl>
    <w:lvl w:ilvl="5" w:tplc="F97A5E96" w:tentative="1">
      <w:start w:val="1"/>
      <w:numFmt w:val="bullet"/>
      <w:lvlText w:val="•"/>
      <w:lvlJc w:val="left"/>
      <w:pPr>
        <w:tabs>
          <w:tab w:val="num" w:pos="4320"/>
        </w:tabs>
        <w:ind w:left="4320" w:hanging="360"/>
      </w:pPr>
      <w:rPr>
        <w:rFonts w:ascii="Arial" w:hAnsi="Arial" w:hint="default"/>
      </w:rPr>
    </w:lvl>
    <w:lvl w:ilvl="6" w:tplc="1D1E84DA" w:tentative="1">
      <w:start w:val="1"/>
      <w:numFmt w:val="bullet"/>
      <w:lvlText w:val="•"/>
      <w:lvlJc w:val="left"/>
      <w:pPr>
        <w:tabs>
          <w:tab w:val="num" w:pos="5040"/>
        </w:tabs>
        <w:ind w:left="5040" w:hanging="360"/>
      </w:pPr>
      <w:rPr>
        <w:rFonts w:ascii="Arial" w:hAnsi="Arial" w:hint="default"/>
      </w:rPr>
    </w:lvl>
    <w:lvl w:ilvl="7" w:tplc="1EE2494A" w:tentative="1">
      <w:start w:val="1"/>
      <w:numFmt w:val="bullet"/>
      <w:lvlText w:val="•"/>
      <w:lvlJc w:val="left"/>
      <w:pPr>
        <w:tabs>
          <w:tab w:val="num" w:pos="5760"/>
        </w:tabs>
        <w:ind w:left="5760" w:hanging="360"/>
      </w:pPr>
      <w:rPr>
        <w:rFonts w:ascii="Arial" w:hAnsi="Arial" w:hint="default"/>
      </w:rPr>
    </w:lvl>
    <w:lvl w:ilvl="8" w:tplc="19A07538" w:tentative="1">
      <w:start w:val="1"/>
      <w:numFmt w:val="bullet"/>
      <w:lvlText w:val="•"/>
      <w:lvlJc w:val="left"/>
      <w:pPr>
        <w:tabs>
          <w:tab w:val="num" w:pos="6480"/>
        </w:tabs>
        <w:ind w:left="6480" w:hanging="360"/>
      </w:pPr>
      <w:rPr>
        <w:rFonts w:ascii="Arial" w:hAnsi="Arial" w:hint="default"/>
      </w:rPr>
    </w:lvl>
  </w:abstractNum>
  <w:abstractNum w:abstractNumId="12">
    <w:nsid w:val="660776A0"/>
    <w:multiLevelType w:val="hybridMultilevel"/>
    <w:tmpl w:val="E160CE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8B411E6"/>
    <w:multiLevelType w:val="multilevel"/>
    <w:tmpl w:val="CFF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3D42C2"/>
    <w:multiLevelType w:val="hybridMultilevel"/>
    <w:tmpl w:val="5C98B9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250899"/>
    <w:multiLevelType w:val="hybridMultilevel"/>
    <w:tmpl w:val="73F02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3"/>
  </w:num>
  <w:num w:numId="4">
    <w:abstractNumId w:val="15"/>
  </w:num>
  <w:num w:numId="5">
    <w:abstractNumId w:val="12"/>
  </w:num>
  <w:num w:numId="6">
    <w:abstractNumId w:val="8"/>
  </w:num>
  <w:num w:numId="7">
    <w:abstractNumId w:val="1"/>
  </w:num>
  <w:num w:numId="8">
    <w:abstractNumId w:val="6"/>
  </w:num>
  <w:num w:numId="9">
    <w:abstractNumId w:val="7"/>
  </w:num>
  <w:num w:numId="10">
    <w:abstractNumId w:val="14"/>
  </w:num>
  <w:num w:numId="11">
    <w:abstractNumId w:val="4"/>
  </w:num>
  <w:num w:numId="12">
    <w:abstractNumId w:val="5"/>
  </w:num>
  <w:num w:numId="13">
    <w:abstractNumId w:val="11"/>
  </w:num>
  <w:num w:numId="14">
    <w:abstractNumId w:val="3"/>
  </w:num>
  <w:num w:numId="15">
    <w:abstractNumId w:val="9"/>
    <w:lvlOverride w:ilvl="0"/>
    <w:lvlOverride w:ilvl="1"/>
    <w:lvlOverride w:ilvl="2"/>
    <w:lvlOverride w:ilvl="3"/>
    <w:lvlOverride w:ilvl="4"/>
    <w:lvlOverride w:ilvl="5"/>
    <w:lvlOverride w:ilvl="6"/>
    <w:lvlOverride w:ilvl="7"/>
    <w:lvlOverride w:ilv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B2F"/>
    <w:rsid w:val="00082915"/>
    <w:rsid w:val="000970E3"/>
    <w:rsid w:val="000A6EAD"/>
    <w:rsid w:val="000D649D"/>
    <w:rsid w:val="00142427"/>
    <w:rsid w:val="0015346F"/>
    <w:rsid w:val="00271740"/>
    <w:rsid w:val="003251B6"/>
    <w:rsid w:val="00370B2F"/>
    <w:rsid w:val="003B3E16"/>
    <w:rsid w:val="007B09E3"/>
    <w:rsid w:val="007E5BC1"/>
    <w:rsid w:val="007E7F3C"/>
    <w:rsid w:val="009008DD"/>
    <w:rsid w:val="009B008C"/>
    <w:rsid w:val="00AC3D8C"/>
    <w:rsid w:val="00AF656F"/>
    <w:rsid w:val="00B246F5"/>
    <w:rsid w:val="00B50BFC"/>
    <w:rsid w:val="00B51338"/>
    <w:rsid w:val="00B91669"/>
    <w:rsid w:val="00BB1AAD"/>
    <w:rsid w:val="00D94CF6"/>
    <w:rsid w:val="00DB55BA"/>
    <w:rsid w:val="00EA24DD"/>
    <w:rsid w:val="00EA445B"/>
    <w:rsid w:val="00F565C7"/>
    <w:rsid w:val="00F74C9D"/>
    <w:rsid w:val="00FE075C"/>
    <w:rsid w:val="00FE7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7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B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5BC1"/>
    <w:pPr>
      <w:ind w:left="720"/>
      <w:contextualSpacing/>
    </w:pPr>
  </w:style>
  <w:style w:type="paragraph" w:styleId="BalloonText">
    <w:name w:val="Balloon Text"/>
    <w:basedOn w:val="Normal"/>
    <w:link w:val="BalloonTextChar"/>
    <w:uiPriority w:val="99"/>
    <w:semiHidden/>
    <w:unhideWhenUsed/>
    <w:rsid w:val="00BB1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AAD"/>
    <w:rPr>
      <w:rFonts w:ascii="Tahoma" w:hAnsi="Tahoma" w:cs="Tahoma"/>
      <w:sz w:val="16"/>
      <w:szCs w:val="16"/>
    </w:rPr>
  </w:style>
  <w:style w:type="table" w:styleId="TableGrid">
    <w:name w:val="Table Grid"/>
    <w:basedOn w:val="TableNormal"/>
    <w:uiPriority w:val="59"/>
    <w:rsid w:val="007B0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74C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7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B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5BC1"/>
    <w:pPr>
      <w:ind w:left="720"/>
      <w:contextualSpacing/>
    </w:pPr>
  </w:style>
  <w:style w:type="paragraph" w:styleId="BalloonText">
    <w:name w:val="Balloon Text"/>
    <w:basedOn w:val="Normal"/>
    <w:link w:val="BalloonTextChar"/>
    <w:uiPriority w:val="99"/>
    <w:semiHidden/>
    <w:unhideWhenUsed/>
    <w:rsid w:val="00BB1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AAD"/>
    <w:rPr>
      <w:rFonts w:ascii="Tahoma" w:hAnsi="Tahoma" w:cs="Tahoma"/>
      <w:sz w:val="16"/>
      <w:szCs w:val="16"/>
    </w:rPr>
  </w:style>
  <w:style w:type="table" w:styleId="TableGrid">
    <w:name w:val="Table Grid"/>
    <w:basedOn w:val="TableNormal"/>
    <w:uiPriority w:val="59"/>
    <w:rsid w:val="007B0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74C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63591">
      <w:bodyDiv w:val="1"/>
      <w:marLeft w:val="0"/>
      <w:marRight w:val="0"/>
      <w:marTop w:val="0"/>
      <w:marBottom w:val="0"/>
      <w:divBdr>
        <w:top w:val="none" w:sz="0" w:space="0" w:color="auto"/>
        <w:left w:val="none" w:sz="0" w:space="0" w:color="auto"/>
        <w:bottom w:val="none" w:sz="0" w:space="0" w:color="auto"/>
        <w:right w:val="none" w:sz="0" w:space="0" w:color="auto"/>
      </w:divBdr>
      <w:divsChild>
        <w:div w:id="918514768">
          <w:marLeft w:val="547"/>
          <w:marRight w:val="0"/>
          <w:marTop w:val="134"/>
          <w:marBottom w:val="0"/>
          <w:divBdr>
            <w:top w:val="none" w:sz="0" w:space="0" w:color="auto"/>
            <w:left w:val="none" w:sz="0" w:space="0" w:color="auto"/>
            <w:bottom w:val="none" w:sz="0" w:space="0" w:color="auto"/>
            <w:right w:val="none" w:sz="0" w:space="0" w:color="auto"/>
          </w:divBdr>
        </w:div>
        <w:div w:id="945311393">
          <w:marLeft w:val="547"/>
          <w:marRight w:val="0"/>
          <w:marTop w:val="134"/>
          <w:marBottom w:val="0"/>
          <w:divBdr>
            <w:top w:val="none" w:sz="0" w:space="0" w:color="auto"/>
            <w:left w:val="none" w:sz="0" w:space="0" w:color="auto"/>
            <w:bottom w:val="none" w:sz="0" w:space="0" w:color="auto"/>
            <w:right w:val="none" w:sz="0" w:space="0" w:color="auto"/>
          </w:divBdr>
        </w:div>
      </w:divsChild>
    </w:div>
    <w:div w:id="137765742">
      <w:bodyDiv w:val="1"/>
      <w:marLeft w:val="0"/>
      <w:marRight w:val="0"/>
      <w:marTop w:val="0"/>
      <w:marBottom w:val="0"/>
      <w:divBdr>
        <w:top w:val="none" w:sz="0" w:space="0" w:color="auto"/>
        <w:left w:val="none" w:sz="0" w:space="0" w:color="auto"/>
        <w:bottom w:val="none" w:sz="0" w:space="0" w:color="auto"/>
        <w:right w:val="none" w:sz="0" w:space="0" w:color="auto"/>
      </w:divBdr>
    </w:div>
    <w:div w:id="242181547">
      <w:bodyDiv w:val="1"/>
      <w:marLeft w:val="0"/>
      <w:marRight w:val="0"/>
      <w:marTop w:val="0"/>
      <w:marBottom w:val="0"/>
      <w:divBdr>
        <w:top w:val="none" w:sz="0" w:space="0" w:color="auto"/>
        <w:left w:val="none" w:sz="0" w:space="0" w:color="auto"/>
        <w:bottom w:val="none" w:sz="0" w:space="0" w:color="auto"/>
        <w:right w:val="none" w:sz="0" w:space="0" w:color="auto"/>
      </w:divBdr>
    </w:div>
    <w:div w:id="537745737">
      <w:bodyDiv w:val="1"/>
      <w:marLeft w:val="0"/>
      <w:marRight w:val="0"/>
      <w:marTop w:val="0"/>
      <w:marBottom w:val="0"/>
      <w:divBdr>
        <w:top w:val="none" w:sz="0" w:space="0" w:color="auto"/>
        <w:left w:val="none" w:sz="0" w:space="0" w:color="auto"/>
        <w:bottom w:val="none" w:sz="0" w:space="0" w:color="auto"/>
        <w:right w:val="none" w:sz="0" w:space="0" w:color="auto"/>
      </w:divBdr>
    </w:div>
    <w:div w:id="607200118">
      <w:bodyDiv w:val="1"/>
      <w:marLeft w:val="0"/>
      <w:marRight w:val="0"/>
      <w:marTop w:val="0"/>
      <w:marBottom w:val="0"/>
      <w:divBdr>
        <w:top w:val="none" w:sz="0" w:space="0" w:color="auto"/>
        <w:left w:val="none" w:sz="0" w:space="0" w:color="auto"/>
        <w:bottom w:val="none" w:sz="0" w:space="0" w:color="auto"/>
        <w:right w:val="none" w:sz="0" w:space="0" w:color="auto"/>
      </w:divBdr>
    </w:div>
    <w:div w:id="707535277">
      <w:bodyDiv w:val="1"/>
      <w:marLeft w:val="0"/>
      <w:marRight w:val="0"/>
      <w:marTop w:val="0"/>
      <w:marBottom w:val="0"/>
      <w:divBdr>
        <w:top w:val="none" w:sz="0" w:space="0" w:color="auto"/>
        <w:left w:val="none" w:sz="0" w:space="0" w:color="auto"/>
        <w:bottom w:val="none" w:sz="0" w:space="0" w:color="auto"/>
        <w:right w:val="none" w:sz="0" w:space="0" w:color="auto"/>
      </w:divBdr>
    </w:div>
    <w:div w:id="783617251">
      <w:bodyDiv w:val="1"/>
      <w:marLeft w:val="0"/>
      <w:marRight w:val="0"/>
      <w:marTop w:val="0"/>
      <w:marBottom w:val="0"/>
      <w:divBdr>
        <w:top w:val="none" w:sz="0" w:space="0" w:color="auto"/>
        <w:left w:val="none" w:sz="0" w:space="0" w:color="auto"/>
        <w:bottom w:val="none" w:sz="0" w:space="0" w:color="auto"/>
        <w:right w:val="none" w:sz="0" w:space="0" w:color="auto"/>
      </w:divBdr>
    </w:div>
    <w:div w:id="844708431">
      <w:bodyDiv w:val="1"/>
      <w:marLeft w:val="0"/>
      <w:marRight w:val="0"/>
      <w:marTop w:val="0"/>
      <w:marBottom w:val="0"/>
      <w:divBdr>
        <w:top w:val="none" w:sz="0" w:space="0" w:color="auto"/>
        <w:left w:val="none" w:sz="0" w:space="0" w:color="auto"/>
        <w:bottom w:val="none" w:sz="0" w:space="0" w:color="auto"/>
        <w:right w:val="none" w:sz="0" w:space="0" w:color="auto"/>
      </w:divBdr>
    </w:div>
    <w:div w:id="1047528137">
      <w:bodyDiv w:val="1"/>
      <w:marLeft w:val="0"/>
      <w:marRight w:val="0"/>
      <w:marTop w:val="0"/>
      <w:marBottom w:val="0"/>
      <w:divBdr>
        <w:top w:val="none" w:sz="0" w:space="0" w:color="auto"/>
        <w:left w:val="none" w:sz="0" w:space="0" w:color="auto"/>
        <w:bottom w:val="none" w:sz="0" w:space="0" w:color="auto"/>
        <w:right w:val="none" w:sz="0" w:space="0" w:color="auto"/>
      </w:divBdr>
    </w:div>
    <w:div w:id="1053120981">
      <w:bodyDiv w:val="1"/>
      <w:marLeft w:val="0"/>
      <w:marRight w:val="0"/>
      <w:marTop w:val="0"/>
      <w:marBottom w:val="0"/>
      <w:divBdr>
        <w:top w:val="none" w:sz="0" w:space="0" w:color="auto"/>
        <w:left w:val="none" w:sz="0" w:space="0" w:color="auto"/>
        <w:bottom w:val="none" w:sz="0" w:space="0" w:color="auto"/>
        <w:right w:val="none" w:sz="0" w:space="0" w:color="auto"/>
      </w:divBdr>
    </w:div>
    <w:div w:id="1390883730">
      <w:bodyDiv w:val="1"/>
      <w:marLeft w:val="0"/>
      <w:marRight w:val="0"/>
      <w:marTop w:val="0"/>
      <w:marBottom w:val="0"/>
      <w:divBdr>
        <w:top w:val="none" w:sz="0" w:space="0" w:color="auto"/>
        <w:left w:val="none" w:sz="0" w:space="0" w:color="auto"/>
        <w:bottom w:val="none" w:sz="0" w:space="0" w:color="auto"/>
        <w:right w:val="none" w:sz="0" w:space="0" w:color="auto"/>
      </w:divBdr>
    </w:div>
    <w:div w:id="1416824509">
      <w:bodyDiv w:val="1"/>
      <w:marLeft w:val="0"/>
      <w:marRight w:val="0"/>
      <w:marTop w:val="0"/>
      <w:marBottom w:val="0"/>
      <w:divBdr>
        <w:top w:val="none" w:sz="0" w:space="0" w:color="auto"/>
        <w:left w:val="none" w:sz="0" w:space="0" w:color="auto"/>
        <w:bottom w:val="none" w:sz="0" w:space="0" w:color="auto"/>
        <w:right w:val="none" w:sz="0" w:space="0" w:color="auto"/>
      </w:divBdr>
    </w:div>
    <w:div w:id="1539660872">
      <w:bodyDiv w:val="1"/>
      <w:marLeft w:val="0"/>
      <w:marRight w:val="0"/>
      <w:marTop w:val="0"/>
      <w:marBottom w:val="0"/>
      <w:divBdr>
        <w:top w:val="none" w:sz="0" w:space="0" w:color="auto"/>
        <w:left w:val="none" w:sz="0" w:space="0" w:color="auto"/>
        <w:bottom w:val="none" w:sz="0" w:space="0" w:color="auto"/>
        <w:right w:val="none" w:sz="0" w:space="0" w:color="auto"/>
      </w:divBdr>
    </w:div>
    <w:div w:id="168643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hyperlink" Target="https://en.wikipedia.org/wiki/Bone_conduction" TargetMode="External"/><Relationship Id="rId4" Type="http://schemas.openxmlformats.org/officeDocument/2006/relationships/settings" Target="settings.xml"/><Relationship Id="rId9" Type="http://schemas.openxmlformats.org/officeDocument/2006/relationships/hyperlink" Target="https://en.wikipedia.org/wiki/Pros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6</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2019-02-20T05:37:00Z</dcterms:created>
  <dcterms:modified xsi:type="dcterms:W3CDTF">2019-03-01T06:53:00Z</dcterms:modified>
</cp:coreProperties>
</file>