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1D6" w:rsidRDefault="008921D6">
      <w:pPr>
        <w:rPr>
          <w:sz w:val="32"/>
          <w:szCs w:val="32"/>
        </w:rPr>
      </w:pPr>
      <w:r>
        <w:rPr>
          <w:sz w:val="32"/>
          <w:szCs w:val="32"/>
        </w:rPr>
        <w:t>The PIC CONTROLLER</w:t>
      </w:r>
    </w:p>
    <w:p w:rsidR="008921D6" w:rsidRDefault="008921D6">
      <w:pPr>
        <w:rPr>
          <w:sz w:val="24"/>
          <w:szCs w:val="24"/>
        </w:rPr>
      </w:pPr>
      <w:r>
        <w:rPr>
          <w:sz w:val="24"/>
          <w:szCs w:val="24"/>
        </w:rPr>
        <w:t xml:space="preserve">The PIC controller stands for Peripheral Interface </w:t>
      </w:r>
      <w:proofErr w:type="gramStart"/>
      <w:r>
        <w:rPr>
          <w:sz w:val="24"/>
          <w:szCs w:val="24"/>
        </w:rPr>
        <w:t>Controller ,</w:t>
      </w:r>
      <w:proofErr w:type="gramEnd"/>
      <w:r>
        <w:rPr>
          <w:sz w:val="24"/>
          <w:szCs w:val="24"/>
        </w:rPr>
        <w:t xml:space="preserve"> which is a special type/kind of microcontroller chip. A micro controller chip is a microcomputer with computational functions used for controlling and governing embedded system operations in various instruments and appliances. A typical PIC controller will have </w:t>
      </w:r>
      <w:proofErr w:type="gramStart"/>
      <w:r>
        <w:rPr>
          <w:sz w:val="24"/>
          <w:szCs w:val="24"/>
        </w:rPr>
        <w:t>peripherals ,</w:t>
      </w:r>
      <w:proofErr w:type="gramEnd"/>
      <w:r>
        <w:rPr>
          <w:sz w:val="24"/>
          <w:szCs w:val="24"/>
        </w:rPr>
        <w:t xml:space="preserve"> memory storage device and processor. It is widely available and is cost efficient. It has an easily reprogrammable built-in EPROM.</w:t>
      </w:r>
    </w:p>
    <w:p w:rsidR="008921D6" w:rsidRDefault="008921D6">
      <w:pPr>
        <w:rPr>
          <w:sz w:val="24"/>
          <w:szCs w:val="24"/>
        </w:rPr>
      </w:pPr>
    </w:p>
    <w:p w:rsidR="00B55D99" w:rsidRDefault="008921D6">
      <w:pPr>
        <w:rPr>
          <w:sz w:val="24"/>
          <w:szCs w:val="24"/>
        </w:rPr>
      </w:pPr>
      <w:r>
        <w:rPr>
          <w:sz w:val="24"/>
          <w:szCs w:val="24"/>
        </w:rPr>
        <w:t xml:space="preserve">Every PIC controller has a set of </w:t>
      </w:r>
      <w:proofErr w:type="gramStart"/>
      <w:r>
        <w:rPr>
          <w:sz w:val="24"/>
          <w:szCs w:val="24"/>
        </w:rPr>
        <w:t>registers ,</w:t>
      </w:r>
      <w:proofErr w:type="gramEnd"/>
      <w:r>
        <w:rPr>
          <w:sz w:val="24"/>
          <w:szCs w:val="24"/>
        </w:rPr>
        <w:t xml:space="preserve"> which is used to compensate the functionality of the </w:t>
      </w:r>
      <w:proofErr w:type="spellStart"/>
      <w:r>
        <w:rPr>
          <w:sz w:val="24"/>
          <w:szCs w:val="24"/>
        </w:rPr>
        <w:t>RAM.The</w:t>
      </w:r>
      <w:proofErr w:type="spellEnd"/>
      <w:r>
        <w:rPr>
          <w:sz w:val="24"/>
          <w:szCs w:val="24"/>
        </w:rPr>
        <w:t xml:space="preserve"> stacks present within the PIC are used to store and return </w:t>
      </w:r>
      <w:proofErr w:type="spellStart"/>
      <w:r>
        <w:rPr>
          <w:sz w:val="24"/>
          <w:szCs w:val="24"/>
        </w:rPr>
        <w:t>addresses.</w:t>
      </w:r>
      <w:r w:rsidR="00B55D99">
        <w:rPr>
          <w:sz w:val="24"/>
          <w:szCs w:val="24"/>
        </w:rPr>
        <w:t>Even</w:t>
      </w:r>
      <w:proofErr w:type="spellEnd"/>
      <w:r w:rsidR="00B55D99">
        <w:rPr>
          <w:sz w:val="24"/>
          <w:szCs w:val="24"/>
        </w:rPr>
        <w:t xml:space="preserve"> though the stack was not programmable using a software earlier, the later models rectified this limitation.</w:t>
      </w:r>
    </w:p>
    <w:p w:rsidR="009E47D6" w:rsidRDefault="009E47D6">
      <w:pPr>
        <w:rPr>
          <w:sz w:val="24"/>
          <w:szCs w:val="24"/>
        </w:rPr>
      </w:pPr>
    </w:p>
    <w:p w:rsidR="009E47D6" w:rsidRDefault="009E47D6">
      <w:pPr>
        <w:rPr>
          <w:sz w:val="32"/>
          <w:szCs w:val="32"/>
        </w:rPr>
      </w:pPr>
      <w:r>
        <w:rPr>
          <w:sz w:val="32"/>
          <w:szCs w:val="32"/>
        </w:rPr>
        <w:t>The GSM MODULE</w:t>
      </w:r>
    </w:p>
    <w:p w:rsidR="009E47D6" w:rsidRPr="007928AA" w:rsidRDefault="009E47D6">
      <w:pPr>
        <w:rPr>
          <w:sz w:val="24"/>
          <w:szCs w:val="24"/>
        </w:rPr>
      </w:pPr>
      <w:r w:rsidRPr="007928AA">
        <w:rPr>
          <w:sz w:val="24"/>
          <w:szCs w:val="24"/>
        </w:rPr>
        <w:t>GSM module is a mobile communication module. It stands for global system for mobile communication. Data services and mobile voice can be send over/ transmitted over an open channel with the help of the GSM</w:t>
      </w:r>
      <w:r w:rsidR="00DF1F25" w:rsidRPr="007928AA">
        <w:rPr>
          <w:sz w:val="24"/>
          <w:szCs w:val="24"/>
        </w:rPr>
        <w:t xml:space="preserve">. It operates over frequency bands 800-1900 </w:t>
      </w:r>
      <w:proofErr w:type="spellStart"/>
      <w:r w:rsidR="00DF1F25" w:rsidRPr="007928AA">
        <w:rPr>
          <w:sz w:val="24"/>
          <w:szCs w:val="24"/>
        </w:rPr>
        <w:t>M</w:t>
      </w:r>
      <w:r w:rsidR="007928AA" w:rsidRPr="007928AA">
        <w:rPr>
          <w:sz w:val="24"/>
          <w:szCs w:val="24"/>
        </w:rPr>
        <w:t>Hz.GSM</w:t>
      </w:r>
      <w:proofErr w:type="spellEnd"/>
      <w:r w:rsidR="007928AA" w:rsidRPr="007928AA">
        <w:rPr>
          <w:sz w:val="24"/>
          <w:szCs w:val="24"/>
        </w:rPr>
        <w:t xml:space="preserve"> uses TDMA (Time Division Multiple Access) for the communication procedure. Can even transmit at the speed of 120mbps.</w:t>
      </w:r>
    </w:p>
    <w:p w:rsidR="007928AA" w:rsidRPr="007928AA" w:rsidRDefault="007928AA">
      <w:pPr>
        <w:rPr>
          <w:sz w:val="24"/>
          <w:szCs w:val="24"/>
        </w:rPr>
      </w:pPr>
    </w:p>
    <w:p w:rsidR="007928AA" w:rsidRDefault="007928AA">
      <w:pPr>
        <w:rPr>
          <w:sz w:val="24"/>
          <w:szCs w:val="24"/>
        </w:rPr>
      </w:pPr>
      <w:r w:rsidRPr="007928AA">
        <w:rPr>
          <w:sz w:val="24"/>
          <w:szCs w:val="24"/>
        </w:rPr>
        <w:t xml:space="preserve">The module can be chips can use macro, micro, </w:t>
      </w:r>
      <w:proofErr w:type="spellStart"/>
      <w:r w:rsidRPr="007928AA">
        <w:rPr>
          <w:sz w:val="24"/>
          <w:szCs w:val="24"/>
        </w:rPr>
        <w:t>pico</w:t>
      </w:r>
      <w:proofErr w:type="spellEnd"/>
      <w:r w:rsidRPr="007928AA">
        <w:rPr>
          <w:sz w:val="24"/>
          <w:szCs w:val="24"/>
        </w:rPr>
        <w:t xml:space="preserve"> and umbrella cells for architectural </w:t>
      </w:r>
      <w:proofErr w:type="spellStart"/>
      <w:proofErr w:type="gramStart"/>
      <w:r w:rsidRPr="007928AA">
        <w:rPr>
          <w:sz w:val="24"/>
          <w:szCs w:val="24"/>
        </w:rPr>
        <w:t>purposes</w:t>
      </w:r>
      <w:r>
        <w:rPr>
          <w:sz w:val="24"/>
          <w:szCs w:val="24"/>
        </w:rPr>
        <w:t>.Each</w:t>
      </w:r>
      <w:proofErr w:type="spellEnd"/>
      <w:proofErr w:type="gramEnd"/>
      <w:r>
        <w:rPr>
          <w:sz w:val="24"/>
          <w:szCs w:val="24"/>
        </w:rPr>
        <w:t xml:space="preserve"> cell varies based on the implementation domain. TDMA is the process by which each user is allotted with/over the same frequency band for the purpose of transmission of the data respectively.</w:t>
      </w:r>
      <w:bookmarkStart w:id="0" w:name="_GoBack"/>
      <w:bookmarkEnd w:id="0"/>
    </w:p>
    <w:p w:rsidR="007928AA" w:rsidRDefault="007928AA">
      <w:pPr>
        <w:rPr>
          <w:sz w:val="24"/>
          <w:szCs w:val="24"/>
        </w:rPr>
      </w:pPr>
    </w:p>
    <w:p w:rsidR="007928AA" w:rsidRPr="007928AA" w:rsidRDefault="007928AA" w:rsidP="007928AA">
      <w:pPr>
        <w:shd w:val="clear" w:color="auto" w:fill="FFFFFF"/>
        <w:spacing w:after="150" w:line="240" w:lineRule="auto"/>
        <w:textAlignment w:val="baseline"/>
        <w:outlineLvl w:val="2"/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eastAsia="en-IN"/>
        </w:rPr>
      </w:pPr>
      <w:r w:rsidRPr="007928AA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lang w:eastAsia="en-IN"/>
        </w:rPr>
        <w:t>Features of GSM Module:</w:t>
      </w:r>
    </w:p>
    <w:p w:rsidR="007928AA" w:rsidRPr="007928AA" w:rsidRDefault="007928AA" w:rsidP="007928A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7928AA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Improved spectrum efficiency</w:t>
      </w:r>
    </w:p>
    <w:p w:rsidR="007928AA" w:rsidRPr="007928AA" w:rsidRDefault="007928AA" w:rsidP="007928A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7928AA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International roaming</w:t>
      </w:r>
    </w:p>
    <w:p w:rsidR="007928AA" w:rsidRPr="007928AA" w:rsidRDefault="007928AA" w:rsidP="007928A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7928AA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Compatibility with integrated services digital network (ISDN)</w:t>
      </w:r>
    </w:p>
    <w:p w:rsidR="007928AA" w:rsidRPr="007928AA" w:rsidRDefault="007928AA" w:rsidP="007928A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7928AA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Support for new services.</w:t>
      </w:r>
    </w:p>
    <w:p w:rsidR="007928AA" w:rsidRPr="007928AA" w:rsidRDefault="007928AA" w:rsidP="007928A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7928AA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SIM phonebook management</w:t>
      </w:r>
    </w:p>
    <w:p w:rsidR="007928AA" w:rsidRPr="007928AA" w:rsidRDefault="007928AA" w:rsidP="007928A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7928AA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 xml:space="preserve">Fixed </w:t>
      </w:r>
      <w:proofErr w:type="spellStart"/>
      <w:r w:rsidRPr="007928AA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dialing</w:t>
      </w:r>
      <w:proofErr w:type="spellEnd"/>
      <w:r w:rsidRPr="007928AA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 xml:space="preserve"> number (FDN)</w:t>
      </w:r>
    </w:p>
    <w:p w:rsidR="007928AA" w:rsidRPr="007928AA" w:rsidRDefault="007928AA" w:rsidP="007928A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7928AA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Real time clock with alarm management</w:t>
      </w:r>
    </w:p>
    <w:p w:rsidR="007928AA" w:rsidRPr="007928AA" w:rsidRDefault="007928AA" w:rsidP="007928A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7928AA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High-quality speech</w:t>
      </w:r>
    </w:p>
    <w:p w:rsidR="007928AA" w:rsidRPr="007928AA" w:rsidRDefault="007928AA" w:rsidP="007928A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7928AA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Uses encryption to make phone calls more secure</w:t>
      </w:r>
    </w:p>
    <w:p w:rsidR="007928AA" w:rsidRPr="007928AA" w:rsidRDefault="007928AA" w:rsidP="007928A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7928AA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Short message service (SMS)</w:t>
      </w:r>
    </w:p>
    <w:p w:rsidR="007928AA" w:rsidRPr="007928AA" w:rsidRDefault="007928AA">
      <w:pPr>
        <w:rPr>
          <w:sz w:val="24"/>
          <w:szCs w:val="24"/>
        </w:rPr>
      </w:pPr>
    </w:p>
    <w:p w:rsidR="009E47D6" w:rsidRDefault="009E47D6">
      <w:pPr>
        <w:rPr>
          <w:sz w:val="24"/>
          <w:szCs w:val="24"/>
        </w:rPr>
      </w:pPr>
    </w:p>
    <w:p w:rsidR="009E47D6" w:rsidRDefault="009E47D6">
      <w:pPr>
        <w:rPr>
          <w:sz w:val="24"/>
          <w:szCs w:val="24"/>
        </w:rPr>
      </w:pPr>
    </w:p>
    <w:p w:rsidR="009E47D6" w:rsidRPr="008921D6" w:rsidRDefault="009E47D6">
      <w:pPr>
        <w:rPr>
          <w:sz w:val="24"/>
          <w:szCs w:val="24"/>
        </w:rPr>
      </w:pPr>
    </w:p>
    <w:sectPr w:rsidR="009E47D6" w:rsidRPr="00892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411E6"/>
    <w:multiLevelType w:val="multilevel"/>
    <w:tmpl w:val="CFF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D6"/>
    <w:rsid w:val="007928AA"/>
    <w:rsid w:val="008921D6"/>
    <w:rsid w:val="009E47D6"/>
    <w:rsid w:val="00B55D99"/>
    <w:rsid w:val="00DF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FC26"/>
  <w15:chartTrackingRefBased/>
  <w15:docId w15:val="{B8E85E7A-1022-4E19-9CEA-FFF14835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28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28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4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2019-02-23T17:07:00Z</dcterms:created>
  <dcterms:modified xsi:type="dcterms:W3CDTF">2019-02-23T17:21:00Z</dcterms:modified>
</cp:coreProperties>
</file>