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E70E9" w14:textId="19AEDE56" w:rsidR="005775DE" w:rsidRPr="007F76AF" w:rsidRDefault="0015771A" w:rsidP="005775DE">
      <w:pPr>
        <w:jc w:val="center"/>
        <w:rPr>
          <w:rFonts w:ascii="Times New Roman" w:hAnsi="Times New Roman" w:cs="Times New Roman"/>
          <w:b/>
          <w:bCs/>
          <w:sz w:val="24"/>
          <w:szCs w:val="24"/>
          <w:lang w:val="en-US"/>
        </w:rPr>
      </w:pPr>
      <w:r w:rsidRPr="007F76AF">
        <w:rPr>
          <w:noProof/>
        </w:rPr>
        <mc:AlternateContent>
          <mc:Choice Requires="wps">
            <w:drawing>
              <wp:anchor distT="0" distB="0" distL="114300" distR="114300" simplePos="0" relativeHeight="251659264" behindDoc="0" locked="0" layoutInCell="1" allowOverlap="1" wp14:anchorId="64943A05" wp14:editId="4EED8035">
                <wp:simplePos x="0" y="0"/>
                <wp:positionH relativeFrom="column">
                  <wp:posOffset>-398206</wp:posOffset>
                </wp:positionH>
                <wp:positionV relativeFrom="paragraph">
                  <wp:posOffset>-516194</wp:posOffset>
                </wp:positionV>
                <wp:extent cx="6592529" cy="9851923"/>
                <wp:effectExtent l="0" t="0" r="18415" b="16510"/>
                <wp:wrapNone/>
                <wp:docPr id="1420841296" name="Rectangle 2"/>
                <wp:cNvGraphicFramePr/>
                <a:graphic xmlns:a="http://schemas.openxmlformats.org/drawingml/2006/main">
                  <a:graphicData uri="http://schemas.microsoft.com/office/word/2010/wordprocessingShape">
                    <wps:wsp>
                      <wps:cNvSpPr/>
                      <wps:spPr>
                        <a:xfrm>
                          <a:off x="0" y="0"/>
                          <a:ext cx="6592529" cy="985192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48EB1" id="Rectangle 2" o:spid="_x0000_s1026" style="position:absolute;margin-left:-31.35pt;margin-top:-40.65pt;width:519.1pt;height:77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" filled="f" strokecolor="#09101d [484]" strokeweight="1pt"/>
            </w:pict>
          </mc:Fallback>
        </mc:AlternateContent>
      </w:r>
      <w:r w:rsidR="005775DE" w:rsidRPr="007F76AF">
        <w:rPr>
          <w:noProof/>
        </w:rPr>
        <w:drawing>
          <wp:inline distT="0" distB="0" distL="0" distR="0" wp14:anchorId="06F9E823" wp14:editId="3C4B48CD">
            <wp:extent cx="3429000" cy="1336040"/>
            <wp:effectExtent l="0" t="0" r="0" b="0"/>
            <wp:docPr id="1129987931" name="Picture 1" descr="Anurag University, Hyderab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urag University, Hyderabad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1336040"/>
                    </a:xfrm>
                    <a:prstGeom prst="rect">
                      <a:avLst/>
                    </a:prstGeom>
                    <a:noFill/>
                    <a:ln>
                      <a:noFill/>
                    </a:ln>
                  </pic:spPr>
                </pic:pic>
              </a:graphicData>
            </a:graphic>
          </wp:inline>
        </w:drawing>
      </w:r>
    </w:p>
    <w:p w14:paraId="2EA8B991" w14:textId="7F120C4A" w:rsidR="005775DE" w:rsidRPr="007F76AF" w:rsidRDefault="005775DE" w:rsidP="005775DE">
      <w:pPr>
        <w:jc w:val="center"/>
        <w:rPr>
          <w:rFonts w:ascii="Times New Roman" w:hAnsi="Times New Roman" w:cs="Times New Roman"/>
          <w:b/>
          <w:bCs/>
          <w:sz w:val="40"/>
          <w:szCs w:val="40"/>
          <w:lang w:val="en-US"/>
        </w:rPr>
      </w:pPr>
      <w:r w:rsidRPr="007F76AF">
        <w:rPr>
          <w:rFonts w:ascii="Times New Roman" w:hAnsi="Times New Roman" w:cs="Times New Roman"/>
          <w:b/>
          <w:bCs/>
          <w:sz w:val="40"/>
          <w:szCs w:val="40"/>
          <w:lang w:val="en-US"/>
        </w:rPr>
        <w:t>Anurag University</w:t>
      </w:r>
    </w:p>
    <w:p w14:paraId="19E3AE52" w14:textId="77777777" w:rsidR="005775DE" w:rsidRPr="007F76AF" w:rsidRDefault="005775DE" w:rsidP="005775DE">
      <w:pPr>
        <w:jc w:val="center"/>
        <w:rPr>
          <w:rFonts w:ascii="Times New Roman" w:hAnsi="Times New Roman" w:cs="Times New Roman"/>
          <w:b/>
          <w:bCs/>
          <w:sz w:val="40"/>
          <w:szCs w:val="40"/>
          <w:lang w:val="en-US"/>
        </w:rPr>
      </w:pPr>
      <w:r w:rsidRPr="007F76AF">
        <w:rPr>
          <w:rFonts w:ascii="Times New Roman" w:hAnsi="Times New Roman" w:cs="Times New Roman"/>
          <w:b/>
          <w:bCs/>
          <w:sz w:val="40"/>
          <w:szCs w:val="40"/>
          <w:lang w:val="en-US"/>
        </w:rPr>
        <w:t>School of Management</w:t>
      </w:r>
    </w:p>
    <w:p w14:paraId="612DA1E5" w14:textId="1B5AD493" w:rsidR="005775DE" w:rsidRPr="007F76AF" w:rsidRDefault="005775DE" w:rsidP="00FF0FF7">
      <w:pPr>
        <w:jc w:val="center"/>
        <w:rPr>
          <w:rFonts w:ascii="Times New Roman" w:hAnsi="Times New Roman" w:cs="Times New Roman"/>
          <w:b/>
          <w:bCs/>
          <w:sz w:val="24"/>
          <w:szCs w:val="24"/>
          <w:lang w:val="en-US"/>
        </w:rPr>
      </w:pPr>
    </w:p>
    <w:p w14:paraId="528CF666" w14:textId="77777777" w:rsidR="005775DE" w:rsidRPr="007F76AF" w:rsidRDefault="005775DE" w:rsidP="00FF0FF7">
      <w:pPr>
        <w:jc w:val="center"/>
        <w:rPr>
          <w:rFonts w:ascii="Times New Roman" w:hAnsi="Times New Roman" w:cs="Times New Roman"/>
          <w:b/>
          <w:bCs/>
          <w:sz w:val="24"/>
          <w:szCs w:val="24"/>
          <w:lang w:val="en-US"/>
        </w:rPr>
      </w:pPr>
    </w:p>
    <w:p w14:paraId="5D46D12D" w14:textId="77777777" w:rsidR="005775DE" w:rsidRPr="007F76AF" w:rsidRDefault="005775DE" w:rsidP="00FF0FF7">
      <w:pPr>
        <w:jc w:val="center"/>
        <w:rPr>
          <w:rFonts w:ascii="Times New Roman" w:hAnsi="Times New Roman" w:cs="Times New Roman"/>
          <w:b/>
          <w:bCs/>
          <w:sz w:val="24"/>
          <w:szCs w:val="24"/>
          <w:lang w:val="en-US"/>
        </w:rPr>
      </w:pPr>
    </w:p>
    <w:p w14:paraId="0F8A8E2D" w14:textId="77777777" w:rsidR="005775DE" w:rsidRPr="007F76AF" w:rsidRDefault="005775DE" w:rsidP="00FF0FF7">
      <w:pPr>
        <w:jc w:val="center"/>
        <w:rPr>
          <w:rFonts w:ascii="Times New Roman" w:hAnsi="Times New Roman" w:cs="Times New Roman"/>
          <w:b/>
          <w:bCs/>
          <w:sz w:val="40"/>
          <w:szCs w:val="40"/>
          <w:lang w:val="en-US"/>
        </w:rPr>
      </w:pPr>
    </w:p>
    <w:p w14:paraId="0DD837FE" w14:textId="65935B97" w:rsidR="005775DE" w:rsidRPr="007F76AF" w:rsidRDefault="005775DE" w:rsidP="00FF0FF7">
      <w:pPr>
        <w:jc w:val="center"/>
        <w:rPr>
          <w:rFonts w:ascii="Times New Roman" w:hAnsi="Times New Roman" w:cs="Times New Roman"/>
          <w:b/>
          <w:bCs/>
          <w:sz w:val="40"/>
          <w:szCs w:val="40"/>
          <w:lang w:val="en-US"/>
        </w:rPr>
      </w:pPr>
      <w:r w:rsidRPr="007F76AF">
        <w:rPr>
          <w:rFonts w:ascii="Times New Roman" w:hAnsi="Times New Roman" w:cs="Times New Roman"/>
          <w:b/>
          <w:bCs/>
          <w:sz w:val="40"/>
          <w:szCs w:val="40"/>
          <w:lang w:val="en-US"/>
        </w:rPr>
        <w:t>MBA-BA</w:t>
      </w:r>
    </w:p>
    <w:p w14:paraId="68FF5620" w14:textId="79F6D863" w:rsidR="00AE24A9" w:rsidRPr="007F76AF" w:rsidRDefault="00AD64AE" w:rsidP="00FF0FF7">
      <w:pPr>
        <w:jc w:val="center"/>
        <w:rPr>
          <w:rFonts w:ascii="Times New Roman" w:hAnsi="Times New Roman" w:cs="Times New Roman"/>
          <w:b/>
          <w:bCs/>
          <w:sz w:val="40"/>
          <w:szCs w:val="40"/>
          <w:lang w:val="en-US"/>
        </w:rPr>
      </w:pPr>
      <w:r w:rsidRPr="007F76AF">
        <w:rPr>
          <w:rFonts w:ascii="Times New Roman" w:hAnsi="Times New Roman" w:cs="Times New Roman"/>
          <w:b/>
          <w:bCs/>
          <w:sz w:val="40"/>
          <w:szCs w:val="40"/>
          <w:lang w:val="en-US"/>
        </w:rPr>
        <w:t>BI BATTLE</w:t>
      </w:r>
    </w:p>
    <w:p w14:paraId="4E03F4E2" w14:textId="7EFD938C" w:rsidR="005775DE" w:rsidRPr="007F76AF" w:rsidRDefault="005775DE" w:rsidP="00FF0FF7">
      <w:pPr>
        <w:jc w:val="center"/>
        <w:rPr>
          <w:rFonts w:ascii="Times New Roman" w:hAnsi="Times New Roman" w:cs="Times New Roman"/>
          <w:b/>
          <w:bCs/>
          <w:sz w:val="40"/>
          <w:szCs w:val="40"/>
          <w:lang w:val="en-US"/>
        </w:rPr>
      </w:pPr>
      <w:r w:rsidRPr="007F76AF">
        <w:rPr>
          <w:rFonts w:ascii="Times New Roman" w:hAnsi="Times New Roman" w:cs="Times New Roman"/>
          <w:b/>
          <w:bCs/>
          <w:sz w:val="40"/>
          <w:szCs w:val="40"/>
          <w:lang w:val="en-US"/>
        </w:rPr>
        <w:t>2025</w:t>
      </w:r>
    </w:p>
    <w:p w14:paraId="437CC884" w14:textId="77777777" w:rsidR="005775DE" w:rsidRPr="007F76AF" w:rsidRDefault="005775DE" w:rsidP="00FF0FF7">
      <w:pPr>
        <w:jc w:val="center"/>
        <w:rPr>
          <w:rFonts w:ascii="Times New Roman" w:hAnsi="Times New Roman" w:cs="Times New Roman"/>
          <w:b/>
          <w:bCs/>
          <w:sz w:val="32"/>
          <w:szCs w:val="32"/>
          <w:lang w:val="en-US"/>
        </w:rPr>
      </w:pPr>
    </w:p>
    <w:p w14:paraId="223C460B" w14:textId="77777777" w:rsidR="005775DE" w:rsidRPr="007F76AF" w:rsidRDefault="005775DE" w:rsidP="00FF0FF7">
      <w:pPr>
        <w:jc w:val="center"/>
        <w:rPr>
          <w:rFonts w:ascii="Times New Roman" w:hAnsi="Times New Roman" w:cs="Times New Roman"/>
          <w:b/>
          <w:bCs/>
          <w:sz w:val="32"/>
          <w:szCs w:val="32"/>
          <w:lang w:val="en-US"/>
        </w:rPr>
      </w:pPr>
    </w:p>
    <w:p w14:paraId="2B867EE4" w14:textId="77777777" w:rsidR="005775DE" w:rsidRPr="007F76AF" w:rsidRDefault="005775DE" w:rsidP="00FF0FF7">
      <w:pPr>
        <w:jc w:val="center"/>
        <w:rPr>
          <w:rFonts w:ascii="Times New Roman" w:hAnsi="Times New Roman" w:cs="Times New Roman"/>
          <w:b/>
          <w:bCs/>
          <w:sz w:val="32"/>
          <w:szCs w:val="32"/>
          <w:lang w:val="en-US"/>
        </w:rPr>
      </w:pPr>
    </w:p>
    <w:p w14:paraId="6ADD088E" w14:textId="77777777" w:rsidR="005775DE" w:rsidRPr="007F76AF" w:rsidRDefault="005775DE" w:rsidP="00FF0FF7">
      <w:pPr>
        <w:jc w:val="center"/>
        <w:rPr>
          <w:rFonts w:ascii="Times New Roman" w:hAnsi="Times New Roman" w:cs="Times New Roman"/>
          <w:b/>
          <w:bCs/>
          <w:sz w:val="32"/>
          <w:szCs w:val="32"/>
          <w:lang w:val="en-US"/>
        </w:rPr>
      </w:pPr>
    </w:p>
    <w:p w14:paraId="1A8DF64A" w14:textId="77777777" w:rsidR="005775DE" w:rsidRPr="007F76AF" w:rsidRDefault="005775DE" w:rsidP="00FF0FF7">
      <w:pPr>
        <w:jc w:val="center"/>
        <w:rPr>
          <w:rFonts w:ascii="Times New Roman" w:hAnsi="Times New Roman" w:cs="Times New Roman"/>
          <w:b/>
          <w:bCs/>
          <w:sz w:val="32"/>
          <w:szCs w:val="32"/>
          <w:lang w:val="en-US"/>
        </w:rPr>
      </w:pPr>
    </w:p>
    <w:p w14:paraId="2E58F161" w14:textId="77777777" w:rsidR="005775DE" w:rsidRPr="007F76AF" w:rsidRDefault="005775DE" w:rsidP="00FF0FF7">
      <w:pPr>
        <w:jc w:val="center"/>
        <w:rPr>
          <w:rFonts w:ascii="Times New Roman" w:hAnsi="Times New Roman" w:cs="Times New Roman"/>
          <w:b/>
          <w:bCs/>
          <w:sz w:val="32"/>
          <w:szCs w:val="32"/>
          <w:lang w:val="en-US"/>
        </w:rPr>
      </w:pPr>
    </w:p>
    <w:p w14:paraId="145D6E30" w14:textId="4B94FA04" w:rsidR="005775DE" w:rsidRPr="007F76AF" w:rsidRDefault="005775DE" w:rsidP="00FF0FF7">
      <w:pPr>
        <w:jc w:val="center"/>
        <w:rPr>
          <w:rFonts w:ascii="Times New Roman" w:hAnsi="Times New Roman" w:cs="Times New Roman"/>
          <w:b/>
          <w:bCs/>
          <w:sz w:val="24"/>
          <w:szCs w:val="24"/>
          <w:lang w:val="en-US"/>
        </w:rPr>
      </w:pPr>
      <w:r w:rsidRPr="007F76AF">
        <w:rPr>
          <w:rFonts w:ascii="Times New Roman" w:hAnsi="Times New Roman" w:cs="Times New Roman"/>
          <w:b/>
          <w:bCs/>
          <w:sz w:val="24"/>
          <w:szCs w:val="24"/>
          <w:lang w:val="en-US"/>
        </w:rPr>
        <w:t>Team-10</w:t>
      </w:r>
      <w:r w:rsidRPr="007F76AF">
        <w:rPr>
          <w:rFonts w:ascii="Times New Roman" w:hAnsi="Times New Roman" w:cs="Times New Roman"/>
          <w:b/>
          <w:bCs/>
          <w:sz w:val="24"/>
          <w:szCs w:val="24"/>
          <w:lang w:val="en-US"/>
        </w:rPr>
        <w:br/>
      </w:r>
    </w:p>
    <w:p w14:paraId="4AD6EBC3" w14:textId="60755339" w:rsidR="005775DE" w:rsidRPr="007F76AF" w:rsidRDefault="005775DE" w:rsidP="00FF0FF7">
      <w:pPr>
        <w:jc w:val="center"/>
        <w:rPr>
          <w:rFonts w:ascii="Times New Roman" w:hAnsi="Times New Roman" w:cs="Times New Roman"/>
          <w:b/>
          <w:bCs/>
          <w:sz w:val="24"/>
          <w:szCs w:val="24"/>
          <w:lang w:val="en-US"/>
        </w:rPr>
      </w:pPr>
      <w:r w:rsidRPr="007F76AF">
        <w:rPr>
          <w:rFonts w:ascii="Times New Roman" w:hAnsi="Times New Roman" w:cs="Times New Roman"/>
          <w:b/>
          <w:bCs/>
          <w:sz w:val="24"/>
          <w:szCs w:val="24"/>
          <w:lang w:val="en-US"/>
        </w:rPr>
        <w:t>23MG202A19 – K. Ajitha Reddy</w:t>
      </w:r>
    </w:p>
    <w:p w14:paraId="123903B2" w14:textId="7B7B56A3" w:rsidR="005775DE" w:rsidRDefault="005775DE" w:rsidP="00FF0FF7">
      <w:pPr>
        <w:jc w:val="center"/>
        <w:rPr>
          <w:rFonts w:ascii="Times New Roman" w:hAnsi="Times New Roman" w:cs="Times New Roman"/>
          <w:b/>
          <w:bCs/>
          <w:sz w:val="24"/>
          <w:szCs w:val="24"/>
          <w:lang w:val="en-US"/>
        </w:rPr>
      </w:pPr>
    </w:p>
    <w:p w14:paraId="3285A197" w14:textId="77777777" w:rsidR="002A018A" w:rsidRPr="007F76AF" w:rsidRDefault="002A018A" w:rsidP="00FF0FF7">
      <w:pPr>
        <w:jc w:val="center"/>
        <w:rPr>
          <w:rFonts w:ascii="Times New Roman" w:hAnsi="Times New Roman" w:cs="Times New Roman"/>
          <w:b/>
          <w:bCs/>
          <w:sz w:val="24"/>
          <w:szCs w:val="24"/>
          <w:lang w:val="en-US"/>
        </w:rPr>
      </w:pPr>
    </w:p>
    <w:p w14:paraId="0FCD3FFF" w14:textId="2696B7B3" w:rsidR="005775DE" w:rsidRPr="007F76AF" w:rsidRDefault="005775DE" w:rsidP="00FF0FF7">
      <w:pPr>
        <w:jc w:val="center"/>
        <w:rPr>
          <w:rFonts w:ascii="Times New Roman" w:hAnsi="Times New Roman" w:cs="Times New Roman"/>
          <w:b/>
          <w:bCs/>
          <w:sz w:val="24"/>
          <w:szCs w:val="24"/>
          <w:lang w:val="en-US"/>
        </w:rPr>
      </w:pPr>
    </w:p>
    <w:p w14:paraId="5345A6D0" w14:textId="77777777" w:rsidR="005775DE" w:rsidRPr="007F76AF" w:rsidRDefault="005775DE" w:rsidP="005775DE">
      <w:pPr>
        <w:rPr>
          <w:rFonts w:ascii="Times New Roman" w:hAnsi="Times New Roman" w:cs="Times New Roman"/>
          <w:b/>
          <w:bCs/>
          <w:sz w:val="24"/>
          <w:szCs w:val="24"/>
          <w:lang w:val="en-US"/>
        </w:rPr>
      </w:pPr>
    </w:p>
    <w:p w14:paraId="395D72A9" w14:textId="14CA7564" w:rsidR="00AD64AE" w:rsidRPr="007F76AF" w:rsidRDefault="00AD64AE" w:rsidP="00BA0F82">
      <w:pPr>
        <w:spacing w:line="240" w:lineRule="auto"/>
        <w:rPr>
          <w:rFonts w:ascii="Times New Roman" w:hAnsi="Times New Roman" w:cs="Times New Roman"/>
          <w:sz w:val="24"/>
          <w:szCs w:val="24"/>
          <w:lang w:val="en-US"/>
        </w:rPr>
      </w:pPr>
      <w:r w:rsidRPr="007F76AF">
        <w:rPr>
          <w:rFonts w:ascii="Times New Roman" w:hAnsi="Times New Roman" w:cs="Times New Roman"/>
          <w:b/>
          <w:bCs/>
          <w:sz w:val="28"/>
          <w:szCs w:val="28"/>
          <w:lang w:val="en-US"/>
        </w:rPr>
        <w:lastRenderedPageBreak/>
        <w:t>Domain:</w:t>
      </w:r>
      <w:r w:rsidRPr="007F76AF">
        <w:rPr>
          <w:rFonts w:ascii="Times New Roman" w:hAnsi="Times New Roman" w:cs="Times New Roman"/>
          <w:sz w:val="24"/>
          <w:szCs w:val="24"/>
          <w:lang w:val="en-US"/>
        </w:rPr>
        <w:t xml:space="preserve"> Entertainment and streaming</w:t>
      </w:r>
    </w:p>
    <w:p w14:paraId="70CDD06D" w14:textId="61477457" w:rsidR="005775DE" w:rsidRPr="007F76AF" w:rsidRDefault="00E81C1C" w:rsidP="00BA0F82">
      <w:pPr>
        <w:spacing w:line="240" w:lineRule="auto"/>
        <w:jc w:val="both"/>
        <w:rPr>
          <w:rFonts w:ascii="Times New Roman" w:hAnsi="Times New Roman" w:cs="Times New Roman"/>
          <w:sz w:val="24"/>
          <w:szCs w:val="24"/>
        </w:rPr>
      </w:pPr>
      <w:r w:rsidRPr="00E81C1C">
        <w:rPr>
          <w:rFonts w:ascii="Times New Roman" w:hAnsi="Times New Roman" w:cs="Times New Roman"/>
          <w:sz w:val="24"/>
          <w:szCs w:val="24"/>
        </w:rPr>
        <w:t>The streaming industry relies on recommendation engines to enhance user experience. Platforms like Netflix and Amazon Prime use data-driven analytics and machine learning to optimize content discovery, maximize watch time, and improve customer retention.</w:t>
      </w:r>
    </w:p>
    <w:p w14:paraId="1781EC2E" w14:textId="66E44B5F" w:rsidR="00AD64AE" w:rsidRPr="007F76AF" w:rsidRDefault="00AD64AE" w:rsidP="00BA0F82">
      <w:pPr>
        <w:spacing w:line="240" w:lineRule="auto"/>
        <w:rPr>
          <w:rFonts w:ascii="Times New Roman" w:hAnsi="Times New Roman" w:cs="Times New Roman"/>
          <w:sz w:val="24"/>
          <w:szCs w:val="24"/>
        </w:rPr>
      </w:pPr>
      <w:r w:rsidRPr="007F76AF">
        <w:rPr>
          <w:rFonts w:ascii="Times New Roman" w:hAnsi="Times New Roman" w:cs="Times New Roman"/>
          <w:b/>
          <w:bCs/>
          <w:sz w:val="28"/>
          <w:szCs w:val="28"/>
          <w:lang w:val="en-US"/>
        </w:rPr>
        <w:t>Problem statement:</w:t>
      </w:r>
      <w:r w:rsidRPr="007F76AF">
        <w:rPr>
          <w:rFonts w:ascii="Times New Roman" w:hAnsi="Times New Roman" w:cs="Times New Roman"/>
          <w:sz w:val="24"/>
          <w:szCs w:val="24"/>
          <w:lang w:val="en-US"/>
        </w:rPr>
        <w:t xml:space="preserve"> </w:t>
      </w:r>
      <w:r w:rsidR="00745128" w:rsidRPr="007F76AF">
        <w:rPr>
          <w:rFonts w:ascii="Times New Roman" w:hAnsi="Times New Roman" w:cs="Times New Roman"/>
          <w:sz w:val="24"/>
          <w:szCs w:val="24"/>
        </w:rPr>
        <w:t>Analyse user watch history to recommend personalized movie and TV show suggestions</w:t>
      </w:r>
      <w:r w:rsidR="00BC2E40" w:rsidRPr="007F76AF">
        <w:rPr>
          <w:rFonts w:ascii="Times New Roman" w:hAnsi="Times New Roman" w:cs="Times New Roman"/>
          <w:sz w:val="24"/>
          <w:szCs w:val="24"/>
        </w:rPr>
        <w:t>.</w:t>
      </w:r>
    </w:p>
    <w:p w14:paraId="56360C33" w14:textId="1A6B0489" w:rsidR="00E81C1C" w:rsidRPr="007F76AF" w:rsidRDefault="00E81C1C" w:rsidP="00BA0F82">
      <w:pPr>
        <w:spacing w:line="240" w:lineRule="auto"/>
        <w:jc w:val="both"/>
        <w:rPr>
          <w:rFonts w:ascii="Times New Roman" w:hAnsi="Times New Roman" w:cs="Times New Roman"/>
          <w:sz w:val="24"/>
          <w:szCs w:val="24"/>
        </w:rPr>
      </w:pPr>
      <w:r w:rsidRPr="00E81C1C">
        <w:rPr>
          <w:rFonts w:ascii="Times New Roman" w:hAnsi="Times New Roman" w:cs="Times New Roman"/>
          <w:sz w:val="24"/>
          <w:szCs w:val="24"/>
        </w:rPr>
        <w:t>With vast content choices, users struggle to find relevant movies and shows. Traditional recommendation systems often fail to adapt to changing preferences. This project builds an adaptive recommendation system that leverages user history, content metadata, and trends to provide personalized suggestions.</w:t>
      </w:r>
    </w:p>
    <w:p w14:paraId="69DA57C1" w14:textId="169B2690" w:rsidR="00314D31" w:rsidRPr="007F76AF" w:rsidRDefault="00314D31" w:rsidP="00BA0F82">
      <w:pPr>
        <w:spacing w:line="240" w:lineRule="auto"/>
        <w:rPr>
          <w:rFonts w:ascii="Times New Roman" w:hAnsi="Times New Roman" w:cs="Times New Roman"/>
          <w:sz w:val="24"/>
          <w:szCs w:val="24"/>
        </w:rPr>
      </w:pPr>
      <w:r w:rsidRPr="007F76AF">
        <w:rPr>
          <w:rFonts w:ascii="Times New Roman" w:hAnsi="Times New Roman" w:cs="Times New Roman"/>
          <w:b/>
          <w:bCs/>
          <w:sz w:val="28"/>
          <w:szCs w:val="28"/>
        </w:rPr>
        <w:t>Data sources:</w:t>
      </w:r>
      <w:r w:rsidRPr="007F76AF">
        <w:rPr>
          <w:rFonts w:ascii="Times New Roman" w:hAnsi="Times New Roman" w:cs="Times New Roman"/>
          <w:b/>
          <w:bCs/>
          <w:sz w:val="24"/>
          <w:szCs w:val="24"/>
        </w:rPr>
        <w:t xml:space="preserve"> </w:t>
      </w:r>
      <w:r w:rsidRPr="007F76AF">
        <w:rPr>
          <w:rFonts w:ascii="Times New Roman" w:hAnsi="Times New Roman" w:cs="Times New Roman"/>
          <w:sz w:val="24"/>
          <w:szCs w:val="24"/>
        </w:rPr>
        <w:t>Kaggle</w:t>
      </w:r>
    </w:p>
    <w:p w14:paraId="4670C5B9" w14:textId="0D9D3801" w:rsidR="00BC2E40" w:rsidRPr="007F76AF" w:rsidRDefault="00BC2E40" w:rsidP="00BA0F82">
      <w:pPr>
        <w:spacing w:line="240" w:lineRule="auto"/>
        <w:rPr>
          <w:rFonts w:ascii="Times New Roman" w:hAnsi="Times New Roman" w:cs="Times New Roman"/>
          <w:sz w:val="24"/>
          <w:szCs w:val="24"/>
        </w:rPr>
      </w:pPr>
      <w:r w:rsidRPr="007F76AF">
        <w:rPr>
          <w:rFonts w:ascii="Times New Roman" w:hAnsi="Times New Roman" w:cs="Times New Roman"/>
          <w:b/>
          <w:bCs/>
          <w:sz w:val="28"/>
          <w:szCs w:val="28"/>
        </w:rPr>
        <w:t>Datasets</w:t>
      </w:r>
      <w:r w:rsidR="00B81075" w:rsidRPr="007F76AF">
        <w:rPr>
          <w:rFonts w:ascii="Times New Roman" w:hAnsi="Times New Roman" w:cs="Times New Roman"/>
          <w:b/>
          <w:bCs/>
          <w:sz w:val="28"/>
          <w:szCs w:val="28"/>
        </w:rPr>
        <w:t>:</w:t>
      </w:r>
      <w:r w:rsidR="00B81075" w:rsidRPr="007F76AF">
        <w:rPr>
          <w:rFonts w:ascii="Times New Roman" w:hAnsi="Times New Roman" w:cs="Times New Roman"/>
          <w:b/>
          <w:bCs/>
          <w:sz w:val="24"/>
          <w:szCs w:val="24"/>
        </w:rPr>
        <w:t xml:space="preserve"> </w:t>
      </w:r>
      <w:r w:rsidR="003E239D" w:rsidRPr="007F76AF">
        <w:rPr>
          <w:rFonts w:ascii="Times New Roman" w:hAnsi="Times New Roman" w:cs="Times New Roman"/>
          <w:sz w:val="24"/>
          <w:szCs w:val="24"/>
        </w:rPr>
        <w:t>Movies and TV Shows</w:t>
      </w:r>
    </w:p>
    <w:p w14:paraId="4B74B7BE" w14:textId="4E6CB996" w:rsidR="008C4E5A" w:rsidRPr="007F76AF" w:rsidRDefault="008C4E5A" w:rsidP="00BA0F82">
      <w:pPr>
        <w:spacing w:line="240" w:lineRule="auto"/>
        <w:jc w:val="both"/>
        <w:rPr>
          <w:rFonts w:ascii="Times New Roman" w:hAnsi="Times New Roman" w:cs="Times New Roman"/>
          <w:sz w:val="24"/>
          <w:szCs w:val="24"/>
        </w:rPr>
      </w:pPr>
      <w:r w:rsidRPr="007F76AF">
        <w:rPr>
          <w:rFonts w:ascii="Times New Roman" w:hAnsi="Times New Roman" w:cs="Times New Roman"/>
          <w:sz w:val="24"/>
          <w:szCs w:val="24"/>
        </w:rPr>
        <w:t xml:space="preserve">The dataset contains </w:t>
      </w:r>
      <w:r w:rsidRPr="007F76AF">
        <w:rPr>
          <w:rFonts w:ascii="Times New Roman" w:hAnsi="Times New Roman" w:cs="Times New Roman"/>
          <w:b/>
          <w:bCs/>
          <w:sz w:val="24"/>
          <w:szCs w:val="24"/>
        </w:rPr>
        <w:t>10,865</w:t>
      </w:r>
      <w:r w:rsidRPr="007F76AF">
        <w:rPr>
          <w:rFonts w:ascii="Times New Roman" w:hAnsi="Times New Roman" w:cs="Times New Roman"/>
          <w:sz w:val="24"/>
          <w:szCs w:val="24"/>
        </w:rPr>
        <w:t xml:space="preserve"> records with </w:t>
      </w:r>
      <w:r w:rsidRPr="007F76AF">
        <w:rPr>
          <w:rFonts w:ascii="Times New Roman" w:hAnsi="Times New Roman" w:cs="Times New Roman"/>
          <w:b/>
          <w:bCs/>
          <w:sz w:val="24"/>
          <w:szCs w:val="24"/>
        </w:rPr>
        <w:t>30 columns</w:t>
      </w:r>
      <w:r w:rsidRPr="007F76AF">
        <w:rPr>
          <w:rFonts w:ascii="Times New Roman" w:hAnsi="Times New Roman" w:cs="Times New Roman"/>
          <w:sz w:val="24"/>
          <w:szCs w:val="24"/>
        </w:rPr>
        <w:t xml:space="preserve">, covering metadata on movies and TV shows, user watch history, ratings, and recommendation-related attributes. It provides insights into user </w:t>
      </w:r>
      <w:r w:rsidR="007F76AF" w:rsidRPr="007F76AF">
        <w:rPr>
          <w:rFonts w:ascii="Times New Roman" w:hAnsi="Times New Roman" w:cs="Times New Roman"/>
          <w:sz w:val="24"/>
          <w:szCs w:val="24"/>
        </w:rPr>
        <w:t>behaviour</w:t>
      </w:r>
      <w:r w:rsidRPr="007F76AF">
        <w:rPr>
          <w:rFonts w:ascii="Times New Roman" w:hAnsi="Times New Roman" w:cs="Times New Roman"/>
          <w:sz w:val="24"/>
          <w:szCs w:val="24"/>
        </w:rPr>
        <w:t>, preferences, and engagement on streaming platforms.</w:t>
      </w:r>
    </w:p>
    <w:p w14:paraId="57B9CDB6" w14:textId="77777777" w:rsidR="008C4E5A" w:rsidRPr="007F76AF" w:rsidRDefault="008C4E5A" w:rsidP="00BA0F82">
      <w:pPr>
        <w:spacing w:line="240" w:lineRule="auto"/>
        <w:rPr>
          <w:rFonts w:ascii="Times New Roman" w:hAnsi="Times New Roman" w:cs="Times New Roman"/>
          <w:b/>
          <w:bCs/>
          <w:sz w:val="24"/>
          <w:szCs w:val="24"/>
        </w:rPr>
      </w:pPr>
      <w:r w:rsidRPr="007F76AF">
        <w:rPr>
          <w:rFonts w:ascii="Times New Roman" w:hAnsi="Times New Roman" w:cs="Times New Roman"/>
          <w:b/>
          <w:bCs/>
          <w:sz w:val="24"/>
          <w:szCs w:val="24"/>
        </w:rPr>
        <w:t>Column Descriptions</w:t>
      </w:r>
    </w:p>
    <w:p w14:paraId="0E15A938" w14:textId="77777777" w:rsidR="008C4E5A" w:rsidRPr="007F76AF" w:rsidRDefault="008C4E5A" w:rsidP="00BA0F82">
      <w:pPr>
        <w:numPr>
          <w:ilvl w:val="0"/>
          <w:numId w:val="3"/>
        </w:numPr>
        <w:spacing w:line="240" w:lineRule="auto"/>
        <w:rPr>
          <w:rFonts w:ascii="Times New Roman" w:hAnsi="Times New Roman" w:cs="Times New Roman"/>
          <w:sz w:val="24"/>
          <w:szCs w:val="24"/>
        </w:rPr>
      </w:pPr>
      <w:r w:rsidRPr="007F76AF">
        <w:rPr>
          <w:rFonts w:ascii="Times New Roman" w:hAnsi="Times New Roman" w:cs="Times New Roman"/>
          <w:b/>
          <w:bCs/>
          <w:sz w:val="24"/>
          <w:szCs w:val="24"/>
        </w:rPr>
        <w:t>Id</w:t>
      </w:r>
      <w:r w:rsidRPr="007F76AF">
        <w:rPr>
          <w:rFonts w:ascii="Times New Roman" w:hAnsi="Times New Roman" w:cs="Times New Roman"/>
          <w:sz w:val="24"/>
          <w:szCs w:val="24"/>
        </w:rPr>
        <w:t xml:space="preserve"> – Unique identifier for each movie or TV show.</w:t>
      </w:r>
    </w:p>
    <w:p w14:paraId="7009849C" w14:textId="77777777" w:rsidR="008C4E5A" w:rsidRPr="007F76AF" w:rsidRDefault="008C4E5A" w:rsidP="00BA0F82">
      <w:pPr>
        <w:numPr>
          <w:ilvl w:val="0"/>
          <w:numId w:val="3"/>
        </w:numPr>
        <w:spacing w:line="240" w:lineRule="auto"/>
        <w:rPr>
          <w:rFonts w:ascii="Times New Roman" w:hAnsi="Times New Roman" w:cs="Times New Roman"/>
          <w:sz w:val="24"/>
          <w:szCs w:val="24"/>
        </w:rPr>
      </w:pPr>
      <w:r w:rsidRPr="007F76AF">
        <w:rPr>
          <w:rFonts w:ascii="Times New Roman" w:hAnsi="Times New Roman" w:cs="Times New Roman"/>
          <w:b/>
          <w:bCs/>
          <w:sz w:val="24"/>
          <w:szCs w:val="24"/>
        </w:rPr>
        <w:t>Title</w:t>
      </w:r>
      <w:r w:rsidRPr="007F76AF">
        <w:rPr>
          <w:rFonts w:ascii="Times New Roman" w:hAnsi="Times New Roman" w:cs="Times New Roman"/>
          <w:sz w:val="24"/>
          <w:szCs w:val="24"/>
        </w:rPr>
        <w:t xml:space="preserve"> – Name of the movie or TV show.</w:t>
      </w:r>
    </w:p>
    <w:p w14:paraId="38314883" w14:textId="77777777" w:rsidR="008C4E5A" w:rsidRPr="007F76AF" w:rsidRDefault="008C4E5A" w:rsidP="00BA0F82">
      <w:pPr>
        <w:numPr>
          <w:ilvl w:val="0"/>
          <w:numId w:val="3"/>
        </w:numPr>
        <w:spacing w:line="240" w:lineRule="auto"/>
        <w:rPr>
          <w:rFonts w:ascii="Times New Roman" w:hAnsi="Times New Roman" w:cs="Times New Roman"/>
          <w:sz w:val="24"/>
          <w:szCs w:val="24"/>
        </w:rPr>
      </w:pPr>
      <w:r w:rsidRPr="007F76AF">
        <w:rPr>
          <w:rFonts w:ascii="Times New Roman" w:hAnsi="Times New Roman" w:cs="Times New Roman"/>
          <w:b/>
          <w:bCs/>
          <w:sz w:val="24"/>
          <w:szCs w:val="24"/>
        </w:rPr>
        <w:t>Type</w:t>
      </w:r>
      <w:r w:rsidRPr="007F76AF">
        <w:rPr>
          <w:rFonts w:ascii="Times New Roman" w:hAnsi="Times New Roman" w:cs="Times New Roman"/>
          <w:sz w:val="24"/>
          <w:szCs w:val="24"/>
        </w:rPr>
        <w:t xml:space="preserve"> – Specifies whether the content is a "MOVIE" or "SHOW".</w:t>
      </w:r>
    </w:p>
    <w:p w14:paraId="55B79C89" w14:textId="77777777" w:rsidR="008C4E5A" w:rsidRPr="007F76AF" w:rsidRDefault="008C4E5A" w:rsidP="00BA0F82">
      <w:pPr>
        <w:numPr>
          <w:ilvl w:val="0"/>
          <w:numId w:val="3"/>
        </w:numPr>
        <w:spacing w:line="240" w:lineRule="auto"/>
        <w:rPr>
          <w:rFonts w:ascii="Times New Roman" w:hAnsi="Times New Roman" w:cs="Times New Roman"/>
          <w:sz w:val="24"/>
          <w:szCs w:val="24"/>
        </w:rPr>
      </w:pPr>
      <w:r w:rsidRPr="007F76AF">
        <w:rPr>
          <w:rFonts w:ascii="Times New Roman" w:hAnsi="Times New Roman" w:cs="Times New Roman"/>
          <w:b/>
          <w:bCs/>
          <w:sz w:val="24"/>
          <w:szCs w:val="24"/>
        </w:rPr>
        <w:t>Description</w:t>
      </w:r>
      <w:r w:rsidRPr="007F76AF">
        <w:rPr>
          <w:rFonts w:ascii="Times New Roman" w:hAnsi="Times New Roman" w:cs="Times New Roman"/>
          <w:sz w:val="24"/>
          <w:szCs w:val="24"/>
        </w:rPr>
        <w:t xml:space="preserve"> – Short synopsis of the movie or TV show.</w:t>
      </w:r>
    </w:p>
    <w:p w14:paraId="7FFD1087" w14:textId="4CB1BF5A" w:rsidR="008C4E5A" w:rsidRPr="007F76AF" w:rsidRDefault="007F76AF" w:rsidP="00BA0F82">
      <w:pPr>
        <w:numPr>
          <w:ilvl w:val="0"/>
          <w:numId w:val="3"/>
        </w:numPr>
        <w:spacing w:line="240" w:lineRule="auto"/>
        <w:rPr>
          <w:rFonts w:ascii="Times New Roman" w:hAnsi="Times New Roman" w:cs="Times New Roman"/>
          <w:sz w:val="24"/>
          <w:szCs w:val="24"/>
        </w:rPr>
      </w:pPr>
      <w:r w:rsidRPr="007F76AF">
        <w:rPr>
          <w:rFonts w:ascii="Times New Roman" w:hAnsi="Times New Roman" w:cs="Times New Roman"/>
          <w:b/>
          <w:bCs/>
          <w:sz w:val="24"/>
          <w:szCs w:val="24"/>
        </w:rPr>
        <w:t>Release year</w:t>
      </w:r>
      <w:r w:rsidR="008C4E5A" w:rsidRPr="007F76AF">
        <w:rPr>
          <w:rFonts w:ascii="Times New Roman" w:hAnsi="Times New Roman" w:cs="Times New Roman"/>
          <w:sz w:val="24"/>
          <w:szCs w:val="24"/>
        </w:rPr>
        <w:t xml:space="preserve"> – Year the content was released.</w:t>
      </w:r>
    </w:p>
    <w:p w14:paraId="2A70064D" w14:textId="77777777" w:rsidR="008C4E5A" w:rsidRPr="007F76AF" w:rsidRDefault="008C4E5A" w:rsidP="00BA0F82">
      <w:pPr>
        <w:numPr>
          <w:ilvl w:val="0"/>
          <w:numId w:val="3"/>
        </w:numPr>
        <w:spacing w:line="240" w:lineRule="auto"/>
        <w:rPr>
          <w:rFonts w:ascii="Times New Roman" w:hAnsi="Times New Roman" w:cs="Times New Roman"/>
          <w:sz w:val="24"/>
          <w:szCs w:val="24"/>
        </w:rPr>
      </w:pPr>
      <w:r w:rsidRPr="007F76AF">
        <w:rPr>
          <w:rFonts w:ascii="Times New Roman" w:hAnsi="Times New Roman" w:cs="Times New Roman"/>
          <w:b/>
          <w:bCs/>
          <w:sz w:val="24"/>
          <w:szCs w:val="24"/>
        </w:rPr>
        <w:t>Age_certification</w:t>
      </w:r>
      <w:r w:rsidRPr="007F76AF">
        <w:rPr>
          <w:rFonts w:ascii="Times New Roman" w:hAnsi="Times New Roman" w:cs="Times New Roman"/>
          <w:sz w:val="24"/>
          <w:szCs w:val="24"/>
        </w:rPr>
        <w:t xml:space="preserve"> – Age rating (e.g., PG, TV-PG, etc.).</w:t>
      </w:r>
    </w:p>
    <w:p w14:paraId="26AE8A2C" w14:textId="77777777" w:rsidR="008C4E5A" w:rsidRPr="007F76AF" w:rsidRDefault="008C4E5A" w:rsidP="00BA0F82">
      <w:pPr>
        <w:numPr>
          <w:ilvl w:val="0"/>
          <w:numId w:val="3"/>
        </w:numPr>
        <w:spacing w:line="240" w:lineRule="auto"/>
        <w:rPr>
          <w:rFonts w:ascii="Times New Roman" w:hAnsi="Times New Roman" w:cs="Times New Roman"/>
          <w:sz w:val="24"/>
          <w:szCs w:val="24"/>
        </w:rPr>
      </w:pPr>
      <w:r w:rsidRPr="007F76AF">
        <w:rPr>
          <w:rFonts w:ascii="Times New Roman" w:hAnsi="Times New Roman" w:cs="Times New Roman"/>
          <w:b/>
          <w:bCs/>
          <w:sz w:val="24"/>
          <w:szCs w:val="24"/>
        </w:rPr>
        <w:t>Duration</w:t>
      </w:r>
      <w:r w:rsidRPr="007F76AF">
        <w:rPr>
          <w:rFonts w:ascii="Times New Roman" w:hAnsi="Times New Roman" w:cs="Times New Roman"/>
          <w:sz w:val="24"/>
          <w:szCs w:val="24"/>
        </w:rPr>
        <w:t xml:space="preserve"> – Duration of the content (in minutes for movies, episodes for shows).</w:t>
      </w:r>
    </w:p>
    <w:p w14:paraId="10F7776E" w14:textId="77777777" w:rsidR="008C4E5A" w:rsidRPr="007F76AF" w:rsidRDefault="008C4E5A" w:rsidP="00BA0F82">
      <w:pPr>
        <w:numPr>
          <w:ilvl w:val="0"/>
          <w:numId w:val="3"/>
        </w:numPr>
        <w:spacing w:line="240" w:lineRule="auto"/>
        <w:rPr>
          <w:rFonts w:ascii="Times New Roman" w:hAnsi="Times New Roman" w:cs="Times New Roman"/>
          <w:sz w:val="24"/>
          <w:szCs w:val="24"/>
        </w:rPr>
      </w:pPr>
      <w:r w:rsidRPr="007F76AF">
        <w:rPr>
          <w:rFonts w:ascii="Times New Roman" w:hAnsi="Times New Roman" w:cs="Times New Roman"/>
          <w:b/>
          <w:bCs/>
          <w:sz w:val="24"/>
          <w:szCs w:val="24"/>
        </w:rPr>
        <w:t>Genres</w:t>
      </w:r>
      <w:r w:rsidRPr="007F76AF">
        <w:rPr>
          <w:rFonts w:ascii="Times New Roman" w:hAnsi="Times New Roman" w:cs="Times New Roman"/>
          <w:sz w:val="24"/>
          <w:szCs w:val="24"/>
        </w:rPr>
        <w:t xml:space="preserve"> – List of genres the content belongs to (e.g., Drama, Comedy, Action).</w:t>
      </w:r>
    </w:p>
    <w:p w14:paraId="00AD6858" w14:textId="77777777" w:rsidR="008C4E5A" w:rsidRPr="007F76AF" w:rsidRDefault="008C4E5A" w:rsidP="00BA0F82">
      <w:pPr>
        <w:numPr>
          <w:ilvl w:val="0"/>
          <w:numId w:val="3"/>
        </w:numPr>
        <w:spacing w:line="240" w:lineRule="auto"/>
        <w:rPr>
          <w:rFonts w:ascii="Times New Roman" w:hAnsi="Times New Roman" w:cs="Times New Roman"/>
          <w:sz w:val="24"/>
          <w:szCs w:val="24"/>
        </w:rPr>
      </w:pPr>
      <w:r w:rsidRPr="007F76AF">
        <w:rPr>
          <w:rFonts w:ascii="Times New Roman" w:hAnsi="Times New Roman" w:cs="Times New Roman"/>
          <w:b/>
          <w:bCs/>
          <w:sz w:val="24"/>
          <w:szCs w:val="24"/>
        </w:rPr>
        <w:t>Production_countries</w:t>
      </w:r>
      <w:r w:rsidRPr="007F76AF">
        <w:rPr>
          <w:rFonts w:ascii="Times New Roman" w:hAnsi="Times New Roman" w:cs="Times New Roman"/>
          <w:sz w:val="24"/>
          <w:szCs w:val="24"/>
        </w:rPr>
        <w:t xml:space="preserve"> – Countries where the content was produced.</w:t>
      </w:r>
    </w:p>
    <w:p w14:paraId="17889FFC" w14:textId="77777777" w:rsidR="008C4E5A" w:rsidRPr="007F76AF" w:rsidRDefault="008C4E5A" w:rsidP="00BA0F82">
      <w:pPr>
        <w:numPr>
          <w:ilvl w:val="0"/>
          <w:numId w:val="3"/>
        </w:numPr>
        <w:spacing w:line="240" w:lineRule="auto"/>
        <w:rPr>
          <w:rFonts w:ascii="Times New Roman" w:hAnsi="Times New Roman" w:cs="Times New Roman"/>
          <w:sz w:val="24"/>
          <w:szCs w:val="24"/>
        </w:rPr>
      </w:pPr>
      <w:r w:rsidRPr="007F76AF">
        <w:rPr>
          <w:rFonts w:ascii="Times New Roman" w:hAnsi="Times New Roman" w:cs="Times New Roman"/>
          <w:b/>
          <w:bCs/>
          <w:sz w:val="24"/>
          <w:szCs w:val="24"/>
        </w:rPr>
        <w:t>Seasons</w:t>
      </w:r>
      <w:r w:rsidRPr="007F76AF">
        <w:rPr>
          <w:rFonts w:ascii="Times New Roman" w:hAnsi="Times New Roman" w:cs="Times New Roman"/>
          <w:sz w:val="24"/>
          <w:szCs w:val="24"/>
        </w:rPr>
        <w:t xml:space="preserve"> – Number of seasons (only for TV shows).</w:t>
      </w:r>
    </w:p>
    <w:p w14:paraId="6F6E39DF" w14:textId="77777777" w:rsidR="008C4E5A" w:rsidRPr="007F76AF" w:rsidRDefault="008C4E5A" w:rsidP="00BA0F82">
      <w:pPr>
        <w:numPr>
          <w:ilvl w:val="0"/>
          <w:numId w:val="3"/>
        </w:numPr>
        <w:spacing w:line="240" w:lineRule="auto"/>
        <w:rPr>
          <w:rFonts w:ascii="Times New Roman" w:hAnsi="Times New Roman" w:cs="Times New Roman"/>
          <w:sz w:val="24"/>
          <w:szCs w:val="24"/>
        </w:rPr>
      </w:pPr>
      <w:r w:rsidRPr="007F76AF">
        <w:rPr>
          <w:rFonts w:ascii="Times New Roman" w:hAnsi="Times New Roman" w:cs="Times New Roman"/>
          <w:b/>
          <w:bCs/>
          <w:sz w:val="24"/>
          <w:szCs w:val="24"/>
        </w:rPr>
        <w:t>Imdb_id</w:t>
      </w:r>
      <w:r w:rsidRPr="007F76AF">
        <w:rPr>
          <w:rFonts w:ascii="Times New Roman" w:hAnsi="Times New Roman" w:cs="Times New Roman"/>
          <w:sz w:val="24"/>
          <w:szCs w:val="24"/>
        </w:rPr>
        <w:t xml:space="preserve"> – Unique IMDb identifier for the content.</w:t>
      </w:r>
    </w:p>
    <w:p w14:paraId="72AF159C" w14:textId="77777777" w:rsidR="008C4E5A" w:rsidRPr="007F76AF" w:rsidRDefault="008C4E5A" w:rsidP="00BA0F82">
      <w:pPr>
        <w:numPr>
          <w:ilvl w:val="0"/>
          <w:numId w:val="3"/>
        </w:numPr>
        <w:spacing w:line="240" w:lineRule="auto"/>
        <w:rPr>
          <w:rFonts w:ascii="Times New Roman" w:hAnsi="Times New Roman" w:cs="Times New Roman"/>
          <w:sz w:val="24"/>
          <w:szCs w:val="24"/>
        </w:rPr>
      </w:pPr>
      <w:r w:rsidRPr="007F76AF">
        <w:rPr>
          <w:rFonts w:ascii="Times New Roman" w:hAnsi="Times New Roman" w:cs="Times New Roman"/>
          <w:b/>
          <w:bCs/>
          <w:sz w:val="24"/>
          <w:szCs w:val="24"/>
        </w:rPr>
        <w:t>Rating</w:t>
      </w:r>
      <w:r w:rsidRPr="007F76AF">
        <w:rPr>
          <w:rFonts w:ascii="Times New Roman" w:hAnsi="Times New Roman" w:cs="Times New Roman"/>
          <w:sz w:val="24"/>
          <w:szCs w:val="24"/>
        </w:rPr>
        <w:t xml:space="preserve"> – IMDb rating of the movie or show.</w:t>
      </w:r>
    </w:p>
    <w:p w14:paraId="41DCF1FD" w14:textId="77777777" w:rsidR="008C4E5A" w:rsidRPr="007F76AF" w:rsidRDefault="008C4E5A" w:rsidP="00BA0F82">
      <w:pPr>
        <w:numPr>
          <w:ilvl w:val="0"/>
          <w:numId w:val="3"/>
        </w:numPr>
        <w:spacing w:line="240" w:lineRule="auto"/>
        <w:rPr>
          <w:rFonts w:ascii="Times New Roman" w:hAnsi="Times New Roman" w:cs="Times New Roman"/>
          <w:sz w:val="24"/>
          <w:szCs w:val="24"/>
        </w:rPr>
      </w:pPr>
      <w:r w:rsidRPr="007F76AF">
        <w:rPr>
          <w:rFonts w:ascii="Times New Roman" w:hAnsi="Times New Roman" w:cs="Times New Roman"/>
          <w:b/>
          <w:bCs/>
          <w:sz w:val="24"/>
          <w:szCs w:val="24"/>
        </w:rPr>
        <w:t>Imdb_votes</w:t>
      </w:r>
      <w:r w:rsidRPr="007F76AF">
        <w:rPr>
          <w:rFonts w:ascii="Times New Roman" w:hAnsi="Times New Roman" w:cs="Times New Roman"/>
          <w:sz w:val="24"/>
          <w:szCs w:val="24"/>
        </w:rPr>
        <w:t xml:space="preserve"> – Number of votes received on IMDb.</w:t>
      </w:r>
    </w:p>
    <w:p w14:paraId="543C5B8A" w14:textId="77777777" w:rsidR="008C4E5A" w:rsidRPr="007F76AF" w:rsidRDefault="008C4E5A" w:rsidP="00BA0F82">
      <w:pPr>
        <w:numPr>
          <w:ilvl w:val="0"/>
          <w:numId w:val="3"/>
        </w:numPr>
        <w:spacing w:line="240" w:lineRule="auto"/>
        <w:rPr>
          <w:rFonts w:ascii="Times New Roman" w:hAnsi="Times New Roman" w:cs="Times New Roman"/>
          <w:sz w:val="24"/>
          <w:szCs w:val="24"/>
        </w:rPr>
      </w:pPr>
      <w:r w:rsidRPr="007F76AF">
        <w:rPr>
          <w:rFonts w:ascii="Times New Roman" w:hAnsi="Times New Roman" w:cs="Times New Roman"/>
          <w:b/>
          <w:bCs/>
          <w:sz w:val="24"/>
          <w:szCs w:val="24"/>
        </w:rPr>
        <w:t>Tmdb_popularity</w:t>
      </w:r>
      <w:r w:rsidRPr="007F76AF">
        <w:rPr>
          <w:rFonts w:ascii="Times New Roman" w:hAnsi="Times New Roman" w:cs="Times New Roman"/>
          <w:sz w:val="24"/>
          <w:szCs w:val="24"/>
        </w:rPr>
        <w:t xml:space="preserve"> – Popularity score from The Movie Database (TMDb).</w:t>
      </w:r>
    </w:p>
    <w:p w14:paraId="2A9094CD" w14:textId="77777777" w:rsidR="008C4E5A" w:rsidRPr="007F76AF" w:rsidRDefault="008C4E5A" w:rsidP="00BA0F82">
      <w:pPr>
        <w:numPr>
          <w:ilvl w:val="0"/>
          <w:numId w:val="3"/>
        </w:numPr>
        <w:spacing w:line="240" w:lineRule="auto"/>
        <w:rPr>
          <w:rFonts w:ascii="Times New Roman" w:hAnsi="Times New Roman" w:cs="Times New Roman"/>
          <w:sz w:val="24"/>
          <w:szCs w:val="24"/>
        </w:rPr>
      </w:pPr>
      <w:r w:rsidRPr="007F76AF">
        <w:rPr>
          <w:rFonts w:ascii="Times New Roman" w:hAnsi="Times New Roman" w:cs="Times New Roman"/>
          <w:b/>
          <w:bCs/>
          <w:sz w:val="24"/>
          <w:szCs w:val="24"/>
        </w:rPr>
        <w:t>Tmdb_score</w:t>
      </w:r>
      <w:r w:rsidRPr="007F76AF">
        <w:rPr>
          <w:rFonts w:ascii="Times New Roman" w:hAnsi="Times New Roman" w:cs="Times New Roman"/>
          <w:sz w:val="24"/>
          <w:szCs w:val="24"/>
        </w:rPr>
        <w:t xml:space="preserve"> – User rating score from TMDb.</w:t>
      </w:r>
    </w:p>
    <w:p w14:paraId="07A943E2" w14:textId="77777777" w:rsidR="008C4E5A" w:rsidRPr="007F76AF" w:rsidRDefault="008C4E5A" w:rsidP="00BA0F82">
      <w:pPr>
        <w:numPr>
          <w:ilvl w:val="0"/>
          <w:numId w:val="3"/>
        </w:numPr>
        <w:spacing w:line="240" w:lineRule="auto"/>
        <w:rPr>
          <w:rFonts w:ascii="Times New Roman" w:hAnsi="Times New Roman" w:cs="Times New Roman"/>
          <w:sz w:val="24"/>
          <w:szCs w:val="24"/>
        </w:rPr>
      </w:pPr>
      <w:r w:rsidRPr="007F76AF">
        <w:rPr>
          <w:rFonts w:ascii="Times New Roman" w:hAnsi="Times New Roman" w:cs="Times New Roman"/>
          <w:b/>
          <w:bCs/>
          <w:sz w:val="24"/>
          <w:szCs w:val="24"/>
        </w:rPr>
        <w:t>User_ID</w:t>
      </w:r>
      <w:r w:rsidRPr="007F76AF">
        <w:rPr>
          <w:rFonts w:ascii="Times New Roman" w:hAnsi="Times New Roman" w:cs="Times New Roman"/>
          <w:sz w:val="24"/>
          <w:szCs w:val="24"/>
        </w:rPr>
        <w:t xml:space="preserve"> – Unique identifier for each user.</w:t>
      </w:r>
    </w:p>
    <w:p w14:paraId="039DEC8D" w14:textId="77777777" w:rsidR="008C4E5A" w:rsidRPr="007F76AF" w:rsidRDefault="008C4E5A" w:rsidP="00BA0F82">
      <w:pPr>
        <w:numPr>
          <w:ilvl w:val="0"/>
          <w:numId w:val="3"/>
        </w:numPr>
        <w:spacing w:line="240" w:lineRule="auto"/>
        <w:rPr>
          <w:rFonts w:ascii="Times New Roman" w:hAnsi="Times New Roman" w:cs="Times New Roman"/>
          <w:sz w:val="24"/>
          <w:szCs w:val="24"/>
        </w:rPr>
      </w:pPr>
      <w:r w:rsidRPr="007F76AF">
        <w:rPr>
          <w:rFonts w:ascii="Times New Roman" w:hAnsi="Times New Roman" w:cs="Times New Roman"/>
          <w:b/>
          <w:bCs/>
          <w:sz w:val="24"/>
          <w:szCs w:val="24"/>
        </w:rPr>
        <w:t>Watch_History</w:t>
      </w:r>
      <w:r w:rsidRPr="007F76AF">
        <w:rPr>
          <w:rFonts w:ascii="Times New Roman" w:hAnsi="Times New Roman" w:cs="Times New Roman"/>
          <w:sz w:val="24"/>
          <w:szCs w:val="24"/>
        </w:rPr>
        <w:t xml:space="preserve"> – List of previously watched content by the user.</w:t>
      </w:r>
    </w:p>
    <w:p w14:paraId="5C88A095" w14:textId="77777777" w:rsidR="008C4E5A" w:rsidRPr="007F76AF" w:rsidRDefault="008C4E5A" w:rsidP="00BA0F82">
      <w:pPr>
        <w:numPr>
          <w:ilvl w:val="0"/>
          <w:numId w:val="3"/>
        </w:numPr>
        <w:spacing w:line="240" w:lineRule="auto"/>
        <w:rPr>
          <w:rFonts w:ascii="Times New Roman" w:hAnsi="Times New Roman" w:cs="Times New Roman"/>
          <w:sz w:val="24"/>
          <w:szCs w:val="24"/>
        </w:rPr>
      </w:pPr>
      <w:r w:rsidRPr="007F76AF">
        <w:rPr>
          <w:rFonts w:ascii="Times New Roman" w:hAnsi="Times New Roman" w:cs="Times New Roman"/>
          <w:b/>
          <w:bCs/>
          <w:sz w:val="24"/>
          <w:szCs w:val="24"/>
        </w:rPr>
        <w:t>Watch_Duration</w:t>
      </w:r>
      <w:r w:rsidRPr="007F76AF">
        <w:rPr>
          <w:rFonts w:ascii="Times New Roman" w:hAnsi="Times New Roman" w:cs="Times New Roman"/>
          <w:sz w:val="24"/>
          <w:szCs w:val="24"/>
        </w:rPr>
        <w:t xml:space="preserve"> – Total time spent watching content.</w:t>
      </w:r>
    </w:p>
    <w:p w14:paraId="00855949" w14:textId="77777777" w:rsidR="008C4E5A" w:rsidRPr="007F76AF" w:rsidRDefault="008C4E5A" w:rsidP="00BA0F82">
      <w:pPr>
        <w:numPr>
          <w:ilvl w:val="0"/>
          <w:numId w:val="3"/>
        </w:numPr>
        <w:spacing w:line="240" w:lineRule="auto"/>
        <w:rPr>
          <w:rFonts w:ascii="Times New Roman" w:hAnsi="Times New Roman" w:cs="Times New Roman"/>
          <w:sz w:val="24"/>
          <w:szCs w:val="24"/>
        </w:rPr>
      </w:pPr>
      <w:r w:rsidRPr="007F76AF">
        <w:rPr>
          <w:rFonts w:ascii="Times New Roman" w:hAnsi="Times New Roman" w:cs="Times New Roman"/>
          <w:b/>
          <w:bCs/>
          <w:sz w:val="24"/>
          <w:szCs w:val="24"/>
        </w:rPr>
        <w:lastRenderedPageBreak/>
        <w:t>User_Rating</w:t>
      </w:r>
      <w:r w:rsidRPr="007F76AF">
        <w:rPr>
          <w:rFonts w:ascii="Times New Roman" w:hAnsi="Times New Roman" w:cs="Times New Roman"/>
          <w:sz w:val="24"/>
          <w:szCs w:val="24"/>
        </w:rPr>
        <w:t xml:space="preserve"> – User-provided rating for watched content.</w:t>
      </w:r>
    </w:p>
    <w:p w14:paraId="16BF013D" w14:textId="77777777" w:rsidR="008C4E5A" w:rsidRPr="007F76AF" w:rsidRDefault="008C4E5A" w:rsidP="00BA0F82">
      <w:pPr>
        <w:numPr>
          <w:ilvl w:val="0"/>
          <w:numId w:val="3"/>
        </w:numPr>
        <w:spacing w:line="240" w:lineRule="auto"/>
        <w:rPr>
          <w:rFonts w:ascii="Times New Roman" w:hAnsi="Times New Roman" w:cs="Times New Roman"/>
          <w:sz w:val="24"/>
          <w:szCs w:val="24"/>
        </w:rPr>
      </w:pPr>
      <w:r w:rsidRPr="007F76AF">
        <w:rPr>
          <w:rFonts w:ascii="Times New Roman" w:hAnsi="Times New Roman" w:cs="Times New Roman"/>
          <w:b/>
          <w:bCs/>
          <w:sz w:val="24"/>
          <w:szCs w:val="24"/>
        </w:rPr>
        <w:t>Search_Click_History</w:t>
      </w:r>
      <w:r w:rsidRPr="007F76AF">
        <w:rPr>
          <w:rFonts w:ascii="Times New Roman" w:hAnsi="Times New Roman" w:cs="Times New Roman"/>
          <w:sz w:val="24"/>
          <w:szCs w:val="24"/>
        </w:rPr>
        <w:t xml:space="preserve"> – Records of movies/shows clicked after searching.</w:t>
      </w:r>
    </w:p>
    <w:p w14:paraId="389F5216" w14:textId="77777777" w:rsidR="008C4E5A" w:rsidRPr="007F76AF" w:rsidRDefault="008C4E5A" w:rsidP="00BA0F82">
      <w:pPr>
        <w:numPr>
          <w:ilvl w:val="0"/>
          <w:numId w:val="3"/>
        </w:numPr>
        <w:spacing w:line="240" w:lineRule="auto"/>
        <w:rPr>
          <w:rFonts w:ascii="Times New Roman" w:hAnsi="Times New Roman" w:cs="Times New Roman"/>
          <w:sz w:val="24"/>
          <w:szCs w:val="24"/>
        </w:rPr>
      </w:pPr>
      <w:r w:rsidRPr="007F76AF">
        <w:rPr>
          <w:rFonts w:ascii="Times New Roman" w:hAnsi="Times New Roman" w:cs="Times New Roman"/>
          <w:b/>
          <w:bCs/>
          <w:sz w:val="24"/>
          <w:szCs w:val="24"/>
        </w:rPr>
        <w:t>Skipped_Content</w:t>
      </w:r>
      <w:r w:rsidRPr="007F76AF">
        <w:rPr>
          <w:rFonts w:ascii="Times New Roman" w:hAnsi="Times New Roman" w:cs="Times New Roman"/>
          <w:sz w:val="24"/>
          <w:szCs w:val="24"/>
        </w:rPr>
        <w:t xml:space="preserve"> – List of movies/shows the user started but did not finish.</w:t>
      </w:r>
    </w:p>
    <w:p w14:paraId="531CDB90" w14:textId="77777777" w:rsidR="008C4E5A" w:rsidRPr="007F76AF" w:rsidRDefault="008C4E5A" w:rsidP="00BA0F82">
      <w:pPr>
        <w:numPr>
          <w:ilvl w:val="0"/>
          <w:numId w:val="3"/>
        </w:numPr>
        <w:spacing w:line="240" w:lineRule="auto"/>
        <w:rPr>
          <w:rFonts w:ascii="Times New Roman" w:hAnsi="Times New Roman" w:cs="Times New Roman"/>
          <w:sz w:val="24"/>
          <w:szCs w:val="24"/>
        </w:rPr>
      </w:pPr>
      <w:r w:rsidRPr="007F76AF">
        <w:rPr>
          <w:rFonts w:ascii="Times New Roman" w:hAnsi="Times New Roman" w:cs="Times New Roman"/>
          <w:b/>
          <w:bCs/>
          <w:sz w:val="24"/>
          <w:szCs w:val="24"/>
        </w:rPr>
        <w:t>Director</w:t>
      </w:r>
      <w:r w:rsidRPr="007F76AF">
        <w:rPr>
          <w:rFonts w:ascii="Times New Roman" w:hAnsi="Times New Roman" w:cs="Times New Roman"/>
          <w:sz w:val="24"/>
          <w:szCs w:val="24"/>
        </w:rPr>
        <w:t xml:space="preserve"> – Director(s) of the content.</w:t>
      </w:r>
    </w:p>
    <w:p w14:paraId="15200313" w14:textId="77777777" w:rsidR="008C4E5A" w:rsidRPr="007F76AF" w:rsidRDefault="008C4E5A" w:rsidP="00BA0F82">
      <w:pPr>
        <w:numPr>
          <w:ilvl w:val="0"/>
          <w:numId w:val="3"/>
        </w:numPr>
        <w:spacing w:line="240" w:lineRule="auto"/>
        <w:rPr>
          <w:rFonts w:ascii="Times New Roman" w:hAnsi="Times New Roman" w:cs="Times New Roman"/>
          <w:sz w:val="24"/>
          <w:szCs w:val="24"/>
        </w:rPr>
      </w:pPr>
      <w:r w:rsidRPr="007F76AF">
        <w:rPr>
          <w:rFonts w:ascii="Times New Roman" w:hAnsi="Times New Roman" w:cs="Times New Roman"/>
          <w:b/>
          <w:bCs/>
          <w:sz w:val="24"/>
          <w:szCs w:val="24"/>
        </w:rPr>
        <w:t>Cast</w:t>
      </w:r>
      <w:r w:rsidRPr="007F76AF">
        <w:rPr>
          <w:rFonts w:ascii="Times New Roman" w:hAnsi="Times New Roman" w:cs="Times New Roman"/>
          <w:sz w:val="24"/>
          <w:szCs w:val="24"/>
        </w:rPr>
        <w:t xml:space="preserve"> – Main actors starring in the content.</w:t>
      </w:r>
    </w:p>
    <w:p w14:paraId="0822A8A0" w14:textId="77777777" w:rsidR="008C4E5A" w:rsidRPr="007F76AF" w:rsidRDefault="008C4E5A" w:rsidP="00BA0F82">
      <w:pPr>
        <w:numPr>
          <w:ilvl w:val="0"/>
          <w:numId w:val="3"/>
        </w:numPr>
        <w:spacing w:line="240" w:lineRule="auto"/>
        <w:rPr>
          <w:rFonts w:ascii="Times New Roman" w:hAnsi="Times New Roman" w:cs="Times New Roman"/>
          <w:sz w:val="24"/>
          <w:szCs w:val="24"/>
        </w:rPr>
      </w:pPr>
      <w:r w:rsidRPr="007F76AF">
        <w:rPr>
          <w:rFonts w:ascii="Times New Roman" w:hAnsi="Times New Roman" w:cs="Times New Roman"/>
          <w:b/>
          <w:bCs/>
          <w:sz w:val="24"/>
          <w:szCs w:val="24"/>
        </w:rPr>
        <w:t>Keywords_Tags</w:t>
      </w:r>
      <w:r w:rsidRPr="007F76AF">
        <w:rPr>
          <w:rFonts w:ascii="Times New Roman" w:hAnsi="Times New Roman" w:cs="Times New Roman"/>
          <w:sz w:val="24"/>
          <w:szCs w:val="24"/>
        </w:rPr>
        <w:t xml:space="preserve"> – Keywords associated with the content.</w:t>
      </w:r>
    </w:p>
    <w:p w14:paraId="34ABC8DC" w14:textId="77777777" w:rsidR="008C4E5A" w:rsidRPr="007F76AF" w:rsidRDefault="008C4E5A" w:rsidP="00BA0F82">
      <w:pPr>
        <w:numPr>
          <w:ilvl w:val="0"/>
          <w:numId w:val="3"/>
        </w:numPr>
        <w:spacing w:line="240" w:lineRule="auto"/>
        <w:rPr>
          <w:rFonts w:ascii="Times New Roman" w:hAnsi="Times New Roman" w:cs="Times New Roman"/>
          <w:sz w:val="24"/>
          <w:szCs w:val="24"/>
        </w:rPr>
      </w:pPr>
      <w:r w:rsidRPr="007F76AF">
        <w:rPr>
          <w:rFonts w:ascii="Times New Roman" w:hAnsi="Times New Roman" w:cs="Times New Roman"/>
          <w:b/>
          <w:bCs/>
          <w:sz w:val="24"/>
          <w:szCs w:val="24"/>
        </w:rPr>
        <w:t>Streaming_Availability</w:t>
      </w:r>
      <w:r w:rsidRPr="007F76AF">
        <w:rPr>
          <w:rFonts w:ascii="Times New Roman" w:hAnsi="Times New Roman" w:cs="Times New Roman"/>
          <w:sz w:val="24"/>
          <w:szCs w:val="24"/>
        </w:rPr>
        <w:t xml:space="preserve"> – Platform where the content is available (e.g., Amazon Prime, Netflix).</w:t>
      </w:r>
    </w:p>
    <w:p w14:paraId="3D456562" w14:textId="77777777" w:rsidR="008C4E5A" w:rsidRPr="007F76AF" w:rsidRDefault="008C4E5A" w:rsidP="00BA0F82">
      <w:pPr>
        <w:numPr>
          <w:ilvl w:val="0"/>
          <w:numId w:val="3"/>
        </w:numPr>
        <w:spacing w:line="240" w:lineRule="auto"/>
        <w:rPr>
          <w:rFonts w:ascii="Times New Roman" w:hAnsi="Times New Roman" w:cs="Times New Roman"/>
          <w:sz w:val="24"/>
          <w:szCs w:val="24"/>
        </w:rPr>
      </w:pPr>
      <w:r w:rsidRPr="007F76AF">
        <w:rPr>
          <w:rFonts w:ascii="Times New Roman" w:hAnsi="Times New Roman" w:cs="Times New Roman"/>
          <w:b/>
          <w:bCs/>
          <w:sz w:val="24"/>
          <w:szCs w:val="24"/>
        </w:rPr>
        <w:t>Language</w:t>
      </w:r>
      <w:r w:rsidRPr="007F76AF">
        <w:rPr>
          <w:rFonts w:ascii="Times New Roman" w:hAnsi="Times New Roman" w:cs="Times New Roman"/>
          <w:sz w:val="24"/>
          <w:szCs w:val="24"/>
        </w:rPr>
        <w:t xml:space="preserve"> – Primary language of the content.</w:t>
      </w:r>
    </w:p>
    <w:p w14:paraId="2A4F22B1" w14:textId="77777777" w:rsidR="008C4E5A" w:rsidRPr="007F76AF" w:rsidRDefault="008C4E5A" w:rsidP="00BA0F82">
      <w:pPr>
        <w:numPr>
          <w:ilvl w:val="0"/>
          <w:numId w:val="3"/>
        </w:numPr>
        <w:spacing w:line="240" w:lineRule="auto"/>
        <w:rPr>
          <w:rFonts w:ascii="Times New Roman" w:hAnsi="Times New Roman" w:cs="Times New Roman"/>
          <w:sz w:val="24"/>
          <w:szCs w:val="24"/>
        </w:rPr>
      </w:pPr>
      <w:r w:rsidRPr="007F76AF">
        <w:rPr>
          <w:rFonts w:ascii="Times New Roman" w:hAnsi="Times New Roman" w:cs="Times New Roman"/>
          <w:b/>
          <w:bCs/>
          <w:sz w:val="24"/>
          <w:szCs w:val="24"/>
        </w:rPr>
        <w:t>Trending_Score</w:t>
      </w:r>
      <w:r w:rsidRPr="007F76AF">
        <w:rPr>
          <w:rFonts w:ascii="Times New Roman" w:hAnsi="Times New Roman" w:cs="Times New Roman"/>
          <w:sz w:val="24"/>
          <w:szCs w:val="24"/>
        </w:rPr>
        <w:t xml:space="preserve"> – Popularity score based on real-time trends.</w:t>
      </w:r>
    </w:p>
    <w:p w14:paraId="38F29BB8" w14:textId="77777777" w:rsidR="008C4E5A" w:rsidRPr="007F76AF" w:rsidRDefault="008C4E5A" w:rsidP="00BA0F82">
      <w:pPr>
        <w:numPr>
          <w:ilvl w:val="0"/>
          <w:numId w:val="3"/>
        </w:numPr>
        <w:spacing w:line="240" w:lineRule="auto"/>
        <w:rPr>
          <w:rFonts w:ascii="Times New Roman" w:hAnsi="Times New Roman" w:cs="Times New Roman"/>
          <w:sz w:val="24"/>
          <w:szCs w:val="24"/>
        </w:rPr>
      </w:pPr>
      <w:r w:rsidRPr="007F76AF">
        <w:rPr>
          <w:rFonts w:ascii="Times New Roman" w:hAnsi="Times New Roman" w:cs="Times New Roman"/>
          <w:b/>
          <w:bCs/>
          <w:sz w:val="24"/>
          <w:szCs w:val="24"/>
        </w:rPr>
        <w:t>Seasonal_Popularity</w:t>
      </w:r>
      <w:r w:rsidRPr="007F76AF">
        <w:rPr>
          <w:rFonts w:ascii="Times New Roman" w:hAnsi="Times New Roman" w:cs="Times New Roman"/>
          <w:sz w:val="24"/>
          <w:szCs w:val="24"/>
        </w:rPr>
        <w:t xml:space="preserve"> – Popularity classification (Low, Medium, High) based on seasonal trends.</w:t>
      </w:r>
    </w:p>
    <w:p w14:paraId="4E4CBD41" w14:textId="77777777" w:rsidR="008C4E5A" w:rsidRPr="007F76AF" w:rsidRDefault="008C4E5A" w:rsidP="00BA0F82">
      <w:pPr>
        <w:numPr>
          <w:ilvl w:val="0"/>
          <w:numId w:val="3"/>
        </w:numPr>
        <w:spacing w:line="240" w:lineRule="auto"/>
        <w:rPr>
          <w:rFonts w:ascii="Times New Roman" w:hAnsi="Times New Roman" w:cs="Times New Roman"/>
          <w:sz w:val="24"/>
          <w:szCs w:val="24"/>
        </w:rPr>
      </w:pPr>
      <w:r w:rsidRPr="007F76AF">
        <w:rPr>
          <w:rFonts w:ascii="Times New Roman" w:hAnsi="Times New Roman" w:cs="Times New Roman"/>
          <w:b/>
          <w:bCs/>
          <w:sz w:val="24"/>
          <w:szCs w:val="24"/>
        </w:rPr>
        <w:t>User_Age</w:t>
      </w:r>
      <w:r w:rsidRPr="007F76AF">
        <w:rPr>
          <w:rFonts w:ascii="Times New Roman" w:hAnsi="Times New Roman" w:cs="Times New Roman"/>
          <w:sz w:val="24"/>
          <w:szCs w:val="24"/>
        </w:rPr>
        <w:t xml:space="preserve"> – Age of the user.</w:t>
      </w:r>
    </w:p>
    <w:p w14:paraId="117B6851" w14:textId="4156284A" w:rsidR="00D03EA7" w:rsidRPr="007F76AF" w:rsidRDefault="008C4E5A" w:rsidP="00BA0F82">
      <w:pPr>
        <w:numPr>
          <w:ilvl w:val="0"/>
          <w:numId w:val="3"/>
        </w:numPr>
        <w:spacing w:line="240" w:lineRule="auto"/>
        <w:rPr>
          <w:rFonts w:ascii="Times New Roman" w:hAnsi="Times New Roman" w:cs="Times New Roman"/>
          <w:sz w:val="24"/>
          <w:szCs w:val="24"/>
        </w:rPr>
      </w:pPr>
      <w:r w:rsidRPr="007F76AF">
        <w:rPr>
          <w:rFonts w:ascii="Times New Roman" w:hAnsi="Times New Roman" w:cs="Times New Roman"/>
          <w:b/>
          <w:bCs/>
          <w:sz w:val="24"/>
          <w:szCs w:val="24"/>
        </w:rPr>
        <w:t>Friends_Watch_History</w:t>
      </w:r>
      <w:r w:rsidRPr="007F76AF">
        <w:rPr>
          <w:rFonts w:ascii="Times New Roman" w:hAnsi="Times New Roman" w:cs="Times New Roman"/>
          <w:sz w:val="24"/>
          <w:szCs w:val="24"/>
        </w:rPr>
        <w:t xml:space="preserve"> – Content watched by the user's friends, useful for social recommendations.</w:t>
      </w:r>
    </w:p>
    <w:p w14:paraId="719790A5" w14:textId="65920573" w:rsidR="00745128" w:rsidRPr="007F76AF" w:rsidRDefault="002E5CD5" w:rsidP="00BA0F82">
      <w:pPr>
        <w:spacing w:line="240" w:lineRule="auto"/>
        <w:rPr>
          <w:rFonts w:ascii="Times New Roman" w:hAnsi="Times New Roman" w:cs="Times New Roman"/>
          <w:b/>
          <w:bCs/>
          <w:sz w:val="24"/>
          <w:szCs w:val="24"/>
          <w:lang w:val="en-US"/>
        </w:rPr>
      </w:pPr>
      <w:r w:rsidRPr="007F76AF">
        <w:rPr>
          <w:rFonts w:ascii="Times New Roman" w:hAnsi="Times New Roman" w:cs="Times New Roman"/>
          <w:b/>
          <w:bCs/>
          <w:sz w:val="24"/>
          <w:szCs w:val="24"/>
          <w:lang w:val="en-US"/>
        </w:rPr>
        <w:t>Objectives:</w:t>
      </w:r>
    </w:p>
    <w:p w14:paraId="47A5F531" w14:textId="426226C9" w:rsidR="00E55B7A" w:rsidRPr="00E55B7A" w:rsidRDefault="00E55B7A" w:rsidP="00E55B7A">
      <w:pPr>
        <w:spacing w:after="0" w:line="240" w:lineRule="auto"/>
        <w:jc w:val="both"/>
        <w:rPr>
          <w:rFonts w:ascii="Times New Roman" w:eastAsia="Times New Roman" w:hAnsi="Times New Roman" w:cs="Times New Roman"/>
          <w:kern w:val="0"/>
          <w:sz w:val="24"/>
          <w:szCs w:val="24"/>
          <w:lang w:eastAsia="en-IN"/>
          <w14:ligatures w14:val="none"/>
        </w:rPr>
      </w:pPr>
      <w:r w:rsidRPr="00E55B7A">
        <w:rPr>
          <w:rFonts w:ascii="Times New Roman" w:eastAsia="Times New Roman" w:hAnsi="Symbol" w:cs="Times New Roman"/>
          <w:kern w:val="0"/>
          <w:sz w:val="24"/>
          <w:szCs w:val="24"/>
          <w:lang w:eastAsia="en-IN"/>
          <w14:ligatures w14:val="none"/>
        </w:rPr>
        <w:t></w:t>
      </w:r>
      <w:r w:rsidRPr="00E55B7A">
        <w:rPr>
          <w:rFonts w:ascii="Times New Roman" w:eastAsia="Times New Roman" w:hAnsi="Times New Roman" w:cs="Times New Roman"/>
          <w:kern w:val="0"/>
          <w:sz w:val="24"/>
          <w:szCs w:val="24"/>
          <w:lang w:eastAsia="en-IN"/>
          <w14:ligatures w14:val="none"/>
        </w:rPr>
        <w:t xml:space="preserve"> Build a personalized recommendation system for movies and TV shows based on user watch history.</w:t>
      </w:r>
    </w:p>
    <w:p w14:paraId="44BC2F45" w14:textId="523A30DD" w:rsidR="00E55B7A" w:rsidRPr="00E55B7A" w:rsidRDefault="00E55B7A" w:rsidP="00E55B7A">
      <w:pPr>
        <w:spacing w:after="0" w:line="240" w:lineRule="auto"/>
        <w:jc w:val="both"/>
        <w:rPr>
          <w:rFonts w:ascii="Times New Roman" w:eastAsia="Times New Roman" w:hAnsi="Times New Roman" w:cs="Times New Roman"/>
          <w:kern w:val="0"/>
          <w:sz w:val="24"/>
          <w:szCs w:val="24"/>
          <w:lang w:eastAsia="en-IN"/>
          <w14:ligatures w14:val="none"/>
        </w:rPr>
      </w:pPr>
      <w:r w:rsidRPr="00E55B7A">
        <w:rPr>
          <w:rFonts w:ascii="Times New Roman" w:eastAsia="Times New Roman" w:hAnsi="Symbol" w:cs="Times New Roman"/>
          <w:kern w:val="0"/>
          <w:sz w:val="24"/>
          <w:szCs w:val="24"/>
          <w:lang w:eastAsia="en-IN"/>
          <w14:ligatures w14:val="none"/>
        </w:rPr>
        <w:t></w:t>
      </w:r>
      <w:r w:rsidRPr="00E55B7A">
        <w:rPr>
          <w:rFonts w:ascii="Times New Roman" w:eastAsia="Times New Roman" w:hAnsi="Times New Roman" w:cs="Times New Roman"/>
          <w:kern w:val="0"/>
          <w:sz w:val="24"/>
          <w:szCs w:val="24"/>
          <w:lang w:eastAsia="en-IN"/>
          <w14:ligatures w14:val="none"/>
        </w:rPr>
        <w:t xml:space="preserve"> Utilize machine learning models to analy</w:t>
      </w:r>
      <w:r>
        <w:rPr>
          <w:rFonts w:ascii="Times New Roman" w:eastAsia="Times New Roman" w:hAnsi="Times New Roman" w:cs="Times New Roman"/>
          <w:kern w:val="0"/>
          <w:sz w:val="24"/>
          <w:szCs w:val="24"/>
          <w:lang w:eastAsia="en-IN"/>
          <w14:ligatures w14:val="none"/>
        </w:rPr>
        <w:t>s</w:t>
      </w:r>
      <w:r w:rsidRPr="00E55B7A">
        <w:rPr>
          <w:rFonts w:ascii="Times New Roman" w:eastAsia="Times New Roman" w:hAnsi="Times New Roman" w:cs="Times New Roman"/>
          <w:kern w:val="0"/>
          <w:sz w:val="24"/>
          <w:szCs w:val="24"/>
          <w:lang w:eastAsia="en-IN"/>
          <w14:ligatures w14:val="none"/>
        </w:rPr>
        <w:t>e viewing behavio</w:t>
      </w:r>
      <w:r>
        <w:rPr>
          <w:rFonts w:ascii="Times New Roman" w:eastAsia="Times New Roman" w:hAnsi="Times New Roman" w:cs="Times New Roman"/>
          <w:kern w:val="0"/>
          <w:sz w:val="24"/>
          <w:szCs w:val="24"/>
          <w:lang w:eastAsia="en-IN"/>
          <w14:ligatures w14:val="none"/>
        </w:rPr>
        <w:t>u</w:t>
      </w:r>
      <w:r w:rsidRPr="00E55B7A">
        <w:rPr>
          <w:rFonts w:ascii="Times New Roman" w:eastAsia="Times New Roman" w:hAnsi="Times New Roman" w:cs="Times New Roman"/>
          <w:kern w:val="0"/>
          <w:sz w:val="24"/>
          <w:szCs w:val="24"/>
          <w:lang w:eastAsia="en-IN"/>
          <w14:ligatures w14:val="none"/>
        </w:rPr>
        <w:t>r and predict relevant content.</w:t>
      </w:r>
    </w:p>
    <w:p w14:paraId="026E3513" w14:textId="47817112" w:rsidR="00E55B7A" w:rsidRPr="00E55B7A" w:rsidRDefault="00E55B7A" w:rsidP="00E55B7A">
      <w:pPr>
        <w:spacing w:after="0" w:line="240" w:lineRule="auto"/>
        <w:jc w:val="both"/>
        <w:rPr>
          <w:rFonts w:ascii="Times New Roman" w:eastAsia="Times New Roman" w:hAnsi="Times New Roman" w:cs="Times New Roman"/>
          <w:kern w:val="0"/>
          <w:sz w:val="24"/>
          <w:szCs w:val="24"/>
          <w:lang w:eastAsia="en-IN"/>
          <w14:ligatures w14:val="none"/>
        </w:rPr>
      </w:pPr>
      <w:r w:rsidRPr="00E55B7A">
        <w:rPr>
          <w:rFonts w:ascii="Times New Roman" w:eastAsia="Times New Roman" w:hAnsi="Symbol" w:cs="Times New Roman"/>
          <w:kern w:val="0"/>
          <w:sz w:val="24"/>
          <w:szCs w:val="24"/>
          <w:lang w:eastAsia="en-IN"/>
          <w14:ligatures w14:val="none"/>
        </w:rPr>
        <w:t></w:t>
      </w:r>
      <w:r w:rsidRPr="00E55B7A">
        <w:rPr>
          <w:rFonts w:ascii="Times New Roman" w:eastAsia="Times New Roman" w:hAnsi="Times New Roman" w:cs="Times New Roman"/>
          <w:kern w:val="0"/>
          <w:sz w:val="24"/>
          <w:szCs w:val="24"/>
          <w:lang w:eastAsia="en-IN"/>
          <w14:ligatures w14:val="none"/>
        </w:rPr>
        <w:t xml:space="preserve"> Implement a hybrid recommendation approach combining collaborative and content-based filtering.</w:t>
      </w:r>
    </w:p>
    <w:p w14:paraId="58F6C68F" w14:textId="4BDB9F26" w:rsidR="00E55B7A" w:rsidRPr="00E55B7A" w:rsidRDefault="00E55B7A" w:rsidP="00E55B7A">
      <w:pPr>
        <w:spacing w:after="0" w:line="240" w:lineRule="auto"/>
        <w:jc w:val="both"/>
        <w:rPr>
          <w:rFonts w:ascii="Times New Roman" w:eastAsia="Times New Roman" w:hAnsi="Times New Roman" w:cs="Times New Roman"/>
          <w:kern w:val="0"/>
          <w:sz w:val="24"/>
          <w:szCs w:val="24"/>
          <w:lang w:eastAsia="en-IN"/>
          <w14:ligatures w14:val="none"/>
        </w:rPr>
      </w:pPr>
      <w:r w:rsidRPr="00E55B7A">
        <w:rPr>
          <w:rFonts w:ascii="Times New Roman" w:eastAsia="Times New Roman" w:hAnsi="Symbol" w:cs="Times New Roman"/>
          <w:kern w:val="0"/>
          <w:sz w:val="24"/>
          <w:szCs w:val="24"/>
          <w:lang w:eastAsia="en-IN"/>
          <w14:ligatures w14:val="none"/>
        </w:rPr>
        <w:t></w:t>
      </w:r>
      <w:r w:rsidRPr="00E55B7A">
        <w:rPr>
          <w:rFonts w:ascii="Times New Roman" w:eastAsia="Times New Roman" w:hAnsi="Times New Roman" w:cs="Times New Roman"/>
          <w:kern w:val="0"/>
          <w:sz w:val="24"/>
          <w:szCs w:val="24"/>
          <w:lang w:eastAsia="en-IN"/>
          <w14:ligatures w14:val="none"/>
        </w:rPr>
        <w:t xml:space="preserve"> Leverage multiple OOT datasets to capture evolving user preferences.</w:t>
      </w:r>
    </w:p>
    <w:p w14:paraId="0E2C3FAF" w14:textId="0509709E" w:rsidR="00E55B7A" w:rsidRPr="00E55B7A" w:rsidRDefault="00E55B7A" w:rsidP="00E55B7A">
      <w:pPr>
        <w:spacing w:after="0" w:line="240" w:lineRule="auto"/>
        <w:jc w:val="both"/>
        <w:rPr>
          <w:rFonts w:ascii="Times New Roman" w:eastAsia="Times New Roman" w:hAnsi="Times New Roman" w:cs="Times New Roman"/>
          <w:kern w:val="0"/>
          <w:sz w:val="24"/>
          <w:szCs w:val="24"/>
          <w:lang w:eastAsia="en-IN"/>
          <w14:ligatures w14:val="none"/>
        </w:rPr>
      </w:pPr>
      <w:r w:rsidRPr="00E55B7A">
        <w:rPr>
          <w:rFonts w:ascii="Times New Roman" w:eastAsia="Times New Roman" w:hAnsi="Symbol" w:cs="Times New Roman"/>
          <w:kern w:val="0"/>
          <w:sz w:val="24"/>
          <w:szCs w:val="24"/>
          <w:lang w:eastAsia="en-IN"/>
          <w14:ligatures w14:val="none"/>
        </w:rPr>
        <w:t></w:t>
      </w:r>
      <w:r w:rsidRPr="00E55B7A">
        <w:rPr>
          <w:rFonts w:ascii="Times New Roman" w:eastAsia="Times New Roman" w:hAnsi="Times New Roman" w:cs="Times New Roman"/>
          <w:kern w:val="0"/>
          <w:sz w:val="24"/>
          <w:szCs w:val="24"/>
          <w:lang w:eastAsia="en-IN"/>
          <w14:ligatures w14:val="none"/>
        </w:rPr>
        <w:t xml:space="preserve"> Improve engagement and watch time through optimized recommendations.</w:t>
      </w:r>
    </w:p>
    <w:p w14:paraId="5293DDFC" w14:textId="03FC4F9B" w:rsidR="00E55B7A" w:rsidRPr="00E55B7A" w:rsidRDefault="00E55B7A" w:rsidP="00E55B7A">
      <w:pPr>
        <w:spacing w:after="0" w:line="240" w:lineRule="auto"/>
        <w:jc w:val="both"/>
        <w:rPr>
          <w:rFonts w:ascii="Times New Roman" w:eastAsia="Times New Roman" w:hAnsi="Times New Roman" w:cs="Times New Roman"/>
          <w:kern w:val="0"/>
          <w:sz w:val="24"/>
          <w:szCs w:val="24"/>
          <w:lang w:eastAsia="en-IN"/>
          <w14:ligatures w14:val="none"/>
        </w:rPr>
      </w:pPr>
      <w:r w:rsidRPr="00E55B7A">
        <w:rPr>
          <w:rFonts w:ascii="Times New Roman" w:eastAsia="Times New Roman" w:hAnsi="Symbol" w:cs="Times New Roman"/>
          <w:kern w:val="0"/>
          <w:sz w:val="24"/>
          <w:szCs w:val="24"/>
          <w:lang w:eastAsia="en-IN"/>
          <w14:ligatures w14:val="none"/>
        </w:rPr>
        <w:t></w:t>
      </w:r>
      <w:r w:rsidRPr="00E55B7A">
        <w:rPr>
          <w:rFonts w:ascii="Times New Roman" w:eastAsia="Times New Roman" w:hAnsi="Times New Roman" w:cs="Times New Roman"/>
          <w:kern w:val="0"/>
          <w:sz w:val="24"/>
          <w:szCs w:val="24"/>
          <w:lang w:eastAsia="en-IN"/>
          <w14:ligatures w14:val="none"/>
        </w:rPr>
        <w:t xml:space="preserve"> Analy</w:t>
      </w:r>
      <w:r>
        <w:rPr>
          <w:rFonts w:ascii="Times New Roman" w:eastAsia="Times New Roman" w:hAnsi="Times New Roman" w:cs="Times New Roman"/>
          <w:kern w:val="0"/>
          <w:sz w:val="24"/>
          <w:szCs w:val="24"/>
          <w:lang w:eastAsia="en-IN"/>
          <w14:ligatures w14:val="none"/>
        </w:rPr>
        <w:t>s</w:t>
      </w:r>
      <w:r w:rsidRPr="00E55B7A">
        <w:rPr>
          <w:rFonts w:ascii="Times New Roman" w:eastAsia="Times New Roman" w:hAnsi="Times New Roman" w:cs="Times New Roman"/>
          <w:kern w:val="0"/>
          <w:sz w:val="24"/>
          <w:szCs w:val="24"/>
          <w:lang w:eastAsia="en-IN"/>
          <w14:ligatures w14:val="none"/>
        </w:rPr>
        <w:t>e content metadata (genres, ratings, trending score) to refine suggestions.</w:t>
      </w:r>
    </w:p>
    <w:p w14:paraId="6F1C2547" w14:textId="5632221B" w:rsidR="00AC30C0" w:rsidRPr="00E55B7A" w:rsidRDefault="00E55B7A" w:rsidP="00E55B7A">
      <w:pPr>
        <w:spacing w:line="240" w:lineRule="auto"/>
        <w:jc w:val="both"/>
        <w:rPr>
          <w:rFonts w:ascii="Times New Roman" w:hAnsi="Times New Roman" w:cs="Times New Roman"/>
          <w:sz w:val="24"/>
          <w:szCs w:val="24"/>
          <w:lang w:val="en-US"/>
        </w:rPr>
      </w:pPr>
      <w:r w:rsidRPr="00E55B7A">
        <w:rPr>
          <w:rFonts w:ascii="Times New Roman" w:eastAsia="Times New Roman" w:hAnsi="Symbol" w:cs="Times New Roman"/>
          <w:kern w:val="0"/>
          <w:sz w:val="24"/>
          <w:szCs w:val="24"/>
          <w:lang w:eastAsia="en-IN"/>
          <w14:ligatures w14:val="none"/>
        </w:rPr>
        <w:t></w:t>
      </w:r>
      <w:r w:rsidRPr="00E55B7A">
        <w:rPr>
          <w:rFonts w:ascii="Times New Roman" w:eastAsia="Times New Roman" w:hAnsi="Times New Roman" w:cs="Times New Roman"/>
          <w:kern w:val="0"/>
          <w:sz w:val="24"/>
          <w:szCs w:val="24"/>
          <w:lang w:eastAsia="en-IN"/>
          <w14:ligatures w14:val="none"/>
        </w:rPr>
        <w:t xml:space="preserve"> Use Power BI and Python visualizations to interpret trends and model performance.</w:t>
      </w:r>
    </w:p>
    <w:p w14:paraId="4348CEC6" w14:textId="2EC1E469" w:rsidR="00545A14" w:rsidRPr="007F76AF" w:rsidRDefault="00545A14" w:rsidP="00BA0F82">
      <w:pPr>
        <w:spacing w:line="240" w:lineRule="auto"/>
        <w:rPr>
          <w:rFonts w:ascii="Times New Roman" w:hAnsi="Times New Roman" w:cs="Times New Roman"/>
          <w:b/>
          <w:bCs/>
          <w:sz w:val="24"/>
          <w:szCs w:val="24"/>
        </w:rPr>
      </w:pPr>
      <w:r w:rsidRPr="007F76AF">
        <w:rPr>
          <w:rFonts w:ascii="Times New Roman" w:hAnsi="Times New Roman" w:cs="Times New Roman"/>
          <w:b/>
          <w:bCs/>
          <w:sz w:val="24"/>
          <w:szCs w:val="24"/>
        </w:rPr>
        <w:t>Workflow:</w:t>
      </w:r>
    </w:p>
    <w:p w14:paraId="283A71A1" w14:textId="77777777" w:rsidR="00545A14" w:rsidRPr="007F76AF" w:rsidRDefault="00545A14" w:rsidP="00BA0F82">
      <w:pPr>
        <w:spacing w:line="240" w:lineRule="auto"/>
        <w:rPr>
          <w:rFonts w:ascii="Times New Roman" w:hAnsi="Times New Roman" w:cs="Times New Roman"/>
          <w:b/>
          <w:bCs/>
          <w:sz w:val="24"/>
          <w:szCs w:val="24"/>
        </w:rPr>
      </w:pPr>
    </w:p>
    <w:p w14:paraId="594D3062" w14:textId="746836C1" w:rsidR="00545A14" w:rsidRDefault="00545A14" w:rsidP="00BA0F82">
      <w:pPr>
        <w:spacing w:line="240" w:lineRule="auto"/>
        <w:rPr>
          <w:rFonts w:ascii="Times New Roman" w:hAnsi="Times New Roman" w:cs="Times New Roman"/>
          <w:b/>
          <w:bCs/>
          <w:sz w:val="24"/>
          <w:szCs w:val="24"/>
        </w:rPr>
      </w:pPr>
      <w:r w:rsidRPr="007F76AF">
        <w:rPr>
          <w:rFonts w:ascii="Times New Roman" w:hAnsi="Times New Roman" w:cs="Times New Roman"/>
          <w:b/>
          <w:bCs/>
          <w:noProof/>
          <w:sz w:val="24"/>
          <w:szCs w:val="24"/>
        </w:rPr>
        <w:drawing>
          <wp:inline distT="0" distB="0" distL="0" distR="0" wp14:anchorId="5D098479" wp14:editId="0547A38D">
            <wp:extent cx="4819426" cy="2147879"/>
            <wp:effectExtent l="0" t="0" r="0" b="0"/>
            <wp:docPr id="20691953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95320" name="Picture 2069195320"/>
                    <pic:cNvPicPr/>
                  </pic:nvPicPr>
                  <pic:blipFill rotWithShape="1">
                    <a:blip r:embed="rId6" cstate="print">
                      <a:extLst>
                        <a:ext uri="{28A0092B-C50C-407E-A947-70E740481C1C}">
                          <a14:useLocalDpi xmlns:a14="http://schemas.microsoft.com/office/drawing/2010/main" val="0"/>
                        </a:ext>
                      </a:extLst>
                    </a:blip>
                    <a:srcRect t="20999" b="4241"/>
                    <a:stretch/>
                  </pic:blipFill>
                  <pic:spPr bwMode="auto">
                    <a:xfrm>
                      <a:off x="0" y="0"/>
                      <a:ext cx="4868916" cy="2169935"/>
                    </a:xfrm>
                    <a:prstGeom prst="rect">
                      <a:avLst/>
                    </a:prstGeom>
                    <a:ln>
                      <a:noFill/>
                    </a:ln>
                    <a:extLst>
                      <a:ext uri="{53640926-AAD7-44D8-BBD7-CCE9431645EC}">
                        <a14:shadowObscured xmlns:a14="http://schemas.microsoft.com/office/drawing/2010/main"/>
                      </a:ext>
                    </a:extLst>
                  </pic:spPr>
                </pic:pic>
              </a:graphicData>
            </a:graphic>
          </wp:inline>
        </w:drawing>
      </w:r>
    </w:p>
    <w:p w14:paraId="6CC74102" w14:textId="77777777" w:rsidR="00C26129" w:rsidRPr="007F76AF" w:rsidRDefault="00C26129" w:rsidP="00BA0F82">
      <w:pPr>
        <w:spacing w:line="240" w:lineRule="auto"/>
        <w:rPr>
          <w:rFonts w:ascii="Times New Roman" w:hAnsi="Times New Roman" w:cs="Times New Roman"/>
          <w:b/>
          <w:bCs/>
          <w:sz w:val="24"/>
          <w:szCs w:val="24"/>
        </w:rPr>
      </w:pPr>
    </w:p>
    <w:p w14:paraId="1F9D5D44" w14:textId="77777777" w:rsidR="005B357C" w:rsidRPr="007F76AF" w:rsidRDefault="005B357C" w:rsidP="00BA0F82">
      <w:pPr>
        <w:pStyle w:val="NormalWeb"/>
        <w:numPr>
          <w:ilvl w:val="0"/>
          <w:numId w:val="13"/>
        </w:numPr>
      </w:pPr>
      <w:r w:rsidRPr="007F76AF">
        <w:rPr>
          <w:rStyle w:val="Strong"/>
          <w:rFonts w:eastAsiaTheme="majorEastAsia"/>
        </w:rPr>
        <w:lastRenderedPageBreak/>
        <w:t>Choose the domain and problem statement</w:t>
      </w:r>
      <w:r w:rsidRPr="007F76AF">
        <w:t>: Define the project scope.</w:t>
      </w:r>
    </w:p>
    <w:p w14:paraId="730FADB3" w14:textId="77777777" w:rsidR="005B357C" w:rsidRPr="007F76AF" w:rsidRDefault="005B357C" w:rsidP="00BA0F82">
      <w:pPr>
        <w:pStyle w:val="NormalWeb"/>
        <w:numPr>
          <w:ilvl w:val="0"/>
          <w:numId w:val="13"/>
        </w:numPr>
      </w:pPr>
      <w:r w:rsidRPr="007F76AF">
        <w:rPr>
          <w:rStyle w:val="Strong"/>
          <w:rFonts w:eastAsiaTheme="majorEastAsia"/>
        </w:rPr>
        <w:t>Data Collection</w:t>
      </w:r>
      <w:r w:rsidRPr="007F76AF">
        <w:t>: Gathering watch history data from multiple OOT datasets.</w:t>
      </w:r>
    </w:p>
    <w:p w14:paraId="3B87AE7A" w14:textId="77777777" w:rsidR="005B357C" w:rsidRPr="007F76AF" w:rsidRDefault="005B357C" w:rsidP="00BA0F82">
      <w:pPr>
        <w:pStyle w:val="NormalWeb"/>
        <w:numPr>
          <w:ilvl w:val="0"/>
          <w:numId w:val="13"/>
        </w:numPr>
      </w:pPr>
      <w:r w:rsidRPr="007F76AF">
        <w:rPr>
          <w:rStyle w:val="Strong"/>
          <w:rFonts w:eastAsiaTheme="majorEastAsia"/>
        </w:rPr>
        <w:t>Preprocessing</w:t>
      </w:r>
      <w:r w:rsidRPr="007F76AF">
        <w:t>: Cleaning and structuring data for analysis.</w:t>
      </w:r>
    </w:p>
    <w:p w14:paraId="5F3D614D" w14:textId="58BDDA15" w:rsidR="005B357C" w:rsidRPr="007F76AF" w:rsidRDefault="005B357C" w:rsidP="00BA0F82">
      <w:pPr>
        <w:pStyle w:val="NormalWeb"/>
        <w:numPr>
          <w:ilvl w:val="0"/>
          <w:numId w:val="13"/>
        </w:numPr>
      </w:pPr>
      <w:r w:rsidRPr="007F76AF">
        <w:rPr>
          <w:rStyle w:val="Strong"/>
          <w:rFonts w:eastAsiaTheme="majorEastAsia"/>
        </w:rPr>
        <w:t>Exploratory Data Analysis (EDA)</w:t>
      </w:r>
      <w:r w:rsidRPr="007F76AF">
        <w:t xml:space="preserve">: Identifying user </w:t>
      </w:r>
      <w:r w:rsidR="007F76AF" w:rsidRPr="007F76AF">
        <w:t>behaviour</w:t>
      </w:r>
      <w:r w:rsidRPr="007F76AF">
        <w:t xml:space="preserve"> trends, genre preferences, and peak watch times.</w:t>
      </w:r>
    </w:p>
    <w:p w14:paraId="50CA9ECA" w14:textId="77777777" w:rsidR="005B357C" w:rsidRPr="007F76AF" w:rsidRDefault="005B357C" w:rsidP="00BA0F82">
      <w:pPr>
        <w:pStyle w:val="NormalWeb"/>
        <w:numPr>
          <w:ilvl w:val="0"/>
          <w:numId w:val="13"/>
        </w:numPr>
      </w:pPr>
      <w:r w:rsidRPr="007F76AF">
        <w:rPr>
          <w:rStyle w:val="Strong"/>
          <w:rFonts w:eastAsiaTheme="majorEastAsia"/>
        </w:rPr>
        <w:t>Feature Engineering</w:t>
      </w:r>
      <w:r w:rsidRPr="007F76AF">
        <w:t>: Creating user and content embeddings, session-based interactions, and watch-time patterns.</w:t>
      </w:r>
    </w:p>
    <w:p w14:paraId="083A80BB" w14:textId="77777777" w:rsidR="005B357C" w:rsidRPr="007F76AF" w:rsidRDefault="005B357C" w:rsidP="00BA0F82">
      <w:pPr>
        <w:pStyle w:val="NormalWeb"/>
        <w:numPr>
          <w:ilvl w:val="0"/>
          <w:numId w:val="13"/>
        </w:numPr>
      </w:pPr>
      <w:r w:rsidRPr="007F76AF">
        <w:rPr>
          <w:rStyle w:val="Strong"/>
          <w:rFonts w:eastAsiaTheme="majorEastAsia"/>
        </w:rPr>
        <w:t>Model Building</w:t>
      </w:r>
      <w:r w:rsidRPr="007F76AF">
        <w:t>: Implementing various machine learning models to develop recommendations.</w:t>
      </w:r>
    </w:p>
    <w:p w14:paraId="47693523" w14:textId="77777777" w:rsidR="005B357C" w:rsidRPr="007F76AF" w:rsidRDefault="005B357C" w:rsidP="00BA0F82">
      <w:pPr>
        <w:pStyle w:val="NormalWeb"/>
        <w:numPr>
          <w:ilvl w:val="0"/>
          <w:numId w:val="13"/>
        </w:numPr>
      </w:pPr>
      <w:r w:rsidRPr="007F76AF">
        <w:rPr>
          <w:rStyle w:val="Strong"/>
          <w:rFonts w:eastAsiaTheme="majorEastAsia"/>
        </w:rPr>
        <w:t>Evaluation</w:t>
      </w:r>
      <w:r w:rsidRPr="007F76AF">
        <w:t>: Assessing models based on KPIs and fine-tuning hyperparameters for optimal performance.</w:t>
      </w:r>
    </w:p>
    <w:p w14:paraId="2A286A31" w14:textId="77777777" w:rsidR="005B357C" w:rsidRDefault="005B357C" w:rsidP="00BA0F82">
      <w:pPr>
        <w:pStyle w:val="NormalWeb"/>
        <w:numPr>
          <w:ilvl w:val="0"/>
          <w:numId w:val="13"/>
        </w:numPr>
      </w:pPr>
      <w:r w:rsidRPr="007F76AF">
        <w:rPr>
          <w:rStyle w:val="Strong"/>
          <w:rFonts w:eastAsiaTheme="majorEastAsia"/>
        </w:rPr>
        <w:t>Report Generation</w:t>
      </w:r>
      <w:r w:rsidRPr="007F76AF">
        <w:t>: Summarizing findings and model performance for insights.</w:t>
      </w:r>
    </w:p>
    <w:p w14:paraId="7FA02EA5" w14:textId="2D234E93" w:rsidR="00A97532" w:rsidRDefault="00A97532" w:rsidP="00A97532">
      <w:pPr>
        <w:pStyle w:val="NormalWeb"/>
      </w:pPr>
      <w:r>
        <w:rPr>
          <w:rStyle w:val="Strong"/>
          <w:rFonts w:eastAsiaTheme="majorEastAsia"/>
        </w:rPr>
        <w:t>Data model</w:t>
      </w:r>
      <w:r w:rsidRPr="00A97532">
        <w:t>:</w:t>
      </w:r>
    </w:p>
    <w:p w14:paraId="542EBCF5" w14:textId="3717449B" w:rsidR="00A97532" w:rsidRDefault="00A97532" w:rsidP="00A97532">
      <w:pPr>
        <w:pStyle w:val="NormalWeb"/>
        <w:jc w:val="center"/>
      </w:pPr>
      <w:r>
        <w:rPr>
          <w:noProof/>
          <w14:ligatures w14:val="standardContextual"/>
        </w:rPr>
        <w:drawing>
          <wp:inline distT="0" distB="0" distL="0" distR="0" wp14:anchorId="12AFB292" wp14:editId="5501F77F">
            <wp:extent cx="5172420" cy="5876805"/>
            <wp:effectExtent l="0" t="0" r="0" b="0"/>
            <wp:docPr id="914376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7672" name="Picture 9143767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10055" cy="5919565"/>
                    </a:xfrm>
                    <a:prstGeom prst="rect">
                      <a:avLst/>
                    </a:prstGeom>
                  </pic:spPr>
                </pic:pic>
              </a:graphicData>
            </a:graphic>
          </wp:inline>
        </w:drawing>
      </w:r>
    </w:p>
    <w:p w14:paraId="0AF13C1F" w14:textId="77777777" w:rsidR="00E9702D" w:rsidRPr="007F76AF" w:rsidRDefault="00E9702D" w:rsidP="00A97532">
      <w:pPr>
        <w:pStyle w:val="NormalWeb"/>
        <w:jc w:val="center"/>
      </w:pPr>
    </w:p>
    <w:p w14:paraId="39D81FDF" w14:textId="0E40B3A7" w:rsidR="002E5CD5" w:rsidRPr="007F76AF" w:rsidRDefault="00314D31" w:rsidP="00BA0F82">
      <w:pPr>
        <w:spacing w:line="240" w:lineRule="auto"/>
        <w:rPr>
          <w:rFonts w:ascii="Times New Roman" w:hAnsi="Times New Roman" w:cs="Times New Roman"/>
          <w:b/>
          <w:bCs/>
          <w:sz w:val="28"/>
          <w:szCs w:val="28"/>
          <w:lang w:val="en-US"/>
        </w:rPr>
      </w:pPr>
      <w:r w:rsidRPr="007F76AF">
        <w:rPr>
          <w:rFonts w:ascii="Times New Roman" w:hAnsi="Times New Roman" w:cs="Times New Roman"/>
          <w:b/>
          <w:bCs/>
          <w:sz w:val="28"/>
          <w:szCs w:val="28"/>
          <w:lang w:val="en-US"/>
        </w:rPr>
        <w:lastRenderedPageBreak/>
        <w:t>Techniques</w:t>
      </w:r>
      <w:r w:rsidR="005C3CBF" w:rsidRPr="007F76AF">
        <w:rPr>
          <w:rFonts w:ascii="Times New Roman" w:hAnsi="Times New Roman" w:cs="Times New Roman"/>
          <w:b/>
          <w:bCs/>
          <w:sz w:val="28"/>
          <w:szCs w:val="28"/>
          <w:lang w:val="en-US"/>
        </w:rPr>
        <w:t>:</w:t>
      </w:r>
    </w:p>
    <w:p w14:paraId="1D6D9B11" w14:textId="77777777" w:rsidR="005B357C" w:rsidRPr="007F76AF" w:rsidRDefault="005B357C" w:rsidP="00BA0F82">
      <w:pPr>
        <w:pStyle w:val="NormalWeb"/>
        <w:numPr>
          <w:ilvl w:val="0"/>
          <w:numId w:val="12"/>
        </w:numPr>
      </w:pPr>
      <w:r w:rsidRPr="007F76AF">
        <w:rPr>
          <w:rStyle w:val="Strong"/>
          <w:rFonts w:eastAsiaTheme="majorEastAsia"/>
        </w:rPr>
        <w:t>Data Cleaning</w:t>
      </w:r>
      <w:r w:rsidRPr="007F76AF">
        <w:t>: Handling missing values, duplicates, and inconsistencies.</w:t>
      </w:r>
    </w:p>
    <w:p w14:paraId="10E295A0" w14:textId="77777777" w:rsidR="005B357C" w:rsidRPr="007F76AF" w:rsidRDefault="005B357C" w:rsidP="00BA0F82">
      <w:pPr>
        <w:pStyle w:val="NormalWeb"/>
        <w:numPr>
          <w:ilvl w:val="0"/>
          <w:numId w:val="12"/>
        </w:numPr>
      </w:pPr>
      <w:r w:rsidRPr="007F76AF">
        <w:rPr>
          <w:rStyle w:val="Strong"/>
          <w:rFonts w:eastAsiaTheme="majorEastAsia"/>
        </w:rPr>
        <w:t>Data Preprocessing</w:t>
      </w:r>
      <w:r w:rsidRPr="007F76AF">
        <w:t>: Standardizing timestamps, normalizing numerical values, encoding categorical variables.</w:t>
      </w:r>
    </w:p>
    <w:p w14:paraId="5F92C250" w14:textId="77777777" w:rsidR="005B357C" w:rsidRPr="007F76AF" w:rsidRDefault="005B357C" w:rsidP="00BA0F82">
      <w:pPr>
        <w:pStyle w:val="NormalWeb"/>
        <w:numPr>
          <w:ilvl w:val="0"/>
          <w:numId w:val="12"/>
        </w:numPr>
      </w:pPr>
      <w:r w:rsidRPr="007F76AF">
        <w:rPr>
          <w:rStyle w:val="Strong"/>
          <w:rFonts w:eastAsiaTheme="majorEastAsia"/>
        </w:rPr>
        <w:t>EDA (Exploratory Data Analysis)</w:t>
      </w:r>
      <w:r w:rsidRPr="007F76AF">
        <w:t>: Visualizing trends, distributions, and relationships in the dataset.</w:t>
      </w:r>
    </w:p>
    <w:p w14:paraId="1C3550D4" w14:textId="77777777" w:rsidR="005B357C" w:rsidRPr="007F76AF" w:rsidRDefault="005B357C" w:rsidP="00BA0F82">
      <w:pPr>
        <w:pStyle w:val="NormalWeb"/>
        <w:numPr>
          <w:ilvl w:val="0"/>
          <w:numId w:val="12"/>
        </w:numPr>
      </w:pPr>
      <w:r w:rsidRPr="007F76AF">
        <w:rPr>
          <w:rStyle w:val="Strong"/>
          <w:rFonts w:eastAsiaTheme="majorEastAsia"/>
        </w:rPr>
        <w:t>Feature Engineering</w:t>
      </w:r>
      <w:r w:rsidRPr="007F76AF">
        <w:t>: Extracting and transforming variables for better model performance.</w:t>
      </w:r>
    </w:p>
    <w:p w14:paraId="446A9FB8" w14:textId="77777777" w:rsidR="005B357C" w:rsidRPr="007F76AF" w:rsidRDefault="005B357C" w:rsidP="00BA0F82">
      <w:pPr>
        <w:pStyle w:val="NormalWeb"/>
        <w:numPr>
          <w:ilvl w:val="0"/>
          <w:numId w:val="12"/>
        </w:numPr>
      </w:pPr>
      <w:r w:rsidRPr="007F76AF">
        <w:rPr>
          <w:rStyle w:val="Strong"/>
          <w:rFonts w:eastAsiaTheme="majorEastAsia"/>
        </w:rPr>
        <w:t>Machine Learning Model Building</w:t>
      </w:r>
      <w:r w:rsidRPr="007F76AF">
        <w:t>: Training, validating, and optimizing predictive models.</w:t>
      </w:r>
    </w:p>
    <w:p w14:paraId="41B1A6C9" w14:textId="128C13B4" w:rsidR="00896D17" w:rsidRPr="003147DD" w:rsidRDefault="005B357C" w:rsidP="00BA0F82">
      <w:pPr>
        <w:pStyle w:val="NormalWeb"/>
        <w:numPr>
          <w:ilvl w:val="0"/>
          <w:numId w:val="12"/>
        </w:numPr>
      </w:pPr>
      <w:r w:rsidRPr="007F76AF">
        <w:rPr>
          <w:rStyle w:val="Strong"/>
          <w:rFonts w:eastAsiaTheme="majorEastAsia"/>
        </w:rPr>
        <w:t>Dashboard Generation</w:t>
      </w:r>
      <w:r w:rsidRPr="007F76AF">
        <w:t>: Using Power BI for interactive insights.</w:t>
      </w:r>
    </w:p>
    <w:p w14:paraId="6E50325D" w14:textId="65AB3F49" w:rsidR="00896D17" w:rsidRPr="007F76AF" w:rsidRDefault="005C3CBF" w:rsidP="00BA0F82">
      <w:pPr>
        <w:spacing w:line="240" w:lineRule="auto"/>
        <w:rPr>
          <w:rFonts w:ascii="Times New Roman" w:hAnsi="Times New Roman" w:cs="Times New Roman"/>
          <w:b/>
          <w:bCs/>
          <w:sz w:val="28"/>
          <w:szCs w:val="28"/>
          <w:lang w:val="en-US"/>
        </w:rPr>
      </w:pPr>
      <w:r w:rsidRPr="007F76AF">
        <w:rPr>
          <w:rFonts w:ascii="Times New Roman" w:hAnsi="Times New Roman" w:cs="Times New Roman"/>
          <w:b/>
          <w:bCs/>
          <w:sz w:val="28"/>
          <w:szCs w:val="28"/>
          <w:lang w:val="en-US"/>
        </w:rPr>
        <w:t>Tools:</w:t>
      </w:r>
    </w:p>
    <w:tbl>
      <w:tblPr>
        <w:tblStyle w:val="TableGrid"/>
        <w:tblW w:w="0" w:type="auto"/>
        <w:tblLook w:val="04A0" w:firstRow="1" w:lastRow="0" w:firstColumn="1" w:lastColumn="0" w:noHBand="0" w:noVBand="1"/>
      </w:tblPr>
      <w:tblGrid>
        <w:gridCol w:w="3964"/>
        <w:gridCol w:w="4820"/>
      </w:tblGrid>
      <w:tr w:rsidR="007F76AF" w:rsidRPr="007F76AF" w14:paraId="574B18A6" w14:textId="3485E356" w:rsidTr="00DF70B2">
        <w:tc>
          <w:tcPr>
            <w:tcW w:w="3964" w:type="dxa"/>
          </w:tcPr>
          <w:p w14:paraId="4161E19D" w14:textId="6AABA639" w:rsidR="00896D17" w:rsidRPr="007F76AF" w:rsidRDefault="00896D17" w:rsidP="00BA0F82">
            <w:pPr>
              <w:rPr>
                <w:rFonts w:ascii="Times New Roman" w:hAnsi="Times New Roman" w:cs="Times New Roman"/>
                <w:b/>
                <w:bCs/>
                <w:sz w:val="24"/>
                <w:szCs w:val="24"/>
                <w:lang w:val="en-US"/>
              </w:rPr>
            </w:pPr>
            <w:r w:rsidRPr="007F76AF">
              <w:rPr>
                <w:rFonts w:ascii="Times New Roman" w:hAnsi="Times New Roman" w:cs="Times New Roman"/>
                <w:b/>
                <w:bCs/>
                <w:sz w:val="24"/>
                <w:szCs w:val="24"/>
                <w:lang w:val="en-US"/>
              </w:rPr>
              <w:t>Tools</w:t>
            </w:r>
          </w:p>
        </w:tc>
        <w:tc>
          <w:tcPr>
            <w:tcW w:w="4820" w:type="dxa"/>
          </w:tcPr>
          <w:p w14:paraId="6319291D" w14:textId="7E945057" w:rsidR="00896D17" w:rsidRPr="007F76AF" w:rsidRDefault="00896D17" w:rsidP="00BA0F82">
            <w:pPr>
              <w:rPr>
                <w:rFonts w:ascii="Times New Roman" w:hAnsi="Times New Roman" w:cs="Times New Roman"/>
                <w:b/>
                <w:bCs/>
                <w:sz w:val="24"/>
                <w:szCs w:val="24"/>
                <w:lang w:val="en-US"/>
              </w:rPr>
            </w:pPr>
            <w:r w:rsidRPr="007F76AF">
              <w:rPr>
                <w:rFonts w:ascii="Times New Roman" w:hAnsi="Times New Roman" w:cs="Times New Roman"/>
                <w:b/>
                <w:bCs/>
                <w:sz w:val="24"/>
                <w:szCs w:val="24"/>
                <w:lang w:val="en-US"/>
              </w:rPr>
              <w:t>Purpose</w:t>
            </w:r>
          </w:p>
        </w:tc>
      </w:tr>
      <w:tr w:rsidR="007F76AF" w:rsidRPr="007F76AF" w14:paraId="31190413" w14:textId="388CB709" w:rsidTr="00DF70B2">
        <w:tc>
          <w:tcPr>
            <w:tcW w:w="3964" w:type="dxa"/>
          </w:tcPr>
          <w:p w14:paraId="76FD6D58" w14:textId="1D171445" w:rsidR="00896D17" w:rsidRPr="007F76AF" w:rsidRDefault="00896D17" w:rsidP="00BA0F82">
            <w:pPr>
              <w:rPr>
                <w:rFonts w:ascii="Times New Roman" w:hAnsi="Times New Roman" w:cs="Times New Roman"/>
                <w:sz w:val="24"/>
                <w:szCs w:val="24"/>
                <w:lang w:val="en-US"/>
              </w:rPr>
            </w:pPr>
            <w:r w:rsidRPr="007F76AF">
              <w:rPr>
                <w:rFonts w:ascii="Times New Roman" w:hAnsi="Times New Roman" w:cs="Times New Roman"/>
                <w:sz w:val="24"/>
                <w:szCs w:val="24"/>
                <w:lang w:val="en-US"/>
              </w:rPr>
              <w:t>Excel</w:t>
            </w:r>
          </w:p>
        </w:tc>
        <w:tc>
          <w:tcPr>
            <w:tcW w:w="4820" w:type="dxa"/>
          </w:tcPr>
          <w:p w14:paraId="7358CF63" w14:textId="7700DFED" w:rsidR="00896D17" w:rsidRPr="007F76AF" w:rsidRDefault="00896D17" w:rsidP="00BA0F82">
            <w:pPr>
              <w:rPr>
                <w:rFonts w:ascii="Times New Roman" w:hAnsi="Times New Roman" w:cs="Times New Roman"/>
                <w:sz w:val="24"/>
                <w:szCs w:val="24"/>
                <w:lang w:val="en-US"/>
              </w:rPr>
            </w:pPr>
            <w:r w:rsidRPr="007F76AF">
              <w:rPr>
                <w:rFonts w:ascii="Times New Roman" w:hAnsi="Times New Roman" w:cs="Times New Roman"/>
                <w:sz w:val="24"/>
                <w:szCs w:val="24"/>
                <w:lang w:val="en-US"/>
              </w:rPr>
              <w:t>Data cleaning</w:t>
            </w:r>
          </w:p>
        </w:tc>
      </w:tr>
      <w:tr w:rsidR="007F76AF" w:rsidRPr="007F76AF" w14:paraId="7B461D8A" w14:textId="5A2EFEB3" w:rsidTr="00DF70B2">
        <w:tc>
          <w:tcPr>
            <w:tcW w:w="3964" w:type="dxa"/>
          </w:tcPr>
          <w:p w14:paraId="27BE112A" w14:textId="7736D8A6" w:rsidR="00896D17" w:rsidRPr="007F76AF" w:rsidRDefault="00896D17" w:rsidP="00BA0F82">
            <w:pPr>
              <w:rPr>
                <w:rFonts w:ascii="Times New Roman" w:hAnsi="Times New Roman" w:cs="Times New Roman"/>
                <w:sz w:val="24"/>
                <w:szCs w:val="24"/>
                <w:lang w:val="en-US"/>
              </w:rPr>
            </w:pPr>
            <w:r w:rsidRPr="007F76AF">
              <w:rPr>
                <w:rFonts w:ascii="Times New Roman" w:hAnsi="Times New Roman" w:cs="Times New Roman"/>
                <w:sz w:val="24"/>
                <w:szCs w:val="24"/>
                <w:lang w:val="en-US"/>
              </w:rPr>
              <w:t>Power BI</w:t>
            </w:r>
          </w:p>
        </w:tc>
        <w:tc>
          <w:tcPr>
            <w:tcW w:w="4820" w:type="dxa"/>
          </w:tcPr>
          <w:p w14:paraId="41A53DF1" w14:textId="20983D83" w:rsidR="00896D17" w:rsidRPr="007F76AF" w:rsidRDefault="00896D17" w:rsidP="00BA0F82">
            <w:pPr>
              <w:rPr>
                <w:rFonts w:ascii="Times New Roman" w:hAnsi="Times New Roman" w:cs="Times New Roman"/>
                <w:sz w:val="24"/>
                <w:szCs w:val="24"/>
                <w:lang w:val="en-US"/>
              </w:rPr>
            </w:pPr>
            <w:r w:rsidRPr="007F76AF">
              <w:rPr>
                <w:rFonts w:ascii="Times New Roman" w:hAnsi="Times New Roman" w:cs="Times New Roman"/>
                <w:sz w:val="24"/>
                <w:szCs w:val="24"/>
                <w:lang w:val="en-US"/>
              </w:rPr>
              <w:t>Data Analysis</w:t>
            </w:r>
          </w:p>
        </w:tc>
      </w:tr>
      <w:tr w:rsidR="007F76AF" w:rsidRPr="007F76AF" w14:paraId="6CF215D9" w14:textId="6203385B" w:rsidTr="00DF70B2">
        <w:tc>
          <w:tcPr>
            <w:tcW w:w="3964" w:type="dxa"/>
          </w:tcPr>
          <w:p w14:paraId="4BE832EA" w14:textId="16D496F9" w:rsidR="00896D17" w:rsidRPr="007F76AF" w:rsidRDefault="007F76AF" w:rsidP="00BA0F82">
            <w:pPr>
              <w:rPr>
                <w:rFonts w:ascii="Times New Roman" w:hAnsi="Times New Roman" w:cs="Times New Roman"/>
                <w:sz w:val="24"/>
                <w:szCs w:val="24"/>
                <w:lang w:val="en-US"/>
              </w:rPr>
            </w:pPr>
            <w:proofErr w:type="spellStart"/>
            <w:r w:rsidRPr="007F76AF">
              <w:rPr>
                <w:rFonts w:ascii="Times New Roman" w:hAnsi="Times New Roman" w:cs="Times New Roman"/>
                <w:sz w:val="24"/>
                <w:szCs w:val="24"/>
                <w:lang w:val="en-US"/>
              </w:rPr>
              <w:t>Jup</w:t>
            </w:r>
            <w:r>
              <w:rPr>
                <w:rFonts w:ascii="Times New Roman" w:hAnsi="Times New Roman" w:cs="Times New Roman"/>
                <w:sz w:val="24"/>
                <w:szCs w:val="24"/>
                <w:lang w:val="en-US"/>
              </w:rPr>
              <w:t>y</w:t>
            </w:r>
            <w:r w:rsidRPr="007F76AF">
              <w:rPr>
                <w:rFonts w:ascii="Times New Roman" w:hAnsi="Times New Roman" w:cs="Times New Roman"/>
                <w:sz w:val="24"/>
                <w:szCs w:val="24"/>
                <w:lang w:val="en-US"/>
              </w:rPr>
              <w:t>ter</w:t>
            </w:r>
            <w:proofErr w:type="spellEnd"/>
            <w:r w:rsidR="00896D17" w:rsidRPr="007F76AF">
              <w:rPr>
                <w:rFonts w:ascii="Times New Roman" w:hAnsi="Times New Roman" w:cs="Times New Roman"/>
                <w:sz w:val="24"/>
                <w:szCs w:val="24"/>
                <w:lang w:val="en-US"/>
              </w:rPr>
              <w:t xml:space="preserve"> notebook</w:t>
            </w:r>
            <w:r w:rsidR="00DF70B2" w:rsidRPr="007F76AF">
              <w:rPr>
                <w:rFonts w:ascii="Times New Roman" w:hAnsi="Times New Roman" w:cs="Times New Roman"/>
                <w:sz w:val="24"/>
                <w:szCs w:val="24"/>
                <w:lang w:val="en-US"/>
              </w:rPr>
              <w:t xml:space="preserve"> - </w:t>
            </w:r>
            <w:r w:rsidR="00896D17" w:rsidRPr="007F76AF">
              <w:rPr>
                <w:rFonts w:ascii="Times New Roman" w:hAnsi="Times New Roman" w:cs="Times New Roman"/>
                <w:sz w:val="24"/>
                <w:szCs w:val="24"/>
                <w:lang w:val="en-US"/>
              </w:rPr>
              <w:t>Python</w:t>
            </w:r>
            <w:r w:rsidR="00DF70B2" w:rsidRPr="007F76AF">
              <w:rPr>
                <w:rFonts w:ascii="Times New Roman" w:hAnsi="Times New Roman" w:cs="Times New Roman"/>
                <w:sz w:val="24"/>
                <w:szCs w:val="24"/>
                <w:lang w:val="en-US"/>
              </w:rPr>
              <w:t xml:space="preserve"> </w:t>
            </w:r>
            <w:r w:rsidRPr="007F76AF">
              <w:rPr>
                <w:rFonts w:ascii="Times New Roman" w:hAnsi="Times New Roman" w:cs="Times New Roman"/>
                <w:sz w:val="24"/>
                <w:szCs w:val="24"/>
                <w:lang w:val="en-US"/>
              </w:rPr>
              <w:t>libraries</w:t>
            </w:r>
          </w:p>
        </w:tc>
        <w:tc>
          <w:tcPr>
            <w:tcW w:w="4820" w:type="dxa"/>
          </w:tcPr>
          <w:p w14:paraId="25F6178C" w14:textId="32C1DEB1" w:rsidR="00896D17" w:rsidRPr="007F76AF" w:rsidRDefault="00896D17" w:rsidP="00BA0F82">
            <w:pPr>
              <w:rPr>
                <w:rFonts w:ascii="Times New Roman" w:hAnsi="Times New Roman" w:cs="Times New Roman"/>
                <w:sz w:val="24"/>
                <w:szCs w:val="24"/>
                <w:lang w:val="en-US"/>
              </w:rPr>
            </w:pPr>
            <w:r w:rsidRPr="007F76AF">
              <w:rPr>
                <w:rFonts w:ascii="Times New Roman" w:hAnsi="Times New Roman" w:cs="Times New Roman"/>
                <w:sz w:val="24"/>
                <w:szCs w:val="24"/>
                <w:lang w:val="en-US"/>
              </w:rPr>
              <w:t>Data cleaning, Data Analysis, Machine learning</w:t>
            </w:r>
          </w:p>
        </w:tc>
      </w:tr>
      <w:tr w:rsidR="007F76AF" w:rsidRPr="007F76AF" w14:paraId="570A6355" w14:textId="77777777" w:rsidTr="00DF70B2">
        <w:tc>
          <w:tcPr>
            <w:tcW w:w="3964" w:type="dxa"/>
          </w:tcPr>
          <w:p w14:paraId="51C0AA0A" w14:textId="5970AC1A" w:rsidR="00896D17" w:rsidRPr="007F76AF" w:rsidRDefault="00896D17" w:rsidP="00BA0F82">
            <w:pPr>
              <w:rPr>
                <w:rFonts w:ascii="Times New Roman" w:hAnsi="Times New Roman" w:cs="Times New Roman"/>
                <w:sz w:val="24"/>
                <w:szCs w:val="24"/>
                <w:lang w:val="en-US"/>
              </w:rPr>
            </w:pPr>
            <w:r w:rsidRPr="007F76AF">
              <w:rPr>
                <w:rFonts w:ascii="Times New Roman" w:hAnsi="Times New Roman" w:cs="Times New Roman"/>
                <w:sz w:val="24"/>
                <w:szCs w:val="24"/>
                <w:lang w:val="en-US"/>
              </w:rPr>
              <w:t>Microsoft Word</w:t>
            </w:r>
          </w:p>
        </w:tc>
        <w:tc>
          <w:tcPr>
            <w:tcW w:w="4820" w:type="dxa"/>
          </w:tcPr>
          <w:p w14:paraId="67482D9A" w14:textId="76C4FE6B" w:rsidR="00896D17" w:rsidRPr="007F76AF" w:rsidRDefault="00896D17" w:rsidP="00BA0F82">
            <w:pPr>
              <w:rPr>
                <w:rFonts w:ascii="Times New Roman" w:hAnsi="Times New Roman" w:cs="Times New Roman"/>
                <w:sz w:val="24"/>
                <w:szCs w:val="24"/>
                <w:lang w:val="en-US"/>
              </w:rPr>
            </w:pPr>
            <w:r w:rsidRPr="007F76AF">
              <w:rPr>
                <w:rFonts w:ascii="Times New Roman" w:hAnsi="Times New Roman" w:cs="Times New Roman"/>
                <w:sz w:val="24"/>
                <w:szCs w:val="24"/>
                <w:lang w:val="en-US"/>
              </w:rPr>
              <w:t>Documenting</w:t>
            </w:r>
          </w:p>
        </w:tc>
      </w:tr>
    </w:tbl>
    <w:p w14:paraId="03D0D56F" w14:textId="77777777" w:rsidR="003147DD" w:rsidRDefault="003147DD" w:rsidP="00BA0F82">
      <w:pPr>
        <w:spacing w:line="240" w:lineRule="auto"/>
        <w:rPr>
          <w:rFonts w:ascii="Times New Roman" w:hAnsi="Times New Roman" w:cs="Times New Roman"/>
          <w:b/>
          <w:bCs/>
          <w:sz w:val="24"/>
          <w:szCs w:val="24"/>
          <w:lang w:val="en-US"/>
        </w:rPr>
      </w:pPr>
    </w:p>
    <w:p w14:paraId="6C4908A8" w14:textId="22DC9870" w:rsidR="00314D31" w:rsidRPr="007F76AF" w:rsidRDefault="00314D31" w:rsidP="00BA0F82">
      <w:pPr>
        <w:spacing w:line="240" w:lineRule="auto"/>
        <w:rPr>
          <w:rFonts w:ascii="Times New Roman" w:hAnsi="Times New Roman" w:cs="Times New Roman"/>
          <w:b/>
          <w:bCs/>
          <w:sz w:val="28"/>
          <w:szCs w:val="28"/>
          <w:lang w:val="en-US"/>
        </w:rPr>
      </w:pPr>
      <w:r w:rsidRPr="007F76AF">
        <w:rPr>
          <w:rFonts w:ascii="Times New Roman" w:hAnsi="Times New Roman" w:cs="Times New Roman"/>
          <w:b/>
          <w:bCs/>
          <w:sz w:val="28"/>
          <w:szCs w:val="28"/>
          <w:lang w:val="en-US"/>
        </w:rPr>
        <w:t>Visualization</w:t>
      </w:r>
      <w:r w:rsidR="00ED2BA0" w:rsidRPr="007F76AF">
        <w:rPr>
          <w:rFonts w:ascii="Times New Roman" w:hAnsi="Times New Roman" w:cs="Times New Roman"/>
          <w:b/>
          <w:bCs/>
          <w:sz w:val="28"/>
          <w:szCs w:val="28"/>
          <w:lang w:val="en-US"/>
        </w:rPr>
        <w:t>s with Interpretations and insights:</w:t>
      </w:r>
    </w:p>
    <w:p w14:paraId="45BAD108" w14:textId="412959F1" w:rsidR="00CC4B6A" w:rsidRPr="007F76AF" w:rsidRDefault="00CC4B6A" w:rsidP="00BA0F82">
      <w:pPr>
        <w:spacing w:line="240" w:lineRule="auto"/>
        <w:rPr>
          <w:rFonts w:ascii="Times New Roman" w:hAnsi="Times New Roman" w:cs="Times New Roman"/>
          <w:sz w:val="24"/>
          <w:szCs w:val="24"/>
          <w:lang w:val="en-US"/>
        </w:rPr>
      </w:pPr>
      <w:r w:rsidRPr="007F76AF">
        <w:rPr>
          <w:rFonts w:ascii="Times New Roman" w:hAnsi="Times New Roman" w:cs="Times New Roman"/>
          <w:sz w:val="24"/>
          <w:szCs w:val="24"/>
          <w:lang w:val="en-US"/>
        </w:rPr>
        <w:t>The following are visualizations with interpretations and insights generated using Jupyter notebook- Python and Power BI.</w:t>
      </w:r>
    </w:p>
    <w:p w14:paraId="3D30D024" w14:textId="56A1B5F5" w:rsidR="0031098A" w:rsidRPr="007F76AF" w:rsidRDefault="0031098A" w:rsidP="00BA0F82">
      <w:pPr>
        <w:spacing w:line="240" w:lineRule="auto"/>
        <w:rPr>
          <w:rFonts w:ascii="Times New Roman" w:hAnsi="Times New Roman" w:cs="Times New Roman"/>
          <w:sz w:val="24"/>
          <w:szCs w:val="24"/>
          <w:lang w:val="en-US"/>
        </w:rPr>
      </w:pPr>
      <w:r w:rsidRPr="007F76AF">
        <w:rPr>
          <w:rFonts w:ascii="Times New Roman" w:hAnsi="Times New Roman" w:cs="Times New Roman"/>
          <w:sz w:val="24"/>
          <w:szCs w:val="24"/>
          <w:lang w:val="en-US"/>
        </w:rPr>
        <w:t>Various types of visualizations like Bar chart, Histogram, Heatmap, Pie chart, Line chart are used.</w:t>
      </w:r>
    </w:p>
    <w:p w14:paraId="189E0F9D" w14:textId="3ADB2B0C" w:rsidR="00DF70B2" w:rsidRPr="007F76AF" w:rsidRDefault="00DF70B2" w:rsidP="00BA0F82">
      <w:pPr>
        <w:spacing w:line="240" w:lineRule="auto"/>
        <w:rPr>
          <w:rFonts w:ascii="Times New Roman" w:hAnsi="Times New Roman" w:cs="Times New Roman"/>
          <w:b/>
          <w:bCs/>
          <w:sz w:val="24"/>
          <w:szCs w:val="24"/>
          <w:lang w:val="en-US"/>
        </w:rPr>
      </w:pPr>
      <w:r w:rsidRPr="007F76AF">
        <w:rPr>
          <w:rFonts w:ascii="Times New Roman" w:hAnsi="Times New Roman" w:cs="Times New Roman"/>
          <w:b/>
          <w:bCs/>
          <w:sz w:val="24"/>
          <w:szCs w:val="24"/>
          <w:lang w:val="en-US"/>
        </w:rPr>
        <w:t>Python Visualizations:</w:t>
      </w:r>
    </w:p>
    <w:p w14:paraId="0AF66DBE" w14:textId="727AC4F6" w:rsidR="00DF70B2" w:rsidRPr="007F76AF" w:rsidRDefault="007C4769" w:rsidP="00BA0F82">
      <w:pPr>
        <w:spacing w:line="240" w:lineRule="auto"/>
        <w:rPr>
          <w:rFonts w:ascii="Times New Roman" w:hAnsi="Times New Roman" w:cs="Times New Roman"/>
          <w:sz w:val="24"/>
          <w:szCs w:val="24"/>
          <w:lang w:val="en-US"/>
        </w:rPr>
      </w:pPr>
      <w:r w:rsidRPr="007F76AF">
        <w:rPr>
          <w:rFonts w:ascii="Times New Roman" w:hAnsi="Times New Roman" w:cs="Times New Roman"/>
          <w:sz w:val="24"/>
          <w:szCs w:val="24"/>
          <w:lang w:val="en-US"/>
        </w:rPr>
        <w:t>The following are the visualizations and insights generated using various python libraries. The python libraries used are Numpy, Pandas, Seaborn, Matplotlib, Sklearn, Xgboost, Scipy.</w:t>
      </w:r>
    </w:p>
    <w:p w14:paraId="74C4F7D2" w14:textId="262A1443" w:rsidR="00DF70B2" w:rsidRPr="007F76AF" w:rsidRDefault="00DF70B2" w:rsidP="00BA0F82">
      <w:pPr>
        <w:spacing w:line="240" w:lineRule="auto"/>
        <w:rPr>
          <w:rFonts w:ascii="Times New Roman" w:hAnsi="Times New Roman" w:cs="Times New Roman"/>
          <w:b/>
          <w:bCs/>
          <w:sz w:val="24"/>
          <w:szCs w:val="24"/>
          <w:lang w:val="en-US"/>
        </w:rPr>
      </w:pPr>
      <w:r w:rsidRPr="007F76AF">
        <w:rPr>
          <w:rFonts w:ascii="Times New Roman" w:hAnsi="Times New Roman" w:cs="Times New Roman"/>
          <w:b/>
          <w:bCs/>
          <w:sz w:val="24"/>
          <w:szCs w:val="24"/>
          <w:lang w:val="en-US"/>
        </w:rPr>
        <w:t>EDA (</w:t>
      </w:r>
      <w:r w:rsidR="007F76AF" w:rsidRPr="007F76AF">
        <w:rPr>
          <w:rFonts w:ascii="Times New Roman" w:hAnsi="Times New Roman" w:cs="Times New Roman"/>
          <w:b/>
          <w:bCs/>
          <w:sz w:val="24"/>
          <w:szCs w:val="24"/>
          <w:lang w:val="en-US"/>
        </w:rPr>
        <w:t>Exploratory</w:t>
      </w:r>
      <w:r w:rsidRPr="007F76AF">
        <w:rPr>
          <w:rFonts w:ascii="Times New Roman" w:hAnsi="Times New Roman" w:cs="Times New Roman"/>
          <w:b/>
          <w:bCs/>
          <w:sz w:val="24"/>
          <w:szCs w:val="24"/>
          <w:lang w:val="en-US"/>
        </w:rPr>
        <w:t xml:space="preserve"> Data Analysis):</w:t>
      </w:r>
    </w:p>
    <w:p w14:paraId="465A700F" w14:textId="2343E585" w:rsidR="00DF70B2" w:rsidRPr="007F76AF" w:rsidRDefault="008F4DAF" w:rsidP="00BA0F82">
      <w:pPr>
        <w:spacing w:line="240" w:lineRule="auto"/>
        <w:rPr>
          <w:rFonts w:ascii="Times New Roman" w:hAnsi="Times New Roman" w:cs="Times New Roman"/>
          <w:sz w:val="24"/>
          <w:szCs w:val="24"/>
          <w:lang w:val="en-US"/>
        </w:rPr>
      </w:pPr>
      <w:r w:rsidRPr="007F76AF">
        <w:rPr>
          <w:rFonts w:ascii="Times New Roman" w:hAnsi="Times New Roman" w:cs="Times New Roman"/>
          <w:sz w:val="24"/>
          <w:szCs w:val="24"/>
          <w:lang w:val="en-US"/>
        </w:rPr>
        <w:t>The following are EDA visualizations:</w:t>
      </w:r>
    </w:p>
    <w:p w14:paraId="3DA2FD13" w14:textId="2D277AF7" w:rsidR="00DF70B2" w:rsidRPr="007F76AF" w:rsidRDefault="00DF70B2" w:rsidP="00BA0F82">
      <w:pPr>
        <w:spacing w:line="240" w:lineRule="auto"/>
        <w:jc w:val="center"/>
        <w:rPr>
          <w:rFonts w:ascii="Times New Roman" w:hAnsi="Times New Roman" w:cs="Times New Roman"/>
          <w:sz w:val="24"/>
          <w:szCs w:val="24"/>
          <w:lang w:val="en-US"/>
        </w:rPr>
      </w:pPr>
      <w:r w:rsidRPr="007F76AF">
        <w:rPr>
          <w:noProof/>
        </w:rPr>
        <w:drawing>
          <wp:inline distT="0" distB="0" distL="0" distR="0" wp14:anchorId="0CA3F764" wp14:editId="37C6DA86">
            <wp:extent cx="3110230" cy="1564105"/>
            <wp:effectExtent l="0" t="0" r="0" b="0"/>
            <wp:docPr id="1451976915" name="Picture 3"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No description has been provided for thi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8976" cy="1578561"/>
                    </a:xfrm>
                    <a:prstGeom prst="rect">
                      <a:avLst/>
                    </a:prstGeom>
                    <a:noFill/>
                    <a:ln>
                      <a:noFill/>
                    </a:ln>
                  </pic:spPr>
                </pic:pic>
              </a:graphicData>
            </a:graphic>
          </wp:inline>
        </w:drawing>
      </w:r>
    </w:p>
    <w:p w14:paraId="3179E333" w14:textId="0C7133ED" w:rsidR="000354E5" w:rsidRPr="007F76AF" w:rsidRDefault="008F4DAF" w:rsidP="00BA0F82">
      <w:pPr>
        <w:spacing w:line="240" w:lineRule="auto"/>
        <w:rPr>
          <w:rFonts w:ascii="Times New Roman" w:hAnsi="Times New Roman" w:cs="Times New Roman"/>
          <w:sz w:val="24"/>
          <w:szCs w:val="24"/>
          <w:lang w:val="en-US"/>
        </w:rPr>
      </w:pPr>
      <w:r w:rsidRPr="007F76AF">
        <w:rPr>
          <w:rFonts w:ascii="Times New Roman" w:hAnsi="Times New Roman" w:cs="Times New Roman"/>
          <w:sz w:val="24"/>
          <w:szCs w:val="24"/>
        </w:rPr>
        <w:t>The histogram shows the distribution of user ratings, with most ratings clustering around 6, indicating a central tendency near this value. The presence of a density plot highlights the smooth probability distribution, reinforcing the near-normal shape with a peak at 6. A sharp spike at 6 suggests a possible rounding bias or preference in ratings.</w:t>
      </w:r>
    </w:p>
    <w:p w14:paraId="2AF5F214" w14:textId="020AE150" w:rsidR="000354E5" w:rsidRPr="007F76AF" w:rsidRDefault="000354E5" w:rsidP="00BA0F82">
      <w:pPr>
        <w:spacing w:after="0" w:line="240" w:lineRule="auto"/>
        <w:jc w:val="center"/>
        <w:rPr>
          <w:rFonts w:ascii="Times New Roman" w:hAnsi="Times New Roman" w:cs="Times New Roman"/>
          <w:sz w:val="24"/>
          <w:szCs w:val="24"/>
          <w:lang w:val="en-US"/>
        </w:rPr>
      </w:pPr>
      <w:r w:rsidRPr="007F76AF">
        <w:rPr>
          <w:noProof/>
        </w:rPr>
        <w:lastRenderedPageBreak/>
        <w:drawing>
          <wp:inline distT="0" distB="0" distL="0" distR="0" wp14:anchorId="4B4527EB" wp14:editId="792A4A87">
            <wp:extent cx="3047361" cy="2042160"/>
            <wp:effectExtent l="0" t="0" r="1270" b="0"/>
            <wp:docPr id="1428472693" name="Picture 5"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No description has been provided for thi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7193" cy="2068853"/>
                    </a:xfrm>
                    <a:prstGeom prst="rect">
                      <a:avLst/>
                    </a:prstGeom>
                    <a:noFill/>
                    <a:ln>
                      <a:noFill/>
                    </a:ln>
                  </pic:spPr>
                </pic:pic>
              </a:graphicData>
            </a:graphic>
          </wp:inline>
        </w:drawing>
      </w:r>
    </w:p>
    <w:p w14:paraId="3C067A6F" w14:textId="5376229F" w:rsidR="000354E5" w:rsidRPr="000354E5" w:rsidRDefault="000354E5" w:rsidP="00BA0F82">
      <w:pPr>
        <w:spacing w:after="0" w:line="240" w:lineRule="auto"/>
        <w:jc w:val="both"/>
        <w:rPr>
          <w:rFonts w:ascii="Times New Roman" w:hAnsi="Times New Roman" w:cs="Times New Roman"/>
          <w:sz w:val="24"/>
          <w:szCs w:val="24"/>
        </w:rPr>
      </w:pPr>
      <w:r w:rsidRPr="007F76AF">
        <w:rPr>
          <w:rFonts w:ascii="Times New Roman" w:hAnsi="Times New Roman" w:cs="Times New Roman"/>
          <w:sz w:val="24"/>
          <w:szCs w:val="24"/>
        </w:rPr>
        <w:t>The above</w:t>
      </w:r>
      <w:r w:rsidRPr="000354E5">
        <w:rPr>
          <w:rFonts w:ascii="Times New Roman" w:hAnsi="Times New Roman" w:cs="Times New Roman"/>
          <w:sz w:val="24"/>
          <w:szCs w:val="24"/>
        </w:rPr>
        <w:t xml:space="preserve"> bar chart displaying the count of content categorized by seasonal popularity levels (Low, Medium, High). This visualization provides insights into how content popularity varies with seasons.</w:t>
      </w:r>
    </w:p>
    <w:p w14:paraId="35BEC5A7" w14:textId="788E9C92" w:rsidR="000354E5" w:rsidRPr="007F76AF" w:rsidRDefault="008848AA" w:rsidP="00BA0F82">
      <w:pPr>
        <w:spacing w:after="0" w:line="240" w:lineRule="auto"/>
        <w:jc w:val="center"/>
        <w:rPr>
          <w:rFonts w:ascii="Times New Roman" w:hAnsi="Times New Roman" w:cs="Times New Roman"/>
          <w:sz w:val="24"/>
          <w:szCs w:val="24"/>
          <w:lang w:val="en-US"/>
        </w:rPr>
      </w:pPr>
      <w:r w:rsidRPr="007F76AF">
        <w:rPr>
          <w:noProof/>
        </w:rPr>
        <w:drawing>
          <wp:inline distT="0" distB="0" distL="0" distR="0" wp14:anchorId="449D8CA3" wp14:editId="71C8304D">
            <wp:extent cx="3253458" cy="2100942"/>
            <wp:effectExtent l="0" t="0" r="4445" b="0"/>
            <wp:docPr id="263122050" name="Picture 9"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No description has been provided for this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4286" cy="2107934"/>
                    </a:xfrm>
                    <a:prstGeom prst="rect">
                      <a:avLst/>
                    </a:prstGeom>
                    <a:noFill/>
                    <a:ln>
                      <a:noFill/>
                    </a:ln>
                  </pic:spPr>
                </pic:pic>
              </a:graphicData>
            </a:graphic>
          </wp:inline>
        </w:drawing>
      </w:r>
    </w:p>
    <w:p w14:paraId="5A66642F" w14:textId="2994D9B9" w:rsidR="008F4DAF" w:rsidRPr="007F76AF" w:rsidRDefault="008F4DAF" w:rsidP="00BA0F82">
      <w:pPr>
        <w:spacing w:after="0" w:line="240" w:lineRule="auto"/>
        <w:jc w:val="both"/>
        <w:rPr>
          <w:rFonts w:ascii="Times New Roman" w:hAnsi="Times New Roman" w:cs="Times New Roman"/>
          <w:sz w:val="24"/>
          <w:szCs w:val="24"/>
          <w:lang w:val="en-US"/>
        </w:rPr>
      </w:pPr>
      <w:r w:rsidRPr="007F76AF">
        <w:rPr>
          <w:rFonts w:ascii="Times New Roman" w:hAnsi="Times New Roman" w:cs="Times New Roman"/>
          <w:sz w:val="24"/>
          <w:szCs w:val="24"/>
        </w:rPr>
        <w:t>The histogram shows a nearly uniform distribution of user ages, indicating a balanced representation across different age groups. The density plot suggests slight variations, but no strong skewness or concentration in any specific age range.</w:t>
      </w:r>
    </w:p>
    <w:p w14:paraId="0F3DFEDC" w14:textId="77777777" w:rsidR="00FF4F95" w:rsidRPr="007F76AF" w:rsidRDefault="00FF4F95" w:rsidP="00BA0F82">
      <w:pPr>
        <w:spacing w:after="0" w:line="240" w:lineRule="auto"/>
        <w:jc w:val="both"/>
        <w:rPr>
          <w:rFonts w:ascii="Times New Roman" w:hAnsi="Times New Roman" w:cs="Times New Roman"/>
          <w:sz w:val="24"/>
          <w:szCs w:val="24"/>
          <w:lang w:val="en-US"/>
        </w:rPr>
      </w:pPr>
    </w:p>
    <w:p w14:paraId="52CB3B17" w14:textId="699C5FB4" w:rsidR="00DF70B2" w:rsidRPr="007F76AF" w:rsidRDefault="00DF70B2" w:rsidP="00BA0F82">
      <w:pPr>
        <w:spacing w:line="240" w:lineRule="auto"/>
        <w:jc w:val="center"/>
        <w:rPr>
          <w:rFonts w:ascii="Times New Roman" w:hAnsi="Times New Roman" w:cs="Times New Roman"/>
          <w:sz w:val="24"/>
          <w:szCs w:val="24"/>
        </w:rPr>
      </w:pPr>
      <w:r w:rsidRPr="007F76AF">
        <w:rPr>
          <w:noProof/>
        </w:rPr>
        <w:drawing>
          <wp:inline distT="0" distB="0" distL="0" distR="0" wp14:anchorId="1C916235" wp14:editId="6C91360F">
            <wp:extent cx="3363686" cy="1934623"/>
            <wp:effectExtent l="0" t="0" r="8255" b="8890"/>
            <wp:docPr id="1910158348" name="Picture 2"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No description has been provided for this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2026" cy="1945171"/>
                    </a:xfrm>
                    <a:prstGeom prst="rect">
                      <a:avLst/>
                    </a:prstGeom>
                    <a:noFill/>
                    <a:ln>
                      <a:noFill/>
                    </a:ln>
                  </pic:spPr>
                </pic:pic>
              </a:graphicData>
            </a:graphic>
          </wp:inline>
        </w:drawing>
      </w:r>
    </w:p>
    <w:p w14:paraId="6E60F85C" w14:textId="0777373D" w:rsidR="00DF70B2" w:rsidRPr="007F76AF" w:rsidRDefault="00DF70B2" w:rsidP="00BA0F82">
      <w:pPr>
        <w:spacing w:line="240" w:lineRule="auto"/>
        <w:rPr>
          <w:rFonts w:ascii="Times New Roman" w:hAnsi="Times New Roman" w:cs="Times New Roman"/>
          <w:sz w:val="24"/>
          <w:szCs w:val="24"/>
        </w:rPr>
      </w:pPr>
      <w:r w:rsidRPr="007F76AF">
        <w:rPr>
          <w:rFonts w:ascii="Times New Roman" w:hAnsi="Times New Roman" w:cs="Times New Roman"/>
          <w:sz w:val="24"/>
          <w:szCs w:val="24"/>
        </w:rPr>
        <w:t>The above is a histogram showing the distribution of watch durations (in minutes). It uses kernel density estimation (KDE) to provide a smooth curve that estimates the probability density function of the watch duration data. This graph helps understand how long users typically watch content in one sitting.</w:t>
      </w:r>
    </w:p>
    <w:p w14:paraId="16EE46D5" w14:textId="565242C5" w:rsidR="00354BBF" w:rsidRPr="007F76AF" w:rsidRDefault="00354BBF" w:rsidP="00BA0F82">
      <w:pPr>
        <w:spacing w:line="240" w:lineRule="auto"/>
        <w:jc w:val="center"/>
        <w:rPr>
          <w:rFonts w:ascii="Times New Roman" w:hAnsi="Times New Roman" w:cs="Times New Roman"/>
          <w:sz w:val="24"/>
          <w:szCs w:val="24"/>
        </w:rPr>
      </w:pPr>
      <w:r w:rsidRPr="007F76AF">
        <w:rPr>
          <w:noProof/>
        </w:rPr>
        <w:lastRenderedPageBreak/>
        <w:drawing>
          <wp:inline distT="0" distB="0" distL="0" distR="0" wp14:anchorId="1A588B46" wp14:editId="3477FF34">
            <wp:extent cx="3050485" cy="1737360"/>
            <wp:effectExtent l="0" t="0" r="0" b="0"/>
            <wp:docPr id="1646538095" name="Picture 6"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No description has been provided for this imag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3966"/>
                    <a:stretch/>
                  </pic:blipFill>
                  <pic:spPr bwMode="auto">
                    <a:xfrm>
                      <a:off x="0" y="0"/>
                      <a:ext cx="3068144" cy="1747418"/>
                    </a:xfrm>
                    <a:prstGeom prst="rect">
                      <a:avLst/>
                    </a:prstGeom>
                    <a:noFill/>
                    <a:ln>
                      <a:noFill/>
                    </a:ln>
                    <a:extLst>
                      <a:ext uri="{53640926-AAD7-44D8-BBD7-CCE9431645EC}">
                        <a14:shadowObscured xmlns:a14="http://schemas.microsoft.com/office/drawing/2010/main"/>
                      </a:ext>
                    </a:extLst>
                  </pic:spPr>
                </pic:pic>
              </a:graphicData>
            </a:graphic>
          </wp:inline>
        </w:drawing>
      </w:r>
    </w:p>
    <w:p w14:paraId="2961BDD0" w14:textId="5523C8A3" w:rsidR="00066748" w:rsidRPr="007F76AF" w:rsidRDefault="00066748" w:rsidP="00BA0F82">
      <w:pPr>
        <w:spacing w:line="240" w:lineRule="auto"/>
        <w:jc w:val="both"/>
        <w:rPr>
          <w:rFonts w:ascii="Times New Roman" w:hAnsi="Times New Roman" w:cs="Times New Roman"/>
          <w:sz w:val="24"/>
          <w:szCs w:val="24"/>
        </w:rPr>
      </w:pPr>
      <w:r w:rsidRPr="007F76AF">
        <w:rPr>
          <w:rFonts w:ascii="Times New Roman" w:hAnsi="Times New Roman" w:cs="Times New Roman"/>
          <w:sz w:val="24"/>
          <w:szCs w:val="24"/>
        </w:rPr>
        <w:t>The above bar graph displays the most frequently occurring titles in the dataset, with The Hound of the Baskervilles appearing the most. The presence of multiple adaptations or duplicates suggests potential data cleaning or content consolidation is needed. This insight can refine recommendations by avoiding redundant suggestions.</w:t>
      </w:r>
    </w:p>
    <w:p w14:paraId="142AA764" w14:textId="242B7493" w:rsidR="008848AA" w:rsidRPr="007F76AF" w:rsidRDefault="008848AA" w:rsidP="00BA0F82">
      <w:pPr>
        <w:spacing w:line="240" w:lineRule="auto"/>
        <w:jc w:val="center"/>
        <w:rPr>
          <w:rFonts w:ascii="Times New Roman" w:hAnsi="Times New Roman" w:cs="Times New Roman"/>
          <w:sz w:val="24"/>
          <w:szCs w:val="24"/>
        </w:rPr>
      </w:pPr>
      <w:r w:rsidRPr="007F76AF">
        <w:rPr>
          <w:noProof/>
        </w:rPr>
        <w:drawing>
          <wp:inline distT="0" distB="0" distL="0" distR="0" wp14:anchorId="2BF2CA4F" wp14:editId="51E40A9D">
            <wp:extent cx="3352800" cy="2001428"/>
            <wp:effectExtent l="0" t="0" r="0" b="0"/>
            <wp:docPr id="744030930" name="Picture 10"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No description has been provided for this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67697" cy="2010320"/>
                    </a:xfrm>
                    <a:prstGeom prst="rect">
                      <a:avLst/>
                    </a:prstGeom>
                    <a:noFill/>
                    <a:ln>
                      <a:noFill/>
                    </a:ln>
                  </pic:spPr>
                </pic:pic>
              </a:graphicData>
            </a:graphic>
          </wp:inline>
        </w:drawing>
      </w:r>
    </w:p>
    <w:p w14:paraId="6054EC84" w14:textId="13F1FDC5" w:rsidR="00FF4F95" w:rsidRPr="007F76AF" w:rsidRDefault="00066748" w:rsidP="00BA0F82">
      <w:pPr>
        <w:spacing w:line="240" w:lineRule="auto"/>
        <w:jc w:val="both"/>
        <w:rPr>
          <w:rFonts w:ascii="Times New Roman" w:hAnsi="Times New Roman" w:cs="Times New Roman"/>
          <w:sz w:val="24"/>
          <w:szCs w:val="24"/>
        </w:rPr>
      </w:pPr>
      <w:r w:rsidRPr="007F76AF">
        <w:rPr>
          <w:rFonts w:ascii="Times New Roman" w:hAnsi="Times New Roman" w:cs="Times New Roman"/>
          <w:sz w:val="24"/>
          <w:szCs w:val="24"/>
        </w:rPr>
        <w:t>The majority of content lacks age classification ("Unknown"), reducing the effectiveness of age-based recommendations. R-rated content dominates, while family-friendly categories (TV-Y, TV-G) have limited representation, requiring better data for improved filtering.</w:t>
      </w:r>
    </w:p>
    <w:p w14:paraId="16482B4B" w14:textId="03A75EBC" w:rsidR="008848AA" w:rsidRPr="007F76AF" w:rsidRDefault="008848AA" w:rsidP="00BA0F82">
      <w:pPr>
        <w:spacing w:line="240" w:lineRule="auto"/>
        <w:jc w:val="center"/>
        <w:rPr>
          <w:rFonts w:ascii="Times New Roman" w:hAnsi="Times New Roman" w:cs="Times New Roman"/>
          <w:sz w:val="24"/>
          <w:szCs w:val="24"/>
        </w:rPr>
      </w:pPr>
      <w:r w:rsidRPr="007F76AF">
        <w:rPr>
          <w:noProof/>
        </w:rPr>
        <w:drawing>
          <wp:inline distT="0" distB="0" distL="0" distR="0" wp14:anchorId="33294278" wp14:editId="07BB0FC0">
            <wp:extent cx="4175681" cy="3261946"/>
            <wp:effectExtent l="0" t="0" r="0" b="0"/>
            <wp:docPr id="1312345185" name="Picture 11"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No description has been provided for this 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04407" cy="3284386"/>
                    </a:xfrm>
                    <a:prstGeom prst="rect">
                      <a:avLst/>
                    </a:prstGeom>
                    <a:noFill/>
                    <a:ln>
                      <a:noFill/>
                    </a:ln>
                  </pic:spPr>
                </pic:pic>
              </a:graphicData>
            </a:graphic>
          </wp:inline>
        </w:drawing>
      </w:r>
    </w:p>
    <w:p w14:paraId="6B044E9F" w14:textId="59E06334" w:rsidR="0072134F" w:rsidRPr="007F76AF" w:rsidRDefault="0072134F" w:rsidP="00BA0F82">
      <w:pPr>
        <w:spacing w:line="240" w:lineRule="auto"/>
        <w:rPr>
          <w:rFonts w:ascii="Times New Roman" w:hAnsi="Times New Roman" w:cs="Times New Roman"/>
          <w:sz w:val="24"/>
          <w:szCs w:val="24"/>
        </w:rPr>
      </w:pPr>
      <w:r w:rsidRPr="007F76AF">
        <w:rPr>
          <w:rFonts w:ascii="Times New Roman" w:hAnsi="Times New Roman" w:cs="Times New Roman"/>
          <w:sz w:val="24"/>
          <w:szCs w:val="24"/>
        </w:rPr>
        <w:lastRenderedPageBreak/>
        <w:t>The above correlation matrix depicts the relationships between different numerical variables in dataset.</w:t>
      </w:r>
    </w:p>
    <w:p w14:paraId="14B670F1" w14:textId="4C4365FB" w:rsidR="0072134F" w:rsidRPr="0072134F" w:rsidRDefault="0072134F" w:rsidP="00BA0F82">
      <w:pPr>
        <w:spacing w:after="0" w:line="240" w:lineRule="auto"/>
        <w:rPr>
          <w:rFonts w:ascii="Times New Roman" w:eastAsia="Times New Roman" w:hAnsi="Times New Roman" w:cs="Times New Roman"/>
          <w:kern w:val="0"/>
          <w:sz w:val="24"/>
          <w:szCs w:val="24"/>
          <w:lang w:eastAsia="en-IN"/>
          <w14:ligatures w14:val="none"/>
        </w:rPr>
      </w:pPr>
      <w:r w:rsidRPr="0072134F">
        <w:rPr>
          <w:rFonts w:ascii="Times New Roman" w:eastAsia="Times New Roman" w:hAnsi="Symbol" w:cs="Times New Roman"/>
          <w:kern w:val="0"/>
          <w:sz w:val="24"/>
          <w:szCs w:val="24"/>
          <w:lang w:eastAsia="en-IN"/>
          <w14:ligatures w14:val="none"/>
        </w:rPr>
        <w:t></w:t>
      </w:r>
      <w:r w:rsidR="00122D76" w:rsidRPr="007F76AF">
        <w:rPr>
          <w:rFonts w:ascii="Times New Roman" w:eastAsia="Times New Roman" w:hAnsi="Times New Roman" w:cs="Times New Roman"/>
          <w:kern w:val="0"/>
          <w:sz w:val="24"/>
          <w:szCs w:val="24"/>
          <w:lang w:eastAsia="en-IN"/>
          <w14:ligatures w14:val="none"/>
        </w:rPr>
        <w:t xml:space="preserve"> </w:t>
      </w:r>
      <w:r w:rsidRPr="0072134F">
        <w:rPr>
          <w:rFonts w:ascii="Times New Roman" w:eastAsia="Times New Roman" w:hAnsi="Times New Roman" w:cs="Times New Roman"/>
          <w:b/>
          <w:bCs/>
          <w:kern w:val="0"/>
          <w:sz w:val="24"/>
          <w:szCs w:val="24"/>
          <w:lang w:eastAsia="en-IN"/>
          <w14:ligatures w14:val="none"/>
        </w:rPr>
        <w:t xml:space="preserve">Watch Duration </w:t>
      </w:r>
      <w:r w:rsidRPr="007F76AF">
        <w:rPr>
          <w:rFonts w:ascii="Times New Roman" w:eastAsia="Times New Roman" w:hAnsi="Times New Roman" w:cs="Times New Roman"/>
          <w:b/>
          <w:bCs/>
          <w:kern w:val="0"/>
          <w:sz w:val="24"/>
          <w:szCs w:val="24"/>
          <w:lang w:eastAsia="en-IN"/>
          <w14:ligatures w14:val="none"/>
        </w:rPr>
        <w:t xml:space="preserve">- </w:t>
      </w:r>
      <w:r w:rsidRPr="0072134F">
        <w:rPr>
          <w:rFonts w:ascii="Times New Roman" w:eastAsia="Times New Roman" w:hAnsi="Times New Roman" w:cs="Times New Roman"/>
          <w:b/>
          <w:bCs/>
          <w:kern w:val="0"/>
          <w:sz w:val="24"/>
          <w:szCs w:val="24"/>
          <w:lang w:eastAsia="en-IN"/>
          <w14:ligatures w14:val="none"/>
        </w:rPr>
        <w:t>High Ratings</w:t>
      </w:r>
      <w:r w:rsidRPr="0072134F">
        <w:rPr>
          <w:rFonts w:ascii="Times New Roman" w:eastAsia="Times New Roman" w:hAnsi="Times New Roman" w:cs="Times New Roman"/>
          <w:kern w:val="0"/>
          <w:sz w:val="24"/>
          <w:szCs w:val="24"/>
          <w:lang w:eastAsia="en-IN"/>
          <w14:ligatures w14:val="none"/>
        </w:rPr>
        <w:t xml:space="preserve"> – Users may watch content fully but still rate it poorly. Prioritize ratings over duration.</w:t>
      </w:r>
    </w:p>
    <w:p w14:paraId="36179243" w14:textId="50AC30DD" w:rsidR="0072134F" w:rsidRPr="0072134F" w:rsidRDefault="0072134F" w:rsidP="00BA0F82">
      <w:pPr>
        <w:spacing w:after="0" w:line="240" w:lineRule="auto"/>
        <w:rPr>
          <w:rFonts w:ascii="Times New Roman" w:eastAsia="Times New Roman" w:hAnsi="Times New Roman" w:cs="Times New Roman"/>
          <w:kern w:val="0"/>
          <w:sz w:val="24"/>
          <w:szCs w:val="24"/>
          <w:lang w:eastAsia="en-IN"/>
          <w14:ligatures w14:val="none"/>
        </w:rPr>
      </w:pPr>
      <w:r w:rsidRPr="0072134F">
        <w:rPr>
          <w:rFonts w:ascii="Times New Roman" w:eastAsia="Times New Roman" w:hAnsi="Symbol" w:cs="Times New Roman"/>
          <w:kern w:val="0"/>
          <w:sz w:val="24"/>
          <w:szCs w:val="24"/>
          <w:lang w:eastAsia="en-IN"/>
          <w14:ligatures w14:val="none"/>
        </w:rPr>
        <w:t></w:t>
      </w:r>
      <w:r w:rsidRPr="0072134F">
        <w:rPr>
          <w:rFonts w:ascii="Times New Roman" w:eastAsia="Times New Roman" w:hAnsi="Times New Roman" w:cs="Times New Roman"/>
          <w:kern w:val="0"/>
          <w:sz w:val="24"/>
          <w:szCs w:val="24"/>
          <w:lang w:eastAsia="en-IN"/>
          <w14:ligatures w14:val="none"/>
        </w:rPr>
        <w:t xml:space="preserve"> </w:t>
      </w:r>
      <w:r w:rsidRPr="0072134F">
        <w:rPr>
          <w:rFonts w:ascii="Times New Roman" w:eastAsia="Times New Roman" w:hAnsi="Times New Roman" w:cs="Times New Roman"/>
          <w:b/>
          <w:bCs/>
          <w:kern w:val="0"/>
          <w:sz w:val="24"/>
          <w:szCs w:val="24"/>
          <w:lang w:eastAsia="en-IN"/>
          <w14:ligatures w14:val="none"/>
        </w:rPr>
        <w:t>TMDB Score Aligns with Ratings (0.49)</w:t>
      </w:r>
      <w:r w:rsidRPr="0072134F">
        <w:rPr>
          <w:rFonts w:ascii="Times New Roman" w:eastAsia="Times New Roman" w:hAnsi="Times New Roman" w:cs="Times New Roman"/>
          <w:kern w:val="0"/>
          <w:sz w:val="24"/>
          <w:szCs w:val="24"/>
          <w:lang w:eastAsia="en-IN"/>
          <w14:ligatures w14:val="none"/>
        </w:rPr>
        <w:t xml:space="preserve"> – Higher-rated content generally has better TMDB scores, making it a reliable quality metric.</w:t>
      </w:r>
    </w:p>
    <w:p w14:paraId="4152DD78" w14:textId="496C7C84" w:rsidR="0072134F" w:rsidRPr="0072134F" w:rsidRDefault="0072134F" w:rsidP="00BA0F82">
      <w:pPr>
        <w:spacing w:after="0" w:line="240" w:lineRule="auto"/>
        <w:rPr>
          <w:rFonts w:ascii="Times New Roman" w:eastAsia="Times New Roman" w:hAnsi="Times New Roman" w:cs="Times New Roman"/>
          <w:kern w:val="0"/>
          <w:sz w:val="24"/>
          <w:szCs w:val="24"/>
          <w:lang w:eastAsia="en-IN"/>
          <w14:ligatures w14:val="none"/>
        </w:rPr>
      </w:pPr>
      <w:r w:rsidRPr="0072134F">
        <w:rPr>
          <w:rFonts w:ascii="Times New Roman" w:eastAsia="Times New Roman" w:hAnsi="Symbol" w:cs="Times New Roman"/>
          <w:kern w:val="0"/>
          <w:sz w:val="24"/>
          <w:szCs w:val="24"/>
          <w:lang w:eastAsia="en-IN"/>
          <w14:ligatures w14:val="none"/>
        </w:rPr>
        <w:t></w:t>
      </w:r>
      <w:r w:rsidRPr="0072134F">
        <w:rPr>
          <w:rFonts w:ascii="Times New Roman" w:eastAsia="Times New Roman" w:hAnsi="Times New Roman" w:cs="Times New Roman"/>
          <w:kern w:val="0"/>
          <w:sz w:val="24"/>
          <w:szCs w:val="24"/>
          <w:lang w:eastAsia="en-IN"/>
          <w14:ligatures w14:val="none"/>
        </w:rPr>
        <w:t xml:space="preserve"> </w:t>
      </w:r>
      <w:r w:rsidRPr="0072134F">
        <w:rPr>
          <w:rFonts w:ascii="Times New Roman" w:eastAsia="Times New Roman" w:hAnsi="Times New Roman" w:cs="Times New Roman"/>
          <w:b/>
          <w:bCs/>
          <w:kern w:val="0"/>
          <w:sz w:val="24"/>
          <w:szCs w:val="24"/>
          <w:lang w:eastAsia="en-IN"/>
          <w14:ligatures w14:val="none"/>
        </w:rPr>
        <w:t xml:space="preserve">Longer Duration </w:t>
      </w:r>
      <w:r w:rsidRPr="007F76AF">
        <w:rPr>
          <w:rFonts w:ascii="Times New Roman" w:eastAsia="Times New Roman" w:hAnsi="Times New Roman" w:cs="Times New Roman"/>
          <w:b/>
          <w:bCs/>
          <w:kern w:val="0"/>
          <w:sz w:val="24"/>
          <w:szCs w:val="24"/>
          <w:lang w:eastAsia="en-IN"/>
          <w14:ligatures w14:val="none"/>
        </w:rPr>
        <w:t xml:space="preserve">- </w:t>
      </w:r>
      <w:r w:rsidRPr="0072134F">
        <w:rPr>
          <w:rFonts w:ascii="Times New Roman" w:eastAsia="Times New Roman" w:hAnsi="Times New Roman" w:cs="Times New Roman"/>
          <w:b/>
          <w:bCs/>
          <w:kern w:val="0"/>
          <w:sz w:val="24"/>
          <w:szCs w:val="24"/>
          <w:lang w:eastAsia="en-IN"/>
          <w14:ligatures w14:val="none"/>
        </w:rPr>
        <w:t>Fewer Seasons (-0.34)</w:t>
      </w:r>
      <w:r w:rsidRPr="0072134F">
        <w:rPr>
          <w:rFonts w:ascii="Times New Roman" w:eastAsia="Times New Roman" w:hAnsi="Times New Roman" w:cs="Times New Roman"/>
          <w:kern w:val="0"/>
          <w:sz w:val="24"/>
          <w:szCs w:val="24"/>
          <w:lang w:eastAsia="en-IN"/>
          <w14:ligatures w14:val="none"/>
        </w:rPr>
        <w:t xml:space="preserve"> – </w:t>
      </w:r>
      <w:r w:rsidR="007F76AF" w:rsidRPr="0072134F">
        <w:rPr>
          <w:rFonts w:ascii="Times New Roman" w:eastAsia="Times New Roman" w:hAnsi="Times New Roman" w:cs="Times New Roman"/>
          <w:kern w:val="0"/>
          <w:sz w:val="24"/>
          <w:szCs w:val="24"/>
          <w:lang w:eastAsia="en-IN"/>
          <w14:ligatures w14:val="none"/>
        </w:rPr>
        <w:t>multi-season</w:t>
      </w:r>
      <w:r w:rsidRPr="0072134F">
        <w:rPr>
          <w:rFonts w:ascii="Times New Roman" w:eastAsia="Times New Roman" w:hAnsi="Times New Roman" w:cs="Times New Roman"/>
          <w:kern w:val="0"/>
          <w:sz w:val="24"/>
          <w:szCs w:val="24"/>
          <w:lang w:eastAsia="en-IN"/>
          <w14:ligatures w14:val="none"/>
        </w:rPr>
        <w:t xml:space="preserve"> shows have shorter episodes, while movies tend to be longer. Match based on preference.</w:t>
      </w:r>
    </w:p>
    <w:p w14:paraId="23072939" w14:textId="157B36B0" w:rsidR="0072134F" w:rsidRPr="0072134F" w:rsidRDefault="0072134F" w:rsidP="00BA0F82">
      <w:pPr>
        <w:spacing w:after="0" w:line="240" w:lineRule="auto"/>
        <w:rPr>
          <w:rFonts w:ascii="Times New Roman" w:eastAsia="Times New Roman" w:hAnsi="Times New Roman" w:cs="Times New Roman"/>
          <w:kern w:val="0"/>
          <w:sz w:val="24"/>
          <w:szCs w:val="24"/>
          <w:lang w:eastAsia="en-IN"/>
          <w14:ligatures w14:val="none"/>
        </w:rPr>
      </w:pPr>
      <w:r w:rsidRPr="0072134F">
        <w:rPr>
          <w:rFonts w:ascii="Times New Roman" w:eastAsia="Times New Roman" w:hAnsi="Symbol" w:cs="Times New Roman"/>
          <w:kern w:val="0"/>
          <w:sz w:val="24"/>
          <w:szCs w:val="24"/>
          <w:lang w:eastAsia="en-IN"/>
          <w14:ligatures w14:val="none"/>
        </w:rPr>
        <w:t></w:t>
      </w:r>
      <w:r w:rsidRPr="0072134F">
        <w:rPr>
          <w:rFonts w:ascii="Times New Roman" w:eastAsia="Times New Roman" w:hAnsi="Times New Roman" w:cs="Times New Roman"/>
          <w:kern w:val="0"/>
          <w:sz w:val="24"/>
          <w:szCs w:val="24"/>
          <w:lang w:eastAsia="en-IN"/>
          <w14:ligatures w14:val="none"/>
        </w:rPr>
        <w:t xml:space="preserve"> </w:t>
      </w:r>
      <w:r w:rsidRPr="0072134F">
        <w:rPr>
          <w:rFonts w:ascii="Times New Roman" w:eastAsia="Times New Roman" w:hAnsi="Times New Roman" w:cs="Times New Roman"/>
          <w:b/>
          <w:bCs/>
          <w:kern w:val="0"/>
          <w:sz w:val="24"/>
          <w:szCs w:val="24"/>
          <w:lang w:eastAsia="en-IN"/>
          <w14:ligatures w14:val="none"/>
        </w:rPr>
        <w:t>Trending Score is Weakly Correlated (~0)</w:t>
      </w:r>
      <w:r w:rsidRPr="0072134F">
        <w:rPr>
          <w:rFonts w:ascii="Times New Roman" w:eastAsia="Times New Roman" w:hAnsi="Times New Roman" w:cs="Times New Roman"/>
          <w:kern w:val="0"/>
          <w:sz w:val="24"/>
          <w:szCs w:val="24"/>
          <w:lang w:eastAsia="en-IN"/>
          <w14:ligatures w14:val="none"/>
        </w:rPr>
        <w:t xml:space="preserve"> – Trending content doesn’t always align with user taste; blend it with personalized recommendations.</w:t>
      </w:r>
    </w:p>
    <w:p w14:paraId="4298C2B5" w14:textId="62BA265C" w:rsidR="00C50BAA" w:rsidRPr="003147DD" w:rsidRDefault="0072134F" w:rsidP="00BA0F82">
      <w:pPr>
        <w:spacing w:line="240" w:lineRule="auto"/>
        <w:rPr>
          <w:rFonts w:ascii="Times New Roman" w:eastAsia="Times New Roman" w:hAnsi="Times New Roman" w:cs="Times New Roman"/>
          <w:kern w:val="0"/>
          <w:sz w:val="24"/>
          <w:szCs w:val="24"/>
          <w:lang w:eastAsia="en-IN"/>
          <w14:ligatures w14:val="none"/>
        </w:rPr>
      </w:pPr>
      <w:r w:rsidRPr="007F76AF">
        <w:rPr>
          <w:rFonts w:ascii="Times New Roman" w:eastAsia="Times New Roman" w:hAnsi="Symbol" w:cs="Times New Roman"/>
          <w:kern w:val="0"/>
          <w:sz w:val="24"/>
          <w:szCs w:val="24"/>
          <w:lang w:eastAsia="en-IN"/>
          <w14:ligatures w14:val="none"/>
        </w:rPr>
        <w:t></w:t>
      </w:r>
      <w:r w:rsidRPr="007F76AF">
        <w:rPr>
          <w:rFonts w:ascii="Times New Roman" w:eastAsia="Times New Roman" w:hAnsi="Times New Roman" w:cs="Times New Roman"/>
          <w:kern w:val="0"/>
          <w:sz w:val="24"/>
          <w:szCs w:val="24"/>
          <w:lang w:eastAsia="en-IN"/>
          <w14:ligatures w14:val="none"/>
        </w:rPr>
        <w:t xml:space="preserve"> </w:t>
      </w:r>
      <w:r w:rsidRPr="007F76AF">
        <w:rPr>
          <w:rFonts w:ascii="Times New Roman" w:eastAsia="Times New Roman" w:hAnsi="Times New Roman" w:cs="Times New Roman"/>
          <w:b/>
          <w:bCs/>
          <w:kern w:val="0"/>
          <w:sz w:val="24"/>
          <w:szCs w:val="24"/>
          <w:lang w:eastAsia="en-IN"/>
          <w14:ligatures w14:val="none"/>
        </w:rPr>
        <w:t>IMDb Votes &amp; TMDB Popularity (0.17)</w:t>
      </w:r>
      <w:r w:rsidRPr="007F76AF">
        <w:rPr>
          <w:rFonts w:ascii="Times New Roman" w:eastAsia="Times New Roman" w:hAnsi="Times New Roman" w:cs="Times New Roman"/>
          <w:kern w:val="0"/>
          <w:sz w:val="24"/>
          <w:szCs w:val="24"/>
          <w:lang w:eastAsia="en-IN"/>
          <w14:ligatures w14:val="none"/>
        </w:rPr>
        <w:t xml:space="preserve"> – Content can be popular on one platform but not another. Use multiple sources for ranking.</w:t>
      </w:r>
    </w:p>
    <w:p w14:paraId="6E79D55E" w14:textId="506E9FCF" w:rsidR="008848AA" w:rsidRPr="007F76AF" w:rsidRDefault="008848AA" w:rsidP="00BA0F82">
      <w:pPr>
        <w:spacing w:line="240" w:lineRule="auto"/>
        <w:rPr>
          <w:rFonts w:ascii="Times New Roman" w:hAnsi="Times New Roman" w:cs="Times New Roman"/>
          <w:b/>
          <w:bCs/>
          <w:sz w:val="24"/>
          <w:szCs w:val="24"/>
        </w:rPr>
      </w:pPr>
      <w:r w:rsidRPr="007F76AF">
        <w:rPr>
          <w:rFonts w:ascii="Times New Roman" w:hAnsi="Times New Roman" w:cs="Times New Roman"/>
          <w:b/>
          <w:bCs/>
          <w:sz w:val="24"/>
          <w:szCs w:val="24"/>
        </w:rPr>
        <w:t>Machine learning models:</w:t>
      </w:r>
    </w:p>
    <w:p w14:paraId="0C50352A" w14:textId="4CA805C5" w:rsidR="008848AA" w:rsidRPr="007F76AF" w:rsidRDefault="00855DC4" w:rsidP="00BA0F82">
      <w:pPr>
        <w:spacing w:line="240" w:lineRule="auto"/>
        <w:rPr>
          <w:noProof/>
        </w:rPr>
      </w:pPr>
      <w:r w:rsidRPr="007F76AF">
        <w:rPr>
          <w:rFonts w:ascii="Times New Roman" w:hAnsi="Times New Roman" w:cs="Times New Roman"/>
          <w:sz w:val="24"/>
          <w:szCs w:val="24"/>
        </w:rPr>
        <w:t>Feature importance analysis is done in order to fine tune models for better performance.</w:t>
      </w:r>
    </w:p>
    <w:p w14:paraId="3165177C" w14:textId="2E643BDA" w:rsidR="00354BBF" w:rsidRPr="007F76AF" w:rsidRDefault="008848AA" w:rsidP="00BA0F82">
      <w:pPr>
        <w:spacing w:line="240" w:lineRule="auto"/>
        <w:jc w:val="center"/>
        <w:rPr>
          <w:rFonts w:ascii="Times New Roman" w:hAnsi="Times New Roman" w:cs="Times New Roman"/>
          <w:sz w:val="24"/>
          <w:szCs w:val="24"/>
        </w:rPr>
      </w:pPr>
      <w:r w:rsidRPr="007F76AF">
        <w:rPr>
          <w:noProof/>
        </w:rPr>
        <w:drawing>
          <wp:inline distT="0" distB="0" distL="0" distR="0" wp14:anchorId="1AE2035D" wp14:editId="7A5F3686">
            <wp:extent cx="3901440" cy="2258478"/>
            <wp:effectExtent l="0" t="0" r="3810" b="8890"/>
            <wp:docPr id="717560196" name="Picture 12"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No description has been provided for this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3471" cy="2265442"/>
                    </a:xfrm>
                    <a:prstGeom prst="rect">
                      <a:avLst/>
                    </a:prstGeom>
                    <a:noFill/>
                    <a:ln>
                      <a:noFill/>
                    </a:ln>
                  </pic:spPr>
                </pic:pic>
              </a:graphicData>
            </a:graphic>
          </wp:inline>
        </w:drawing>
      </w:r>
    </w:p>
    <w:p w14:paraId="7273957B" w14:textId="5BBA3802" w:rsidR="008F4DAF" w:rsidRPr="007F76AF" w:rsidRDefault="000A1D63" w:rsidP="00BA0F82">
      <w:pPr>
        <w:pStyle w:val="HTMLPreformatted"/>
        <w:shd w:val="clear" w:color="auto" w:fill="FFFFFF"/>
        <w:jc w:val="both"/>
        <w:rPr>
          <w:rFonts w:ascii="Times New Roman" w:hAnsi="Times New Roman" w:cs="Times New Roman"/>
          <w:sz w:val="24"/>
          <w:szCs w:val="24"/>
        </w:rPr>
      </w:pPr>
      <w:r w:rsidRPr="007F76AF">
        <w:rPr>
          <w:rFonts w:ascii="Times New Roman" w:hAnsi="Times New Roman" w:cs="Times New Roman"/>
          <w:sz w:val="24"/>
          <w:szCs w:val="24"/>
        </w:rPr>
        <w:t>Trending Score is the strongest factor, followed by IMDb Votes and TMDB Popularity, highlighting user engagement. Watch Duration and User Age shape personalized recommendations, while Ratings and User Ratings have lower influence.</w:t>
      </w:r>
    </w:p>
    <w:p w14:paraId="7AE5BDB2" w14:textId="6079E23C" w:rsidR="008F4DAF" w:rsidRPr="007F76AF" w:rsidRDefault="000A1D63" w:rsidP="00BA0F82">
      <w:pPr>
        <w:pStyle w:val="HTMLPreformatted"/>
        <w:shd w:val="clear" w:color="auto" w:fill="FFFFFF"/>
        <w:jc w:val="center"/>
        <w:rPr>
          <w:rFonts w:ascii="Times New Roman" w:hAnsi="Times New Roman" w:cs="Times New Roman"/>
          <w:sz w:val="24"/>
          <w:szCs w:val="24"/>
        </w:rPr>
      </w:pPr>
      <w:r w:rsidRPr="007F76AF">
        <w:rPr>
          <w:noProof/>
        </w:rPr>
        <w:drawing>
          <wp:inline distT="0" distB="0" distL="0" distR="0" wp14:anchorId="2EEBCF34" wp14:editId="2D485554">
            <wp:extent cx="3566160" cy="2060834"/>
            <wp:effectExtent l="0" t="0" r="0" b="0"/>
            <wp:docPr id="1236330984" name="Picture 16"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Uploaded 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70151" cy="2063140"/>
                    </a:xfrm>
                    <a:prstGeom prst="rect">
                      <a:avLst/>
                    </a:prstGeom>
                    <a:noFill/>
                    <a:ln>
                      <a:noFill/>
                    </a:ln>
                  </pic:spPr>
                </pic:pic>
              </a:graphicData>
            </a:graphic>
          </wp:inline>
        </w:drawing>
      </w:r>
    </w:p>
    <w:p w14:paraId="7A6E92F1" w14:textId="77777777" w:rsidR="008F4DAF" w:rsidRPr="007F76AF" w:rsidRDefault="008F4DAF" w:rsidP="00BA0F82">
      <w:pPr>
        <w:pStyle w:val="HTMLPreformatted"/>
        <w:shd w:val="clear" w:color="auto" w:fill="FFFFFF"/>
        <w:rPr>
          <w:rFonts w:ascii="Times New Roman" w:hAnsi="Times New Roman" w:cs="Times New Roman"/>
          <w:sz w:val="24"/>
          <w:szCs w:val="24"/>
        </w:rPr>
      </w:pPr>
    </w:p>
    <w:p w14:paraId="2BBA03B8" w14:textId="1A5E95E7" w:rsidR="008F4DAF" w:rsidRPr="007F76AF" w:rsidRDefault="000A1D63" w:rsidP="00BA0F82">
      <w:pPr>
        <w:pStyle w:val="HTMLPreformatted"/>
        <w:shd w:val="clear" w:color="auto" w:fill="FFFFFF"/>
        <w:rPr>
          <w:rFonts w:ascii="Times New Roman" w:hAnsi="Times New Roman" w:cs="Times New Roman"/>
          <w:sz w:val="24"/>
          <w:szCs w:val="24"/>
        </w:rPr>
      </w:pPr>
      <w:r w:rsidRPr="007F76AF">
        <w:rPr>
          <w:rFonts w:ascii="Times New Roman" w:hAnsi="Times New Roman" w:cs="Times New Roman"/>
          <w:sz w:val="24"/>
          <w:szCs w:val="24"/>
        </w:rPr>
        <w:t>The graph shows Permutation Importance, ranking features by their impact on model predictions. User_Age, Trending_Score, and Watch_Duration are the most influential, while User_Rating and Rating contribute the least. This suggests engagement and demographics play a bigger role than individual ratings in recommendations.</w:t>
      </w:r>
    </w:p>
    <w:p w14:paraId="655CB7EA" w14:textId="08BE6F75" w:rsidR="00FA67A6" w:rsidRDefault="008848AA" w:rsidP="00BA0F82">
      <w:pPr>
        <w:pStyle w:val="HTMLPreformatted"/>
        <w:shd w:val="clear" w:color="auto" w:fill="FFFFFF"/>
        <w:rPr>
          <w:rFonts w:ascii="inherit" w:eastAsia="Times New Roman" w:hAnsi="inherit" w:cs="Courier New"/>
          <w:b/>
          <w:bCs/>
          <w:kern w:val="0"/>
          <w:lang w:eastAsia="en-IN"/>
          <w14:ligatures w14:val="none"/>
        </w:rPr>
      </w:pPr>
      <w:r w:rsidRPr="007F76AF">
        <w:rPr>
          <w:rFonts w:ascii="Times New Roman" w:hAnsi="Times New Roman" w:cs="Times New Roman"/>
          <w:sz w:val="24"/>
          <w:szCs w:val="24"/>
        </w:rPr>
        <w:lastRenderedPageBreak/>
        <w:t>Performance of ML models:</w:t>
      </w:r>
      <w:r w:rsidRPr="007F76AF">
        <w:rPr>
          <w:rFonts w:ascii="Times New Roman" w:hAnsi="Times New Roman" w:cs="Times New Roman"/>
          <w:sz w:val="24"/>
          <w:szCs w:val="24"/>
        </w:rPr>
        <w:br/>
      </w:r>
      <w:r w:rsidR="003859B0">
        <w:rPr>
          <w:rFonts w:ascii="inherit" w:eastAsia="Times New Roman" w:hAnsi="inherit" w:cs="Courier New"/>
          <w:b/>
          <w:bCs/>
          <w:kern w:val="0"/>
          <w:lang w:eastAsia="en-IN"/>
          <w14:ligatures w14:val="none"/>
        </w:rPr>
        <w:t>Classification models:</w:t>
      </w:r>
    </w:p>
    <w:p w14:paraId="3A1171B7" w14:textId="77777777" w:rsidR="003859B0" w:rsidRPr="007F76AF" w:rsidRDefault="003859B0" w:rsidP="00BA0F82">
      <w:pPr>
        <w:pStyle w:val="HTMLPreformatted"/>
        <w:shd w:val="clear" w:color="auto" w:fill="FFFFFF"/>
        <w:rPr>
          <w:rFonts w:ascii="inherit" w:eastAsia="Times New Roman" w:hAnsi="inherit" w:cs="Courier New"/>
          <w:b/>
          <w:bCs/>
          <w:kern w:val="0"/>
          <w:lang w:eastAsia="en-IN"/>
          <w14:ligatures w14:val="non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4"/>
        <w:gridCol w:w="1134"/>
        <w:gridCol w:w="992"/>
        <w:gridCol w:w="1134"/>
        <w:gridCol w:w="1418"/>
      </w:tblGrid>
      <w:tr w:rsidR="007F76AF" w:rsidRPr="007F76AF" w14:paraId="5C183D44" w14:textId="77777777" w:rsidTr="00FA67A6">
        <w:trPr>
          <w:tblCellSpacing w:w="15" w:type="dxa"/>
        </w:trPr>
        <w:tc>
          <w:tcPr>
            <w:tcW w:w="3069" w:type="dxa"/>
            <w:vAlign w:val="center"/>
            <w:hideMark/>
          </w:tcPr>
          <w:p w14:paraId="3108773B" w14:textId="77777777" w:rsidR="00FA67A6" w:rsidRPr="00FA67A6" w:rsidRDefault="00FA67A6" w:rsidP="00BA0F82">
            <w:pPr>
              <w:pStyle w:val="HTMLPreformatted"/>
              <w:shd w:val="clear" w:color="auto" w:fill="FFFFFF"/>
              <w:rPr>
                <w:rFonts w:ascii="inherit" w:eastAsia="Times New Roman" w:hAnsi="inherit" w:cs="Courier New"/>
                <w:kern w:val="0"/>
                <w:lang w:eastAsia="en-IN"/>
                <w14:ligatures w14:val="none"/>
              </w:rPr>
            </w:pPr>
            <w:r w:rsidRPr="00FA67A6">
              <w:rPr>
                <w:rFonts w:ascii="inherit" w:eastAsia="Times New Roman" w:hAnsi="inherit" w:cs="Courier New"/>
                <w:kern w:val="0"/>
                <w:lang w:eastAsia="en-IN"/>
                <w14:ligatures w14:val="none"/>
              </w:rPr>
              <w:t>Model</w:t>
            </w:r>
          </w:p>
        </w:tc>
        <w:tc>
          <w:tcPr>
            <w:tcW w:w="1104" w:type="dxa"/>
            <w:vAlign w:val="center"/>
            <w:hideMark/>
          </w:tcPr>
          <w:p w14:paraId="2CD2E980" w14:textId="77777777" w:rsidR="00FA67A6" w:rsidRPr="00FA67A6" w:rsidRDefault="00FA67A6" w:rsidP="00BA0F82">
            <w:pPr>
              <w:pStyle w:val="HTMLPreformatted"/>
              <w:shd w:val="clear" w:color="auto" w:fill="FFFFFF"/>
              <w:rPr>
                <w:rFonts w:ascii="inherit" w:eastAsia="Times New Roman" w:hAnsi="inherit" w:cs="Courier New"/>
                <w:kern w:val="0"/>
                <w:lang w:eastAsia="en-IN"/>
                <w14:ligatures w14:val="none"/>
              </w:rPr>
            </w:pPr>
            <w:r w:rsidRPr="00FA67A6">
              <w:rPr>
                <w:rFonts w:ascii="inherit" w:eastAsia="Times New Roman" w:hAnsi="inherit" w:cs="Courier New"/>
                <w:kern w:val="0"/>
                <w:lang w:eastAsia="en-IN"/>
                <w14:ligatures w14:val="none"/>
              </w:rPr>
              <w:t>Accuracy</w:t>
            </w:r>
          </w:p>
        </w:tc>
        <w:tc>
          <w:tcPr>
            <w:tcW w:w="962" w:type="dxa"/>
            <w:vAlign w:val="center"/>
            <w:hideMark/>
          </w:tcPr>
          <w:p w14:paraId="3254AFE3" w14:textId="77777777" w:rsidR="00FA67A6" w:rsidRPr="00FA67A6" w:rsidRDefault="00FA67A6" w:rsidP="00BA0F82">
            <w:pPr>
              <w:pStyle w:val="HTMLPreformatted"/>
              <w:shd w:val="clear" w:color="auto" w:fill="FFFFFF"/>
              <w:rPr>
                <w:rFonts w:ascii="inherit" w:eastAsia="Times New Roman" w:hAnsi="inherit" w:cs="Courier New"/>
                <w:kern w:val="0"/>
                <w:lang w:eastAsia="en-IN"/>
                <w14:ligatures w14:val="none"/>
              </w:rPr>
            </w:pPr>
            <w:r w:rsidRPr="00FA67A6">
              <w:rPr>
                <w:rFonts w:ascii="inherit" w:eastAsia="Times New Roman" w:hAnsi="inherit" w:cs="Courier New"/>
                <w:kern w:val="0"/>
                <w:lang w:eastAsia="en-IN"/>
                <w14:ligatures w14:val="none"/>
              </w:rPr>
              <w:t>Precision</w:t>
            </w:r>
          </w:p>
        </w:tc>
        <w:tc>
          <w:tcPr>
            <w:tcW w:w="1104" w:type="dxa"/>
            <w:vAlign w:val="center"/>
            <w:hideMark/>
          </w:tcPr>
          <w:p w14:paraId="75EC6FE1" w14:textId="77777777" w:rsidR="00FA67A6" w:rsidRPr="00FA67A6" w:rsidRDefault="00FA67A6" w:rsidP="00BA0F82">
            <w:pPr>
              <w:pStyle w:val="HTMLPreformatted"/>
              <w:shd w:val="clear" w:color="auto" w:fill="FFFFFF"/>
              <w:rPr>
                <w:rFonts w:ascii="inherit" w:eastAsia="Times New Roman" w:hAnsi="inherit" w:cs="Courier New"/>
                <w:kern w:val="0"/>
                <w:lang w:eastAsia="en-IN"/>
                <w14:ligatures w14:val="none"/>
              </w:rPr>
            </w:pPr>
            <w:r w:rsidRPr="00FA67A6">
              <w:rPr>
                <w:rFonts w:ascii="inherit" w:eastAsia="Times New Roman" w:hAnsi="inherit" w:cs="Courier New"/>
                <w:kern w:val="0"/>
                <w:lang w:eastAsia="en-IN"/>
                <w14:ligatures w14:val="none"/>
              </w:rPr>
              <w:t>Recall</w:t>
            </w:r>
          </w:p>
        </w:tc>
        <w:tc>
          <w:tcPr>
            <w:tcW w:w="1373" w:type="dxa"/>
            <w:vAlign w:val="center"/>
            <w:hideMark/>
          </w:tcPr>
          <w:p w14:paraId="0A8CF178" w14:textId="77777777" w:rsidR="00FA67A6" w:rsidRPr="00FA67A6" w:rsidRDefault="00FA67A6" w:rsidP="00BA0F82">
            <w:pPr>
              <w:pStyle w:val="HTMLPreformatted"/>
              <w:shd w:val="clear" w:color="auto" w:fill="FFFFFF"/>
              <w:rPr>
                <w:rFonts w:ascii="inherit" w:eastAsia="Times New Roman" w:hAnsi="inherit" w:cs="Courier New"/>
                <w:kern w:val="0"/>
                <w:lang w:eastAsia="en-IN"/>
                <w14:ligatures w14:val="none"/>
              </w:rPr>
            </w:pPr>
            <w:r w:rsidRPr="00FA67A6">
              <w:rPr>
                <w:rFonts w:ascii="inherit" w:eastAsia="Times New Roman" w:hAnsi="inherit" w:cs="Courier New"/>
                <w:kern w:val="0"/>
                <w:lang w:eastAsia="en-IN"/>
                <w14:ligatures w14:val="none"/>
              </w:rPr>
              <w:t>F1-Score</w:t>
            </w:r>
          </w:p>
        </w:tc>
      </w:tr>
      <w:tr w:rsidR="007F76AF" w:rsidRPr="007F76AF" w14:paraId="19A5887A" w14:textId="77777777" w:rsidTr="00FA67A6">
        <w:trPr>
          <w:tblCellSpacing w:w="15" w:type="dxa"/>
        </w:trPr>
        <w:tc>
          <w:tcPr>
            <w:tcW w:w="3069" w:type="dxa"/>
            <w:vAlign w:val="center"/>
            <w:hideMark/>
          </w:tcPr>
          <w:p w14:paraId="28F34E25" w14:textId="77777777" w:rsidR="00FA67A6" w:rsidRPr="00FA67A6" w:rsidRDefault="00FA67A6" w:rsidP="00BA0F82">
            <w:pPr>
              <w:pStyle w:val="HTMLPreformatted"/>
              <w:shd w:val="clear" w:color="auto" w:fill="FFFFFF"/>
              <w:rPr>
                <w:rFonts w:ascii="inherit" w:eastAsia="Times New Roman" w:hAnsi="inherit" w:cs="Courier New"/>
                <w:kern w:val="0"/>
                <w:lang w:eastAsia="en-IN"/>
                <w14:ligatures w14:val="none"/>
              </w:rPr>
            </w:pPr>
            <w:r w:rsidRPr="00FA67A6">
              <w:rPr>
                <w:rFonts w:ascii="inherit" w:eastAsia="Times New Roman" w:hAnsi="inherit" w:cs="Courier New"/>
                <w:b/>
                <w:bCs/>
                <w:kern w:val="0"/>
                <w:lang w:eastAsia="en-IN"/>
                <w14:ligatures w14:val="none"/>
              </w:rPr>
              <w:t>Random Forest Classifier</w:t>
            </w:r>
          </w:p>
        </w:tc>
        <w:tc>
          <w:tcPr>
            <w:tcW w:w="1104" w:type="dxa"/>
            <w:vAlign w:val="center"/>
            <w:hideMark/>
          </w:tcPr>
          <w:p w14:paraId="19099F43" w14:textId="77777777" w:rsidR="00FA67A6" w:rsidRPr="00FA67A6" w:rsidRDefault="00FA67A6" w:rsidP="00BA0F82">
            <w:pPr>
              <w:pStyle w:val="HTMLPreformatted"/>
              <w:shd w:val="clear" w:color="auto" w:fill="FFFFFF"/>
              <w:rPr>
                <w:rFonts w:ascii="inherit" w:eastAsia="Times New Roman" w:hAnsi="inherit" w:cs="Courier New"/>
                <w:kern w:val="0"/>
                <w:lang w:eastAsia="en-IN"/>
                <w14:ligatures w14:val="none"/>
              </w:rPr>
            </w:pPr>
            <w:r w:rsidRPr="00FA67A6">
              <w:rPr>
                <w:rFonts w:ascii="inherit" w:eastAsia="Times New Roman" w:hAnsi="inherit" w:cs="Courier New"/>
                <w:b/>
                <w:bCs/>
                <w:kern w:val="0"/>
                <w:lang w:eastAsia="en-IN"/>
                <w14:ligatures w14:val="none"/>
              </w:rPr>
              <w:t>36.22%</w:t>
            </w:r>
          </w:p>
        </w:tc>
        <w:tc>
          <w:tcPr>
            <w:tcW w:w="962" w:type="dxa"/>
            <w:vAlign w:val="center"/>
            <w:hideMark/>
          </w:tcPr>
          <w:p w14:paraId="212F7B33" w14:textId="77777777" w:rsidR="00FA67A6" w:rsidRPr="00FA67A6" w:rsidRDefault="00FA67A6" w:rsidP="00BA0F82">
            <w:pPr>
              <w:pStyle w:val="HTMLPreformatted"/>
              <w:shd w:val="clear" w:color="auto" w:fill="FFFFFF"/>
              <w:rPr>
                <w:rFonts w:ascii="inherit" w:eastAsia="Times New Roman" w:hAnsi="inherit" w:cs="Courier New"/>
                <w:kern w:val="0"/>
                <w:lang w:eastAsia="en-IN"/>
                <w14:ligatures w14:val="none"/>
              </w:rPr>
            </w:pPr>
            <w:r w:rsidRPr="00FA67A6">
              <w:rPr>
                <w:rFonts w:ascii="inherit" w:eastAsia="Times New Roman" w:hAnsi="inherit" w:cs="Courier New"/>
                <w:kern w:val="0"/>
                <w:lang w:eastAsia="en-IN"/>
                <w14:ligatures w14:val="none"/>
              </w:rPr>
              <w:t>0.36</w:t>
            </w:r>
          </w:p>
        </w:tc>
        <w:tc>
          <w:tcPr>
            <w:tcW w:w="1104" w:type="dxa"/>
            <w:vAlign w:val="center"/>
            <w:hideMark/>
          </w:tcPr>
          <w:p w14:paraId="35960D4C" w14:textId="77777777" w:rsidR="00FA67A6" w:rsidRPr="00FA67A6" w:rsidRDefault="00FA67A6" w:rsidP="00BA0F82">
            <w:pPr>
              <w:pStyle w:val="HTMLPreformatted"/>
              <w:shd w:val="clear" w:color="auto" w:fill="FFFFFF"/>
              <w:rPr>
                <w:rFonts w:ascii="inherit" w:eastAsia="Times New Roman" w:hAnsi="inherit" w:cs="Courier New"/>
                <w:kern w:val="0"/>
                <w:lang w:eastAsia="en-IN"/>
                <w14:ligatures w14:val="none"/>
              </w:rPr>
            </w:pPr>
            <w:r w:rsidRPr="00FA67A6">
              <w:rPr>
                <w:rFonts w:ascii="inherit" w:eastAsia="Times New Roman" w:hAnsi="inherit" w:cs="Courier New"/>
                <w:kern w:val="0"/>
                <w:lang w:eastAsia="en-IN"/>
                <w14:ligatures w14:val="none"/>
              </w:rPr>
              <w:t>0.36</w:t>
            </w:r>
          </w:p>
        </w:tc>
        <w:tc>
          <w:tcPr>
            <w:tcW w:w="1373" w:type="dxa"/>
            <w:vAlign w:val="center"/>
            <w:hideMark/>
          </w:tcPr>
          <w:p w14:paraId="5888F82C" w14:textId="77777777" w:rsidR="00FA67A6" w:rsidRPr="00FA67A6" w:rsidRDefault="00FA67A6" w:rsidP="00BA0F82">
            <w:pPr>
              <w:pStyle w:val="HTMLPreformatted"/>
              <w:shd w:val="clear" w:color="auto" w:fill="FFFFFF"/>
              <w:rPr>
                <w:rFonts w:ascii="inherit" w:eastAsia="Times New Roman" w:hAnsi="inherit" w:cs="Courier New"/>
                <w:kern w:val="0"/>
                <w:lang w:eastAsia="en-IN"/>
                <w14:ligatures w14:val="none"/>
              </w:rPr>
            </w:pPr>
            <w:r w:rsidRPr="00FA67A6">
              <w:rPr>
                <w:rFonts w:ascii="inherit" w:eastAsia="Times New Roman" w:hAnsi="inherit" w:cs="Courier New"/>
                <w:kern w:val="0"/>
                <w:lang w:eastAsia="en-IN"/>
                <w14:ligatures w14:val="none"/>
              </w:rPr>
              <w:t>0.36</w:t>
            </w:r>
          </w:p>
        </w:tc>
      </w:tr>
      <w:tr w:rsidR="007F76AF" w:rsidRPr="007F76AF" w14:paraId="47747B04" w14:textId="77777777" w:rsidTr="00FA67A6">
        <w:trPr>
          <w:tblCellSpacing w:w="15" w:type="dxa"/>
        </w:trPr>
        <w:tc>
          <w:tcPr>
            <w:tcW w:w="3069" w:type="dxa"/>
            <w:vAlign w:val="center"/>
            <w:hideMark/>
          </w:tcPr>
          <w:p w14:paraId="7E7177A6" w14:textId="77777777" w:rsidR="00FA67A6" w:rsidRPr="00FA67A6" w:rsidRDefault="00FA67A6" w:rsidP="00BA0F82">
            <w:pPr>
              <w:pStyle w:val="HTMLPreformatted"/>
              <w:shd w:val="clear" w:color="auto" w:fill="FFFFFF"/>
              <w:rPr>
                <w:rFonts w:ascii="inherit" w:eastAsia="Times New Roman" w:hAnsi="inherit" w:cs="Courier New"/>
                <w:kern w:val="0"/>
                <w:lang w:eastAsia="en-IN"/>
                <w14:ligatures w14:val="none"/>
              </w:rPr>
            </w:pPr>
            <w:r w:rsidRPr="00FA67A6">
              <w:rPr>
                <w:rFonts w:ascii="inherit" w:eastAsia="Times New Roman" w:hAnsi="inherit" w:cs="Courier New"/>
                <w:b/>
                <w:bCs/>
                <w:kern w:val="0"/>
                <w:lang w:eastAsia="en-IN"/>
                <w14:ligatures w14:val="none"/>
              </w:rPr>
              <w:t>Support Vector Machine (SVM)</w:t>
            </w:r>
          </w:p>
        </w:tc>
        <w:tc>
          <w:tcPr>
            <w:tcW w:w="1104" w:type="dxa"/>
            <w:vAlign w:val="center"/>
            <w:hideMark/>
          </w:tcPr>
          <w:p w14:paraId="62081882" w14:textId="77777777" w:rsidR="00FA67A6" w:rsidRPr="00FA67A6" w:rsidRDefault="00FA67A6" w:rsidP="00BA0F82">
            <w:pPr>
              <w:pStyle w:val="HTMLPreformatted"/>
              <w:shd w:val="clear" w:color="auto" w:fill="FFFFFF"/>
              <w:rPr>
                <w:rFonts w:ascii="inherit" w:eastAsia="Times New Roman" w:hAnsi="inherit" w:cs="Courier New"/>
                <w:kern w:val="0"/>
                <w:lang w:eastAsia="en-IN"/>
                <w14:ligatures w14:val="none"/>
              </w:rPr>
            </w:pPr>
            <w:r w:rsidRPr="00FA67A6">
              <w:rPr>
                <w:rFonts w:ascii="inherit" w:eastAsia="Times New Roman" w:hAnsi="inherit" w:cs="Courier New"/>
                <w:kern w:val="0"/>
                <w:lang w:eastAsia="en-IN"/>
                <w14:ligatures w14:val="none"/>
              </w:rPr>
              <w:t>33.00%</w:t>
            </w:r>
          </w:p>
        </w:tc>
        <w:tc>
          <w:tcPr>
            <w:tcW w:w="962" w:type="dxa"/>
            <w:vAlign w:val="center"/>
            <w:hideMark/>
          </w:tcPr>
          <w:p w14:paraId="6BA12125" w14:textId="77777777" w:rsidR="00FA67A6" w:rsidRPr="00FA67A6" w:rsidRDefault="00FA67A6" w:rsidP="00BA0F82">
            <w:pPr>
              <w:pStyle w:val="HTMLPreformatted"/>
              <w:shd w:val="clear" w:color="auto" w:fill="FFFFFF"/>
              <w:rPr>
                <w:rFonts w:ascii="inherit" w:eastAsia="Times New Roman" w:hAnsi="inherit" w:cs="Courier New"/>
                <w:kern w:val="0"/>
                <w:lang w:eastAsia="en-IN"/>
                <w14:ligatures w14:val="none"/>
              </w:rPr>
            </w:pPr>
            <w:r w:rsidRPr="00FA67A6">
              <w:rPr>
                <w:rFonts w:ascii="inherit" w:eastAsia="Times New Roman" w:hAnsi="inherit" w:cs="Courier New"/>
                <w:kern w:val="0"/>
                <w:lang w:eastAsia="en-IN"/>
                <w14:ligatures w14:val="none"/>
              </w:rPr>
              <w:t>0.33</w:t>
            </w:r>
          </w:p>
        </w:tc>
        <w:tc>
          <w:tcPr>
            <w:tcW w:w="1104" w:type="dxa"/>
            <w:vAlign w:val="center"/>
            <w:hideMark/>
          </w:tcPr>
          <w:p w14:paraId="1F817431" w14:textId="77777777" w:rsidR="00FA67A6" w:rsidRPr="00FA67A6" w:rsidRDefault="00FA67A6" w:rsidP="00BA0F82">
            <w:pPr>
              <w:pStyle w:val="HTMLPreformatted"/>
              <w:shd w:val="clear" w:color="auto" w:fill="FFFFFF"/>
              <w:rPr>
                <w:rFonts w:ascii="inherit" w:eastAsia="Times New Roman" w:hAnsi="inherit" w:cs="Courier New"/>
                <w:kern w:val="0"/>
                <w:lang w:eastAsia="en-IN"/>
                <w14:ligatures w14:val="none"/>
              </w:rPr>
            </w:pPr>
            <w:r w:rsidRPr="00FA67A6">
              <w:rPr>
                <w:rFonts w:ascii="inherit" w:eastAsia="Times New Roman" w:hAnsi="inherit" w:cs="Courier New"/>
                <w:kern w:val="0"/>
                <w:lang w:eastAsia="en-IN"/>
                <w14:ligatures w14:val="none"/>
              </w:rPr>
              <w:t>0.33</w:t>
            </w:r>
          </w:p>
        </w:tc>
        <w:tc>
          <w:tcPr>
            <w:tcW w:w="1373" w:type="dxa"/>
            <w:vAlign w:val="center"/>
            <w:hideMark/>
          </w:tcPr>
          <w:p w14:paraId="44533712" w14:textId="77777777" w:rsidR="00FA67A6" w:rsidRPr="00FA67A6" w:rsidRDefault="00FA67A6" w:rsidP="00BA0F82">
            <w:pPr>
              <w:pStyle w:val="HTMLPreformatted"/>
              <w:shd w:val="clear" w:color="auto" w:fill="FFFFFF"/>
              <w:rPr>
                <w:rFonts w:ascii="inherit" w:eastAsia="Times New Roman" w:hAnsi="inherit" w:cs="Courier New"/>
                <w:kern w:val="0"/>
                <w:lang w:eastAsia="en-IN"/>
                <w14:ligatures w14:val="none"/>
              </w:rPr>
            </w:pPr>
            <w:r w:rsidRPr="00FA67A6">
              <w:rPr>
                <w:rFonts w:ascii="inherit" w:eastAsia="Times New Roman" w:hAnsi="inherit" w:cs="Courier New"/>
                <w:kern w:val="0"/>
                <w:lang w:eastAsia="en-IN"/>
                <w14:ligatures w14:val="none"/>
              </w:rPr>
              <w:t>0.32</w:t>
            </w:r>
          </w:p>
        </w:tc>
      </w:tr>
      <w:tr w:rsidR="007F76AF" w:rsidRPr="007F76AF" w14:paraId="2138373C" w14:textId="77777777" w:rsidTr="00FA67A6">
        <w:trPr>
          <w:tblCellSpacing w:w="15" w:type="dxa"/>
        </w:trPr>
        <w:tc>
          <w:tcPr>
            <w:tcW w:w="3069" w:type="dxa"/>
            <w:vAlign w:val="center"/>
            <w:hideMark/>
          </w:tcPr>
          <w:p w14:paraId="5AA01B3F" w14:textId="77777777" w:rsidR="00FA67A6" w:rsidRPr="00FA67A6" w:rsidRDefault="00FA67A6" w:rsidP="00BA0F82">
            <w:pPr>
              <w:pStyle w:val="HTMLPreformatted"/>
              <w:shd w:val="clear" w:color="auto" w:fill="FFFFFF"/>
              <w:rPr>
                <w:rFonts w:ascii="inherit" w:eastAsia="Times New Roman" w:hAnsi="inherit" w:cs="Courier New"/>
                <w:kern w:val="0"/>
                <w:lang w:eastAsia="en-IN"/>
                <w14:ligatures w14:val="none"/>
              </w:rPr>
            </w:pPr>
            <w:r w:rsidRPr="00FA67A6">
              <w:rPr>
                <w:rFonts w:ascii="inherit" w:eastAsia="Times New Roman" w:hAnsi="inherit" w:cs="Courier New"/>
                <w:b/>
                <w:bCs/>
                <w:kern w:val="0"/>
                <w:lang w:eastAsia="en-IN"/>
                <w14:ligatures w14:val="none"/>
              </w:rPr>
              <w:t>K-Nearest Neighbors (KNN)</w:t>
            </w:r>
          </w:p>
        </w:tc>
        <w:tc>
          <w:tcPr>
            <w:tcW w:w="1104" w:type="dxa"/>
            <w:vAlign w:val="center"/>
            <w:hideMark/>
          </w:tcPr>
          <w:p w14:paraId="4B423513" w14:textId="77777777" w:rsidR="00FA67A6" w:rsidRPr="00FA67A6" w:rsidRDefault="00FA67A6" w:rsidP="00BA0F82">
            <w:pPr>
              <w:pStyle w:val="HTMLPreformatted"/>
              <w:shd w:val="clear" w:color="auto" w:fill="FFFFFF"/>
              <w:rPr>
                <w:rFonts w:ascii="inherit" w:eastAsia="Times New Roman" w:hAnsi="inherit" w:cs="Courier New"/>
                <w:kern w:val="0"/>
                <w:lang w:eastAsia="en-IN"/>
                <w14:ligatures w14:val="none"/>
              </w:rPr>
            </w:pPr>
            <w:r w:rsidRPr="00FA67A6">
              <w:rPr>
                <w:rFonts w:ascii="inherit" w:eastAsia="Times New Roman" w:hAnsi="inherit" w:cs="Courier New"/>
                <w:kern w:val="0"/>
                <w:lang w:eastAsia="en-IN"/>
                <w14:ligatures w14:val="none"/>
              </w:rPr>
              <w:t>32.21%</w:t>
            </w:r>
          </w:p>
        </w:tc>
        <w:tc>
          <w:tcPr>
            <w:tcW w:w="962" w:type="dxa"/>
            <w:vAlign w:val="center"/>
            <w:hideMark/>
          </w:tcPr>
          <w:p w14:paraId="45FAF70A" w14:textId="77777777" w:rsidR="00FA67A6" w:rsidRPr="00FA67A6" w:rsidRDefault="00FA67A6" w:rsidP="00BA0F82">
            <w:pPr>
              <w:pStyle w:val="HTMLPreformatted"/>
              <w:shd w:val="clear" w:color="auto" w:fill="FFFFFF"/>
              <w:rPr>
                <w:rFonts w:ascii="inherit" w:eastAsia="Times New Roman" w:hAnsi="inherit" w:cs="Courier New"/>
                <w:kern w:val="0"/>
                <w:lang w:eastAsia="en-IN"/>
                <w14:ligatures w14:val="none"/>
              </w:rPr>
            </w:pPr>
            <w:r w:rsidRPr="00FA67A6">
              <w:rPr>
                <w:rFonts w:ascii="inherit" w:eastAsia="Times New Roman" w:hAnsi="inherit" w:cs="Courier New"/>
                <w:kern w:val="0"/>
                <w:lang w:eastAsia="en-IN"/>
                <w14:ligatures w14:val="none"/>
              </w:rPr>
              <w:t>0.32</w:t>
            </w:r>
          </w:p>
        </w:tc>
        <w:tc>
          <w:tcPr>
            <w:tcW w:w="1104" w:type="dxa"/>
            <w:vAlign w:val="center"/>
            <w:hideMark/>
          </w:tcPr>
          <w:p w14:paraId="47E40C01" w14:textId="77777777" w:rsidR="00FA67A6" w:rsidRPr="00FA67A6" w:rsidRDefault="00FA67A6" w:rsidP="00BA0F82">
            <w:pPr>
              <w:pStyle w:val="HTMLPreformatted"/>
              <w:shd w:val="clear" w:color="auto" w:fill="FFFFFF"/>
              <w:rPr>
                <w:rFonts w:ascii="inherit" w:eastAsia="Times New Roman" w:hAnsi="inherit" w:cs="Courier New"/>
                <w:kern w:val="0"/>
                <w:lang w:eastAsia="en-IN"/>
                <w14:ligatures w14:val="none"/>
              </w:rPr>
            </w:pPr>
            <w:r w:rsidRPr="00FA67A6">
              <w:rPr>
                <w:rFonts w:ascii="inherit" w:eastAsia="Times New Roman" w:hAnsi="inherit" w:cs="Courier New"/>
                <w:kern w:val="0"/>
                <w:lang w:eastAsia="en-IN"/>
                <w14:ligatures w14:val="none"/>
              </w:rPr>
              <w:t>0.32</w:t>
            </w:r>
          </w:p>
        </w:tc>
        <w:tc>
          <w:tcPr>
            <w:tcW w:w="1373" w:type="dxa"/>
            <w:vAlign w:val="center"/>
            <w:hideMark/>
          </w:tcPr>
          <w:p w14:paraId="12AD663F" w14:textId="77777777" w:rsidR="00FA67A6" w:rsidRPr="00FA67A6" w:rsidRDefault="00FA67A6" w:rsidP="00BA0F82">
            <w:pPr>
              <w:pStyle w:val="HTMLPreformatted"/>
              <w:shd w:val="clear" w:color="auto" w:fill="FFFFFF"/>
              <w:rPr>
                <w:rFonts w:ascii="inherit" w:eastAsia="Times New Roman" w:hAnsi="inherit" w:cs="Courier New"/>
                <w:kern w:val="0"/>
                <w:lang w:eastAsia="en-IN"/>
                <w14:ligatures w14:val="none"/>
              </w:rPr>
            </w:pPr>
            <w:r w:rsidRPr="00FA67A6">
              <w:rPr>
                <w:rFonts w:ascii="inherit" w:eastAsia="Times New Roman" w:hAnsi="inherit" w:cs="Courier New"/>
                <w:kern w:val="0"/>
                <w:lang w:eastAsia="en-IN"/>
                <w14:ligatures w14:val="none"/>
              </w:rPr>
              <w:t>0.32</w:t>
            </w:r>
          </w:p>
        </w:tc>
      </w:tr>
      <w:tr w:rsidR="007F76AF" w:rsidRPr="007F76AF" w14:paraId="19D14D5F" w14:textId="77777777" w:rsidTr="00FA67A6">
        <w:trPr>
          <w:tblCellSpacing w:w="15" w:type="dxa"/>
        </w:trPr>
        <w:tc>
          <w:tcPr>
            <w:tcW w:w="3069" w:type="dxa"/>
            <w:vAlign w:val="center"/>
            <w:hideMark/>
          </w:tcPr>
          <w:p w14:paraId="04ABC30E" w14:textId="77777777" w:rsidR="00FA67A6" w:rsidRPr="00FA67A6" w:rsidRDefault="00FA67A6" w:rsidP="00BA0F82">
            <w:pPr>
              <w:pStyle w:val="HTMLPreformatted"/>
              <w:shd w:val="clear" w:color="auto" w:fill="FFFFFF"/>
              <w:rPr>
                <w:rFonts w:ascii="inherit" w:eastAsia="Times New Roman" w:hAnsi="inherit" w:cs="Courier New"/>
                <w:kern w:val="0"/>
                <w:lang w:eastAsia="en-IN"/>
                <w14:ligatures w14:val="none"/>
              </w:rPr>
            </w:pPr>
            <w:r w:rsidRPr="00FA67A6">
              <w:rPr>
                <w:rFonts w:ascii="inherit" w:eastAsia="Times New Roman" w:hAnsi="inherit" w:cs="Courier New"/>
                <w:b/>
                <w:bCs/>
                <w:kern w:val="0"/>
                <w:lang w:eastAsia="en-IN"/>
                <w14:ligatures w14:val="none"/>
              </w:rPr>
              <w:t>Logistic Regression</w:t>
            </w:r>
          </w:p>
        </w:tc>
        <w:tc>
          <w:tcPr>
            <w:tcW w:w="1104" w:type="dxa"/>
            <w:vAlign w:val="center"/>
            <w:hideMark/>
          </w:tcPr>
          <w:p w14:paraId="4C66A3C9" w14:textId="77777777" w:rsidR="00FA67A6" w:rsidRPr="00FA67A6" w:rsidRDefault="00FA67A6" w:rsidP="00BA0F82">
            <w:pPr>
              <w:pStyle w:val="HTMLPreformatted"/>
              <w:shd w:val="clear" w:color="auto" w:fill="FFFFFF"/>
              <w:rPr>
                <w:rFonts w:ascii="inherit" w:eastAsia="Times New Roman" w:hAnsi="inherit" w:cs="Courier New"/>
                <w:kern w:val="0"/>
                <w:lang w:eastAsia="en-IN"/>
                <w14:ligatures w14:val="none"/>
              </w:rPr>
            </w:pPr>
            <w:r w:rsidRPr="00FA67A6">
              <w:rPr>
                <w:rFonts w:ascii="inherit" w:eastAsia="Times New Roman" w:hAnsi="inherit" w:cs="Courier New"/>
                <w:kern w:val="0"/>
                <w:lang w:eastAsia="en-IN"/>
                <w14:ligatures w14:val="none"/>
              </w:rPr>
              <w:t>32.72%</w:t>
            </w:r>
          </w:p>
        </w:tc>
        <w:tc>
          <w:tcPr>
            <w:tcW w:w="962" w:type="dxa"/>
            <w:vAlign w:val="center"/>
            <w:hideMark/>
          </w:tcPr>
          <w:p w14:paraId="18A63C99" w14:textId="77777777" w:rsidR="00FA67A6" w:rsidRPr="00FA67A6" w:rsidRDefault="00FA67A6" w:rsidP="00BA0F82">
            <w:pPr>
              <w:pStyle w:val="HTMLPreformatted"/>
              <w:shd w:val="clear" w:color="auto" w:fill="FFFFFF"/>
              <w:rPr>
                <w:rFonts w:ascii="inherit" w:eastAsia="Times New Roman" w:hAnsi="inherit" w:cs="Courier New"/>
                <w:kern w:val="0"/>
                <w:lang w:eastAsia="en-IN"/>
                <w14:ligatures w14:val="none"/>
              </w:rPr>
            </w:pPr>
            <w:r w:rsidRPr="00FA67A6">
              <w:rPr>
                <w:rFonts w:ascii="inherit" w:eastAsia="Times New Roman" w:hAnsi="inherit" w:cs="Courier New"/>
                <w:kern w:val="0"/>
                <w:lang w:eastAsia="en-IN"/>
                <w14:ligatures w14:val="none"/>
              </w:rPr>
              <w:t>0.33</w:t>
            </w:r>
          </w:p>
        </w:tc>
        <w:tc>
          <w:tcPr>
            <w:tcW w:w="1104" w:type="dxa"/>
            <w:vAlign w:val="center"/>
            <w:hideMark/>
          </w:tcPr>
          <w:p w14:paraId="3C6F869C" w14:textId="77777777" w:rsidR="00FA67A6" w:rsidRPr="00FA67A6" w:rsidRDefault="00FA67A6" w:rsidP="00BA0F82">
            <w:pPr>
              <w:pStyle w:val="HTMLPreformatted"/>
              <w:shd w:val="clear" w:color="auto" w:fill="FFFFFF"/>
              <w:rPr>
                <w:rFonts w:ascii="inherit" w:eastAsia="Times New Roman" w:hAnsi="inherit" w:cs="Courier New"/>
                <w:kern w:val="0"/>
                <w:lang w:eastAsia="en-IN"/>
                <w14:ligatures w14:val="none"/>
              </w:rPr>
            </w:pPr>
            <w:r w:rsidRPr="00FA67A6">
              <w:rPr>
                <w:rFonts w:ascii="inherit" w:eastAsia="Times New Roman" w:hAnsi="inherit" w:cs="Courier New"/>
                <w:kern w:val="0"/>
                <w:lang w:eastAsia="en-IN"/>
                <w14:ligatures w14:val="none"/>
              </w:rPr>
              <w:t>0.33</w:t>
            </w:r>
          </w:p>
        </w:tc>
        <w:tc>
          <w:tcPr>
            <w:tcW w:w="1373" w:type="dxa"/>
            <w:vAlign w:val="center"/>
            <w:hideMark/>
          </w:tcPr>
          <w:p w14:paraId="1D8BDE06" w14:textId="77777777" w:rsidR="00FA67A6" w:rsidRPr="00FA67A6" w:rsidRDefault="00FA67A6" w:rsidP="00BA0F82">
            <w:pPr>
              <w:pStyle w:val="HTMLPreformatted"/>
              <w:shd w:val="clear" w:color="auto" w:fill="FFFFFF"/>
              <w:rPr>
                <w:rFonts w:ascii="inherit" w:eastAsia="Times New Roman" w:hAnsi="inherit" w:cs="Courier New"/>
                <w:kern w:val="0"/>
                <w:lang w:eastAsia="en-IN"/>
                <w14:ligatures w14:val="none"/>
              </w:rPr>
            </w:pPr>
            <w:r w:rsidRPr="00FA67A6">
              <w:rPr>
                <w:rFonts w:ascii="inherit" w:eastAsia="Times New Roman" w:hAnsi="inherit" w:cs="Courier New"/>
                <w:kern w:val="0"/>
                <w:lang w:eastAsia="en-IN"/>
                <w14:ligatures w14:val="none"/>
              </w:rPr>
              <w:t>0.31</w:t>
            </w:r>
          </w:p>
        </w:tc>
      </w:tr>
      <w:tr w:rsidR="007F76AF" w:rsidRPr="007F76AF" w14:paraId="23181BEB" w14:textId="77777777" w:rsidTr="00FA67A6">
        <w:trPr>
          <w:tblCellSpacing w:w="15" w:type="dxa"/>
        </w:trPr>
        <w:tc>
          <w:tcPr>
            <w:tcW w:w="3069" w:type="dxa"/>
            <w:vAlign w:val="center"/>
            <w:hideMark/>
          </w:tcPr>
          <w:p w14:paraId="0D91EA0A" w14:textId="77777777" w:rsidR="00FA67A6" w:rsidRPr="00FA67A6" w:rsidRDefault="00FA67A6" w:rsidP="00BA0F82">
            <w:pPr>
              <w:pStyle w:val="HTMLPreformatted"/>
              <w:shd w:val="clear" w:color="auto" w:fill="FFFFFF"/>
              <w:rPr>
                <w:rFonts w:ascii="inherit" w:eastAsia="Times New Roman" w:hAnsi="inherit" w:cs="Courier New"/>
                <w:kern w:val="0"/>
                <w:lang w:eastAsia="en-IN"/>
                <w14:ligatures w14:val="none"/>
              </w:rPr>
            </w:pPr>
            <w:r w:rsidRPr="00FA67A6">
              <w:rPr>
                <w:rFonts w:ascii="inherit" w:eastAsia="Times New Roman" w:hAnsi="inherit" w:cs="Courier New"/>
                <w:b/>
                <w:bCs/>
                <w:kern w:val="0"/>
                <w:lang w:eastAsia="en-IN"/>
                <w14:ligatures w14:val="none"/>
              </w:rPr>
              <w:t>XGBoost</w:t>
            </w:r>
          </w:p>
        </w:tc>
        <w:tc>
          <w:tcPr>
            <w:tcW w:w="1104" w:type="dxa"/>
            <w:vAlign w:val="center"/>
            <w:hideMark/>
          </w:tcPr>
          <w:p w14:paraId="31CC41C6" w14:textId="77777777" w:rsidR="00FA67A6" w:rsidRPr="00FA67A6" w:rsidRDefault="00FA67A6" w:rsidP="00BA0F82">
            <w:pPr>
              <w:pStyle w:val="HTMLPreformatted"/>
              <w:shd w:val="clear" w:color="auto" w:fill="FFFFFF"/>
              <w:rPr>
                <w:rFonts w:ascii="inherit" w:eastAsia="Times New Roman" w:hAnsi="inherit" w:cs="Courier New"/>
                <w:kern w:val="0"/>
                <w:lang w:eastAsia="en-IN"/>
                <w14:ligatures w14:val="none"/>
              </w:rPr>
            </w:pPr>
            <w:r w:rsidRPr="00FA67A6">
              <w:rPr>
                <w:rFonts w:ascii="inherit" w:eastAsia="Times New Roman" w:hAnsi="inherit" w:cs="Courier New"/>
                <w:kern w:val="0"/>
                <w:lang w:eastAsia="en-IN"/>
                <w14:ligatures w14:val="none"/>
              </w:rPr>
              <w:t>33.96%</w:t>
            </w:r>
          </w:p>
        </w:tc>
        <w:tc>
          <w:tcPr>
            <w:tcW w:w="962" w:type="dxa"/>
            <w:vAlign w:val="center"/>
            <w:hideMark/>
          </w:tcPr>
          <w:p w14:paraId="04040EFE" w14:textId="77777777" w:rsidR="00FA67A6" w:rsidRPr="00FA67A6" w:rsidRDefault="00FA67A6" w:rsidP="00BA0F82">
            <w:pPr>
              <w:pStyle w:val="HTMLPreformatted"/>
              <w:shd w:val="clear" w:color="auto" w:fill="FFFFFF"/>
              <w:rPr>
                <w:rFonts w:ascii="inherit" w:eastAsia="Times New Roman" w:hAnsi="inherit" w:cs="Courier New"/>
                <w:kern w:val="0"/>
                <w:lang w:eastAsia="en-IN"/>
                <w14:ligatures w14:val="none"/>
              </w:rPr>
            </w:pPr>
            <w:r w:rsidRPr="00FA67A6">
              <w:rPr>
                <w:rFonts w:ascii="inherit" w:eastAsia="Times New Roman" w:hAnsi="inherit" w:cs="Courier New"/>
                <w:kern w:val="0"/>
                <w:lang w:eastAsia="en-IN"/>
                <w14:ligatures w14:val="none"/>
              </w:rPr>
              <w:t>0.34</w:t>
            </w:r>
          </w:p>
        </w:tc>
        <w:tc>
          <w:tcPr>
            <w:tcW w:w="1104" w:type="dxa"/>
            <w:vAlign w:val="center"/>
            <w:hideMark/>
          </w:tcPr>
          <w:p w14:paraId="2ABFD362" w14:textId="77777777" w:rsidR="00FA67A6" w:rsidRPr="00FA67A6" w:rsidRDefault="00FA67A6" w:rsidP="00BA0F82">
            <w:pPr>
              <w:pStyle w:val="HTMLPreformatted"/>
              <w:shd w:val="clear" w:color="auto" w:fill="FFFFFF"/>
              <w:rPr>
                <w:rFonts w:ascii="inherit" w:eastAsia="Times New Roman" w:hAnsi="inherit" w:cs="Courier New"/>
                <w:kern w:val="0"/>
                <w:lang w:eastAsia="en-IN"/>
                <w14:ligatures w14:val="none"/>
              </w:rPr>
            </w:pPr>
            <w:r w:rsidRPr="00FA67A6">
              <w:rPr>
                <w:rFonts w:ascii="inherit" w:eastAsia="Times New Roman" w:hAnsi="inherit" w:cs="Courier New"/>
                <w:kern w:val="0"/>
                <w:lang w:eastAsia="en-IN"/>
                <w14:ligatures w14:val="none"/>
              </w:rPr>
              <w:t>0.34</w:t>
            </w:r>
          </w:p>
        </w:tc>
        <w:tc>
          <w:tcPr>
            <w:tcW w:w="1373" w:type="dxa"/>
            <w:vAlign w:val="center"/>
            <w:hideMark/>
          </w:tcPr>
          <w:p w14:paraId="1C1D176B" w14:textId="77777777" w:rsidR="00FA67A6" w:rsidRPr="00FA67A6" w:rsidRDefault="00FA67A6" w:rsidP="00BA0F82">
            <w:pPr>
              <w:pStyle w:val="HTMLPreformatted"/>
              <w:shd w:val="clear" w:color="auto" w:fill="FFFFFF"/>
              <w:rPr>
                <w:rFonts w:ascii="inherit" w:eastAsia="Times New Roman" w:hAnsi="inherit" w:cs="Courier New"/>
                <w:kern w:val="0"/>
                <w:lang w:eastAsia="en-IN"/>
                <w14:ligatures w14:val="none"/>
              </w:rPr>
            </w:pPr>
            <w:r w:rsidRPr="00FA67A6">
              <w:rPr>
                <w:rFonts w:ascii="inherit" w:eastAsia="Times New Roman" w:hAnsi="inherit" w:cs="Courier New"/>
                <w:kern w:val="0"/>
                <w:lang w:eastAsia="en-IN"/>
                <w14:ligatures w14:val="none"/>
              </w:rPr>
              <w:t>0.34</w:t>
            </w:r>
          </w:p>
        </w:tc>
      </w:tr>
    </w:tbl>
    <w:p w14:paraId="40BE1763" w14:textId="77777777" w:rsidR="00A71DEC" w:rsidRPr="007F76AF" w:rsidRDefault="00A71DEC" w:rsidP="00BA0F82">
      <w:pPr>
        <w:pStyle w:val="HTMLPreformatted"/>
        <w:shd w:val="clear" w:color="auto" w:fill="FFFFFF"/>
        <w:rPr>
          <w:rFonts w:ascii="inherit" w:eastAsia="Times New Roman" w:hAnsi="inherit" w:cs="Courier New"/>
          <w:kern w:val="0"/>
          <w:lang w:eastAsia="en-IN"/>
          <w14:ligatures w14:val="none"/>
        </w:rPr>
      </w:pPr>
    </w:p>
    <w:p w14:paraId="6EF3DB1D" w14:textId="736D3CB0" w:rsidR="00FA67A6" w:rsidRPr="00FA67A6" w:rsidRDefault="00FA67A6" w:rsidP="00BA0F82">
      <w:pPr>
        <w:pStyle w:val="HTMLPreformatted"/>
        <w:shd w:val="clear" w:color="auto" w:fill="FFFFFF"/>
        <w:rPr>
          <w:rFonts w:ascii="inherit" w:eastAsia="Times New Roman" w:hAnsi="inherit" w:cs="Courier New"/>
          <w:kern w:val="0"/>
          <w:lang w:eastAsia="en-IN"/>
          <w14:ligatures w14:val="none"/>
        </w:rPr>
      </w:pPr>
      <w:r w:rsidRPr="00FA67A6">
        <w:rPr>
          <w:rFonts w:ascii="inherit" w:eastAsia="Times New Roman" w:hAnsi="inherit" w:cs="Courier New"/>
          <w:kern w:val="0"/>
          <w:lang w:eastAsia="en-IN"/>
          <w14:ligatures w14:val="none"/>
        </w:rPr>
        <w:t>Best Performing Model: Random Forest</w:t>
      </w:r>
    </w:p>
    <w:p w14:paraId="5D91682E" w14:textId="60E0A71E" w:rsidR="007503CB" w:rsidRPr="0073439F" w:rsidRDefault="00FA67A6" w:rsidP="0073439F">
      <w:pPr>
        <w:pStyle w:val="HTMLPreformatted"/>
        <w:shd w:val="clear" w:color="auto" w:fill="FFFFFF"/>
        <w:ind w:left="720"/>
        <w:rPr>
          <w:rFonts w:ascii="inherit" w:eastAsia="Times New Roman" w:hAnsi="inherit" w:cs="Courier New"/>
          <w:kern w:val="0"/>
          <w:lang w:eastAsia="en-IN"/>
          <w14:ligatures w14:val="none"/>
        </w:rPr>
      </w:pPr>
      <w:r w:rsidRPr="00FA67A6">
        <w:rPr>
          <w:rFonts w:ascii="inherit" w:eastAsia="Times New Roman" w:hAnsi="inherit" w:cs="Courier New"/>
          <w:kern w:val="0"/>
          <w:lang w:eastAsia="en-IN"/>
          <w14:ligatures w14:val="none"/>
        </w:rPr>
        <w:t xml:space="preserve">Best parameters: </w:t>
      </w:r>
      <w:proofErr w:type="spellStart"/>
      <w:r w:rsidRPr="00FA67A6">
        <w:rPr>
          <w:rFonts w:ascii="inherit" w:eastAsia="Times New Roman" w:hAnsi="inherit" w:cs="Courier New"/>
          <w:kern w:val="0"/>
          <w:lang w:eastAsia="en-IN"/>
          <w14:ligatures w14:val="none"/>
        </w:rPr>
        <w:t>max_depth</w:t>
      </w:r>
      <w:proofErr w:type="spellEnd"/>
      <w:r w:rsidRPr="00FA67A6">
        <w:rPr>
          <w:rFonts w:ascii="inherit" w:eastAsia="Times New Roman" w:hAnsi="inherit" w:cs="Courier New"/>
          <w:kern w:val="0"/>
          <w:lang w:eastAsia="en-IN"/>
          <w14:ligatures w14:val="none"/>
        </w:rPr>
        <w:t xml:space="preserve">=20, </w:t>
      </w:r>
      <w:proofErr w:type="spellStart"/>
      <w:r w:rsidRPr="00FA67A6">
        <w:rPr>
          <w:rFonts w:ascii="inherit" w:eastAsia="Times New Roman" w:hAnsi="inherit" w:cs="Courier New"/>
          <w:kern w:val="0"/>
          <w:lang w:eastAsia="en-IN"/>
          <w14:ligatures w14:val="none"/>
        </w:rPr>
        <w:t>min_samples_split</w:t>
      </w:r>
      <w:proofErr w:type="spellEnd"/>
      <w:r w:rsidRPr="00FA67A6">
        <w:rPr>
          <w:rFonts w:ascii="inherit" w:eastAsia="Times New Roman" w:hAnsi="inherit" w:cs="Courier New"/>
          <w:kern w:val="0"/>
          <w:lang w:eastAsia="en-IN"/>
          <w14:ligatures w14:val="none"/>
        </w:rPr>
        <w:t xml:space="preserve">=10, </w:t>
      </w:r>
      <w:proofErr w:type="spellStart"/>
      <w:r w:rsidRPr="00FA67A6">
        <w:rPr>
          <w:rFonts w:ascii="inherit" w:eastAsia="Times New Roman" w:hAnsi="inherit" w:cs="Courier New"/>
          <w:kern w:val="0"/>
          <w:lang w:eastAsia="en-IN"/>
          <w14:ligatures w14:val="none"/>
        </w:rPr>
        <w:t>n_estimators</w:t>
      </w:r>
      <w:proofErr w:type="spellEnd"/>
      <w:r w:rsidRPr="00FA67A6">
        <w:rPr>
          <w:rFonts w:ascii="inherit" w:eastAsia="Times New Roman" w:hAnsi="inherit" w:cs="Courier New"/>
          <w:kern w:val="0"/>
          <w:lang w:eastAsia="en-IN"/>
          <w14:ligatures w14:val="none"/>
        </w:rPr>
        <w:t>=200</w:t>
      </w:r>
    </w:p>
    <w:p w14:paraId="3700AD00" w14:textId="0F7A82E5" w:rsidR="000A1D63" w:rsidRPr="000A1D63" w:rsidRDefault="000A1D63" w:rsidP="00BA0F82">
      <w:pPr>
        <w:spacing w:line="240" w:lineRule="auto"/>
        <w:rPr>
          <w:rFonts w:ascii="Times New Roman" w:hAnsi="Times New Roman" w:cs="Times New Roman"/>
          <w:b/>
          <w:bCs/>
          <w:sz w:val="24"/>
          <w:szCs w:val="24"/>
        </w:rPr>
      </w:pPr>
      <w:r w:rsidRPr="000A1D63">
        <w:rPr>
          <w:rFonts w:ascii="Times New Roman" w:hAnsi="Times New Roman" w:cs="Times New Roman"/>
          <w:b/>
          <w:bCs/>
          <w:sz w:val="24"/>
          <w:szCs w:val="24"/>
        </w:rPr>
        <w:t>Hybrid Recommendation System:</w:t>
      </w:r>
    </w:p>
    <w:p w14:paraId="2FF9B0E4" w14:textId="77777777" w:rsidR="000A1D63" w:rsidRPr="000A1D63" w:rsidRDefault="000A1D63" w:rsidP="00BA0F82">
      <w:pPr>
        <w:spacing w:line="240" w:lineRule="auto"/>
        <w:rPr>
          <w:rFonts w:ascii="Times New Roman" w:hAnsi="Times New Roman" w:cs="Times New Roman"/>
          <w:sz w:val="24"/>
          <w:szCs w:val="24"/>
        </w:rPr>
      </w:pPr>
      <w:r w:rsidRPr="000A1D63">
        <w:rPr>
          <w:rFonts w:ascii="Times New Roman" w:hAnsi="Times New Roman" w:cs="Times New Roman"/>
          <w:sz w:val="24"/>
          <w:szCs w:val="24"/>
        </w:rPr>
        <w:t>How It Works</w:t>
      </w:r>
    </w:p>
    <w:p w14:paraId="1903F724" w14:textId="77777777" w:rsidR="000A1D63" w:rsidRPr="000A1D63" w:rsidRDefault="000A1D63" w:rsidP="00BA0F82">
      <w:pPr>
        <w:numPr>
          <w:ilvl w:val="0"/>
          <w:numId w:val="18"/>
        </w:numPr>
        <w:spacing w:line="240" w:lineRule="auto"/>
        <w:rPr>
          <w:rFonts w:ascii="Times New Roman" w:hAnsi="Times New Roman" w:cs="Times New Roman"/>
          <w:sz w:val="24"/>
          <w:szCs w:val="24"/>
        </w:rPr>
      </w:pPr>
      <w:r w:rsidRPr="000A1D63">
        <w:rPr>
          <w:rFonts w:ascii="Times New Roman" w:hAnsi="Times New Roman" w:cs="Times New Roman"/>
          <w:sz w:val="24"/>
          <w:szCs w:val="24"/>
        </w:rPr>
        <w:t>Collaborative Filtering (KNN Model) – Finds similar users based on watch history and ratings, recommending items they watched.</w:t>
      </w:r>
    </w:p>
    <w:p w14:paraId="482CF186" w14:textId="77777777" w:rsidR="000A1D63" w:rsidRPr="000A1D63" w:rsidRDefault="000A1D63" w:rsidP="00BA0F82">
      <w:pPr>
        <w:numPr>
          <w:ilvl w:val="0"/>
          <w:numId w:val="18"/>
        </w:numPr>
        <w:spacing w:line="240" w:lineRule="auto"/>
        <w:rPr>
          <w:rFonts w:ascii="Times New Roman" w:hAnsi="Times New Roman" w:cs="Times New Roman"/>
          <w:sz w:val="24"/>
          <w:szCs w:val="24"/>
        </w:rPr>
      </w:pPr>
      <w:r w:rsidRPr="000A1D63">
        <w:rPr>
          <w:rFonts w:ascii="Times New Roman" w:hAnsi="Times New Roman" w:cs="Times New Roman"/>
          <w:sz w:val="24"/>
          <w:szCs w:val="24"/>
        </w:rPr>
        <w:t>Content-Based Filtering (TF-IDF &amp; Cosine Similarity) – Suggests items similar to those the user interacted with based on genres, keywords, and streaming availability.</w:t>
      </w:r>
    </w:p>
    <w:p w14:paraId="7F3A8C86" w14:textId="77777777" w:rsidR="000A1D63" w:rsidRPr="000A1D63" w:rsidRDefault="000A1D63" w:rsidP="00BA0F82">
      <w:pPr>
        <w:numPr>
          <w:ilvl w:val="0"/>
          <w:numId w:val="18"/>
        </w:numPr>
        <w:spacing w:line="240" w:lineRule="auto"/>
        <w:rPr>
          <w:rFonts w:ascii="Times New Roman" w:hAnsi="Times New Roman" w:cs="Times New Roman"/>
          <w:sz w:val="24"/>
          <w:szCs w:val="24"/>
        </w:rPr>
      </w:pPr>
      <w:r w:rsidRPr="000A1D63">
        <w:rPr>
          <w:rFonts w:ascii="Times New Roman" w:hAnsi="Times New Roman" w:cs="Times New Roman"/>
          <w:sz w:val="24"/>
          <w:szCs w:val="24"/>
        </w:rPr>
        <w:t>Hybrid Approach – Merges both methods, ranks recommendations by similarity scores, and filters out already-watched content.</w:t>
      </w:r>
    </w:p>
    <w:p w14:paraId="042DF1A3" w14:textId="77777777" w:rsidR="000A1D63" w:rsidRPr="000A1D63" w:rsidRDefault="000A1D63" w:rsidP="00BA0F82">
      <w:pPr>
        <w:spacing w:line="240" w:lineRule="auto"/>
        <w:rPr>
          <w:rFonts w:ascii="Times New Roman" w:hAnsi="Times New Roman" w:cs="Times New Roman"/>
          <w:sz w:val="24"/>
          <w:szCs w:val="24"/>
        </w:rPr>
      </w:pPr>
      <w:r w:rsidRPr="000A1D63">
        <w:rPr>
          <w:rFonts w:ascii="Times New Roman" w:hAnsi="Times New Roman" w:cs="Times New Roman"/>
          <w:sz w:val="24"/>
          <w:szCs w:val="24"/>
        </w:rPr>
        <w:t>Effectiveness</w:t>
      </w:r>
    </w:p>
    <w:p w14:paraId="719B9E8D" w14:textId="2BD39947" w:rsidR="000A1D63" w:rsidRPr="000A1D63" w:rsidRDefault="000A1D63" w:rsidP="00BA0F82">
      <w:pPr>
        <w:numPr>
          <w:ilvl w:val="0"/>
          <w:numId w:val="19"/>
        </w:numPr>
        <w:spacing w:line="240" w:lineRule="auto"/>
        <w:rPr>
          <w:rFonts w:ascii="Times New Roman" w:hAnsi="Times New Roman" w:cs="Times New Roman"/>
          <w:sz w:val="24"/>
          <w:szCs w:val="24"/>
        </w:rPr>
      </w:pPr>
      <w:r w:rsidRPr="000A1D63">
        <w:rPr>
          <w:rFonts w:ascii="Times New Roman" w:hAnsi="Times New Roman" w:cs="Times New Roman"/>
          <w:sz w:val="24"/>
          <w:szCs w:val="24"/>
        </w:rPr>
        <w:t xml:space="preserve">Personalized &amp; Diverse – Balances user </w:t>
      </w:r>
      <w:r w:rsidR="007F76AF" w:rsidRPr="000A1D63">
        <w:rPr>
          <w:rFonts w:ascii="Times New Roman" w:hAnsi="Times New Roman" w:cs="Times New Roman"/>
          <w:sz w:val="24"/>
          <w:szCs w:val="24"/>
        </w:rPr>
        <w:t>behaviour</w:t>
      </w:r>
      <w:r w:rsidRPr="000A1D63">
        <w:rPr>
          <w:rFonts w:ascii="Times New Roman" w:hAnsi="Times New Roman" w:cs="Times New Roman"/>
          <w:sz w:val="24"/>
          <w:szCs w:val="24"/>
        </w:rPr>
        <w:t xml:space="preserve"> and content features.</w:t>
      </w:r>
    </w:p>
    <w:p w14:paraId="7A1E8B18" w14:textId="77777777" w:rsidR="000A1D63" w:rsidRPr="000A1D63" w:rsidRDefault="000A1D63" w:rsidP="00BA0F82">
      <w:pPr>
        <w:numPr>
          <w:ilvl w:val="0"/>
          <w:numId w:val="19"/>
        </w:numPr>
        <w:spacing w:line="240" w:lineRule="auto"/>
        <w:rPr>
          <w:rFonts w:ascii="Times New Roman" w:hAnsi="Times New Roman" w:cs="Times New Roman"/>
          <w:sz w:val="24"/>
          <w:szCs w:val="24"/>
        </w:rPr>
      </w:pPr>
      <w:r w:rsidRPr="000A1D63">
        <w:rPr>
          <w:rFonts w:ascii="Times New Roman" w:hAnsi="Times New Roman" w:cs="Times New Roman"/>
          <w:sz w:val="24"/>
          <w:szCs w:val="24"/>
        </w:rPr>
        <w:t>Handles Cold Start – Recommends items even for new users.</w:t>
      </w:r>
    </w:p>
    <w:p w14:paraId="00CB0BF0" w14:textId="7DFF445E" w:rsidR="000A1D63" w:rsidRPr="000A1D63" w:rsidRDefault="000A1D63" w:rsidP="00BA0F82">
      <w:pPr>
        <w:numPr>
          <w:ilvl w:val="0"/>
          <w:numId w:val="19"/>
        </w:numPr>
        <w:spacing w:line="240" w:lineRule="auto"/>
        <w:rPr>
          <w:rFonts w:ascii="Times New Roman" w:hAnsi="Times New Roman" w:cs="Times New Roman"/>
          <w:sz w:val="24"/>
          <w:szCs w:val="24"/>
        </w:rPr>
      </w:pPr>
      <w:r w:rsidRPr="00C26129">
        <w:rPr>
          <w:rFonts w:ascii="Times New Roman" w:hAnsi="Times New Roman" w:cs="Times New Roman"/>
          <w:sz w:val="24"/>
          <w:szCs w:val="24"/>
        </w:rPr>
        <w:t>Improved Accuracy – Reduces biases and enhances relevance.</w:t>
      </w:r>
    </w:p>
    <w:p w14:paraId="79AEAE44" w14:textId="6D0B8B92" w:rsidR="000A1D63" w:rsidRPr="00C26129" w:rsidRDefault="00C26129" w:rsidP="00BA0F82">
      <w:pPr>
        <w:spacing w:line="240" w:lineRule="auto"/>
        <w:rPr>
          <w:rFonts w:ascii="Times New Roman" w:hAnsi="Times New Roman" w:cs="Times New Roman"/>
          <w:sz w:val="24"/>
          <w:szCs w:val="24"/>
        </w:rPr>
      </w:pPr>
      <w:r>
        <w:rPr>
          <w:rFonts w:ascii="Times New Roman" w:hAnsi="Times New Roman" w:cs="Times New Roman"/>
          <w:sz w:val="24"/>
          <w:szCs w:val="24"/>
        </w:rPr>
        <w:t>Using the Hybrid approach-</w:t>
      </w:r>
    </w:p>
    <w:p w14:paraId="77C35936" w14:textId="77777777" w:rsidR="00E83B2A" w:rsidRPr="00E83B2A" w:rsidRDefault="00E83B2A" w:rsidP="00BA0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E83B2A">
        <w:rPr>
          <w:rFonts w:ascii="inherit" w:eastAsia="Times New Roman" w:hAnsi="inherit" w:cs="Courier New"/>
          <w:kern w:val="0"/>
          <w:sz w:val="20"/>
          <w:szCs w:val="20"/>
          <w:lang w:eastAsia="en-IN"/>
          <w14:ligatures w14:val="none"/>
        </w:rPr>
        <w:t>Top 10 Recommendations for User U1433:</w:t>
      </w:r>
    </w:p>
    <w:p w14:paraId="1C4272AB" w14:textId="77777777" w:rsidR="00E83B2A" w:rsidRPr="00E83B2A" w:rsidRDefault="00E83B2A" w:rsidP="00BA0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E83B2A">
        <w:rPr>
          <w:rFonts w:ascii="inherit" w:eastAsia="Times New Roman" w:hAnsi="inherit" w:cs="Courier New"/>
          <w:kern w:val="0"/>
          <w:sz w:val="20"/>
          <w:szCs w:val="20"/>
          <w:lang w:eastAsia="en-IN"/>
          <w14:ligatures w14:val="none"/>
        </w:rPr>
        <w:t>1. Across the Line</w:t>
      </w:r>
    </w:p>
    <w:p w14:paraId="3C35BBF3" w14:textId="77777777" w:rsidR="00E83B2A" w:rsidRPr="00E83B2A" w:rsidRDefault="00E83B2A" w:rsidP="00BA0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E83B2A">
        <w:rPr>
          <w:rFonts w:ascii="inherit" w:eastAsia="Times New Roman" w:hAnsi="inherit" w:cs="Courier New"/>
          <w:kern w:val="0"/>
          <w:sz w:val="20"/>
          <w:szCs w:val="20"/>
          <w:lang w:eastAsia="en-IN"/>
          <w14:ligatures w14:val="none"/>
        </w:rPr>
        <w:t>2. Red Ribbon Blues</w:t>
      </w:r>
    </w:p>
    <w:p w14:paraId="74782B19" w14:textId="77777777" w:rsidR="00E83B2A" w:rsidRPr="00E83B2A" w:rsidRDefault="00E83B2A" w:rsidP="00BA0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E83B2A">
        <w:rPr>
          <w:rFonts w:ascii="inherit" w:eastAsia="Times New Roman" w:hAnsi="inherit" w:cs="Courier New"/>
          <w:kern w:val="0"/>
          <w:sz w:val="20"/>
          <w:szCs w:val="20"/>
          <w:lang w:eastAsia="en-IN"/>
          <w14:ligatures w14:val="none"/>
        </w:rPr>
        <w:t>3. No Secrets</w:t>
      </w:r>
    </w:p>
    <w:p w14:paraId="411A4569" w14:textId="77777777" w:rsidR="00E83B2A" w:rsidRPr="00E83B2A" w:rsidRDefault="00E83B2A" w:rsidP="00BA0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E83B2A">
        <w:rPr>
          <w:rFonts w:ascii="inherit" w:eastAsia="Times New Roman" w:hAnsi="inherit" w:cs="Courier New"/>
          <w:kern w:val="0"/>
          <w:sz w:val="20"/>
          <w:szCs w:val="20"/>
          <w:lang w:eastAsia="en-IN"/>
          <w14:ligatures w14:val="none"/>
        </w:rPr>
        <w:t>4. Wish You Were Here</w:t>
      </w:r>
    </w:p>
    <w:p w14:paraId="27E59334" w14:textId="77777777" w:rsidR="00E83B2A" w:rsidRPr="00E83B2A" w:rsidRDefault="00E83B2A" w:rsidP="00BA0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E83B2A">
        <w:rPr>
          <w:rFonts w:ascii="inherit" w:eastAsia="Times New Roman" w:hAnsi="inherit" w:cs="Courier New"/>
          <w:kern w:val="0"/>
          <w:sz w:val="20"/>
          <w:szCs w:val="20"/>
          <w:lang w:eastAsia="en-IN"/>
          <w14:ligatures w14:val="none"/>
        </w:rPr>
        <w:t>5. Poola Rangadu</w:t>
      </w:r>
    </w:p>
    <w:p w14:paraId="2D4D055D" w14:textId="77777777" w:rsidR="00E83B2A" w:rsidRPr="00E83B2A" w:rsidRDefault="00E83B2A" w:rsidP="00BA0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E83B2A">
        <w:rPr>
          <w:rFonts w:ascii="inherit" w:eastAsia="Times New Roman" w:hAnsi="inherit" w:cs="Courier New"/>
          <w:kern w:val="0"/>
          <w:sz w:val="20"/>
          <w:szCs w:val="20"/>
          <w:lang w:eastAsia="en-IN"/>
          <w14:ligatures w14:val="none"/>
        </w:rPr>
        <w:t>6. Kill Dil</w:t>
      </w:r>
    </w:p>
    <w:p w14:paraId="7ED38198" w14:textId="77777777" w:rsidR="00E83B2A" w:rsidRPr="00E83B2A" w:rsidRDefault="00E83B2A" w:rsidP="00BA0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E83B2A">
        <w:rPr>
          <w:rFonts w:ascii="inherit" w:eastAsia="Times New Roman" w:hAnsi="inherit" w:cs="Courier New"/>
          <w:kern w:val="0"/>
          <w:sz w:val="20"/>
          <w:szCs w:val="20"/>
          <w:lang w:eastAsia="en-IN"/>
          <w14:ligatures w14:val="none"/>
        </w:rPr>
        <w:t>7. Darling</w:t>
      </w:r>
    </w:p>
    <w:p w14:paraId="131FA8FF" w14:textId="77777777" w:rsidR="00E83B2A" w:rsidRPr="00E83B2A" w:rsidRDefault="00E83B2A" w:rsidP="00BA0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E83B2A">
        <w:rPr>
          <w:rFonts w:ascii="inherit" w:eastAsia="Times New Roman" w:hAnsi="inherit" w:cs="Courier New"/>
          <w:kern w:val="0"/>
          <w:sz w:val="20"/>
          <w:szCs w:val="20"/>
          <w:lang w:eastAsia="en-IN"/>
          <w14:ligatures w14:val="none"/>
        </w:rPr>
        <w:t>8. Inherit the Viper</w:t>
      </w:r>
    </w:p>
    <w:p w14:paraId="40A2ED05" w14:textId="77777777" w:rsidR="00E83B2A" w:rsidRPr="00E83B2A" w:rsidRDefault="00E83B2A" w:rsidP="00BA0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E83B2A">
        <w:rPr>
          <w:rFonts w:ascii="inherit" w:eastAsia="Times New Roman" w:hAnsi="inherit" w:cs="Courier New"/>
          <w:kern w:val="0"/>
          <w:sz w:val="20"/>
          <w:szCs w:val="20"/>
          <w:lang w:eastAsia="en-IN"/>
          <w14:ligatures w14:val="none"/>
        </w:rPr>
        <w:t>9. The 355</w:t>
      </w:r>
    </w:p>
    <w:p w14:paraId="456B9D00" w14:textId="77777777" w:rsidR="00E83B2A" w:rsidRPr="00C26129" w:rsidRDefault="00E83B2A" w:rsidP="00BA0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E83B2A">
        <w:rPr>
          <w:rFonts w:ascii="inherit" w:eastAsia="Times New Roman" w:hAnsi="inherit" w:cs="Courier New"/>
          <w:kern w:val="0"/>
          <w:sz w:val="20"/>
          <w:szCs w:val="20"/>
          <w:lang w:eastAsia="en-IN"/>
          <w14:ligatures w14:val="none"/>
        </w:rPr>
        <w:t>10. The Voyeurs</w:t>
      </w:r>
    </w:p>
    <w:p w14:paraId="75F1C42C" w14:textId="77777777" w:rsidR="008848AA" w:rsidRDefault="008848AA" w:rsidP="00BA0F82">
      <w:pPr>
        <w:spacing w:line="240" w:lineRule="auto"/>
        <w:rPr>
          <w:rFonts w:ascii="Times New Roman" w:hAnsi="Times New Roman" w:cs="Times New Roman"/>
          <w:sz w:val="24"/>
          <w:szCs w:val="24"/>
        </w:rPr>
      </w:pPr>
    </w:p>
    <w:p w14:paraId="38173604" w14:textId="77777777" w:rsidR="003147DD" w:rsidRDefault="003147DD" w:rsidP="00BA0F82">
      <w:pPr>
        <w:spacing w:line="240" w:lineRule="auto"/>
        <w:rPr>
          <w:rFonts w:ascii="Times New Roman" w:hAnsi="Times New Roman" w:cs="Times New Roman"/>
          <w:sz w:val="24"/>
          <w:szCs w:val="24"/>
        </w:rPr>
      </w:pPr>
    </w:p>
    <w:p w14:paraId="621C1ED6" w14:textId="77777777" w:rsidR="003147DD" w:rsidRDefault="003147DD" w:rsidP="00BA0F82">
      <w:pPr>
        <w:spacing w:line="240" w:lineRule="auto"/>
        <w:rPr>
          <w:rFonts w:ascii="Times New Roman" w:hAnsi="Times New Roman" w:cs="Times New Roman"/>
          <w:sz w:val="24"/>
          <w:szCs w:val="24"/>
        </w:rPr>
      </w:pPr>
    </w:p>
    <w:p w14:paraId="51849351" w14:textId="77777777" w:rsidR="003147DD" w:rsidRDefault="003147DD" w:rsidP="00BA0F82">
      <w:pPr>
        <w:spacing w:line="240" w:lineRule="auto"/>
        <w:rPr>
          <w:rFonts w:ascii="Times New Roman" w:hAnsi="Times New Roman" w:cs="Times New Roman"/>
          <w:sz w:val="24"/>
          <w:szCs w:val="24"/>
        </w:rPr>
      </w:pPr>
    </w:p>
    <w:p w14:paraId="39C43A71" w14:textId="77777777" w:rsidR="003147DD" w:rsidRDefault="003147DD" w:rsidP="00BA0F82">
      <w:pPr>
        <w:spacing w:line="240" w:lineRule="auto"/>
        <w:rPr>
          <w:rFonts w:ascii="Times New Roman" w:hAnsi="Times New Roman" w:cs="Times New Roman"/>
          <w:sz w:val="24"/>
          <w:szCs w:val="24"/>
        </w:rPr>
      </w:pPr>
    </w:p>
    <w:p w14:paraId="5F57FCB9" w14:textId="77777777" w:rsidR="003147DD" w:rsidRPr="007F76AF" w:rsidRDefault="003147DD" w:rsidP="00BA0F82">
      <w:pPr>
        <w:spacing w:line="240" w:lineRule="auto"/>
        <w:rPr>
          <w:rFonts w:ascii="Times New Roman" w:hAnsi="Times New Roman" w:cs="Times New Roman"/>
          <w:sz w:val="24"/>
          <w:szCs w:val="24"/>
        </w:rPr>
      </w:pPr>
    </w:p>
    <w:p w14:paraId="24E8BCE8" w14:textId="3ADD31C6" w:rsidR="00CC4B6A" w:rsidRPr="007F76AF" w:rsidRDefault="00CC4B6A" w:rsidP="00BA0F82">
      <w:pPr>
        <w:spacing w:line="240" w:lineRule="auto"/>
        <w:rPr>
          <w:rFonts w:ascii="Times New Roman" w:hAnsi="Times New Roman" w:cs="Times New Roman"/>
          <w:b/>
          <w:bCs/>
          <w:sz w:val="24"/>
          <w:szCs w:val="24"/>
        </w:rPr>
      </w:pPr>
      <w:r w:rsidRPr="007F76AF">
        <w:rPr>
          <w:rFonts w:ascii="Times New Roman" w:hAnsi="Times New Roman" w:cs="Times New Roman"/>
          <w:b/>
          <w:bCs/>
          <w:sz w:val="24"/>
          <w:szCs w:val="24"/>
        </w:rPr>
        <w:lastRenderedPageBreak/>
        <w:t>Power Bi Visualizations:</w:t>
      </w:r>
    </w:p>
    <w:p w14:paraId="1CB2EBF2" w14:textId="1A88A3EE" w:rsidR="00CC4B6A" w:rsidRPr="007F76AF" w:rsidRDefault="00CC4B6A" w:rsidP="00BA0F82">
      <w:pPr>
        <w:spacing w:line="240" w:lineRule="auto"/>
        <w:jc w:val="center"/>
        <w:rPr>
          <w:rFonts w:ascii="Times New Roman" w:hAnsi="Times New Roman" w:cs="Times New Roman"/>
          <w:sz w:val="24"/>
          <w:szCs w:val="24"/>
        </w:rPr>
      </w:pPr>
      <w:r w:rsidRPr="007F76AF">
        <w:rPr>
          <w:noProof/>
        </w:rPr>
        <w:drawing>
          <wp:inline distT="0" distB="0" distL="0" distR="0" wp14:anchorId="0705A2A7" wp14:editId="67E4620B">
            <wp:extent cx="5766099" cy="3334385"/>
            <wp:effectExtent l="0" t="0" r="6350" b="0"/>
            <wp:docPr id="1536099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099717" name=""/>
                    <pic:cNvPicPr/>
                  </pic:nvPicPr>
                  <pic:blipFill rotWithShape="1">
                    <a:blip r:embed="rId17"/>
                    <a:srcRect l="6642" t="20878" r="7516" b="8864"/>
                    <a:stretch/>
                  </pic:blipFill>
                  <pic:spPr bwMode="auto">
                    <a:xfrm>
                      <a:off x="0" y="0"/>
                      <a:ext cx="5838621" cy="3376322"/>
                    </a:xfrm>
                    <a:prstGeom prst="rect">
                      <a:avLst/>
                    </a:prstGeom>
                    <a:ln>
                      <a:noFill/>
                    </a:ln>
                    <a:extLst>
                      <a:ext uri="{53640926-AAD7-44D8-BBD7-CCE9431645EC}">
                        <a14:shadowObscured xmlns:a14="http://schemas.microsoft.com/office/drawing/2010/main"/>
                      </a:ext>
                    </a:extLst>
                  </pic:spPr>
                </pic:pic>
              </a:graphicData>
            </a:graphic>
          </wp:inline>
        </w:drawing>
      </w:r>
    </w:p>
    <w:p w14:paraId="0B579173" w14:textId="0FA3DF1C" w:rsidR="00CC4B6A" w:rsidRPr="00CC4B6A" w:rsidRDefault="00CC4B6A" w:rsidP="00BA0F82">
      <w:pPr>
        <w:spacing w:line="240" w:lineRule="auto"/>
        <w:rPr>
          <w:rFonts w:ascii="Times New Roman" w:hAnsi="Times New Roman" w:cs="Times New Roman"/>
          <w:sz w:val="24"/>
          <w:szCs w:val="24"/>
        </w:rPr>
      </w:pPr>
      <w:r w:rsidRPr="00CC4B6A">
        <w:rPr>
          <w:rFonts w:ascii="Times New Roman" w:hAnsi="Times New Roman" w:cs="Times New Roman"/>
          <w:sz w:val="24"/>
          <w:szCs w:val="24"/>
        </w:rPr>
        <w:t>This Power BI dashboard provides an analysis of movie and TV show data across different streaming platforms. It includes key metrics and visualizations for understanding trends in genres, release years, user demographics, streaming availability, and content types.</w:t>
      </w:r>
    </w:p>
    <w:p w14:paraId="23A5CDA0" w14:textId="58CCEAFF" w:rsidR="00CC4B6A" w:rsidRPr="00CC4B6A" w:rsidRDefault="00CC4B6A" w:rsidP="00BA0F82">
      <w:pPr>
        <w:spacing w:line="240" w:lineRule="auto"/>
        <w:rPr>
          <w:rFonts w:ascii="Times New Roman" w:hAnsi="Times New Roman" w:cs="Times New Roman"/>
          <w:sz w:val="24"/>
          <w:szCs w:val="24"/>
        </w:rPr>
      </w:pPr>
      <w:r w:rsidRPr="00CC4B6A">
        <w:rPr>
          <w:rFonts w:ascii="Times New Roman" w:hAnsi="Times New Roman" w:cs="Times New Roman"/>
          <w:sz w:val="24"/>
          <w:szCs w:val="24"/>
        </w:rPr>
        <w:t>1️</w:t>
      </w:r>
      <w:r w:rsidRPr="007F76AF">
        <w:rPr>
          <w:rFonts w:ascii="Times New Roman" w:hAnsi="Times New Roman" w:cs="Times New Roman"/>
          <w:sz w:val="24"/>
          <w:szCs w:val="24"/>
        </w:rPr>
        <w:t>.</w:t>
      </w:r>
      <w:r w:rsidRPr="00CC4B6A">
        <w:rPr>
          <w:rFonts w:ascii="Times New Roman" w:hAnsi="Times New Roman" w:cs="Times New Roman"/>
          <w:sz w:val="24"/>
          <w:szCs w:val="24"/>
        </w:rPr>
        <w:t xml:space="preserve"> Key Metrics (Top Right)</w:t>
      </w:r>
    </w:p>
    <w:p w14:paraId="2ACE3942" w14:textId="77777777" w:rsidR="00CC4B6A" w:rsidRPr="00CC4B6A" w:rsidRDefault="00CC4B6A" w:rsidP="00BA0F82">
      <w:pPr>
        <w:numPr>
          <w:ilvl w:val="0"/>
          <w:numId w:val="4"/>
        </w:numPr>
        <w:spacing w:line="240" w:lineRule="auto"/>
        <w:rPr>
          <w:rFonts w:ascii="Times New Roman" w:hAnsi="Times New Roman" w:cs="Times New Roman"/>
          <w:sz w:val="24"/>
          <w:szCs w:val="24"/>
        </w:rPr>
      </w:pPr>
      <w:r w:rsidRPr="00CC4B6A">
        <w:rPr>
          <w:rFonts w:ascii="Times New Roman" w:hAnsi="Times New Roman" w:cs="Times New Roman"/>
          <w:sz w:val="24"/>
          <w:szCs w:val="24"/>
        </w:rPr>
        <w:t>Average Duration: 85.83 minutes – The typical duration of movies/shows in the dataset.</w:t>
      </w:r>
    </w:p>
    <w:p w14:paraId="4477736A" w14:textId="77777777" w:rsidR="00CC4B6A" w:rsidRPr="00CC4B6A" w:rsidRDefault="00CC4B6A" w:rsidP="00BA0F82">
      <w:pPr>
        <w:numPr>
          <w:ilvl w:val="0"/>
          <w:numId w:val="4"/>
        </w:numPr>
        <w:spacing w:line="240" w:lineRule="auto"/>
        <w:rPr>
          <w:rFonts w:ascii="Times New Roman" w:hAnsi="Times New Roman" w:cs="Times New Roman"/>
          <w:sz w:val="24"/>
          <w:szCs w:val="24"/>
        </w:rPr>
      </w:pPr>
      <w:r w:rsidRPr="00CC4B6A">
        <w:rPr>
          <w:rFonts w:ascii="Times New Roman" w:hAnsi="Times New Roman" w:cs="Times New Roman"/>
          <w:sz w:val="24"/>
          <w:szCs w:val="24"/>
        </w:rPr>
        <w:t>Average User Age: 36.52 years – The average age of users interacting with this content.</w:t>
      </w:r>
    </w:p>
    <w:p w14:paraId="35938C90" w14:textId="77777777" w:rsidR="00CC4B6A" w:rsidRPr="00CC4B6A" w:rsidRDefault="00CC4B6A" w:rsidP="00BA0F82">
      <w:pPr>
        <w:numPr>
          <w:ilvl w:val="0"/>
          <w:numId w:val="4"/>
        </w:numPr>
        <w:spacing w:line="240" w:lineRule="auto"/>
        <w:rPr>
          <w:rFonts w:ascii="Times New Roman" w:hAnsi="Times New Roman" w:cs="Times New Roman"/>
          <w:sz w:val="24"/>
          <w:szCs w:val="24"/>
        </w:rPr>
      </w:pPr>
      <w:r w:rsidRPr="00CC4B6A">
        <w:rPr>
          <w:rFonts w:ascii="Times New Roman" w:hAnsi="Times New Roman" w:cs="Times New Roman"/>
          <w:sz w:val="24"/>
          <w:szCs w:val="24"/>
        </w:rPr>
        <w:t>Average Rating: 5.98 – The overall average user rating of movies and shows.</w:t>
      </w:r>
    </w:p>
    <w:p w14:paraId="06DB434F" w14:textId="23FC4E11" w:rsidR="00CC4B6A" w:rsidRPr="00CC4B6A" w:rsidRDefault="00CC4B6A" w:rsidP="00BA0F82">
      <w:pPr>
        <w:spacing w:line="240" w:lineRule="auto"/>
        <w:rPr>
          <w:rFonts w:ascii="Times New Roman" w:hAnsi="Times New Roman" w:cs="Times New Roman"/>
          <w:sz w:val="24"/>
          <w:szCs w:val="24"/>
        </w:rPr>
      </w:pPr>
      <w:r w:rsidRPr="00CC4B6A">
        <w:rPr>
          <w:rFonts w:ascii="Times New Roman" w:hAnsi="Times New Roman" w:cs="Times New Roman"/>
          <w:sz w:val="24"/>
          <w:szCs w:val="24"/>
        </w:rPr>
        <w:t>2️</w:t>
      </w:r>
      <w:r w:rsidRPr="007F76AF">
        <w:rPr>
          <w:rFonts w:ascii="Segoe UI Symbol" w:hAnsi="Segoe UI Symbol" w:cs="Segoe UI Symbol"/>
          <w:sz w:val="24"/>
          <w:szCs w:val="24"/>
        </w:rPr>
        <w:t xml:space="preserve">. </w:t>
      </w:r>
      <w:r w:rsidRPr="00CC4B6A">
        <w:rPr>
          <w:rFonts w:ascii="Times New Roman" w:hAnsi="Times New Roman" w:cs="Times New Roman"/>
          <w:sz w:val="24"/>
          <w:szCs w:val="24"/>
        </w:rPr>
        <w:t>Number of Titles by Production Countries (Top Left)</w:t>
      </w:r>
    </w:p>
    <w:p w14:paraId="24B1DD48" w14:textId="77777777" w:rsidR="00CC4B6A" w:rsidRPr="00CC4B6A" w:rsidRDefault="00CC4B6A" w:rsidP="00BA0F82">
      <w:pPr>
        <w:numPr>
          <w:ilvl w:val="0"/>
          <w:numId w:val="5"/>
        </w:numPr>
        <w:spacing w:line="240" w:lineRule="auto"/>
        <w:rPr>
          <w:rFonts w:ascii="Times New Roman" w:hAnsi="Times New Roman" w:cs="Times New Roman"/>
          <w:sz w:val="24"/>
          <w:szCs w:val="24"/>
        </w:rPr>
      </w:pPr>
      <w:r w:rsidRPr="00CC4B6A">
        <w:rPr>
          <w:rFonts w:ascii="Times New Roman" w:hAnsi="Times New Roman" w:cs="Times New Roman"/>
          <w:sz w:val="24"/>
          <w:szCs w:val="24"/>
        </w:rPr>
        <w:t>Shows which countries produce the most content.</w:t>
      </w:r>
    </w:p>
    <w:p w14:paraId="5682D3BE" w14:textId="77777777" w:rsidR="00CC4B6A" w:rsidRPr="00CC4B6A" w:rsidRDefault="00CC4B6A" w:rsidP="00BA0F82">
      <w:pPr>
        <w:numPr>
          <w:ilvl w:val="0"/>
          <w:numId w:val="5"/>
        </w:numPr>
        <w:spacing w:line="240" w:lineRule="auto"/>
        <w:rPr>
          <w:rFonts w:ascii="Times New Roman" w:hAnsi="Times New Roman" w:cs="Times New Roman"/>
          <w:sz w:val="24"/>
          <w:szCs w:val="24"/>
        </w:rPr>
      </w:pPr>
      <w:r w:rsidRPr="00CC4B6A">
        <w:rPr>
          <w:rFonts w:ascii="Times New Roman" w:hAnsi="Times New Roman" w:cs="Times New Roman"/>
          <w:sz w:val="24"/>
          <w:szCs w:val="24"/>
        </w:rPr>
        <w:t>US has the highest number of movies/shows, followed by India (IN) and Great Britain (GB).</w:t>
      </w:r>
    </w:p>
    <w:p w14:paraId="0E287EF0" w14:textId="025B9B30" w:rsidR="00CC4B6A" w:rsidRPr="00CC4B6A" w:rsidRDefault="00CC4B6A" w:rsidP="00BA0F82">
      <w:pPr>
        <w:spacing w:line="240" w:lineRule="auto"/>
        <w:rPr>
          <w:rFonts w:ascii="Times New Roman" w:hAnsi="Times New Roman" w:cs="Times New Roman"/>
          <w:sz w:val="24"/>
          <w:szCs w:val="24"/>
        </w:rPr>
      </w:pPr>
      <w:r w:rsidRPr="00CC4B6A">
        <w:rPr>
          <w:rFonts w:ascii="Times New Roman" w:hAnsi="Times New Roman" w:cs="Times New Roman"/>
          <w:sz w:val="24"/>
          <w:szCs w:val="24"/>
        </w:rPr>
        <w:t>3️</w:t>
      </w:r>
      <w:r w:rsidRPr="007F76AF">
        <w:rPr>
          <w:rFonts w:ascii="Segoe UI Symbol" w:hAnsi="Segoe UI Symbol" w:cs="Segoe UI Symbol"/>
          <w:sz w:val="24"/>
          <w:szCs w:val="24"/>
        </w:rPr>
        <w:t xml:space="preserve">. </w:t>
      </w:r>
      <w:r w:rsidRPr="00CC4B6A">
        <w:rPr>
          <w:rFonts w:ascii="Times New Roman" w:hAnsi="Times New Roman" w:cs="Times New Roman"/>
          <w:sz w:val="24"/>
          <w:szCs w:val="24"/>
        </w:rPr>
        <w:t>Count of ID by Release Year (Top Middle)</w:t>
      </w:r>
    </w:p>
    <w:p w14:paraId="429A8040" w14:textId="77777777" w:rsidR="00CC4B6A" w:rsidRPr="00CC4B6A" w:rsidRDefault="00CC4B6A" w:rsidP="00BA0F82">
      <w:pPr>
        <w:numPr>
          <w:ilvl w:val="0"/>
          <w:numId w:val="6"/>
        </w:numPr>
        <w:spacing w:line="240" w:lineRule="auto"/>
        <w:rPr>
          <w:rFonts w:ascii="Times New Roman" w:hAnsi="Times New Roman" w:cs="Times New Roman"/>
          <w:sz w:val="24"/>
          <w:szCs w:val="24"/>
        </w:rPr>
      </w:pPr>
      <w:r w:rsidRPr="00CC4B6A">
        <w:rPr>
          <w:rFonts w:ascii="Times New Roman" w:hAnsi="Times New Roman" w:cs="Times New Roman"/>
          <w:sz w:val="24"/>
          <w:szCs w:val="24"/>
        </w:rPr>
        <w:t>X-Axis: Release Year (1912–2023)</w:t>
      </w:r>
    </w:p>
    <w:p w14:paraId="3C36E088" w14:textId="77777777" w:rsidR="00CC4B6A" w:rsidRPr="00CC4B6A" w:rsidRDefault="00CC4B6A" w:rsidP="00BA0F82">
      <w:pPr>
        <w:numPr>
          <w:ilvl w:val="0"/>
          <w:numId w:val="6"/>
        </w:numPr>
        <w:spacing w:line="240" w:lineRule="auto"/>
        <w:rPr>
          <w:rFonts w:ascii="Times New Roman" w:hAnsi="Times New Roman" w:cs="Times New Roman"/>
          <w:sz w:val="24"/>
          <w:szCs w:val="24"/>
        </w:rPr>
      </w:pPr>
      <w:r w:rsidRPr="00CC4B6A">
        <w:rPr>
          <w:rFonts w:ascii="Times New Roman" w:hAnsi="Times New Roman" w:cs="Times New Roman"/>
          <w:sz w:val="24"/>
          <w:szCs w:val="24"/>
        </w:rPr>
        <w:t>Y-Axis: Number of Titles Released</w:t>
      </w:r>
    </w:p>
    <w:p w14:paraId="20508D9C" w14:textId="77777777" w:rsidR="00CC4B6A" w:rsidRPr="00CC4B6A" w:rsidRDefault="00CC4B6A" w:rsidP="00BA0F82">
      <w:pPr>
        <w:numPr>
          <w:ilvl w:val="0"/>
          <w:numId w:val="6"/>
        </w:numPr>
        <w:spacing w:line="240" w:lineRule="auto"/>
        <w:rPr>
          <w:rFonts w:ascii="Times New Roman" w:hAnsi="Times New Roman" w:cs="Times New Roman"/>
          <w:sz w:val="24"/>
          <w:szCs w:val="24"/>
        </w:rPr>
      </w:pPr>
      <w:r w:rsidRPr="00CC4B6A">
        <w:rPr>
          <w:rFonts w:ascii="Times New Roman" w:hAnsi="Times New Roman" w:cs="Times New Roman"/>
          <w:sz w:val="24"/>
          <w:szCs w:val="24"/>
        </w:rPr>
        <w:t>The graph shows a sharp increase in content production after 2000, peaking in recent years.</w:t>
      </w:r>
    </w:p>
    <w:p w14:paraId="01B576EE" w14:textId="7673442B" w:rsidR="00CC4B6A" w:rsidRPr="00CC4B6A" w:rsidRDefault="00CC4B6A" w:rsidP="00BA0F82">
      <w:pPr>
        <w:spacing w:line="240" w:lineRule="auto"/>
        <w:rPr>
          <w:rFonts w:ascii="Times New Roman" w:hAnsi="Times New Roman" w:cs="Times New Roman"/>
          <w:sz w:val="24"/>
          <w:szCs w:val="24"/>
        </w:rPr>
      </w:pPr>
      <w:r w:rsidRPr="00CC4B6A">
        <w:rPr>
          <w:rFonts w:ascii="Times New Roman" w:hAnsi="Times New Roman" w:cs="Times New Roman"/>
          <w:sz w:val="24"/>
          <w:szCs w:val="24"/>
        </w:rPr>
        <w:t>4️</w:t>
      </w:r>
      <w:r w:rsidRPr="007F76AF">
        <w:rPr>
          <w:rFonts w:ascii="Segoe UI Symbol" w:hAnsi="Segoe UI Symbol" w:cs="Segoe UI Symbol"/>
          <w:sz w:val="24"/>
          <w:szCs w:val="24"/>
        </w:rPr>
        <w:t xml:space="preserve">. </w:t>
      </w:r>
      <w:r w:rsidRPr="00CC4B6A">
        <w:rPr>
          <w:rFonts w:ascii="Times New Roman" w:hAnsi="Times New Roman" w:cs="Times New Roman"/>
          <w:sz w:val="24"/>
          <w:szCs w:val="24"/>
        </w:rPr>
        <w:t>Count of Titles by Streaming Availability (Bottom Middle)</w:t>
      </w:r>
    </w:p>
    <w:p w14:paraId="29A048FA" w14:textId="77777777" w:rsidR="00CC4B6A" w:rsidRPr="00CC4B6A" w:rsidRDefault="00CC4B6A" w:rsidP="00BA0F82">
      <w:pPr>
        <w:numPr>
          <w:ilvl w:val="0"/>
          <w:numId w:val="7"/>
        </w:numPr>
        <w:spacing w:line="240" w:lineRule="auto"/>
        <w:rPr>
          <w:rFonts w:ascii="Times New Roman" w:hAnsi="Times New Roman" w:cs="Times New Roman"/>
          <w:sz w:val="24"/>
          <w:szCs w:val="24"/>
        </w:rPr>
      </w:pPr>
      <w:r w:rsidRPr="00CC4B6A">
        <w:rPr>
          <w:rFonts w:ascii="Times New Roman" w:hAnsi="Times New Roman" w:cs="Times New Roman"/>
          <w:sz w:val="24"/>
          <w:szCs w:val="24"/>
        </w:rPr>
        <w:t>Compares the number of titles available on different streaming platforms:</w:t>
      </w:r>
    </w:p>
    <w:p w14:paraId="051C615D" w14:textId="77777777" w:rsidR="00CC4B6A" w:rsidRPr="00CC4B6A" w:rsidRDefault="00CC4B6A" w:rsidP="00BA0F82">
      <w:pPr>
        <w:numPr>
          <w:ilvl w:val="1"/>
          <w:numId w:val="7"/>
        </w:numPr>
        <w:spacing w:line="240" w:lineRule="auto"/>
        <w:rPr>
          <w:rFonts w:ascii="Times New Roman" w:hAnsi="Times New Roman" w:cs="Times New Roman"/>
          <w:sz w:val="24"/>
          <w:szCs w:val="24"/>
        </w:rPr>
      </w:pPr>
      <w:r w:rsidRPr="00CC4B6A">
        <w:rPr>
          <w:rFonts w:ascii="Times New Roman" w:hAnsi="Times New Roman" w:cs="Times New Roman"/>
          <w:sz w:val="24"/>
          <w:szCs w:val="24"/>
        </w:rPr>
        <w:lastRenderedPageBreak/>
        <w:t>Hulu, Netflix, HBO Max, Amazon Prime, Disney+</w:t>
      </w:r>
    </w:p>
    <w:p w14:paraId="4A062C46" w14:textId="4A0C0CA1" w:rsidR="00CC4B6A" w:rsidRPr="00CC4B6A" w:rsidRDefault="00CC4B6A" w:rsidP="00BA0F82">
      <w:pPr>
        <w:spacing w:line="240" w:lineRule="auto"/>
        <w:rPr>
          <w:rFonts w:ascii="Times New Roman" w:hAnsi="Times New Roman" w:cs="Times New Roman"/>
          <w:sz w:val="24"/>
          <w:szCs w:val="24"/>
        </w:rPr>
      </w:pPr>
      <w:r w:rsidRPr="00CC4B6A">
        <w:rPr>
          <w:rFonts w:ascii="Times New Roman" w:hAnsi="Times New Roman" w:cs="Times New Roman"/>
          <w:sz w:val="24"/>
          <w:szCs w:val="24"/>
        </w:rPr>
        <w:t>5️</w:t>
      </w:r>
      <w:r w:rsidRPr="007F76AF">
        <w:rPr>
          <w:rFonts w:ascii="Segoe UI Symbol" w:hAnsi="Segoe UI Symbol" w:cs="Segoe UI Symbol"/>
          <w:sz w:val="24"/>
          <w:szCs w:val="24"/>
        </w:rPr>
        <w:t xml:space="preserve">. </w:t>
      </w:r>
      <w:r w:rsidRPr="00CC4B6A">
        <w:rPr>
          <w:rFonts w:ascii="Times New Roman" w:hAnsi="Times New Roman" w:cs="Times New Roman"/>
          <w:sz w:val="24"/>
          <w:szCs w:val="24"/>
        </w:rPr>
        <w:t>Count of ID by Genres (Bottom Left)</w:t>
      </w:r>
    </w:p>
    <w:p w14:paraId="69DD5A29" w14:textId="77777777" w:rsidR="00CC4B6A" w:rsidRPr="00CC4B6A" w:rsidRDefault="00CC4B6A" w:rsidP="00BA0F82">
      <w:pPr>
        <w:numPr>
          <w:ilvl w:val="0"/>
          <w:numId w:val="8"/>
        </w:numPr>
        <w:spacing w:line="240" w:lineRule="auto"/>
        <w:rPr>
          <w:rFonts w:ascii="Times New Roman" w:hAnsi="Times New Roman" w:cs="Times New Roman"/>
          <w:sz w:val="24"/>
          <w:szCs w:val="24"/>
        </w:rPr>
      </w:pPr>
      <w:r w:rsidRPr="00CC4B6A">
        <w:rPr>
          <w:rFonts w:ascii="Times New Roman" w:hAnsi="Times New Roman" w:cs="Times New Roman"/>
          <w:sz w:val="24"/>
          <w:szCs w:val="24"/>
        </w:rPr>
        <w:t>Top Genres:</w:t>
      </w:r>
    </w:p>
    <w:p w14:paraId="6BD8C3D7" w14:textId="77777777" w:rsidR="00CC4B6A" w:rsidRPr="00CC4B6A" w:rsidRDefault="00CC4B6A" w:rsidP="00BA0F82">
      <w:pPr>
        <w:numPr>
          <w:ilvl w:val="1"/>
          <w:numId w:val="20"/>
        </w:numPr>
        <w:spacing w:line="240" w:lineRule="auto"/>
        <w:rPr>
          <w:rFonts w:ascii="Times New Roman" w:hAnsi="Times New Roman" w:cs="Times New Roman"/>
          <w:sz w:val="24"/>
          <w:szCs w:val="24"/>
        </w:rPr>
      </w:pPr>
      <w:r w:rsidRPr="00CC4B6A">
        <w:rPr>
          <w:rFonts w:ascii="Times New Roman" w:hAnsi="Times New Roman" w:cs="Times New Roman"/>
          <w:sz w:val="24"/>
          <w:szCs w:val="24"/>
        </w:rPr>
        <w:t>Drama and Comedy dominate the dataset.</w:t>
      </w:r>
    </w:p>
    <w:p w14:paraId="75DDECFD" w14:textId="77777777" w:rsidR="00CC4B6A" w:rsidRPr="00CC4B6A" w:rsidRDefault="00CC4B6A" w:rsidP="00BA0F82">
      <w:pPr>
        <w:numPr>
          <w:ilvl w:val="1"/>
          <w:numId w:val="20"/>
        </w:numPr>
        <w:spacing w:line="240" w:lineRule="auto"/>
        <w:rPr>
          <w:rFonts w:ascii="Times New Roman" w:hAnsi="Times New Roman" w:cs="Times New Roman"/>
          <w:sz w:val="24"/>
          <w:szCs w:val="24"/>
        </w:rPr>
      </w:pPr>
      <w:r w:rsidRPr="00CC4B6A">
        <w:rPr>
          <w:rFonts w:ascii="Times New Roman" w:hAnsi="Times New Roman" w:cs="Times New Roman"/>
          <w:sz w:val="24"/>
          <w:szCs w:val="24"/>
        </w:rPr>
        <w:t>Documentary, Horror, Thriller, and Action follow.</w:t>
      </w:r>
    </w:p>
    <w:p w14:paraId="5DD996AD" w14:textId="77777777" w:rsidR="00CC4B6A" w:rsidRPr="00CC4B6A" w:rsidRDefault="00CC4B6A" w:rsidP="00BA0F82">
      <w:pPr>
        <w:numPr>
          <w:ilvl w:val="0"/>
          <w:numId w:val="8"/>
        </w:numPr>
        <w:spacing w:line="240" w:lineRule="auto"/>
        <w:rPr>
          <w:rFonts w:ascii="Times New Roman" w:hAnsi="Times New Roman" w:cs="Times New Roman"/>
          <w:sz w:val="24"/>
          <w:szCs w:val="24"/>
        </w:rPr>
      </w:pPr>
      <w:r w:rsidRPr="00CC4B6A">
        <w:rPr>
          <w:rFonts w:ascii="Times New Roman" w:hAnsi="Times New Roman" w:cs="Times New Roman"/>
          <w:sz w:val="24"/>
          <w:szCs w:val="24"/>
        </w:rPr>
        <w:t>This helps in understanding what type of content is most popular.</w:t>
      </w:r>
    </w:p>
    <w:p w14:paraId="79580D09" w14:textId="704CCCE1" w:rsidR="00CC4B6A" w:rsidRPr="00CC4B6A" w:rsidRDefault="00CC4B6A" w:rsidP="00BA0F82">
      <w:pPr>
        <w:spacing w:line="240" w:lineRule="auto"/>
        <w:rPr>
          <w:rFonts w:ascii="Times New Roman" w:hAnsi="Times New Roman" w:cs="Times New Roman"/>
          <w:sz w:val="24"/>
          <w:szCs w:val="24"/>
        </w:rPr>
      </w:pPr>
      <w:r w:rsidRPr="00CC4B6A">
        <w:rPr>
          <w:rFonts w:ascii="Times New Roman" w:hAnsi="Times New Roman" w:cs="Times New Roman"/>
          <w:sz w:val="24"/>
          <w:szCs w:val="24"/>
        </w:rPr>
        <w:t>6️</w:t>
      </w:r>
      <w:r w:rsidRPr="007F76AF">
        <w:rPr>
          <w:rFonts w:ascii="Segoe UI Symbol" w:hAnsi="Segoe UI Symbol" w:cs="Segoe UI Symbol"/>
          <w:sz w:val="24"/>
          <w:szCs w:val="24"/>
        </w:rPr>
        <w:t xml:space="preserve">. </w:t>
      </w:r>
      <w:r w:rsidRPr="00CC4B6A">
        <w:rPr>
          <w:rFonts w:ascii="Times New Roman" w:hAnsi="Times New Roman" w:cs="Times New Roman"/>
          <w:sz w:val="24"/>
          <w:szCs w:val="24"/>
        </w:rPr>
        <w:t>Count of ID by Type (Bottom Right - Pie Chart)</w:t>
      </w:r>
    </w:p>
    <w:p w14:paraId="41F9024A" w14:textId="77777777" w:rsidR="00CC4B6A" w:rsidRPr="00CC4B6A" w:rsidRDefault="00CC4B6A" w:rsidP="00BA0F82">
      <w:pPr>
        <w:numPr>
          <w:ilvl w:val="0"/>
          <w:numId w:val="9"/>
        </w:numPr>
        <w:spacing w:line="240" w:lineRule="auto"/>
        <w:rPr>
          <w:rFonts w:ascii="Times New Roman" w:hAnsi="Times New Roman" w:cs="Times New Roman"/>
          <w:sz w:val="24"/>
          <w:szCs w:val="24"/>
        </w:rPr>
      </w:pPr>
      <w:r w:rsidRPr="00CC4B6A">
        <w:rPr>
          <w:rFonts w:ascii="Times New Roman" w:hAnsi="Times New Roman" w:cs="Times New Roman"/>
          <w:sz w:val="24"/>
          <w:szCs w:val="24"/>
        </w:rPr>
        <w:t>Two categories:</w:t>
      </w:r>
    </w:p>
    <w:p w14:paraId="08D999A4" w14:textId="77777777" w:rsidR="00CC4B6A" w:rsidRPr="00CC4B6A" w:rsidRDefault="00CC4B6A" w:rsidP="00BA0F82">
      <w:pPr>
        <w:numPr>
          <w:ilvl w:val="1"/>
          <w:numId w:val="21"/>
        </w:numPr>
        <w:spacing w:line="240" w:lineRule="auto"/>
        <w:rPr>
          <w:rFonts w:ascii="Times New Roman" w:hAnsi="Times New Roman" w:cs="Times New Roman"/>
          <w:sz w:val="24"/>
          <w:szCs w:val="24"/>
        </w:rPr>
      </w:pPr>
      <w:r w:rsidRPr="00CC4B6A">
        <w:rPr>
          <w:rFonts w:ascii="Times New Roman" w:hAnsi="Times New Roman" w:cs="Times New Roman"/>
          <w:sz w:val="24"/>
          <w:szCs w:val="24"/>
        </w:rPr>
        <w:t>Movies (85.72%) – Majority of content.</w:t>
      </w:r>
    </w:p>
    <w:p w14:paraId="1EE7EA5E" w14:textId="77777777" w:rsidR="00CC4B6A" w:rsidRPr="00CC4B6A" w:rsidRDefault="00CC4B6A" w:rsidP="00BA0F82">
      <w:pPr>
        <w:numPr>
          <w:ilvl w:val="1"/>
          <w:numId w:val="21"/>
        </w:numPr>
        <w:spacing w:line="240" w:lineRule="auto"/>
        <w:rPr>
          <w:rFonts w:ascii="Times New Roman" w:hAnsi="Times New Roman" w:cs="Times New Roman"/>
          <w:sz w:val="24"/>
          <w:szCs w:val="24"/>
        </w:rPr>
      </w:pPr>
      <w:r w:rsidRPr="00CC4B6A">
        <w:rPr>
          <w:rFonts w:ascii="Times New Roman" w:hAnsi="Times New Roman" w:cs="Times New Roman"/>
          <w:sz w:val="24"/>
          <w:szCs w:val="24"/>
        </w:rPr>
        <w:t>Shows (14.28%) – A smaller portion.</w:t>
      </w:r>
    </w:p>
    <w:p w14:paraId="4216DE0F" w14:textId="77777777" w:rsidR="00CC4B6A" w:rsidRPr="00CC4B6A" w:rsidRDefault="00CC4B6A" w:rsidP="00BA0F82">
      <w:pPr>
        <w:numPr>
          <w:ilvl w:val="0"/>
          <w:numId w:val="9"/>
        </w:numPr>
        <w:spacing w:line="240" w:lineRule="auto"/>
        <w:rPr>
          <w:rFonts w:ascii="Times New Roman" w:hAnsi="Times New Roman" w:cs="Times New Roman"/>
          <w:sz w:val="24"/>
          <w:szCs w:val="24"/>
        </w:rPr>
      </w:pPr>
      <w:r w:rsidRPr="00CC4B6A">
        <w:rPr>
          <w:rFonts w:ascii="Times New Roman" w:hAnsi="Times New Roman" w:cs="Times New Roman"/>
          <w:sz w:val="24"/>
          <w:szCs w:val="24"/>
        </w:rPr>
        <w:t>This indicates that most content in the dataset consists of movies rather than TV shows.</w:t>
      </w:r>
    </w:p>
    <w:p w14:paraId="12194E9B" w14:textId="61CCC689" w:rsidR="00CC4B6A" w:rsidRPr="00CC4B6A" w:rsidRDefault="00CC4B6A" w:rsidP="00BA0F82">
      <w:pPr>
        <w:spacing w:line="240" w:lineRule="auto"/>
        <w:rPr>
          <w:rFonts w:ascii="Times New Roman" w:hAnsi="Times New Roman" w:cs="Times New Roman"/>
          <w:sz w:val="24"/>
          <w:szCs w:val="24"/>
        </w:rPr>
      </w:pPr>
      <w:r w:rsidRPr="00CC4B6A">
        <w:rPr>
          <w:rFonts w:ascii="Times New Roman" w:hAnsi="Times New Roman" w:cs="Times New Roman"/>
          <w:sz w:val="24"/>
          <w:szCs w:val="24"/>
        </w:rPr>
        <w:t>7️</w:t>
      </w:r>
      <w:r w:rsidRPr="007F76AF">
        <w:rPr>
          <w:rFonts w:ascii="Segoe UI Symbol" w:hAnsi="Segoe UI Symbol" w:cs="Segoe UI Symbol"/>
          <w:sz w:val="24"/>
          <w:szCs w:val="24"/>
        </w:rPr>
        <w:t xml:space="preserve">. </w:t>
      </w:r>
      <w:r w:rsidRPr="00CC4B6A">
        <w:rPr>
          <w:rFonts w:ascii="Times New Roman" w:hAnsi="Times New Roman" w:cs="Times New Roman"/>
          <w:sz w:val="24"/>
          <w:szCs w:val="24"/>
        </w:rPr>
        <w:t>Filters (Right Side)</w:t>
      </w:r>
    </w:p>
    <w:p w14:paraId="6FE9479B" w14:textId="77777777" w:rsidR="00CC4B6A" w:rsidRPr="00CC4B6A" w:rsidRDefault="00CC4B6A" w:rsidP="00BA0F82">
      <w:pPr>
        <w:numPr>
          <w:ilvl w:val="0"/>
          <w:numId w:val="10"/>
        </w:numPr>
        <w:spacing w:line="240" w:lineRule="auto"/>
        <w:rPr>
          <w:rFonts w:ascii="Times New Roman" w:hAnsi="Times New Roman" w:cs="Times New Roman"/>
          <w:sz w:val="24"/>
          <w:szCs w:val="24"/>
        </w:rPr>
      </w:pPr>
      <w:r w:rsidRPr="00CC4B6A">
        <w:rPr>
          <w:rFonts w:ascii="Times New Roman" w:hAnsi="Times New Roman" w:cs="Times New Roman"/>
          <w:sz w:val="24"/>
          <w:szCs w:val="24"/>
        </w:rPr>
        <w:t>Release Year Range (1912–2023) – Users can filter content based on the year of release.</w:t>
      </w:r>
    </w:p>
    <w:p w14:paraId="636CF819" w14:textId="77777777" w:rsidR="00CC4B6A" w:rsidRPr="00CC4B6A" w:rsidRDefault="00CC4B6A" w:rsidP="00BA0F82">
      <w:pPr>
        <w:numPr>
          <w:ilvl w:val="0"/>
          <w:numId w:val="10"/>
        </w:numPr>
        <w:spacing w:line="240" w:lineRule="auto"/>
        <w:rPr>
          <w:rFonts w:ascii="Times New Roman" w:hAnsi="Times New Roman" w:cs="Times New Roman"/>
          <w:sz w:val="24"/>
          <w:szCs w:val="24"/>
        </w:rPr>
      </w:pPr>
      <w:r w:rsidRPr="00CC4B6A">
        <w:rPr>
          <w:rFonts w:ascii="Times New Roman" w:hAnsi="Times New Roman" w:cs="Times New Roman"/>
          <w:sz w:val="24"/>
          <w:szCs w:val="24"/>
        </w:rPr>
        <w:t>User Age Range (13–60) – Allows filtering based on user age preferences.</w:t>
      </w:r>
    </w:p>
    <w:p w14:paraId="6676BB69" w14:textId="77777777" w:rsidR="00CC4B6A" w:rsidRPr="00CC4B6A" w:rsidRDefault="00CC4B6A" w:rsidP="00BA0F82">
      <w:pPr>
        <w:numPr>
          <w:ilvl w:val="0"/>
          <w:numId w:val="10"/>
        </w:numPr>
        <w:spacing w:line="240" w:lineRule="auto"/>
        <w:rPr>
          <w:rFonts w:ascii="Times New Roman" w:hAnsi="Times New Roman" w:cs="Times New Roman"/>
          <w:sz w:val="24"/>
          <w:szCs w:val="24"/>
        </w:rPr>
      </w:pPr>
      <w:r w:rsidRPr="00CC4B6A">
        <w:rPr>
          <w:rFonts w:ascii="Times New Roman" w:hAnsi="Times New Roman" w:cs="Times New Roman"/>
          <w:sz w:val="24"/>
          <w:szCs w:val="24"/>
        </w:rPr>
        <w:t>Type Selector (Movie/Show) – Enables switching between movies and TV shows for better insights.</w:t>
      </w:r>
    </w:p>
    <w:p w14:paraId="54399ADD" w14:textId="09884666" w:rsidR="00CC4B6A" w:rsidRPr="00CC4B6A" w:rsidRDefault="00CC4B6A" w:rsidP="00BA0F82">
      <w:pPr>
        <w:spacing w:line="240" w:lineRule="auto"/>
        <w:rPr>
          <w:rFonts w:ascii="Times New Roman" w:hAnsi="Times New Roman" w:cs="Times New Roman"/>
          <w:sz w:val="24"/>
          <w:szCs w:val="24"/>
        </w:rPr>
      </w:pPr>
      <w:r w:rsidRPr="00CC4B6A">
        <w:rPr>
          <w:rFonts w:ascii="Times New Roman" w:hAnsi="Times New Roman" w:cs="Times New Roman"/>
          <w:sz w:val="24"/>
          <w:szCs w:val="24"/>
        </w:rPr>
        <w:t>Insights &amp; Use Cases</w:t>
      </w:r>
    </w:p>
    <w:p w14:paraId="40F6ECAC" w14:textId="77777777" w:rsidR="00CC4B6A" w:rsidRPr="00CC4B6A" w:rsidRDefault="00CC4B6A" w:rsidP="00BA0F82">
      <w:pPr>
        <w:numPr>
          <w:ilvl w:val="0"/>
          <w:numId w:val="11"/>
        </w:numPr>
        <w:spacing w:line="240" w:lineRule="auto"/>
        <w:rPr>
          <w:rFonts w:ascii="Times New Roman" w:hAnsi="Times New Roman" w:cs="Times New Roman"/>
          <w:sz w:val="24"/>
          <w:szCs w:val="24"/>
        </w:rPr>
      </w:pPr>
      <w:r w:rsidRPr="00CC4B6A">
        <w:rPr>
          <w:rFonts w:ascii="Times New Roman" w:hAnsi="Times New Roman" w:cs="Times New Roman"/>
          <w:sz w:val="24"/>
          <w:szCs w:val="24"/>
        </w:rPr>
        <w:t>Helps in content recommendation based on streaming availability, genres, and user preferences.</w:t>
      </w:r>
    </w:p>
    <w:p w14:paraId="5BE25AE6" w14:textId="3C4D4819" w:rsidR="00CC4B6A" w:rsidRPr="00CC4B6A" w:rsidRDefault="00CC4B6A" w:rsidP="00BA0F82">
      <w:pPr>
        <w:numPr>
          <w:ilvl w:val="0"/>
          <w:numId w:val="11"/>
        </w:numPr>
        <w:spacing w:line="240" w:lineRule="auto"/>
        <w:rPr>
          <w:rFonts w:ascii="Times New Roman" w:hAnsi="Times New Roman" w:cs="Times New Roman"/>
          <w:sz w:val="24"/>
          <w:szCs w:val="24"/>
        </w:rPr>
      </w:pPr>
      <w:r w:rsidRPr="00CC4B6A">
        <w:rPr>
          <w:rFonts w:ascii="Times New Roman" w:hAnsi="Times New Roman" w:cs="Times New Roman"/>
          <w:sz w:val="24"/>
          <w:szCs w:val="24"/>
        </w:rPr>
        <w:t xml:space="preserve">Useful for OTT platforms to identify popular genres, production trends, and audience </w:t>
      </w:r>
      <w:r w:rsidR="007F76AF" w:rsidRPr="00CC4B6A">
        <w:rPr>
          <w:rFonts w:ascii="Times New Roman" w:hAnsi="Times New Roman" w:cs="Times New Roman"/>
          <w:sz w:val="24"/>
          <w:szCs w:val="24"/>
        </w:rPr>
        <w:t>behaviour</w:t>
      </w:r>
      <w:r w:rsidRPr="00CC4B6A">
        <w:rPr>
          <w:rFonts w:ascii="Times New Roman" w:hAnsi="Times New Roman" w:cs="Times New Roman"/>
          <w:sz w:val="24"/>
          <w:szCs w:val="24"/>
        </w:rPr>
        <w:t>.</w:t>
      </w:r>
    </w:p>
    <w:p w14:paraId="1EA27619" w14:textId="51D88954" w:rsidR="00CC4B6A" w:rsidRDefault="00CC4B6A" w:rsidP="00BA0F82">
      <w:pPr>
        <w:numPr>
          <w:ilvl w:val="0"/>
          <w:numId w:val="11"/>
        </w:numPr>
        <w:spacing w:line="240" w:lineRule="auto"/>
        <w:rPr>
          <w:rFonts w:ascii="Times New Roman" w:hAnsi="Times New Roman" w:cs="Times New Roman"/>
          <w:sz w:val="24"/>
          <w:szCs w:val="24"/>
        </w:rPr>
      </w:pPr>
      <w:r w:rsidRPr="00CC4B6A">
        <w:rPr>
          <w:rFonts w:ascii="Times New Roman" w:hAnsi="Times New Roman" w:cs="Times New Roman"/>
          <w:sz w:val="24"/>
          <w:szCs w:val="24"/>
        </w:rPr>
        <w:t>Can aid in strategic decision-making for acquiring or promoting content.</w:t>
      </w:r>
    </w:p>
    <w:p w14:paraId="01BD7379" w14:textId="77777777" w:rsidR="00F36274" w:rsidRPr="007F76AF" w:rsidRDefault="00F36274" w:rsidP="00F36274">
      <w:pPr>
        <w:spacing w:line="240" w:lineRule="auto"/>
        <w:ind w:left="720"/>
        <w:rPr>
          <w:rFonts w:ascii="Times New Roman" w:hAnsi="Times New Roman" w:cs="Times New Roman"/>
          <w:sz w:val="24"/>
          <w:szCs w:val="24"/>
        </w:rPr>
      </w:pPr>
    </w:p>
    <w:p w14:paraId="32816D10" w14:textId="1070832E" w:rsidR="00314D31" w:rsidRPr="007F76AF" w:rsidRDefault="00314D31" w:rsidP="00BA0F82">
      <w:pPr>
        <w:spacing w:line="240" w:lineRule="auto"/>
        <w:rPr>
          <w:rFonts w:ascii="Times New Roman" w:hAnsi="Times New Roman" w:cs="Times New Roman"/>
          <w:b/>
          <w:bCs/>
          <w:sz w:val="28"/>
          <w:szCs w:val="28"/>
          <w:lang w:val="en-US"/>
        </w:rPr>
      </w:pPr>
      <w:r w:rsidRPr="007F76AF">
        <w:rPr>
          <w:rFonts w:ascii="Times New Roman" w:hAnsi="Times New Roman" w:cs="Times New Roman"/>
          <w:b/>
          <w:bCs/>
          <w:sz w:val="28"/>
          <w:szCs w:val="28"/>
          <w:lang w:val="en-US"/>
        </w:rPr>
        <w:t>Conclusion:</w:t>
      </w:r>
    </w:p>
    <w:p w14:paraId="5DAA80A4" w14:textId="48462264" w:rsidR="00E81C1C" w:rsidRPr="00E81C1C" w:rsidRDefault="00E81C1C" w:rsidP="00BA0F82">
      <w:pPr>
        <w:spacing w:line="240" w:lineRule="auto"/>
        <w:rPr>
          <w:rFonts w:ascii="Times New Roman" w:hAnsi="Times New Roman" w:cs="Times New Roman"/>
          <w:sz w:val="24"/>
          <w:szCs w:val="24"/>
        </w:rPr>
      </w:pPr>
      <w:r w:rsidRPr="00E81C1C">
        <w:rPr>
          <w:rFonts w:ascii="Times New Roman" w:hAnsi="Times New Roman" w:cs="Times New Roman"/>
          <w:sz w:val="24"/>
          <w:szCs w:val="24"/>
        </w:rPr>
        <w:t xml:space="preserve">This recommendation system enhances content discovery by </w:t>
      </w:r>
      <w:r w:rsidR="007F76AF" w:rsidRPr="00E81C1C">
        <w:rPr>
          <w:rFonts w:ascii="Times New Roman" w:hAnsi="Times New Roman" w:cs="Times New Roman"/>
          <w:sz w:val="24"/>
          <w:szCs w:val="24"/>
        </w:rPr>
        <w:t>analysing</w:t>
      </w:r>
      <w:r w:rsidRPr="00E81C1C">
        <w:rPr>
          <w:rFonts w:ascii="Times New Roman" w:hAnsi="Times New Roman" w:cs="Times New Roman"/>
          <w:sz w:val="24"/>
          <w:szCs w:val="24"/>
        </w:rPr>
        <w:t xml:space="preserve"> user </w:t>
      </w:r>
      <w:r w:rsidR="007F76AF" w:rsidRPr="00E81C1C">
        <w:rPr>
          <w:rFonts w:ascii="Times New Roman" w:hAnsi="Times New Roman" w:cs="Times New Roman"/>
          <w:sz w:val="24"/>
          <w:szCs w:val="24"/>
        </w:rPr>
        <w:t>behaviour</w:t>
      </w:r>
      <w:r w:rsidRPr="00E81C1C">
        <w:rPr>
          <w:rFonts w:ascii="Times New Roman" w:hAnsi="Times New Roman" w:cs="Times New Roman"/>
          <w:sz w:val="24"/>
          <w:szCs w:val="24"/>
        </w:rPr>
        <w:t xml:space="preserve"> and trends. By integrating multiple O</w:t>
      </w:r>
      <w:r w:rsidR="00805097">
        <w:rPr>
          <w:rFonts w:ascii="Times New Roman" w:hAnsi="Times New Roman" w:cs="Times New Roman"/>
          <w:sz w:val="24"/>
          <w:szCs w:val="24"/>
        </w:rPr>
        <w:t>T</w:t>
      </w:r>
      <w:r w:rsidRPr="00E81C1C">
        <w:rPr>
          <w:rFonts w:ascii="Times New Roman" w:hAnsi="Times New Roman" w:cs="Times New Roman"/>
          <w:sz w:val="24"/>
          <w:szCs w:val="24"/>
        </w:rPr>
        <w:t>T datasets and machine learning models, it improves engagement, increases watch time, and personalizes recommendations, benefiting both users and streaming platforms.</w:t>
      </w:r>
    </w:p>
    <w:p w14:paraId="2476EFF1" w14:textId="1657589B" w:rsidR="00AD324D" w:rsidRPr="007F76AF" w:rsidRDefault="00E81C1C" w:rsidP="00BA0F82">
      <w:pPr>
        <w:spacing w:line="240" w:lineRule="auto"/>
        <w:rPr>
          <w:rFonts w:ascii="Times New Roman" w:hAnsi="Times New Roman" w:cs="Times New Roman"/>
          <w:b/>
          <w:bCs/>
          <w:sz w:val="24"/>
          <w:szCs w:val="24"/>
          <w:lang w:val="en-US"/>
        </w:rPr>
      </w:pPr>
      <w:r w:rsidRPr="007F76AF">
        <w:rPr>
          <w:rFonts w:ascii="Times New Roman" w:hAnsi="Times New Roman" w:cs="Times New Roman"/>
          <w:b/>
          <w:bCs/>
          <w:sz w:val="24"/>
          <w:szCs w:val="24"/>
          <w:lang w:val="en-US"/>
        </w:rPr>
        <w:t>Future Enhancements:</w:t>
      </w:r>
    </w:p>
    <w:p w14:paraId="4735BA1D" w14:textId="77777777" w:rsidR="00E81C1C" w:rsidRPr="00E81C1C" w:rsidRDefault="00E81C1C" w:rsidP="00BA0F82">
      <w:pPr>
        <w:numPr>
          <w:ilvl w:val="0"/>
          <w:numId w:val="17"/>
        </w:numPr>
        <w:spacing w:line="240" w:lineRule="auto"/>
        <w:rPr>
          <w:rFonts w:ascii="Times New Roman" w:hAnsi="Times New Roman" w:cs="Times New Roman"/>
          <w:sz w:val="24"/>
          <w:szCs w:val="24"/>
        </w:rPr>
      </w:pPr>
      <w:r w:rsidRPr="00E81C1C">
        <w:rPr>
          <w:rFonts w:ascii="Times New Roman" w:hAnsi="Times New Roman" w:cs="Times New Roman"/>
          <w:sz w:val="24"/>
          <w:szCs w:val="24"/>
        </w:rPr>
        <w:t>Cross-Platform Integration: Expanding recommendations across services.</w:t>
      </w:r>
    </w:p>
    <w:p w14:paraId="7331BBFB" w14:textId="77777777" w:rsidR="00E81C1C" w:rsidRPr="00E81C1C" w:rsidRDefault="00E81C1C" w:rsidP="00BA0F82">
      <w:pPr>
        <w:numPr>
          <w:ilvl w:val="0"/>
          <w:numId w:val="17"/>
        </w:numPr>
        <w:spacing w:line="240" w:lineRule="auto"/>
        <w:rPr>
          <w:rFonts w:ascii="Times New Roman" w:hAnsi="Times New Roman" w:cs="Times New Roman"/>
          <w:sz w:val="24"/>
          <w:szCs w:val="24"/>
        </w:rPr>
      </w:pPr>
      <w:r w:rsidRPr="00E81C1C">
        <w:rPr>
          <w:rFonts w:ascii="Times New Roman" w:hAnsi="Times New Roman" w:cs="Times New Roman"/>
          <w:sz w:val="24"/>
          <w:szCs w:val="24"/>
        </w:rPr>
        <w:t>Sentiment-Based Analysis: Using user reviews for refined suggestions.</w:t>
      </w:r>
    </w:p>
    <w:p w14:paraId="56057708" w14:textId="77777777" w:rsidR="00E81C1C" w:rsidRPr="00E81C1C" w:rsidRDefault="00E81C1C" w:rsidP="00BA0F82">
      <w:pPr>
        <w:numPr>
          <w:ilvl w:val="0"/>
          <w:numId w:val="17"/>
        </w:numPr>
        <w:spacing w:line="240" w:lineRule="auto"/>
        <w:rPr>
          <w:rFonts w:ascii="Times New Roman" w:hAnsi="Times New Roman" w:cs="Times New Roman"/>
          <w:sz w:val="24"/>
          <w:szCs w:val="24"/>
        </w:rPr>
      </w:pPr>
      <w:r w:rsidRPr="00E81C1C">
        <w:rPr>
          <w:rFonts w:ascii="Times New Roman" w:hAnsi="Times New Roman" w:cs="Times New Roman"/>
          <w:sz w:val="24"/>
          <w:szCs w:val="24"/>
        </w:rPr>
        <w:t>Context-Aware Recommendations: Incorporating time, mood, and demographics.</w:t>
      </w:r>
    </w:p>
    <w:p w14:paraId="2AB448A5" w14:textId="77777777" w:rsidR="00E81C1C" w:rsidRPr="00E81C1C" w:rsidRDefault="00E81C1C" w:rsidP="00BA0F82">
      <w:pPr>
        <w:numPr>
          <w:ilvl w:val="0"/>
          <w:numId w:val="17"/>
        </w:numPr>
        <w:spacing w:line="240" w:lineRule="auto"/>
        <w:rPr>
          <w:rFonts w:ascii="Times New Roman" w:hAnsi="Times New Roman" w:cs="Times New Roman"/>
          <w:sz w:val="24"/>
          <w:szCs w:val="24"/>
        </w:rPr>
      </w:pPr>
      <w:r w:rsidRPr="00E81C1C">
        <w:rPr>
          <w:rFonts w:ascii="Times New Roman" w:hAnsi="Times New Roman" w:cs="Times New Roman"/>
          <w:sz w:val="24"/>
          <w:szCs w:val="24"/>
        </w:rPr>
        <w:lastRenderedPageBreak/>
        <w:t>Deep Learning Models: Enhancing predictions using advanced neural networks.</w:t>
      </w:r>
    </w:p>
    <w:p w14:paraId="6153BA81" w14:textId="77777777" w:rsidR="00E81C1C" w:rsidRPr="00E81C1C" w:rsidRDefault="00E81C1C" w:rsidP="00BA0F82">
      <w:pPr>
        <w:numPr>
          <w:ilvl w:val="0"/>
          <w:numId w:val="17"/>
        </w:numPr>
        <w:spacing w:line="240" w:lineRule="auto"/>
        <w:rPr>
          <w:rFonts w:ascii="Times New Roman" w:hAnsi="Times New Roman" w:cs="Times New Roman"/>
          <w:sz w:val="24"/>
          <w:szCs w:val="24"/>
        </w:rPr>
      </w:pPr>
      <w:r w:rsidRPr="00E81C1C">
        <w:rPr>
          <w:rFonts w:ascii="Times New Roman" w:hAnsi="Times New Roman" w:cs="Times New Roman"/>
          <w:sz w:val="24"/>
          <w:szCs w:val="24"/>
        </w:rPr>
        <w:t>Privacy-Preserving Methods: Federated learning to ensure data security.</w:t>
      </w:r>
    </w:p>
    <w:p w14:paraId="7E255CD4" w14:textId="77777777" w:rsidR="00E81C1C" w:rsidRPr="007F76AF" w:rsidRDefault="00E81C1C">
      <w:pPr>
        <w:rPr>
          <w:rFonts w:ascii="Times New Roman" w:hAnsi="Times New Roman" w:cs="Times New Roman"/>
          <w:sz w:val="24"/>
          <w:szCs w:val="24"/>
          <w:lang w:val="en-US"/>
        </w:rPr>
      </w:pPr>
    </w:p>
    <w:sectPr w:rsidR="00E81C1C" w:rsidRPr="007F76AF" w:rsidSect="00314D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6226C"/>
    <w:multiLevelType w:val="multilevel"/>
    <w:tmpl w:val="610A1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23007"/>
    <w:multiLevelType w:val="multilevel"/>
    <w:tmpl w:val="7582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85A19"/>
    <w:multiLevelType w:val="multilevel"/>
    <w:tmpl w:val="52CE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31FDC"/>
    <w:multiLevelType w:val="multilevel"/>
    <w:tmpl w:val="EFAA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90B40"/>
    <w:multiLevelType w:val="multilevel"/>
    <w:tmpl w:val="8E6E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A0C2B"/>
    <w:multiLevelType w:val="multilevel"/>
    <w:tmpl w:val="DEA8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058AE"/>
    <w:multiLevelType w:val="multilevel"/>
    <w:tmpl w:val="8CC0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84483"/>
    <w:multiLevelType w:val="multilevel"/>
    <w:tmpl w:val="535A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608B8"/>
    <w:multiLevelType w:val="multilevel"/>
    <w:tmpl w:val="1A4070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95429C"/>
    <w:multiLevelType w:val="multilevel"/>
    <w:tmpl w:val="3984E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5D57E4"/>
    <w:multiLevelType w:val="multilevel"/>
    <w:tmpl w:val="1C7C1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DE7C96"/>
    <w:multiLevelType w:val="multilevel"/>
    <w:tmpl w:val="D56E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E6767B"/>
    <w:multiLevelType w:val="multilevel"/>
    <w:tmpl w:val="58D20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F719E2"/>
    <w:multiLevelType w:val="multilevel"/>
    <w:tmpl w:val="677A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415537"/>
    <w:multiLevelType w:val="multilevel"/>
    <w:tmpl w:val="D944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5E2662"/>
    <w:multiLevelType w:val="multilevel"/>
    <w:tmpl w:val="7F3EE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F05754"/>
    <w:multiLevelType w:val="hybridMultilevel"/>
    <w:tmpl w:val="111A5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F1A1AAB"/>
    <w:multiLevelType w:val="multilevel"/>
    <w:tmpl w:val="D528F5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672981"/>
    <w:multiLevelType w:val="multilevel"/>
    <w:tmpl w:val="EB3C0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0B249E"/>
    <w:multiLevelType w:val="multilevel"/>
    <w:tmpl w:val="F2B6E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121CFB"/>
    <w:multiLevelType w:val="multilevel"/>
    <w:tmpl w:val="07EA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4336926">
    <w:abstractNumId w:val="20"/>
  </w:num>
  <w:num w:numId="2" w16cid:durableId="2017800863">
    <w:abstractNumId w:val="11"/>
  </w:num>
  <w:num w:numId="3" w16cid:durableId="1693653707">
    <w:abstractNumId w:val="15"/>
  </w:num>
  <w:num w:numId="4" w16cid:durableId="412357436">
    <w:abstractNumId w:val="3"/>
  </w:num>
  <w:num w:numId="5" w16cid:durableId="933248115">
    <w:abstractNumId w:val="1"/>
  </w:num>
  <w:num w:numId="6" w16cid:durableId="18704222">
    <w:abstractNumId w:val="7"/>
  </w:num>
  <w:num w:numId="7" w16cid:durableId="1892957157">
    <w:abstractNumId w:val="9"/>
  </w:num>
  <w:num w:numId="8" w16cid:durableId="1595820949">
    <w:abstractNumId w:val="18"/>
  </w:num>
  <w:num w:numId="9" w16cid:durableId="1003388807">
    <w:abstractNumId w:val="12"/>
  </w:num>
  <w:num w:numId="10" w16cid:durableId="934020149">
    <w:abstractNumId w:val="4"/>
  </w:num>
  <w:num w:numId="11" w16cid:durableId="1247373982">
    <w:abstractNumId w:val="2"/>
  </w:num>
  <w:num w:numId="12" w16cid:durableId="972367616">
    <w:abstractNumId w:val="16"/>
  </w:num>
  <w:num w:numId="13" w16cid:durableId="243419954">
    <w:abstractNumId w:val="19"/>
  </w:num>
  <w:num w:numId="14" w16cid:durableId="9380962">
    <w:abstractNumId w:val="0"/>
  </w:num>
  <w:num w:numId="15" w16cid:durableId="1937706989">
    <w:abstractNumId w:val="6"/>
  </w:num>
  <w:num w:numId="16" w16cid:durableId="789517815">
    <w:abstractNumId w:val="13"/>
  </w:num>
  <w:num w:numId="17" w16cid:durableId="612204399">
    <w:abstractNumId w:val="5"/>
  </w:num>
  <w:num w:numId="18" w16cid:durableId="1555241610">
    <w:abstractNumId w:val="10"/>
  </w:num>
  <w:num w:numId="19" w16cid:durableId="1732650371">
    <w:abstractNumId w:val="14"/>
  </w:num>
  <w:num w:numId="20" w16cid:durableId="636112087">
    <w:abstractNumId w:val="8"/>
  </w:num>
  <w:num w:numId="21" w16cid:durableId="15095199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6D5"/>
    <w:rsid w:val="000354E5"/>
    <w:rsid w:val="00066748"/>
    <w:rsid w:val="000A1D63"/>
    <w:rsid w:val="000D3B76"/>
    <w:rsid w:val="000F4301"/>
    <w:rsid w:val="00122D76"/>
    <w:rsid w:val="0015771A"/>
    <w:rsid w:val="001E5897"/>
    <w:rsid w:val="002A018A"/>
    <w:rsid w:val="002E5CD5"/>
    <w:rsid w:val="002F241E"/>
    <w:rsid w:val="0031098A"/>
    <w:rsid w:val="003147DD"/>
    <w:rsid w:val="00314D31"/>
    <w:rsid w:val="00354BBF"/>
    <w:rsid w:val="003859B0"/>
    <w:rsid w:val="003D14A5"/>
    <w:rsid w:val="003E239D"/>
    <w:rsid w:val="00545A14"/>
    <w:rsid w:val="005775DE"/>
    <w:rsid w:val="005B357C"/>
    <w:rsid w:val="005C3CBF"/>
    <w:rsid w:val="005E7EFC"/>
    <w:rsid w:val="006440F0"/>
    <w:rsid w:val="0066087C"/>
    <w:rsid w:val="0072134F"/>
    <w:rsid w:val="0073439F"/>
    <w:rsid w:val="00745128"/>
    <w:rsid w:val="007503CB"/>
    <w:rsid w:val="007C4769"/>
    <w:rsid w:val="007F76AF"/>
    <w:rsid w:val="00805097"/>
    <w:rsid w:val="00855DC4"/>
    <w:rsid w:val="008848AA"/>
    <w:rsid w:val="00896D17"/>
    <w:rsid w:val="008C4E5A"/>
    <w:rsid w:val="008F4DAF"/>
    <w:rsid w:val="00904268"/>
    <w:rsid w:val="009F3460"/>
    <w:rsid w:val="00A465B1"/>
    <w:rsid w:val="00A60541"/>
    <w:rsid w:val="00A71DEC"/>
    <w:rsid w:val="00A97532"/>
    <w:rsid w:val="00AC30C0"/>
    <w:rsid w:val="00AD324D"/>
    <w:rsid w:val="00AD64AE"/>
    <w:rsid w:val="00AE24A9"/>
    <w:rsid w:val="00AF28CD"/>
    <w:rsid w:val="00B476D5"/>
    <w:rsid w:val="00B81075"/>
    <w:rsid w:val="00BA0F82"/>
    <w:rsid w:val="00BB23F1"/>
    <w:rsid w:val="00BC2E40"/>
    <w:rsid w:val="00BE0E50"/>
    <w:rsid w:val="00C157E4"/>
    <w:rsid w:val="00C26129"/>
    <w:rsid w:val="00C50BAA"/>
    <w:rsid w:val="00CC4B6A"/>
    <w:rsid w:val="00CF4EDB"/>
    <w:rsid w:val="00D03EA7"/>
    <w:rsid w:val="00D062D1"/>
    <w:rsid w:val="00D900D5"/>
    <w:rsid w:val="00DE474E"/>
    <w:rsid w:val="00DF70B2"/>
    <w:rsid w:val="00E11D9A"/>
    <w:rsid w:val="00E55B7A"/>
    <w:rsid w:val="00E81C1C"/>
    <w:rsid w:val="00E83B2A"/>
    <w:rsid w:val="00E9702D"/>
    <w:rsid w:val="00EC2583"/>
    <w:rsid w:val="00ED2BA0"/>
    <w:rsid w:val="00EF36C8"/>
    <w:rsid w:val="00EF3C18"/>
    <w:rsid w:val="00F02927"/>
    <w:rsid w:val="00F1657F"/>
    <w:rsid w:val="00F36274"/>
    <w:rsid w:val="00F85112"/>
    <w:rsid w:val="00F85236"/>
    <w:rsid w:val="00FA67A6"/>
    <w:rsid w:val="00FB2EF6"/>
    <w:rsid w:val="00FD2D02"/>
    <w:rsid w:val="00FF0FF7"/>
    <w:rsid w:val="00FF4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04D8D"/>
  <w15:chartTrackingRefBased/>
  <w15:docId w15:val="{8DD13A2C-E6A4-42D8-8CF1-3DCA1A8AC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6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76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76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76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76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76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6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6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6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6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76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76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76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76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76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6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6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6D5"/>
    <w:rPr>
      <w:rFonts w:eastAsiaTheme="majorEastAsia" w:cstheme="majorBidi"/>
      <w:color w:val="272727" w:themeColor="text1" w:themeTint="D8"/>
    </w:rPr>
  </w:style>
  <w:style w:type="paragraph" w:styleId="Title">
    <w:name w:val="Title"/>
    <w:basedOn w:val="Normal"/>
    <w:next w:val="Normal"/>
    <w:link w:val="TitleChar"/>
    <w:uiPriority w:val="10"/>
    <w:qFormat/>
    <w:rsid w:val="00B476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6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6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6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6D5"/>
    <w:pPr>
      <w:spacing w:before="160"/>
      <w:jc w:val="center"/>
    </w:pPr>
    <w:rPr>
      <w:i/>
      <w:iCs/>
      <w:color w:val="404040" w:themeColor="text1" w:themeTint="BF"/>
    </w:rPr>
  </w:style>
  <w:style w:type="character" w:customStyle="1" w:styleId="QuoteChar">
    <w:name w:val="Quote Char"/>
    <w:basedOn w:val="DefaultParagraphFont"/>
    <w:link w:val="Quote"/>
    <w:uiPriority w:val="29"/>
    <w:rsid w:val="00B476D5"/>
    <w:rPr>
      <w:i/>
      <w:iCs/>
      <w:color w:val="404040" w:themeColor="text1" w:themeTint="BF"/>
    </w:rPr>
  </w:style>
  <w:style w:type="paragraph" w:styleId="ListParagraph">
    <w:name w:val="List Paragraph"/>
    <w:basedOn w:val="Normal"/>
    <w:uiPriority w:val="34"/>
    <w:qFormat/>
    <w:rsid w:val="00B476D5"/>
    <w:pPr>
      <w:ind w:left="720"/>
      <w:contextualSpacing/>
    </w:pPr>
  </w:style>
  <w:style w:type="character" w:styleId="IntenseEmphasis">
    <w:name w:val="Intense Emphasis"/>
    <w:basedOn w:val="DefaultParagraphFont"/>
    <w:uiPriority w:val="21"/>
    <w:qFormat/>
    <w:rsid w:val="00B476D5"/>
    <w:rPr>
      <w:i/>
      <w:iCs/>
      <w:color w:val="2F5496" w:themeColor="accent1" w:themeShade="BF"/>
    </w:rPr>
  </w:style>
  <w:style w:type="paragraph" w:styleId="IntenseQuote">
    <w:name w:val="Intense Quote"/>
    <w:basedOn w:val="Normal"/>
    <w:next w:val="Normal"/>
    <w:link w:val="IntenseQuoteChar"/>
    <w:uiPriority w:val="30"/>
    <w:qFormat/>
    <w:rsid w:val="00B476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76D5"/>
    <w:rPr>
      <w:i/>
      <w:iCs/>
      <w:color w:val="2F5496" w:themeColor="accent1" w:themeShade="BF"/>
    </w:rPr>
  </w:style>
  <w:style w:type="character" w:styleId="IntenseReference">
    <w:name w:val="Intense Reference"/>
    <w:basedOn w:val="DefaultParagraphFont"/>
    <w:uiPriority w:val="32"/>
    <w:qFormat/>
    <w:rsid w:val="00B476D5"/>
    <w:rPr>
      <w:b/>
      <w:bCs/>
      <w:smallCaps/>
      <w:color w:val="2F5496" w:themeColor="accent1" w:themeShade="BF"/>
      <w:spacing w:val="5"/>
    </w:rPr>
  </w:style>
  <w:style w:type="table" w:styleId="TableGrid">
    <w:name w:val="Table Grid"/>
    <w:basedOn w:val="TableNormal"/>
    <w:uiPriority w:val="39"/>
    <w:rsid w:val="00896D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83B2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E83B2A"/>
    <w:rPr>
      <w:rFonts w:ascii="Consolas" w:hAnsi="Consolas"/>
      <w:sz w:val="20"/>
      <w:szCs w:val="20"/>
    </w:rPr>
  </w:style>
  <w:style w:type="paragraph" w:styleId="NormalWeb">
    <w:name w:val="Normal (Web)"/>
    <w:basedOn w:val="Normal"/>
    <w:uiPriority w:val="99"/>
    <w:unhideWhenUsed/>
    <w:rsid w:val="005B35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B35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96745">
      <w:bodyDiv w:val="1"/>
      <w:marLeft w:val="0"/>
      <w:marRight w:val="0"/>
      <w:marTop w:val="0"/>
      <w:marBottom w:val="0"/>
      <w:divBdr>
        <w:top w:val="none" w:sz="0" w:space="0" w:color="auto"/>
        <w:left w:val="none" w:sz="0" w:space="0" w:color="auto"/>
        <w:bottom w:val="none" w:sz="0" w:space="0" w:color="auto"/>
        <w:right w:val="none" w:sz="0" w:space="0" w:color="auto"/>
      </w:divBdr>
    </w:div>
    <w:div w:id="27804615">
      <w:bodyDiv w:val="1"/>
      <w:marLeft w:val="0"/>
      <w:marRight w:val="0"/>
      <w:marTop w:val="0"/>
      <w:marBottom w:val="0"/>
      <w:divBdr>
        <w:top w:val="none" w:sz="0" w:space="0" w:color="auto"/>
        <w:left w:val="none" w:sz="0" w:space="0" w:color="auto"/>
        <w:bottom w:val="none" w:sz="0" w:space="0" w:color="auto"/>
        <w:right w:val="none" w:sz="0" w:space="0" w:color="auto"/>
      </w:divBdr>
    </w:div>
    <w:div w:id="28645607">
      <w:bodyDiv w:val="1"/>
      <w:marLeft w:val="0"/>
      <w:marRight w:val="0"/>
      <w:marTop w:val="0"/>
      <w:marBottom w:val="0"/>
      <w:divBdr>
        <w:top w:val="none" w:sz="0" w:space="0" w:color="auto"/>
        <w:left w:val="none" w:sz="0" w:space="0" w:color="auto"/>
        <w:bottom w:val="none" w:sz="0" w:space="0" w:color="auto"/>
        <w:right w:val="none" w:sz="0" w:space="0" w:color="auto"/>
      </w:divBdr>
    </w:div>
    <w:div w:id="32191899">
      <w:bodyDiv w:val="1"/>
      <w:marLeft w:val="0"/>
      <w:marRight w:val="0"/>
      <w:marTop w:val="0"/>
      <w:marBottom w:val="0"/>
      <w:divBdr>
        <w:top w:val="none" w:sz="0" w:space="0" w:color="auto"/>
        <w:left w:val="none" w:sz="0" w:space="0" w:color="auto"/>
        <w:bottom w:val="none" w:sz="0" w:space="0" w:color="auto"/>
        <w:right w:val="none" w:sz="0" w:space="0" w:color="auto"/>
      </w:divBdr>
    </w:div>
    <w:div w:id="113910170">
      <w:bodyDiv w:val="1"/>
      <w:marLeft w:val="0"/>
      <w:marRight w:val="0"/>
      <w:marTop w:val="0"/>
      <w:marBottom w:val="0"/>
      <w:divBdr>
        <w:top w:val="none" w:sz="0" w:space="0" w:color="auto"/>
        <w:left w:val="none" w:sz="0" w:space="0" w:color="auto"/>
        <w:bottom w:val="none" w:sz="0" w:space="0" w:color="auto"/>
        <w:right w:val="none" w:sz="0" w:space="0" w:color="auto"/>
      </w:divBdr>
    </w:div>
    <w:div w:id="119348705">
      <w:bodyDiv w:val="1"/>
      <w:marLeft w:val="0"/>
      <w:marRight w:val="0"/>
      <w:marTop w:val="0"/>
      <w:marBottom w:val="0"/>
      <w:divBdr>
        <w:top w:val="none" w:sz="0" w:space="0" w:color="auto"/>
        <w:left w:val="none" w:sz="0" w:space="0" w:color="auto"/>
        <w:bottom w:val="none" w:sz="0" w:space="0" w:color="auto"/>
        <w:right w:val="none" w:sz="0" w:space="0" w:color="auto"/>
      </w:divBdr>
    </w:div>
    <w:div w:id="131216663">
      <w:bodyDiv w:val="1"/>
      <w:marLeft w:val="0"/>
      <w:marRight w:val="0"/>
      <w:marTop w:val="0"/>
      <w:marBottom w:val="0"/>
      <w:divBdr>
        <w:top w:val="none" w:sz="0" w:space="0" w:color="auto"/>
        <w:left w:val="none" w:sz="0" w:space="0" w:color="auto"/>
        <w:bottom w:val="none" w:sz="0" w:space="0" w:color="auto"/>
        <w:right w:val="none" w:sz="0" w:space="0" w:color="auto"/>
      </w:divBdr>
    </w:div>
    <w:div w:id="156069666">
      <w:bodyDiv w:val="1"/>
      <w:marLeft w:val="0"/>
      <w:marRight w:val="0"/>
      <w:marTop w:val="0"/>
      <w:marBottom w:val="0"/>
      <w:divBdr>
        <w:top w:val="none" w:sz="0" w:space="0" w:color="auto"/>
        <w:left w:val="none" w:sz="0" w:space="0" w:color="auto"/>
        <w:bottom w:val="none" w:sz="0" w:space="0" w:color="auto"/>
        <w:right w:val="none" w:sz="0" w:space="0" w:color="auto"/>
      </w:divBdr>
    </w:div>
    <w:div w:id="187647735">
      <w:bodyDiv w:val="1"/>
      <w:marLeft w:val="0"/>
      <w:marRight w:val="0"/>
      <w:marTop w:val="0"/>
      <w:marBottom w:val="0"/>
      <w:divBdr>
        <w:top w:val="none" w:sz="0" w:space="0" w:color="auto"/>
        <w:left w:val="none" w:sz="0" w:space="0" w:color="auto"/>
        <w:bottom w:val="none" w:sz="0" w:space="0" w:color="auto"/>
        <w:right w:val="none" w:sz="0" w:space="0" w:color="auto"/>
      </w:divBdr>
    </w:div>
    <w:div w:id="200553011">
      <w:bodyDiv w:val="1"/>
      <w:marLeft w:val="0"/>
      <w:marRight w:val="0"/>
      <w:marTop w:val="0"/>
      <w:marBottom w:val="0"/>
      <w:divBdr>
        <w:top w:val="none" w:sz="0" w:space="0" w:color="auto"/>
        <w:left w:val="none" w:sz="0" w:space="0" w:color="auto"/>
        <w:bottom w:val="none" w:sz="0" w:space="0" w:color="auto"/>
        <w:right w:val="none" w:sz="0" w:space="0" w:color="auto"/>
      </w:divBdr>
    </w:div>
    <w:div w:id="205877295">
      <w:bodyDiv w:val="1"/>
      <w:marLeft w:val="0"/>
      <w:marRight w:val="0"/>
      <w:marTop w:val="0"/>
      <w:marBottom w:val="0"/>
      <w:divBdr>
        <w:top w:val="none" w:sz="0" w:space="0" w:color="auto"/>
        <w:left w:val="none" w:sz="0" w:space="0" w:color="auto"/>
        <w:bottom w:val="none" w:sz="0" w:space="0" w:color="auto"/>
        <w:right w:val="none" w:sz="0" w:space="0" w:color="auto"/>
      </w:divBdr>
    </w:div>
    <w:div w:id="263267177">
      <w:bodyDiv w:val="1"/>
      <w:marLeft w:val="0"/>
      <w:marRight w:val="0"/>
      <w:marTop w:val="0"/>
      <w:marBottom w:val="0"/>
      <w:divBdr>
        <w:top w:val="none" w:sz="0" w:space="0" w:color="auto"/>
        <w:left w:val="none" w:sz="0" w:space="0" w:color="auto"/>
        <w:bottom w:val="none" w:sz="0" w:space="0" w:color="auto"/>
        <w:right w:val="none" w:sz="0" w:space="0" w:color="auto"/>
      </w:divBdr>
    </w:div>
    <w:div w:id="306983868">
      <w:bodyDiv w:val="1"/>
      <w:marLeft w:val="0"/>
      <w:marRight w:val="0"/>
      <w:marTop w:val="0"/>
      <w:marBottom w:val="0"/>
      <w:divBdr>
        <w:top w:val="none" w:sz="0" w:space="0" w:color="auto"/>
        <w:left w:val="none" w:sz="0" w:space="0" w:color="auto"/>
        <w:bottom w:val="none" w:sz="0" w:space="0" w:color="auto"/>
        <w:right w:val="none" w:sz="0" w:space="0" w:color="auto"/>
      </w:divBdr>
    </w:div>
    <w:div w:id="332346145">
      <w:bodyDiv w:val="1"/>
      <w:marLeft w:val="0"/>
      <w:marRight w:val="0"/>
      <w:marTop w:val="0"/>
      <w:marBottom w:val="0"/>
      <w:divBdr>
        <w:top w:val="none" w:sz="0" w:space="0" w:color="auto"/>
        <w:left w:val="none" w:sz="0" w:space="0" w:color="auto"/>
        <w:bottom w:val="none" w:sz="0" w:space="0" w:color="auto"/>
        <w:right w:val="none" w:sz="0" w:space="0" w:color="auto"/>
      </w:divBdr>
    </w:div>
    <w:div w:id="385842002">
      <w:bodyDiv w:val="1"/>
      <w:marLeft w:val="0"/>
      <w:marRight w:val="0"/>
      <w:marTop w:val="0"/>
      <w:marBottom w:val="0"/>
      <w:divBdr>
        <w:top w:val="none" w:sz="0" w:space="0" w:color="auto"/>
        <w:left w:val="none" w:sz="0" w:space="0" w:color="auto"/>
        <w:bottom w:val="none" w:sz="0" w:space="0" w:color="auto"/>
        <w:right w:val="none" w:sz="0" w:space="0" w:color="auto"/>
      </w:divBdr>
    </w:div>
    <w:div w:id="430325333">
      <w:bodyDiv w:val="1"/>
      <w:marLeft w:val="0"/>
      <w:marRight w:val="0"/>
      <w:marTop w:val="0"/>
      <w:marBottom w:val="0"/>
      <w:divBdr>
        <w:top w:val="none" w:sz="0" w:space="0" w:color="auto"/>
        <w:left w:val="none" w:sz="0" w:space="0" w:color="auto"/>
        <w:bottom w:val="none" w:sz="0" w:space="0" w:color="auto"/>
        <w:right w:val="none" w:sz="0" w:space="0" w:color="auto"/>
      </w:divBdr>
    </w:div>
    <w:div w:id="443038613">
      <w:bodyDiv w:val="1"/>
      <w:marLeft w:val="0"/>
      <w:marRight w:val="0"/>
      <w:marTop w:val="0"/>
      <w:marBottom w:val="0"/>
      <w:divBdr>
        <w:top w:val="none" w:sz="0" w:space="0" w:color="auto"/>
        <w:left w:val="none" w:sz="0" w:space="0" w:color="auto"/>
        <w:bottom w:val="none" w:sz="0" w:space="0" w:color="auto"/>
        <w:right w:val="none" w:sz="0" w:space="0" w:color="auto"/>
      </w:divBdr>
    </w:div>
    <w:div w:id="494105577">
      <w:bodyDiv w:val="1"/>
      <w:marLeft w:val="0"/>
      <w:marRight w:val="0"/>
      <w:marTop w:val="0"/>
      <w:marBottom w:val="0"/>
      <w:divBdr>
        <w:top w:val="none" w:sz="0" w:space="0" w:color="auto"/>
        <w:left w:val="none" w:sz="0" w:space="0" w:color="auto"/>
        <w:bottom w:val="none" w:sz="0" w:space="0" w:color="auto"/>
        <w:right w:val="none" w:sz="0" w:space="0" w:color="auto"/>
      </w:divBdr>
    </w:div>
    <w:div w:id="603196673">
      <w:bodyDiv w:val="1"/>
      <w:marLeft w:val="0"/>
      <w:marRight w:val="0"/>
      <w:marTop w:val="0"/>
      <w:marBottom w:val="0"/>
      <w:divBdr>
        <w:top w:val="none" w:sz="0" w:space="0" w:color="auto"/>
        <w:left w:val="none" w:sz="0" w:space="0" w:color="auto"/>
        <w:bottom w:val="none" w:sz="0" w:space="0" w:color="auto"/>
        <w:right w:val="none" w:sz="0" w:space="0" w:color="auto"/>
      </w:divBdr>
    </w:div>
    <w:div w:id="673919539">
      <w:bodyDiv w:val="1"/>
      <w:marLeft w:val="0"/>
      <w:marRight w:val="0"/>
      <w:marTop w:val="0"/>
      <w:marBottom w:val="0"/>
      <w:divBdr>
        <w:top w:val="none" w:sz="0" w:space="0" w:color="auto"/>
        <w:left w:val="none" w:sz="0" w:space="0" w:color="auto"/>
        <w:bottom w:val="none" w:sz="0" w:space="0" w:color="auto"/>
        <w:right w:val="none" w:sz="0" w:space="0" w:color="auto"/>
      </w:divBdr>
    </w:div>
    <w:div w:id="679157703">
      <w:bodyDiv w:val="1"/>
      <w:marLeft w:val="0"/>
      <w:marRight w:val="0"/>
      <w:marTop w:val="0"/>
      <w:marBottom w:val="0"/>
      <w:divBdr>
        <w:top w:val="none" w:sz="0" w:space="0" w:color="auto"/>
        <w:left w:val="none" w:sz="0" w:space="0" w:color="auto"/>
        <w:bottom w:val="none" w:sz="0" w:space="0" w:color="auto"/>
        <w:right w:val="none" w:sz="0" w:space="0" w:color="auto"/>
      </w:divBdr>
    </w:div>
    <w:div w:id="763645142">
      <w:bodyDiv w:val="1"/>
      <w:marLeft w:val="0"/>
      <w:marRight w:val="0"/>
      <w:marTop w:val="0"/>
      <w:marBottom w:val="0"/>
      <w:divBdr>
        <w:top w:val="none" w:sz="0" w:space="0" w:color="auto"/>
        <w:left w:val="none" w:sz="0" w:space="0" w:color="auto"/>
        <w:bottom w:val="none" w:sz="0" w:space="0" w:color="auto"/>
        <w:right w:val="none" w:sz="0" w:space="0" w:color="auto"/>
      </w:divBdr>
    </w:div>
    <w:div w:id="772869431">
      <w:bodyDiv w:val="1"/>
      <w:marLeft w:val="0"/>
      <w:marRight w:val="0"/>
      <w:marTop w:val="0"/>
      <w:marBottom w:val="0"/>
      <w:divBdr>
        <w:top w:val="none" w:sz="0" w:space="0" w:color="auto"/>
        <w:left w:val="none" w:sz="0" w:space="0" w:color="auto"/>
        <w:bottom w:val="none" w:sz="0" w:space="0" w:color="auto"/>
        <w:right w:val="none" w:sz="0" w:space="0" w:color="auto"/>
      </w:divBdr>
    </w:div>
    <w:div w:id="898829737">
      <w:bodyDiv w:val="1"/>
      <w:marLeft w:val="0"/>
      <w:marRight w:val="0"/>
      <w:marTop w:val="0"/>
      <w:marBottom w:val="0"/>
      <w:divBdr>
        <w:top w:val="none" w:sz="0" w:space="0" w:color="auto"/>
        <w:left w:val="none" w:sz="0" w:space="0" w:color="auto"/>
        <w:bottom w:val="none" w:sz="0" w:space="0" w:color="auto"/>
        <w:right w:val="none" w:sz="0" w:space="0" w:color="auto"/>
      </w:divBdr>
    </w:div>
    <w:div w:id="926839531">
      <w:bodyDiv w:val="1"/>
      <w:marLeft w:val="0"/>
      <w:marRight w:val="0"/>
      <w:marTop w:val="0"/>
      <w:marBottom w:val="0"/>
      <w:divBdr>
        <w:top w:val="none" w:sz="0" w:space="0" w:color="auto"/>
        <w:left w:val="none" w:sz="0" w:space="0" w:color="auto"/>
        <w:bottom w:val="none" w:sz="0" w:space="0" w:color="auto"/>
        <w:right w:val="none" w:sz="0" w:space="0" w:color="auto"/>
      </w:divBdr>
    </w:div>
    <w:div w:id="955256027">
      <w:bodyDiv w:val="1"/>
      <w:marLeft w:val="0"/>
      <w:marRight w:val="0"/>
      <w:marTop w:val="0"/>
      <w:marBottom w:val="0"/>
      <w:divBdr>
        <w:top w:val="none" w:sz="0" w:space="0" w:color="auto"/>
        <w:left w:val="none" w:sz="0" w:space="0" w:color="auto"/>
        <w:bottom w:val="none" w:sz="0" w:space="0" w:color="auto"/>
        <w:right w:val="none" w:sz="0" w:space="0" w:color="auto"/>
      </w:divBdr>
    </w:div>
    <w:div w:id="990405440">
      <w:bodyDiv w:val="1"/>
      <w:marLeft w:val="0"/>
      <w:marRight w:val="0"/>
      <w:marTop w:val="0"/>
      <w:marBottom w:val="0"/>
      <w:divBdr>
        <w:top w:val="none" w:sz="0" w:space="0" w:color="auto"/>
        <w:left w:val="none" w:sz="0" w:space="0" w:color="auto"/>
        <w:bottom w:val="none" w:sz="0" w:space="0" w:color="auto"/>
        <w:right w:val="none" w:sz="0" w:space="0" w:color="auto"/>
      </w:divBdr>
    </w:div>
    <w:div w:id="1042246224">
      <w:bodyDiv w:val="1"/>
      <w:marLeft w:val="0"/>
      <w:marRight w:val="0"/>
      <w:marTop w:val="0"/>
      <w:marBottom w:val="0"/>
      <w:divBdr>
        <w:top w:val="none" w:sz="0" w:space="0" w:color="auto"/>
        <w:left w:val="none" w:sz="0" w:space="0" w:color="auto"/>
        <w:bottom w:val="none" w:sz="0" w:space="0" w:color="auto"/>
        <w:right w:val="none" w:sz="0" w:space="0" w:color="auto"/>
      </w:divBdr>
    </w:div>
    <w:div w:id="1072040512">
      <w:bodyDiv w:val="1"/>
      <w:marLeft w:val="0"/>
      <w:marRight w:val="0"/>
      <w:marTop w:val="0"/>
      <w:marBottom w:val="0"/>
      <w:divBdr>
        <w:top w:val="none" w:sz="0" w:space="0" w:color="auto"/>
        <w:left w:val="none" w:sz="0" w:space="0" w:color="auto"/>
        <w:bottom w:val="none" w:sz="0" w:space="0" w:color="auto"/>
        <w:right w:val="none" w:sz="0" w:space="0" w:color="auto"/>
      </w:divBdr>
    </w:div>
    <w:div w:id="1107627131">
      <w:bodyDiv w:val="1"/>
      <w:marLeft w:val="0"/>
      <w:marRight w:val="0"/>
      <w:marTop w:val="0"/>
      <w:marBottom w:val="0"/>
      <w:divBdr>
        <w:top w:val="none" w:sz="0" w:space="0" w:color="auto"/>
        <w:left w:val="none" w:sz="0" w:space="0" w:color="auto"/>
        <w:bottom w:val="none" w:sz="0" w:space="0" w:color="auto"/>
        <w:right w:val="none" w:sz="0" w:space="0" w:color="auto"/>
      </w:divBdr>
    </w:div>
    <w:div w:id="1207990263">
      <w:bodyDiv w:val="1"/>
      <w:marLeft w:val="0"/>
      <w:marRight w:val="0"/>
      <w:marTop w:val="0"/>
      <w:marBottom w:val="0"/>
      <w:divBdr>
        <w:top w:val="none" w:sz="0" w:space="0" w:color="auto"/>
        <w:left w:val="none" w:sz="0" w:space="0" w:color="auto"/>
        <w:bottom w:val="none" w:sz="0" w:space="0" w:color="auto"/>
        <w:right w:val="none" w:sz="0" w:space="0" w:color="auto"/>
      </w:divBdr>
    </w:div>
    <w:div w:id="1210219504">
      <w:bodyDiv w:val="1"/>
      <w:marLeft w:val="0"/>
      <w:marRight w:val="0"/>
      <w:marTop w:val="0"/>
      <w:marBottom w:val="0"/>
      <w:divBdr>
        <w:top w:val="none" w:sz="0" w:space="0" w:color="auto"/>
        <w:left w:val="none" w:sz="0" w:space="0" w:color="auto"/>
        <w:bottom w:val="none" w:sz="0" w:space="0" w:color="auto"/>
        <w:right w:val="none" w:sz="0" w:space="0" w:color="auto"/>
      </w:divBdr>
    </w:div>
    <w:div w:id="1236671965">
      <w:bodyDiv w:val="1"/>
      <w:marLeft w:val="0"/>
      <w:marRight w:val="0"/>
      <w:marTop w:val="0"/>
      <w:marBottom w:val="0"/>
      <w:divBdr>
        <w:top w:val="none" w:sz="0" w:space="0" w:color="auto"/>
        <w:left w:val="none" w:sz="0" w:space="0" w:color="auto"/>
        <w:bottom w:val="none" w:sz="0" w:space="0" w:color="auto"/>
        <w:right w:val="none" w:sz="0" w:space="0" w:color="auto"/>
      </w:divBdr>
    </w:div>
    <w:div w:id="1263804484">
      <w:bodyDiv w:val="1"/>
      <w:marLeft w:val="0"/>
      <w:marRight w:val="0"/>
      <w:marTop w:val="0"/>
      <w:marBottom w:val="0"/>
      <w:divBdr>
        <w:top w:val="none" w:sz="0" w:space="0" w:color="auto"/>
        <w:left w:val="none" w:sz="0" w:space="0" w:color="auto"/>
        <w:bottom w:val="none" w:sz="0" w:space="0" w:color="auto"/>
        <w:right w:val="none" w:sz="0" w:space="0" w:color="auto"/>
      </w:divBdr>
    </w:div>
    <w:div w:id="1301573040">
      <w:bodyDiv w:val="1"/>
      <w:marLeft w:val="0"/>
      <w:marRight w:val="0"/>
      <w:marTop w:val="0"/>
      <w:marBottom w:val="0"/>
      <w:divBdr>
        <w:top w:val="none" w:sz="0" w:space="0" w:color="auto"/>
        <w:left w:val="none" w:sz="0" w:space="0" w:color="auto"/>
        <w:bottom w:val="none" w:sz="0" w:space="0" w:color="auto"/>
        <w:right w:val="none" w:sz="0" w:space="0" w:color="auto"/>
      </w:divBdr>
    </w:div>
    <w:div w:id="1312948281">
      <w:bodyDiv w:val="1"/>
      <w:marLeft w:val="0"/>
      <w:marRight w:val="0"/>
      <w:marTop w:val="0"/>
      <w:marBottom w:val="0"/>
      <w:divBdr>
        <w:top w:val="none" w:sz="0" w:space="0" w:color="auto"/>
        <w:left w:val="none" w:sz="0" w:space="0" w:color="auto"/>
        <w:bottom w:val="none" w:sz="0" w:space="0" w:color="auto"/>
        <w:right w:val="none" w:sz="0" w:space="0" w:color="auto"/>
      </w:divBdr>
    </w:div>
    <w:div w:id="1469736499">
      <w:bodyDiv w:val="1"/>
      <w:marLeft w:val="0"/>
      <w:marRight w:val="0"/>
      <w:marTop w:val="0"/>
      <w:marBottom w:val="0"/>
      <w:divBdr>
        <w:top w:val="none" w:sz="0" w:space="0" w:color="auto"/>
        <w:left w:val="none" w:sz="0" w:space="0" w:color="auto"/>
        <w:bottom w:val="none" w:sz="0" w:space="0" w:color="auto"/>
        <w:right w:val="none" w:sz="0" w:space="0" w:color="auto"/>
      </w:divBdr>
    </w:div>
    <w:div w:id="1614827002">
      <w:bodyDiv w:val="1"/>
      <w:marLeft w:val="0"/>
      <w:marRight w:val="0"/>
      <w:marTop w:val="0"/>
      <w:marBottom w:val="0"/>
      <w:divBdr>
        <w:top w:val="none" w:sz="0" w:space="0" w:color="auto"/>
        <w:left w:val="none" w:sz="0" w:space="0" w:color="auto"/>
        <w:bottom w:val="none" w:sz="0" w:space="0" w:color="auto"/>
        <w:right w:val="none" w:sz="0" w:space="0" w:color="auto"/>
      </w:divBdr>
    </w:div>
    <w:div w:id="1661302664">
      <w:bodyDiv w:val="1"/>
      <w:marLeft w:val="0"/>
      <w:marRight w:val="0"/>
      <w:marTop w:val="0"/>
      <w:marBottom w:val="0"/>
      <w:divBdr>
        <w:top w:val="none" w:sz="0" w:space="0" w:color="auto"/>
        <w:left w:val="none" w:sz="0" w:space="0" w:color="auto"/>
        <w:bottom w:val="none" w:sz="0" w:space="0" w:color="auto"/>
        <w:right w:val="none" w:sz="0" w:space="0" w:color="auto"/>
      </w:divBdr>
    </w:div>
    <w:div w:id="1668943623">
      <w:bodyDiv w:val="1"/>
      <w:marLeft w:val="0"/>
      <w:marRight w:val="0"/>
      <w:marTop w:val="0"/>
      <w:marBottom w:val="0"/>
      <w:divBdr>
        <w:top w:val="none" w:sz="0" w:space="0" w:color="auto"/>
        <w:left w:val="none" w:sz="0" w:space="0" w:color="auto"/>
        <w:bottom w:val="none" w:sz="0" w:space="0" w:color="auto"/>
        <w:right w:val="none" w:sz="0" w:space="0" w:color="auto"/>
      </w:divBdr>
    </w:div>
    <w:div w:id="1787507070">
      <w:bodyDiv w:val="1"/>
      <w:marLeft w:val="0"/>
      <w:marRight w:val="0"/>
      <w:marTop w:val="0"/>
      <w:marBottom w:val="0"/>
      <w:divBdr>
        <w:top w:val="none" w:sz="0" w:space="0" w:color="auto"/>
        <w:left w:val="none" w:sz="0" w:space="0" w:color="auto"/>
        <w:bottom w:val="none" w:sz="0" w:space="0" w:color="auto"/>
        <w:right w:val="none" w:sz="0" w:space="0" w:color="auto"/>
      </w:divBdr>
    </w:div>
    <w:div w:id="1848903904">
      <w:bodyDiv w:val="1"/>
      <w:marLeft w:val="0"/>
      <w:marRight w:val="0"/>
      <w:marTop w:val="0"/>
      <w:marBottom w:val="0"/>
      <w:divBdr>
        <w:top w:val="none" w:sz="0" w:space="0" w:color="auto"/>
        <w:left w:val="none" w:sz="0" w:space="0" w:color="auto"/>
        <w:bottom w:val="none" w:sz="0" w:space="0" w:color="auto"/>
        <w:right w:val="none" w:sz="0" w:space="0" w:color="auto"/>
      </w:divBdr>
    </w:div>
    <w:div w:id="1882285805">
      <w:bodyDiv w:val="1"/>
      <w:marLeft w:val="0"/>
      <w:marRight w:val="0"/>
      <w:marTop w:val="0"/>
      <w:marBottom w:val="0"/>
      <w:divBdr>
        <w:top w:val="none" w:sz="0" w:space="0" w:color="auto"/>
        <w:left w:val="none" w:sz="0" w:space="0" w:color="auto"/>
        <w:bottom w:val="none" w:sz="0" w:space="0" w:color="auto"/>
        <w:right w:val="none" w:sz="0" w:space="0" w:color="auto"/>
      </w:divBdr>
    </w:div>
    <w:div w:id="1898667087">
      <w:bodyDiv w:val="1"/>
      <w:marLeft w:val="0"/>
      <w:marRight w:val="0"/>
      <w:marTop w:val="0"/>
      <w:marBottom w:val="0"/>
      <w:divBdr>
        <w:top w:val="none" w:sz="0" w:space="0" w:color="auto"/>
        <w:left w:val="none" w:sz="0" w:space="0" w:color="auto"/>
        <w:bottom w:val="none" w:sz="0" w:space="0" w:color="auto"/>
        <w:right w:val="none" w:sz="0" w:space="0" w:color="auto"/>
      </w:divBdr>
    </w:div>
    <w:div w:id="1903438986">
      <w:bodyDiv w:val="1"/>
      <w:marLeft w:val="0"/>
      <w:marRight w:val="0"/>
      <w:marTop w:val="0"/>
      <w:marBottom w:val="0"/>
      <w:divBdr>
        <w:top w:val="none" w:sz="0" w:space="0" w:color="auto"/>
        <w:left w:val="none" w:sz="0" w:space="0" w:color="auto"/>
        <w:bottom w:val="none" w:sz="0" w:space="0" w:color="auto"/>
        <w:right w:val="none" w:sz="0" w:space="0" w:color="auto"/>
      </w:divBdr>
    </w:div>
    <w:div w:id="1997302594">
      <w:bodyDiv w:val="1"/>
      <w:marLeft w:val="0"/>
      <w:marRight w:val="0"/>
      <w:marTop w:val="0"/>
      <w:marBottom w:val="0"/>
      <w:divBdr>
        <w:top w:val="none" w:sz="0" w:space="0" w:color="auto"/>
        <w:left w:val="none" w:sz="0" w:space="0" w:color="auto"/>
        <w:bottom w:val="none" w:sz="0" w:space="0" w:color="auto"/>
        <w:right w:val="none" w:sz="0" w:space="0" w:color="auto"/>
      </w:divBdr>
    </w:div>
    <w:div w:id="2088571517">
      <w:bodyDiv w:val="1"/>
      <w:marLeft w:val="0"/>
      <w:marRight w:val="0"/>
      <w:marTop w:val="0"/>
      <w:marBottom w:val="0"/>
      <w:divBdr>
        <w:top w:val="none" w:sz="0" w:space="0" w:color="auto"/>
        <w:left w:val="none" w:sz="0" w:space="0" w:color="auto"/>
        <w:bottom w:val="none" w:sz="0" w:space="0" w:color="auto"/>
        <w:right w:val="none" w:sz="0" w:space="0" w:color="auto"/>
      </w:divBdr>
    </w:div>
    <w:div w:id="212168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12</Pages>
  <Words>1912</Words>
  <Characters>10902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Ajitha Reddy</dc:creator>
  <cp:keywords/>
  <dc:description/>
  <cp:lastModifiedBy>Ajitha Reddy</cp:lastModifiedBy>
  <cp:revision>72</cp:revision>
  <dcterms:created xsi:type="dcterms:W3CDTF">2025-03-04T08:40:00Z</dcterms:created>
  <dcterms:modified xsi:type="dcterms:W3CDTF">2025-05-10T11:19:00Z</dcterms:modified>
</cp:coreProperties>
</file>