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2C5" w:rsidRPr="00AD2E39" w:rsidRDefault="003852C5" w:rsidP="003852C5">
      <w:pPr>
        <w:jc w:val="center"/>
        <w:rPr>
          <w:rFonts w:asciiTheme="majorBidi" w:hAnsiTheme="majorBidi" w:cstheme="majorBidi"/>
          <w:sz w:val="44"/>
          <w:szCs w:val="44"/>
        </w:rPr>
      </w:pPr>
      <w:r w:rsidRPr="00AD2E39">
        <w:rPr>
          <w:rFonts w:asciiTheme="majorBidi" w:hAnsiTheme="majorBidi" w:cstheme="majorBidi"/>
          <w:b/>
          <w:bCs/>
          <w:sz w:val="44"/>
          <w:szCs w:val="44"/>
        </w:rPr>
        <w:t xml:space="preserve">Title of </w:t>
      </w:r>
      <w:r>
        <w:rPr>
          <w:rFonts w:asciiTheme="majorBidi" w:hAnsiTheme="majorBidi" w:cstheme="majorBidi"/>
          <w:b/>
          <w:bCs/>
          <w:sz w:val="44"/>
          <w:szCs w:val="44"/>
        </w:rPr>
        <w:t>the</w:t>
      </w:r>
      <w:r w:rsidRPr="00AD2E39">
        <w:rPr>
          <w:rFonts w:asciiTheme="majorBidi" w:hAnsiTheme="majorBidi" w:cstheme="majorBidi"/>
          <w:b/>
          <w:bCs/>
          <w:sz w:val="44"/>
          <w:szCs w:val="44"/>
        </w:rPr>
        <w:t xml:space="preserve"> Project</w:t>
      </w:r>
      <w:proofErr w:type="gramStart"/>
      <w:r w:rsidRPr="00AD2E39">
        <w:rPr>
          <w:rFonts w:asciiTheme="majorBidi" w:hAnsiTheme="majorBidi" w:cstheme="majorBidi"/>
          <w:b/>
          <w:bCs/>
          <w:sz w:val="44"/>
          <w:szCs w:val="44"/>
        </w:rPr>
        <w:t>:</w:t>
      </w:r>
      <w:proofErr w:type="gramEnd"/>
      <w:r w:rsidRPr="00AD2E39">
        <w:rPr>
          <w:rFonts w:asciiTheme="majorBidi" w:hAnsiTheme="majorBidi" w:cstheme="majorBidi"/>
          <w:sz w:val="44"/>
          <w:szCs w:val="44"/>
        </w:rPr>
        <w:br/>
      </w:r>
      <w:r w:rsidRPr="00AD2E39">
        <w:rPr>
          <w:rFonts w:asciiTheme="majorBidi" w:hAnsiTheme="majorBidi" w:cstheme="majorBidi"/>
          <w:b/>
          <w:bCs/>
          <w:sz w:val="44"/>
          <w:szCs w:val="44"/>
        </w:rPr>
        <w:t>Eco-Domes: Sustainable Living Pods for Urban Wildlife</w:t>
      </w:r>
    </w:p>
    <w:p w:rsidR="003852C5" w:rsidRPr="00AD2E39" w:rsidRDefault="003852C5" w:rsidP="003852C5">
      <w:pPr>
        <w:jc w:val="center"/>
        <w:rPr>
          <w:rFonts w:asciiTheme="majorBidi" w:hAnsiTheme="majorBidi" w:cstheme="majorBidi"/>
          <w:sz w:val="44"/>
          <w:szCs w:val="44"/>
        </w:rPr>
      </w:pPr>
      <w:proofErr w:type="gramStart"/>
      <w:r w:rsidRPr="00AD2E39">
        <w:rPr>
          <w:rFonts w:asciiTheme="majorBidi" w:hAnsiTheme="majorBidi" w:cstheme="majorBidi"/>
          <w:b/>
          <w:bCs/>
          <w:sz w:val="44"/>
          <w:szCs w:val="44"/>
        </w:rPr>
        <w:t>Your</w:t>
      </w:r>
      <w:proofErr w:type="gramEnd"/>
      <w:r w:rsidRPr="00AD2E39">
        <w:rPr>
          <w:rFonts w:asciiTheme="majorBidi" w:hAnsiTheme="majorBidi" w:cstheme="majorBidi"/>
          <w:b/>
          <w:bCs/>
          <w:sz w:val="44"/>
          <w:szCs w:val="44"/>
        </w:rPr>
        <w:t xml:space="preserve"> Name:</w:t>
      </w:r>
      <w:r>
        <w:rPr>
          <w:rFonts w:asciiTheme="majorBidi" w:hAnsiTheme="majorBidi" w:cstheme="majorBidi"/>
          <w:sz w:val="44"/>
          <w:szCs w:val="44"/>
        </w:rPr>
        <w:t xml:space="preserve"> </w:t>
      </w:r>
      <w:proofErr w:type="spellStart"/>
      <w:r w:rsidRPr="00AD2E39">
        <w:rPr>
          <w:rFonts w:asciiTheme="majorBidi" w:hAnsiTheme="majorBidi" w:cstheme="majorBidi"/>
          <w:b/>
          <w:bCs/>
          <w:sz w:val="44"/>
          <w:szCs w:val="44"/>
        </w:rPr>
        <w:t>Ajith</w:t>
      </w:r>
      <w:proofErr w:type="spellEnd"/>
      <w:r w:rsidRPr="00AD2E39">
        <w:rPr>
          <w:rFonts w:asciiTheme="majorBidi" w:hAnsiTheme="majorBidi" w:cstheme="majorBidi"/>
          <w:b/>
          <w:bCs/>
          <w:sz w:val="44"/>
          <w:szCs w:val="44"/>
        </w:rPr>
        <w:t xml:space="preserve"> </w:t>
      </w:r>
      <w:proofErr w:type="spellStart"/>
      <w:r w:rsidRPr="00AD2E39">
        <w:rPr>
          <w:rFonts w:asciiTheme="majorBidi" w:hAnsiTheme="majorBidi" w:cstheme="majorBidi"/>
          <w:b/>
          <w:bCs/>
          <w:sz w:val="44"/>
          <w:szCs w:val="44"/>
        </w:rPr>
        <w:t>Shaik</w:t>
      </w:r>
      <w:proofErr w:type="spellEnd"/>
    </w:p>
    <w:p w:rsidR="003852C5" w:rsidRPr="00AD2E39" w:rsidRDefault="003852C5" w:rsidP="003852C5">
      <w:pPr>
        <w:jc w:val="center"/>
        <w:rPr>
          <w:rFonts w:asciiTheme="majorBidi" w:hAnsiTheme="majorBidi" w:cstheme="majorBidi"/>
          <w:sz w:val="44"/>
          <w:szCs w:val="44"/>
        </w:rPr>
      </w:pPr>
      <w:proofErr w:type="spellStart"/>
      <w:r w:rsidRPr="00AD2E39">
        <w:rPr>
          <w:rFonts w:asciiTheme="majorBidi" w:hAnsiTheme="majorBidi" w:cstheme="majorBidi"/>
          <w:b/>
          <w:bCs/>
          <w:sz w:val="44"/>
          <w:szCs w:val="44"/>
        </w:rPr>
        <w:t>GitHub</w:t>
      </w:r>
      <w:proofErr w:type="spellEnd"/>
      <w:r w:rsidRPr="00AD2E39">
        <w:rPr>
          <w:rFonts w:asciiTheme="majorBidi" w:hAnsiTheme="majorBidi" w:cstheme="majorBidi"/>
          <w:b/>
          <w:bCs/>
          <w:sz w:val="44"/>
          <w:szCs w:val="44"/>
        </w:rPr>
        <w:t xml:space="preserve"> URL:</w:t>
      </w:r>
      <w:r>
        <w:rPr>
          <w:rFonts w:asciiTheme="majorBidi" w:hAnsiTheme="majorBidi" w:cstheme="majorBidi"/>
          <w:sz w:val="44"/>
          <w:szCs w:val="44"/>
        </w:rPr>
        <w:t xml:space="preserve"> </w:t>
      </w:r>
      <w:r>
        <w:rPr>
          <w:rFonts w:asciiTheme="majorBidi" w:hAnsiTheme="majorBidi" w:cstheme="majorBidi"/>
          <w:sz w:val="44"/>
          <w:szCs w:val="44"/>
        </w:rPr>
        <w:br/>
      </w:r>
      <w:r w:rsidRPr="00AE31D7">
        <w:rPr>
          <w:rFonts w:asciiTheme="majorBidi" w:hAnsiTheme="majorBidi" w:cstheme="majorBidi"/>
          <w:sz w:val="44"/>
          <w:szCs w:val="44"/>
        </w:rPr>
        <w:t>https://github.com/Ajithshaik/DB</w:t>
      </w:r>
    </w:p>
    <w:p w:rsidR="003852C5" w:rsidRPr="00AD2E39" w:rsidRDefault="003852C5" w:rsidP="003852C5">
      <w:pPr>
        <w:jc w:val="center"/>
        <w:rPr>
          <w:rFonts w:asciiTheme="majorBidi" w:hAnsiTheme="majorBidi" w:cstheme="majorBidi"/>
          <w:sz w:val="44"/>
          <w:szCs w:val="44"/>
        </w:rPr>
      </w:pPr>
      <w:r w:rsidRPr="00AD2E39">
        <w:rPr>
          <w:rFonts w:asciiTheme="majorBidi" w:hAnsiTheme="majorBidi" w:cstheme="majorBidi"/>
          <w:b/>
          <w:bCs/>
          <w:sz w:val="44"/>
          <w:szCs w:val="44"/>
        </w:rPr>
        <w:t>SQL environment</w:t>
      </w:r>
      <w:proofErr w:type="gramStart"/>
      <w:r w:rsidRPr="00AD2E39">
        <w:rPr>
          <w:rFonts w:asciiTheme="majorBidi" w:hAnsiTheme="majorBidi" w:cstheme="majorBidi"/>
          <w:b/>
          <w:bCs/>
          <w:sz w:val="44"/>
          <w:szCs w:val="44"/>
        </w:rPr>
        <w:t>:</w:t>
      </w:r>
      <w:proofErr w:type="gramEnd"/>
      <w:r w:rsidRPr="00AD2E39">
        <w:rPr>
          <w:rFonts w:asciiTheme="majorBidi" w:hAnsiTheme="majorBidi" w:cstheme="majorBidi"/>
          <w:sz w:val="44"/>
          <w:szCs w:val="44"/>
        </w:rPr>
        <w:br/>
      </w:r>
      <w:r w:rsidRPr="00DC7690">
        <w:rPr>
          <w:rFonts w:asciiTheme="majorBidi" w:hAnsiTheme="majorBidi" w:cstheme="majorBidi"/>
          <w:b/>
          <w:bCs/>
          <w:sz w:val="44"/>
          <w:szCs w:val="44"/>
        </w:rPr>
        <w:t>Windows</w:t>
      </w:r>
    </w:p>
    <w:p w:rsidR="00D1689C" w:rsidRDefault="00D1689C" w:rsidP="003852C5"/>
    <w:p w:rsidR="003852C5" w:rsidRDefault="003852C5" w:rsidP="003852C5"/>
    <w:p w:rsidR="003852C5" w:rsidRDefault="003852C5" w:rsidP="003852C5"/>
    <w:p w:rsidR="003852C5" w:rsidRDefault="003852C5" w:rsidP="003852C5"/>
    <w:p w:rsidR="003852C5" w:rsidRDefault="003852C5" w:rsidP="003852C5"/>
    <w:p w:rsidR="003852C5" w:rsidRDefault="003852C5" w:rsidP="003852C5"/>
    <w:p w:rsidR="003852C5" w:rsidRDefault="003852C5" w:rsidP="003852C5"/>
    <w:p w:rsidR="003852C5" w:rsidRDefault="003852C5" w:rsidP="003852C5"/>
    <w:p w:rsidR="003852C5" w:rsidRDefault="003852C5" w:rsidP="003852C5"/>
    <w:p w:rsidR="003852C5" w:rsidRDefault="003852C5" w:rsidP="003852C5"/>
    <w:p w:rsidR="003852C5" w:rsidRDefault="003852C5" w:rsidP="003852C5"/>
    <w:p w:rsidR="003852C5" w:rsidRDefault="003852C5" w:rsidP="003852C5"/>
    <w:p w:rsidR="003852C5" w:rsidRDefault="003852C5" w:rsidP="003852C5"/>
    <w:p w:rsidR="003852C5" w:rsidRDefault="003852C5" w:rsidP="003852C5"/>
    <w:p w:rsidR="003852C5" w:rsidRDefault="003852C5" w:rsidP="003852C5"/>
    <w:p w:rsidR="003852C5" w:rsidRDefault="003852C5" w:rsidP="003852C5"/>
    <w:p w:rsidR="003852C5" w:rsidRDefault="003852C5" w:rsidP="003852C5"/>
    <w:p w:rsidR="003852C5" w:rsidRDefault="003852C5" w:rsidP="003852C5"/>
    <w:p w:rsidR="003852C5" w:rsidRDefault="003852C5" w:rsidP="003852C5"/>
    <w:p w:rsidR="003852C5" w:rsidRDefault="003852C5" w:rsidP="003852C5"/>
    <w:p w:rsidR="003852C5" w:rsidRPr="00AD2E39" w:rsidRDefault="003852C5" w:rsidP="003852C5">
      <w:pPr>
        <w:jc w:val="both"/>
        <w:rPr>
          <w:rFonts w:asciiTheme="majorBidi" w:hAnsiTheme="majorBidi" w:cstheme="majorBidi"/>
          <w:sz w:val="24"/>
          <w:szCs w:val="24"/>
        </w:rPr>
      </w:pPr>
      <w:r w:rsidRPr="00AD2E39">
        <w:rPr>
          <w:rFonts w:asciiTheme="majorBidi" w:hAnsiTheme="majorBidi" w:cstheme="majorBidi"/>
          <w:b/>
          <w:bCs/>
          <w:sz w:val="24"/>
          <w:szCs w:val="24"/>
        </w:rPr>
        <w:lastRenderedPageBreak/>
        <w:t>Part 1</w:t>
      </w:r>
    </w:p>
    <w:p w:rsidR="003852C5" w:rsidRDefault="003852C5" w:rsidP="003852C5">
      <w:pPr>
        <w:rPr>
          <w:rFonts w:asciiTheme="majorBidi" w:hAnsiTheme="majorBidi" w:cstheme="majorBidi"/>
          <w:sz w:val="24"/>
          <w:szCs w:val="24"/>
        </w:rPr>
      </w:pPr>
      <w:r w:rsidRPr="00AD2E39">
        <w:rPr>
          <w:rFonts w:asciiTheme="majorBidi" w:hAnsiTheme="majorBidi" w:cstheme="majorBidi"/>
          <w:b/>
          <w:bCs/>
          <w:sz w:val="24"/>
          <w:szCs w:val="24"/>
        </w:rPr>
        <w:t>Business Description:</w:t>
      </w:r>
    </w:p>
    <w:p w:rsidR="003852C5" w:rsidRPr="00AD2E39" w:rsidRDefault="003852C5" w:rsidP="003852C5">
      <w:pPr>
        <w:jc w:val="both"/>
        <w:rPr>
          <w:rFonts w:asciiTheme="majorBidi" w:hAnsiTheme="majorBidi" w:cstheme="majorBidi"/>
          <w:b/>
          <w:bCs/>
          <w:sz w:val="24"/>
          <w:szCs w:val="24"/>
        </w:rPr>
      </w:pPr>
      <w:r w:rsidRPr="00AD2E39">
        <w:rPr>
          <w:rFonts w:asciiTheme="majorBidi" w:hAnsiTheme="majorBidi" w:cstheme="majorBidi"/>
          <w:sz w:val="24"/>
          <w:szCs w:val="24"/>
        </w:rPr>
        <w:t>Eco-Domes is dedicated to creating sustainable, durable, and eco-friendly living pods specifically tailored for urban wildlife, such as birds, bats, bees, and small mammals. With rapid urbanization, natural habitats are on the decline. Our initiative is to provide these animals with shelter that seamlessly integrates into urban landscapes, offering them a safe space while also promoting biodiversity in cities.</w:t>
      </w:r>
    </w:p>
    <w:p w:rsidR="003852C5" w:rsidRPr="00AD2E39" w:rsidRDefault="003852C5" w:rsidP="003852C5">
      <w:pPr>
        <w:jc w:val="both"/>
        <w:rPr>
          <w:rFonts w:asciiTheme="majorBidi" w:hAnsiTheme="majorBidi" w:cstheme="majorBidi"/>
          <w:sz w:val="24"/>
          <w:szCs w:val="24"/>
        </w:rPr>
      </w:pPr>
      <w:r w:rsidRPr="00AD2E39">
        <w:rPr>
          <w:rFonts w:asciiTheme="majorBidi" w:hAnsiTheme="majorBidi" w:cstheme="majorBidi"/>
          <w:b/>
          <w:bCs/>
          <w:sz w:val="24"/>
          <w:szCs w:val="24"/>
        </w:rPr>
        <w:t>Estimated Company Size:</w:t>
      </w:r>
    </w:p>
    <w:p w:rsidR="003852C5" w:rsidRPr="00510B74" w:rsidRDefault="003852C5" w:rsidP="003852C5">
      <w:pPr>
        <w:pStyle w:val="ListParagraph"/>
        <w:numPr>
          <w:ilvl w:val="0"/>
          <w:numId w:val="7"/>
        </w:numPr>
        <w:jc w:val="both"/>
        <w:rPr>
          <w:rFonts w:asciiTheme="majorBidi" w:hAnsiTheme="majorBidi" w:cstheme="majorBidi"/>
          <w:sz w:val="24"/>
          <w:szCs w:val="24"/>
        </w:rPr>
      </w:pPr>
      <w:r w:rsidRPr="00510B74">
        <w:rPr>
          <w:rFonts w:asciiTheme="majorBidi" w:hAnsiTheme="majorBidi" w:cstheme="majorBidi"/>
          <w:sz w:val="24"/>
          <w:szCs w:val="24"/>
        </w:rPr>
        <w:t>People: 50 employees to start. This includes R&amp;D, Sales &amp; Marketing, Supply Chain Management, Manufacturing, and Administration teams.</w:t>
      </w:r>
    </w:p>
    <w:p w:rsidR="003852C5" w:rsidRPr="00510B74" w:rsidRDefault="003852C5" w:rsidP="003852C5">
      <w:pPr>
        <w:pStyle w:val="ListParagraph"/>
        <w:numPr>
          <w:ilvl w:val="0"/>
          <w:numId w:val="7"/>
        </w:numPr>
        <w:jc w:val="both"/>
        <w:rPr>
          <w:rFonts w:asciiTheme="majorBidi" w:hAnsiTheme="majorBidi" w:cstheme="majorBidi"/>
          <w:sz w:val="24"/>
          <w:szCs w:val="24"/>
        </w:rPr>
      </w:pPr>
      <w:r w:rsidRPr="00510B74">
        <w:rPr>
          <w:rFonts w:asciiTheme="majorBidi" w:hAnsiTheme="majorBidi" w:cstheme="majorBidi"/>
          <w:sz w:val="24"/>
          <w:szCs w:val="24"/>
        </w:rPr>
        <w:t>Locations: Primary office and production facility in New York City, with planned urban wildlife sanctuary pilot projects in 5 major U.S. cities (New York, Los Angeles, Chicago, Houston, and Phoenix).</w:t>
      </w:r>
    </w:p>
    <w:p w:rsidR="003852C5" w:rsidRPr="00AD2E39" w:rsidRDefault="003852C5" w:rsidP="003852C5">
      <w:pPr>
        <w:tabs>
          <w:tab w:val="left" w:pos="2070"/>
        </w:tabs>
        <w:jc w:val="both"/>
        <w:rPr>
          <w:rFonts w:asciiTheme="majorBidi" w:hAnsiTheme="majorBidi" w:cstheme="majorBidi"/>
          <w:sz w:val="24"/>
          <w:szCs w:val="24"/>
        </w:rPr>
      </w:pPr>
      <w:r w:rsidRPr="00AD2E39">
        <w:rPr>
          <w:rFonts w:asciiTheme="majorBidi" w:hAnsiTheme="majorBidi" w:cstheme="majorBidi"/>
          <w:b/>
          <w:bCs/>
          <w:sz w:val="24"/>
          <w:szCs w:val="24"/>
        </w:rPr>
        <w:t>Supply Chain:</w:t>
      </w:r>
      <w:r>
        <w:rPr>
          <w:rFonts w:asciiTheme="majorBidi" w:hAnsiTheme="majorBidi" w:cstheme="majorBidi"/>
          <w:b/>
          <w:bCs/>
          <w:sz w:val="24"/>
          <w:szCs w:val="24"/>
        </w:rPr>
        <w:tab/>
      </w:r>
    </w:p>
    <w:p w:rsidR="003852C5" w:rsidRDefault="003852C5" w:rsidP="003852C5">
      <w:pPr>
        <w:rPr>
          <w:rFonts w:asciiTheme="majorBidi" w:hAnsiTheme="majorBidi" w:cstheme="majorBidi"/>
          <w:sz w:val="24"/>
          <w:szCs w:val="24"/>
        </w:rPr>
      </w:pPr>
      <w:r w:rsidRPr="00AD2E39">
        <w:rPr>
          <w:rFonts w:asciiTheme="majorBidi" w:hAnsiTheme="majorBidi" w:cstheme="majorBidi"/>
          <w:b/>
          <w:bCs/>
          <w:sz w:val="24"/>
          <w:szCs w:val="24"/>
        </w:rPr>
        <w:t>Raw Materials:</w:t>
      </w:r>
    </w:p>
    <w:p w:rsidR="003852C5" w:rsidRPr="00510B74" w:rsidRDefault="003852C5" w:rsidP="003852C5">
      <w:pPr>
        <w:pStyle w:val="ListParagraph"/>
        <w:numPr>
          <w:ilvl w:val="0"/>
          <w:numId w:val="6"/>
        </w:numPr>
        <w:rPr>
          <w:rFonts w:asciiTheme="majorBidi" w:hAnsiTheme="majorBidi" w:cstheme="majorBidi"/>
          <w:sz w:val="24"/>
          <w:szCs w:val="24"/>
        </w:rPr>
      </w:pPr>
      <w:r w:rsidRPr="00510B74">
        <w:rPr>
          <w:rFonts w:asciiTheme="majorBidi" w:hAnsiTheme="majorBidi" w:cstheme="majorBidi"/>
          <w:sz w:val="24"/>
          <w:szCs w:val="24"/>
        </w:rPr>
        <w:t>Recycled Plastic - Used to create durable and weather-resistant outer shells for the pods.</w:t>
      </w:r>
    </w:p>
    <w:p w:rsidR="003852C5" w:rsidRPr="00510B74" w:rsidRDefault="003852C5" w:rsidP="003852C5">
      <w:pPr>
        <w:pStyle w:val="ListParagraph"/>
        <w:numPr>
          <w:ilvl w:val="0"/>
          <w:numId w:val="6"/>
        </w:numPr>
        <w:rPr>
          <w:rFonts w:asciiTheme="majorBidi" w:hAnsiTheme="majorBidi" w:cstheme="majorBidi"/>
          <w:sz w:val="24"/>
          <w:szCs w:val="24"/>
        </w:rPr>
      </w:pPr>
      <w:r w:rsidRPr="00510B74">
        <w:rPr>
          <w:rFonts w:asciiTheme="majorBidi" w:hAnsiTheme="majorBidi" w:cstheme="majorBidi"/>
          <w:sz w:val="24"/>
          <w:szCs w:val="24"/>
        </w:rPr>
        <w:t>Bamboo - Utilized for interior structures due to its sustainable growth and natural appeal to wildlife.</w:t>
      </w:r>
    </w:p>
    <w:p w:rsidR="003852C5" w:rsidRPr="00510B74" w:rsidRDefault="003852C5" w:rsidP="003852C5">
      <w:pPr>
        <w:pStyle w:val="ListParagraph"/>
        <w:numPr>
          <w:ilvl w:val="0"/>
          <w:numId w:val="6"/>
        </w:numPr>
        <w:rPr>
          <w:rFonts w:asciiTheme="majorBidi" w:hAnsiTheme="majorBidi" w:cstheme="majorBidi"/>
          <w:sz w:val="24"/>
          <w:szCs w:val="24"/>
        </w:rPr>
      </w:pPr>
      <w:r w:rsidRPr="00510B74">
        <w:rPr>
          <w:rFonts w:asciiTheme="majorBidi" w:hAnsiTheme="majorBidi" w:cstheme="majorBidi"/>
          <w:sz w:val="24"/>
          <w:szCs w:val="24"/>
        </w:rPr>
        <w:t>Organic Insulating Materials (like hemp or flax) - Offers warmth and protection from the elements inside the pods.</w:t>
      </w:r>
    </w:p>
    <w:p w:rsidR="003852C5" w:rsidRDefault="003852C5" w:rsidP="003852C5">
      <w:pPr>
        <w:numPr>
          <w:ilvl w:val="0"/>
          <w:numId w:val="1"/>
        </w:numPr>
        <w:rPr>
          <w:rFonts w:asciiTheme="majorBidi" w:hAnsiTheme="majorBidi" w:cstheme="majorBidi"/>
          <w:sz w:val="24"/>
          <w:szCs w:val="24"/>
        </w:rPr>
      </w:pPr>
      <w:r w:rsidRPr="00AD2E39">
        <w:rPr>
          <w:rFonts w:asciiTheme="majorBidi" w:hAnsiTheme="majorBidi" w:cstheme="majorBidi"/>
          <w:b/>
          <w:bCs/>
          <w:sz w:val="24"/>
          <w:szCs w:val="24"/>
        </w:rPr>
        <w:t>Sources for Materials:</w:t>
      </w:r>
    </w:p>
    <w:p w:rsidR="003852C5" w:rsidRPr="00510B74" w:rsidRDefault="003852C5" w:rsidP="003852C5">
      <w:pPr>
        <w:pStyle w:val="ListParagraph"/>
        <w:numPr>
          <w:ilvl w:val="0"/>
          <w:numId w:val="8"/>
        </w:numPr>
        <w:rPr>
          <w:rFonts w:asciiTheme="majorBidi" w:hAnsiTheme="majorBidi" w:cstheme="majorBidi"/>
          <w:sz w:val="24"/>
          <w:szCs w:val="24"/>
        </w:rPr>
      </w:pPr>
      <w:r w:rsidRPr="00510B74">
        <w:rPr>
          <w:rFonts w:asciiTheme="majorBidi" w:hAnsiTheme="majorBidi" w:cstheme="majorBidi"/>
          <w:b/>
          <w:bCs/>
          <w:sz w:val="24"/>
          <w:szCs w:val="24"/>
        </w:rPr>
        <w:t>Recycled Plastic:</w:t>
      </w:r>
    </w:p>
    <w:p w:rsidR="003852C5" w:rsidRPr="00510B74" w:rsidRDefault="003852C5" w:rsidP="003852C5">
      <w:pPr>
        <w:pStyle w:val="ListParagraph"/>
        <w:numPr>
          <w:ilvl w:val="0"/>
          <w:numId w:val="5"/>
        </w:numPr>
        <w:jc w:val="both"/>
        <w:rPr>
          <w:rFonts w:asciiTheme="majorBidi" w:hAnsiTheme="majorBidi" w:cstheme="majorBidi"/>
          <w:sz w:val="24"/>
          <w:szCs w:val="24"/>
        </w:rPr>
      </w:pPr>
      <w:proofErr w:type="spellStart"/>
      <w:r w:rsidRPr="00510B74">
        <w:rPr>
          <w:rFonts w:asciiTheme="majorBidi" w:hAnsiTheme="majorBidi" w:cstheme="majorBidi"/>
          <w:sz w:val="24"/>
          <w:szCs w:val="24"/>
        </w:rPr>
        <w:t>GreenCycle</w:t>
      </w:r>
      <w:proofErr w:type="spellEnd"/>
      <w:r w:rsidRPr="00510B74">
        <w:rPr>
          <w:rFonts w:asciiTheme="majorBidi" w:hAnsiTheme="majorBidi" w:cstheme="majorBidi"/>
          <w:sz w:val="24"/>
          <w:szCs w:val="24"/>
        </w:rPr>
        <w:t xml:space="preserve"> Corp.: A company specializing in sourcing and processing recyclable plastics.</w:t>
      </w:r>
    </w:p>
    <w:p w:rsidR="003852C5" w:rsidRPr="00510B74" w:rsidRDefault="003852C5" w:rsidP="003852C5">
      <w:pPr>
        <w:pStyle w:val="ListParagraph"/>
        <w:numPr>
          <w:ilvl w:val="0"/>
          <w:numId w:val="5"/>
        </w:numPr>
        <w:jc w:val="both"/>
        <w:rPr>
          <w:rFonts w:asciiTheme="majorBidi" w:hAnsiTheme="majorBidi" w:cstheme="majorBidi"/>
          <w:sz w:val="24"/>
          <w:szCs w:val="24"/>
        </w:rPr>
      </w:pPr>
      <w:r w:rsidRPr="00510B74">
        <w:rPr>
          <w:rFonts w:asciiTheme="majorBidi" w:hAnsiTheme="majorBidi" w:cstheme="majorBidi"/>
          <w:sz w:val="24"/>
          <w:szCs w:val="24"/>
        </w:rPr>
        <w:t>Urban Recycle Initiative: A community-driven project aimed at collecting and repurposing plastics.</w:t>
      </w:r>
    </w:p>
    <w:p w:rsidR="003852C5" w:rsidRPr="00510B74" w:rsidRDefault="003852C5" w:rsidP="003852C5">
      <w:pPr>
        <w:pStyle w:val="ListParagraph"/>
        <w:numPr>
          <w:ilvl w:val="0"/>
          <w:numId w:val="8"/>
        </w:numPr>
        <w:jc w:val="both"/>
        <w:rPr>
          <w:rFonts w:asciiTheme="majorBidi" w:hAnsiTheme="majorBidi" w:cstheme="majorBidi"/>
          <w:sz w:val="24"/>
          <w:szCs w:val="24"/>
        </w:rPr>
      </w:pPr>
      <w:r w:rsidRPr="00510B74">
        <w:rPr>
          <w:rFonts w:asciiTheme="majorBidi" w:hAnsiTheme="majorBidi" w:cstheme="majorBidi"/>
          <w:b/>
          <w:bCs/>
          <w:sz w:val="24"/>
          <w:szCs w:val="24"/>
        </w:rPr>
        <w:t>Bamboo:</w:t>
      </w:r>
    </w:p>
    <w:p w:rsidR="003852C5" w:rsidRPr="00510B74" w:rsidRDefault="003852C5" w:rsidP="003852C5">
      <w:pPr>
        <w:pStyle w:val="ListParagraph"/>
        <w:numPr>
          <w:ilvl w:val="0"/>
          <w:numId w:val="4"/>
        </w:numPr>
        <w:jc w:val="both"/>
        <w:rPr>
          <w:rFonts w:asciiTheme="majorBidi" w:hAnsiTheme="majorBidi" w:cstheme="majorBidi"/>
          <w:sz w:val="24"/>
          <w:szCs w:val="24"/>
        </w:rPr>
      </w:pPr>
      <w:r w:rsidRPr="00510B74">
        <w:rPr>
          <w:rFonts w:asciiTheme="majorBidi" w:hAnsiTheme="majorBidi" w:cstheme="majorBidi"/>
          <w:sz w:val="24"/>
          <w:szCs w:val="24"/>
        </w:rPr>
        <w:t>Sustainable Bamboo Farms, Oregon: They promote sustainable farming methods, ensuring a renewable supply.</w:t>
      </w:r>
    </w:p>
    <w:p w:rsidR="003852C5" w:rsidRPr="00510B74" w:rsidRDefault="003852C5" w:rsidP="003852C5">
      <w:pPr>
        <w:pStyle w:val="ListParagraph"/>
        <w:numPr>
          <w:ilvl w:val="0"/>
          <w:numId w:val="4"/>
        </w:numPr>
        <w:jc w:val="both"/>
        <w:rPr>
          <w:rFonts w:asciiTheme="majorBidi" w:hAnsiTheme="majorBidi" w:cstheme="majorBidi"/>
          <w:sz w:val="24"/>
          <w:szCs w:val="24"/>
        </w:rPr>
      </w:pPr>
      <w:r w:rsidRPr="00510B74">
        <w:rPr>
          <w:rFonts w:asciiTheme="majorBidi" w:hAnsiTheme="majorBidi" w:cstheme="majorBidi"/>
          <w:sz w:val="24"/>
          <w:szCs w:val="24"/>
        </w:rPr>
        <w:t>Bamboo Direct: Importers of quality bamboo from trusted farms in Asia, ensuring ethical practices.</w:t>
      </w:r>
    </w:p>
    <w:p w:rsidR="003852C5" w:rsidRPr="00510B74" w:rsidRDefault="003852C5" w:rsidP="003852C5">
      <w:pPr>
        <w:pStyle w:val="ListParagraph"/>
        <w:numPr>
          <w:ilvl w:val="0"/>
          <w:numId w:val="8"/>
        </w:numPr>
        <w:jc w:val="both"/>
        <w:rPr>
          <w:rFonts w:asciiTheme="majorBidi" w:hAnsiTheme="majorBidi" w:cstheme="majorBidi"/>
          <w:sz w:val="24"/>
          <w:szCs w:val="24"/>
        </w:rPr>
      </w:pPr>
      <w:r w:rsidRPr="00510B74">
        <w:rPr>
          <w:rFonts w:asciiTheme="majorBidi" w:hAnsiTheme="majorBidi" w:cstheme="majorBidi"/>
          <w:b/>
          <w:bCs/>
          <w:sz w:val="24"/>
          <w:szCs w:val="24"/>
        </w:rPr>
        <w:t>Organic Insulating Materials:</w:t>
      </w:r>
    </w:p>
    <w:p w:rsidR="003852C5" w:rsidRPr="00510B74" w:rsidRDefault="003852C5" w:rsidP="003852C5">
      <w:pPr>
        <w:pStyle w:val="ListParagraph"/>
        <w:numPr>
          <w:ilvl w:val="0"/>
          <w:numId w:val="3"/>
        </w:numPr>
        <w:jc w:val="both"/>
        <w:rPr>
          <w:rFonts w:asciiTheme="majorBidi" w:hAnsiTheme="majorBidi" w:cstheme="majorBidi"/>
          <w:sz w:val="24"/>
          <w:szCs w:val="24"/>
        </w:rPr>
      </w:pPr>
      <w:r w:rsidRPr="00510B74">
        <w:rPr>
          <w:rFonts w:asciiTheme="majorBidi" w:hAnsiTheme="majorBidi" w:cstheme="majorBidi"/>
          <w:sz w:val="24"/>
          <w:szCs w:val="24"/>
        </w:rPr>
        <w:t>Hemp for Homes: Offers processed hemp that's optimized for insulation purposes.</w:t>
      </w:r>
    </w:p>
    <w:p w:rsidR="003852C5" w:rsidRPr="00510B74" w:rsidRDefault="003852C5" w:rsidP="003852C5">
      <w:pPr>
        <w:pStyle w:val="ListParagraph"/>
        <w:numPr>
          <w:ilvl w:val="0"/>
          <w:numId w:val="3"/>
        </w:numPr>
        <w:jc w:val="both"/>
        <w:rPr>
          <w:rFonts w:asciiTheme="majorBidi" w:hAnsiTheme="majorBidi" w:cstheme="majorBidi"/>
          <w:sz w:val="24"/>
          <w:szCs w:val="24"/>
        </w:rPr>
      </w:pPr>
      <w:r w:rsidRPr="00510B74">
        <w:rPr>
          <w:rFonts w:asciiTheme="majorBidi" w:hAnsiTheme="majorBidi" w:cstheme="majorBidi"/>
          <w:sz w:val="24"/>
          <w:szCs w:val="24"/>
        </w:rPr>
        <w:t>Flax Factory Inc.: Producers of high-quality flax-based products suitable for insulation.</w:t>
      </w:r>
    </w:p>
    <w:p w:rsidR="003852C5" w:rsidRPr="00AD2E39" w:rsidRDefault="003852C5" w:rsidP="003852C5">
      <w:pPr>
        <w:numPr>
          <w:ilvl w:val="0"/>
          <w:numId w:val="1"/>
        </w:numPr>
        <w:tabs>
          <w:tab w:val="clear" w:pos="360"/>
          <w:tab w:val="num" w:pos="720"/>
        </w:tabs>
        <w:jc w:val="both"/>
        <w:rPr>
          <w:rFonts w:asciiTheme="majorBidi" w:hAnsiTheme="majorBidi" w:cstheme="majorBidi"/>
          <w:sz w:val="24"/>
          <w:szCs w:val="24"/>
        </w:rPr>
      </w:pPr>
      <w:r w:rsidRPr="00AD2E39">
        <w:rPr>
          <w:rFonts w:asciiTheme="majorBidi" w:hAnsiTheme="majorBidi" w:cstheme="majorBidi"/>
          <w:b/>
          <w:bCs/>
          <w:sz w:val="24"/>
          <w:szCs w:val="24"/>
        </w:rPr>
        <w:t>Primary Office &amp; Cities of Operation:</w:t>
      </w:r>
    </w:p>
    <w:p w:rsidR="003852C5" w:rsidRPr="00510B74" w:rsidRDefault="003852C5" w:rsidP="003852C5">
      <w:pPr>
        <w:pStyle w:val="ListParagraph"/>
        <w:numPr>
          <w:ilvl w:val="0"/>
          <w:numId w:val="2"/>
        </w:numPr>
        <w:jc w:val="both"/>
        <w:rPr>
          <w:rFonts w:asciiTheme="majorBidi" w:hAnsiTheme="majorBidi" w:cstheme="majorBidi"/>
          <w:sz w:val="24"/>
          <w:szCs w:val="24"/>
        </w:rPr>
      </w:pPr>
      <w:r w:rsidRPr="00510B74">
        <w:rPr>
          <w:rFonts w:asciiTheme="majorBidi" w:hAnsiTheme="majorBidi" w:cstheme="majorBidi"/>
          <w:sz w:val="24"/>
          <w:szCs w:val="24"/>
        </w:rPr>
        <w:t>Our primary office is located in New York City.</w:t>
      </w:r>
    </w:p>
    <w:p w:rsidR="003852C5" w:rsidRPr="00510B74" w:rsidRDefault="003852C5" w:rsidP="003852C5">
      <w:pPr>
        <w:pStyle w:val="ListParagraph"/>
        <w:numPr>
          <w:ilvl w:val="0"/>
          <w:numId w:val="2"/>
        </w:numPr>
        <w:jc w:val="both"/>
        <w:rPr>
          <w:rFonts w:asciiTheme="majorBidi" w:hAnsiTheme="majorBidi" w:cstheme="majorBidi"/>
          <w:sz w:val="24"/>
          <w:szCs w:val="24"/>
        </w:rPr>
      </w:pPr>
      <w:r w:rsidRPr="00510B74">
        <w:rPr>
          <w:rFonts w:asciiTheme="majorBidi" w:hAnsiTheme="majorBidi" w:cstheme="majorBidi"/>
          <w:sz w:val="24"/>
          <w:szCs w:val="24"/>
        </w:rPr>
        <w:t>Initially, we will be operating and implementing our sanctuary pilot projects in 5 U.S. cities: New York, Los Angeles, Chicago, Houston, and Phoenix.</w:t>
      </w:r>
    </w:p>
    <w:p w:rsidR="003852C5" w:rsidRDefault="003852C5" w:rsidP="003852C5">
      <w:pPr>
        <w:jc w:val="both"/>
        <w:rPr>
          <w:rFonts w:asciiTheme="majorBidi" w:hAnsiTheme="majorBidi" w:cstheme="majorBidi"/>
          <w:b/>
          <w:bCs/>
          <w:sz w:val="24"/>
          <w:szCs w:val="24"/>
        </w:rPr>
      </w:pPr>
      <w:r>
        <w:rPr>
          <w:rFonts w:asciiTheme="majorBidi" w:hAnsiTheme="majorBidi" w:cstheme="majorBidi"/>
          <w:b/>
          <w:bCs/>
          <w:sz w:val="24"/>
          <w:szCs w:val="24"/>
        </w:rPr>
        <w:lastRenderedPageBreak/>
        <w:t>Part 2:</w:t>
      </w:r>
    </w:p>
    <w:p w:rsidR="003852C5" w:rsidRDefault="003852C5" w:rsidP="003852C5">
      <w:pPr>
        <w:jc w:val="both"/>
        <w:rPr>
          <w:rFonts w:asciiTheme="majorBidi" w:hAnsiTheme="majorBidi" w:cstheme="majorBidi"/>
          <w:b/>
          <w:bCs/>
          <w:sz w:val="24"/>
          <w:szCs w:val="24"/>
        </w:rPr>
      </w:pPr>
      <w:r w:rsidRPr="00510B74">
        <w:rPr>
          <w:rFonts w:asciiTheme="majorBidi" w:hAnsiTheme="majorBidi" w:cstheme="majorBidi"/>
          <w:b/>
          <w:bCs/>
          <w:sz w:val="24"/>
          <w:szCs w:val="24"/>
        </w:rPr>
        <w:t>Network Model</w:t>
      </w:r>
      <w:r>
        <w:rPr>
          <w:rFonts w:asciiTheme="majorBidi" w:hAnsiTheme="majorBidi" w:cstheme="majorBidi"/>
          <w:b/>
          <w:bCs/>
          <w:sz w:val="24"/>
          <w:szCs w:val="24"/>
        </w:rPr>
        <w:t>:</w:t>
      </w:r>
    </w:p>
    <w:p w:rsidR="003852C5" w:rsidRPr="003852C5" w:rsidRDefault="003852C5" w:rsidP="003852C5">
      <w:r>
        <w:rPr>
          <w:noProof/>
          <w:lang w:val="en-IN" w:eastAsia="en-IN"/>
        </w:rPr>
        <w:drawing>
          <wp:inline distT="0" distB="0" distL="0" distR="0" wp14:anchorId="23D72248" wp14:editId="0F4AF981">
            <wp:extent cx="3857352" cy="6618605"/>
            <wp:effectExtent l="0" t="0" r="0" b="0"/>
            <wp:docPr id="770781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9680" cy="6639758"/>
                    </a:xfrm>
                    <a:prstGeom prst="rect">
                      <a:avLst/>
                    </a:prstGeom>
                    <a:noFill/>
                    <a:ln>
                      <a:noFill/>
                    </a:ln>
                  </pic:spPr>
                </pic:pic>
              </a:graphicData>
            </a:graphic>
          </wp:inline>
        </w:drawing>
      </w:r>
      <w:bookmarkStart w:id="0" w:name="_GoBack"/>
      <w:bookmarkEnd w:id="0"/>
    </w:p>
    <w:sectPr w:rsidR="003852C5" w:rsidRPr="003852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A2A4C"/>
    <w:multiLevelType w:val="hybridMultilevel"/>
    <w:tmpl w:val="8C2ACD9C"/>
    <w:lvl w:ilvl="0" w:tplc="797E717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575E2"/>
    <w:multiLevelType w:val="hybridMultilevel"/>
    <w:tmpl w:val="4ACE19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933A0D"/>
    <w:multiLevelType w:val="hybridMultilevel"/>
    <w:tmpl w:val="7AE650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54A6322"/>
    <w:multiLevelType w:val="hybridMultilevel"/>
    <w:tmpl w:val="A3E4E5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CF4A73"/>
    <w:multiLevelType w:val="hybridMultilevel"/>
    <w:tmpl w:val="CEF078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86201F5"/>
    <w:multiLevelType w:val="multilevel"/>
    <w:tmpl w:val="603AEE7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nsid w:val="55D046DF"/>
    <w:multiLevelType w:val="hybridMultilevel"/>
    <w:tmpl w:val="454A79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F80A59"/>
    <w:multiLevelType w:val="hybridMultilevel"/>
    <w:tmpl w:val="42CA8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1"/>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2C5"/>
    <w:rsid w:val="003852C5"/>
    <w:rsid w:val="00D16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A26A55-0D01-41F0-9608-8A7D3D4E5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2C5"/>
    <w:rPr>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2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2023-10-30T16:59:00Z</dcterms:created>
  <dcterms:modified xsi:type="dcterms:W3CDTF">2023-10-30T17:01:00Z</dcterms:modified>
</cp:coreProperties>
</file>