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547D04" w14:textId="038BBA72" w:rsidR="00BF2002" w:rsidRPr="00BF2002" w:rsidRDefault="00BF2002" w:rsidP="00BF2002">
      <w:pPr>
        <w:pStyle w:val="BodyText"/>
        <w:spacing w:before="9" w:line="276" w:lineRule="auto"/>
        <w:jc w:val="center"/>
        <w:rPr>
          <w:b/>
          <w:bCs/>
          <w:sz w:val="36"/>
          <w:szCs w:val="36"/>
        </w:rPr>
      </w:pPr>
      <w:bookmarkStart w:id="0" w:name="_Hlk181263685"/>
      <w:r w:rsidRPr="00BF2002">
        <w:rPr>
          <w:b/>
          <w:bCs/>
          <w:sz w:val="36"/>
          <w:szCs w:val="36"/>
        </w:rPr>
        <w:t>PLC TRAINER</w:t>
      </w:r>
    </w:p>
    <w:p w14:paraId="2E68D890" w14:textId="77777777" w:rsidR="00BF2002" w:rsidRPr="00D63E3C" w:rsidRDefault="00BF2002" w:rsidP="00BF2002">
      <w:pPr>
        <w:pStyle w:val="BodyText"/>
        <w:spacing w:before="9" w:line="276" w:lineRule="auto"/>
        <w:rPr>
          <w:b/>
          <w:bCs/>
          <w:sz w:val="36"/>
          <w:szCs w:val="36"/>
        </w:rPr>
      </w:pPr>
    </w:p>
    <w:p w14:paraId="19DCB5CD" w14:textId="77777777" w:rsidR="00BF2002" w:rsidRPr="00BF2002" w:rsidRDefault="00BF2002" w:rsidP="00BF2002">
      <w:pPr>
        <w:spacing w:before="238"/>
        <w:ind w:left="260"/>
        <w:jc w:val="both"/>
        <w:rPr>
          <w:rFonts w:ascii="Arial"/>
          <w:b/>
          <w:sz w:val="24"/>
          <w:szCs w:val="20"/>
        </w:rPr>
      </w:pPr>
      <w:r w:rsidRPr="00BF2002">
        <w:rPr>
          <w:b/>
          <w:spacing w:val="-1"/>
          <w:sz w:val="24"/>
          <w:szCs w:val="20"/>
        </w:rPr>
        <w:t>PLC</w:t>
      </w:r>
      <w:r w:rsidRPr="00BF2002">
        <w:rPr>
          <w:b/>
          <w:spacing w:val="-7"/>
          <w:sz w:val="24"/>
          <w:szCs w:val="20"/>
        </w:rPr>
        <w:t xml:space="preserve"> </w:t>
      </w:r>
      <w:r w:rsidRPr="00BF2002">
        <w:rPr>
          <w:b/>
          <w:spacing w:val="-1"/>
          <w:sz w:val="24"/>
          <w:szCs w:val="20"/>
        </w:rPr>
        <w:t>Trainer</w:t>
      </w:r>
      <w:r w:rsidRPr="00BF2002">
        <w:rPr>
          <w:b/>
          <w:spacing w:val="-6"/>
          <w:sz w:val="24"/>
          <w:szCs w:val="20"/>
        </w:rPr>
        <w:t xml:space="preserve"> </w:t>
      </w:r>
      <w:r w:rsidRPr="00BF2002">
        <w:rPr>
          <w:b/>
          <w:spacing w:val="-1"/>
          <w:sz w:val="24"/>
          <w:szCs w:val="20"/>
        </w:rPr>
        <w:t>along</w:t>
      </w:r>
      <w:r w:rsidRPr="00BF2002">
        <w:rPr>
          <w:b/>
          <w:sz w:val="24"/>
          <w:szCs w:val="20"/>
        </w:rPr>
        <w:t xml:space="preserve"> </w:t>
      </w:r>
      <w:r w:rsidRPr="00BF2002">
        <w:rPr>
          <w:b/>
          <w:spacing w:val="-1"/>
          <w:sz w:val="24"/>
          <w:szCs w:val="20"/>
        </w:rPr>
        <w:t>with</w:t>
      </w:r>
      <w:r w:rsidRPr="00BF2002">
        <w:rPr>
          <w:b/>
          <w:spacing w:val="-6"/>
          <w:sz w:val="24"/>
          <w:szCs w:val="20"/>
        </w:rPr>
        <w:t xml:space="preserve"> </w:t>
      </w:r>
      <w:r w:rsidRPr="00BF2002">
        <w:rPr>
          <w:b/>
          <w:spacing w:val="-1"/>
          <w:sz w:val="24"/>
          <w:szCs w:val="20"/>
        </w:rPr>
        <w:t>Various</w:t>
      </w:r>
      <w:r w:rsidRPr="00BF2002">
        <w:rPr>
          <w:b/>
          <w:spacing w:val="-16"/>
          <w:sz w:val="24"/>
          <w:szCs w:val="20"/>
        </w:rPr>
        <w:t xml:space="preserve"> </w:t>
      </w:r>
      <w:r w:rsidRPr="00BF2002">
        <w:rPr>
          <w:b/>
          <w:spacing w:val="-1"/>
          <w:sz w:val="24"/>
          <w:szCs w:val="20"/>
        </w:rPr>
        <w:t>Application</w:t>
      </w:r>
      <w:r w:rsidRPr="00BF2002">
        <w:rPr>
          <w:b/>
          <w:sz w:val="24"/>
          <w:szCs w:val="20"/>
        </w:rPr>
        <w:t xml:space="preserve"> </w:t>
      </w:r>
      <w:r w:rsidRPr="00BF2002">
        <w:rPr>
          <w:b/>
          <w:spacing w:val="-1"/>
          <w:sz w:val="24"/>
          <w:szCs w:val="20"/>
        </w:rPr>
        <w:t>Modules</w:t>
      </w:r>
      <w:r w:rsidRPr="00BF2002">
        <w:rPr>
          <w:rFonts w:ascii="Arial"/>
          <w:b/>
          <w:spacing w:val="-1"/>
          <w:sz w:val="24"/>
          <w:szCs w:val="20"/>
        </w:rPr>
        <w:t>.</w:t>
      </w:r>
    </w:p>
    <w:p w14:paraId="0ED28476" w14:textId="77777777" w:rsidR="00BF2002" w:rsidRPr="00D63E3C" w:rsidRDefault="00BF2002" w:rsidP="00BF2002">
      <w:pPr>
        <w:rPr>
          <w:b/>
          <w:bCs/>
        </w:rPr>
      </w:pPr>
    </w:p>
    <w:p w14:paraId="3D305837" w14:textId="77777777" w:rsidR="00BF2002" w:rsidRPr="00D63820" w:rsidRDefault="00BF2002" w:rsidP="00BF2002">
      <w:pPr>
        <w:rPr>
          <w:b/>
          <w:bCs/>
          <w:color w:val="C00000"/>
          <w:lang w:val="en-US"/>
        </w:rPr>
      </w:pPr>
      <w:r w:rsidRPr="00D63820">
        <w:rPr>
          <w:b/>
          <w:bCs/>
          <w:color w:val="C00000"/>
          <w:lang w:val="en-US"/>
        </w:rPr>
        <w:t>PROCESS DESCRIPTION:</w:t>
      </w:r>
    </w:p>
    <w:p w14:paraId="02B51C69" w14:textId="07AB161C" w:rsidR="00BF2002" w:rsidRDefault="00BF2002" w:rsidP="00BF2002">
      <w:pPr>
        <w:rPr>
          <w:rFonts w:ascii="Arial" w:hAnsi="Arial" w:cs="Arial"/>
        </w:rPr>
      </w:pPr>
      <w:r w:rsidRPr="00BF2002">
        <w:rPr>
          <w:rFonts w:ascii="Arial" w:hAnsi="Arial" w:cs="Arial"/>
        </w:rPr>
        <w:t xml:space="preserve"> </w:t>
      </w:r>
      <w:r w:rsidRPr="00BF2002">
        <w:rPr>
          <w:rFonts w:ascii="Arial MT"/>
          <w:b/>
          <w:bCs/>
        </w:rPr>
        <w:t>Applications</w:t>
      </w:r>
      <w:r w:rsidRPr="00BF2002">
        <w:rPr>
          <w:rFonts w:ascii="Arial MT"/>
          <w:b/>
          <w:bCs/>
          <w:spacing w:val="-1"/>
        </w:rPr>
        <w:t xml:space="preserve"> </w:t>
      </w:r>
      <w:r w:rsidRPr="00BF2002">
        <w:rPr>
          <w:rFonts w:ascii="Arial MT"/>
          <w:b/>
          <w:bCs/>
        </w:rPr>
        <w:t>Modules</w:t>
      </w:r>
      <w:r w:rsidRPr="00BF2002">
        <w:rPr>
          <w:rFonts w:ascii="Arial" w:hAnsi="Arial" w:cs="Arial"/>
        </w:rPr>
        <w:t>:</w:t>
      </w:r>
    </w:p>
    <w:p w14:paraId="39136F61" w14:textId="77F0C989" w:rsidR="00BF2002" w:rsidRPr="00BF2002" w:rsidRDefault="00BF2002" w:rsidP="00BF2002">
      <w:pPr>
        <w:pStyle w:val="ListParagraph"/>
        <w:numPr>
          <w:ilvl w:val="0"/>
          <w:numId w:val="2"/>
        </w:numPr>
        <w:tabs>
          <w:tab w:val="left" w:pos="566"/>
        </w:tabs>
        <w:spacing w:line="276" w:lineRule="auto"/>
        <w:ind w:left="565" w:hanging="209"/>
      </w:pPr>
      <w:r w:rsidRPr="00BF2002">
        <w:rPr>
          <w:rFonts w:ascii="Arial" w:hAnsi="Arial" w:cs="Arial"/>
        </w:rPr>
        <w:tab/>
      </w:r>
      <w:r w:rsidRPr="00BF2002">
        <w:rPr>
          <w:color w:val="363434"/>
        </w:rPr>
        <w:t>Bottle Filling Plant</w:t>
      </w:r>
    </w:p>
    <w:p w14:paraId="589D25ED" w14:textId="51440227" w:rsidR="00BF2002" w:rsidRDefault="00BF2002" w:rsidP="00BF2002">
      <w:pPr>
        <w:pStyle w:val="ListParagraph"/>
        <w:numPr>
          <w:ilvl w:val="0"/>
          <w:numId w:val="2"/>
        </w:numPr>
        <w:tabs>
          <w:tab w:val="left" w:pos="566"/>
        </w:tabs>
        <w:spacing w:line="276" w:lineRule="auto"/>
        <w:ind w:left="565" w:hanging="209"/>
      </w:pPr>
      <w:r>
        <w:rPr>
          <w:color w:val="363434"/>
        </w:rPr>
        <w:t>AC/DC Motor Speed Control Module</w:t>
      </w:r>
    </w:p>
    <w:p w14:paraId="1FC4D562" w14:textId="77777777" w:rsidR="00BF2002" w:rsidRDefault="00BF2002" w:rsidP="00BF2002">
      <w:pPr>
        <w:pStyle w:val="ListParagraph"/>
        <w:numPr>
          <w:ilvl w:val="0"/>
          <w:numId w:val="2"/>
        </w:numPr>
        <w:tabs>
          <w:tab w:val="left" w:pos="578"/>
        </w:tabs>
        <w:spacing w:line="276" w:lineRule="auto"/>
        <w:ind w:hanging="221"/>
      </w:pPr>
      <w:r>
        <w:rPr>
          <w:color w:val="363434"/>
        </w:rPr>
        <w:t>Density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Based</w:t>
      </w:r>
      <w:r>
        <w:rPr>
          <w:color w:val="363434"/>
          <w:spacing w:val="-8"/>
        </w:rPr>
        <w:t xml:space="preserve"> </w:t>
      </w:r>
      <w:r>
        <w:rPr>
          <w:color w:val="363434"/>
        </w:rPr>
        <w:t>Traffic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Light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Control</w:t>
      </w:r>
    </w:p>
    <w:p w14:paraId="5D3AD3BC" w14:textId="77777777" w:rsidR="00BF2002" w:rsidRDefault="00BF2002" w:rsidP="00BF2002">
      <w:pPr>
        <w:pStyle w:val="ListParagraph"/>
        <w:numPr>
          <w:ilvl w:val="0"/>
          <w:numId w:val="2"/>
        </w:numPr>
        <w:tabs>
          <w:tab w:val="left" w:pos="574"/>
        </w:tabs>
        <w:spacing w:line="276" w:lineRule="auto"/>
        <w:ind w:left="573" w:hanging="217"/>
      </w:pPr>
      <w:r>
        <w:rPr>
          <w:color w:val="363434"/>
        </w:rPr>
        <w:t>Temperature</w:t>
      </w:r>
      <w:r>
        <w:rPr>
          <w:color w:val="363434"/>
          <w:spacing w:val="-5"/>
        </w:rPr>
        <w:t xml:space="preserve"> </w:t>
      </w:r>
      <w:r>
        <w:rPr>
          <w:color w:val="363434"/>
        </w:rPr>
        <w:t>Controller</w:t>
      </w:r>
      <w:r>
        <w:rPr>
          <w:color w:val="363434"/>
          <w:spacing w:val="-5"/>
        </w:rPr>
        <w:t xml:space="preserve"> </w:t>
      </w:r>
      <w:r>
        <w:rPr>
          <w:color w:val="363434"/>
        </w:rPr>
        <w:t>Module</w:t>
      </w:r>
    </w:p>
    <w:p w14:paraId="34D9C9E9" w14:textId="61968377" w:rsidR="00BF2002" w:rsidRDefault="00BF2002" w:rsidP="00BF2002">
      <w:pPr>
        <w:pStyle w:val="ListParagraph"/>
        <w:numPr>
          <w:ilvl w:val="0"/>
          <w:numId w:val="2"/>
        </w:numPr>
        <w:tabs>
          <w:tab w:val="left" w:pos="578"/>
        </w:tabs>
        <w:spacing w:line="276" w:lineRule="auto"/>
        <w:ind w:hanging="221"/>
      </w:pPr>
      <w:r>
        <w:rPr>
          <w:color w:val="363434"/>
        </w:rPr>
        <w:t>Direct On-Line Starter</w:t>
      </w:r>
    </w:p>
    <w:p w14:paraId="2223B7BA" w14:textId="77777777" w:rsidR="00BF2002" w:rsidRDefault="00BF2002" w:rsidP="00BF2002">
      <w:pPr>
        <w:pStyle w:val="ListParagraph"/>
        <w:numPr>
          <w:ilvl w:val="0"/>
          <w:numId w:val="2"/>
        </w:numPr>
        <w:tabs>
          <w:tab w:val="left" w:pos="578"/>
        </w:tabs>
        <w:spacing w:line="276" w:lineRule="auto"/>
        <w:ind w:hanging="221"/>
      </w:pPr>
      <w:r>
        <w:rPr>
          <w:color w:val="363434"/>
        </w:rPr>
        <w:t>Star Delta Starter</w:t>
      </w:r>
    </w:p>
    <w:p w14:paraId="4F4C2A5E" w14:textId="77777777" w:rsidR="00BF2002" w:rsidRDefault="00BF2002" w:rsidP="00BF2002">
      <w:pPr>
        <w:pStyle w:val="ListParagraph"/>
        <w:numPr>
          <w:ilvl w:val="0"/>
          <w:numId w:val="2"/>
        </w:numPr>
        <w:tabs>
          <w:tab w:val="left" w:pos="578"/>
        </w:tabs>
        <w:spacing w:line="276" w:lineRule="auto"/>
        <w:ind w:hanging="221"/>
      </w:pPr>
      <w:r>
        <w:rPr>
          <w:color w:val="363434"/>
        </w:rPr>
        <w:t>Lift Control System</w:t>
      </w:r>
    </w:p>
    <w:p w14:paraId="6C521497" w14:textId="77777777" w:rsidR="00BF2002" w:rsidRPr="00BF2002" w:rsidRDefault="00BF2002" w:rsidP="00BF2002">
      <w:pPr>
        <w:pStyle w:val="ListParagraph"/>
        <w:numPr>
          <w:ilvl w:val="0"/>
          <w:numId w:val="2"/>
        </w:numPr>
        <w:tabs>
          <w:tab w:val="left" w:pos="578"/>
        </w:tabs>
        <w:spacing w:line="276" w:lineRule="auto"/>
        <w:ind w:hanging="221"/>
      </w:pPr>
      <w:r>
        <w:rPr>
          <w:color w:val="363434"/>
        </w:rPr>
        <w:t>Pneumatic Systems with Conveyor Belt</w:t>
      </w:r>
    </w:p>
    <w:p w14:paraId="50F14FA5" w14:textId="77777777" w:rsidR="00BF2002" w:rsidRPr="00BF2002" w:rsidRDefault="00BF2002" w:rsidP="00BF2002">
      <w:pPr>
        <w:tabs>
          <w:tab w:val="left" w:pos="578"/>
        </w:tabs>
        <w:spacing w:line="276" w:lineRule="auto"/>
        <w:ind w:left="356"/>
      </w:pPr>
    </w:p>
    <w:p w14:paraId="38024326" w14:textId="23ECDD44" w:rsidR="00BF2002" w:rsidRDefault="00BF2002" w:rsidP="00BF2002">
      <w:pPr>
        <w:tabs>
          <w:tab w:val="left" w:pos="578"/>
        </w:tabs>
        <w:spacing w:line="276" w:lineRule="auto"/>
        <w:ind w:left="356"/>
      </w:pPr>
      <w:r>
        <w:rPr>
          <w:noProof/>
        </w:rPr>
        <w:drawing>
          <wp:inline distT="0" distB="0" distL="0" distR="0" wp14:anchorId="54E6AC64" wp14:editId="06F7F487">
            <wp:extent cx="5731510" cy="4210050"/>
            <wp:effectExtent l="0" t="0" r="2540" b="0"/>
            <wp:docPr id="71105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53983" name="Picture 71105398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E83C" w14:textId="49D6CAF7" w:rsidR="00BF2002" w:rsidRPr="00BF2002" w:rsidRDefault="00BF2002" w:rsidP="00BF2002">
      <w:pPr>
        <w:rPr>
          <w:rFonts w:ascii="Arial" w:hAnsi="Arial" w:cs="Arial"/>
        </w:rPr>
      </w:pPr>
    </w:p>
    <w:p w14:paraId="1719E666" w14:textId="527C4ADF" w:rsidR="00BF2002" w:rsidRDefault="00BF2002" w:rsidP="00BF2002"/>
    <w:bookmarkEnd w:id="0"/>
    <w:p w14:paraId="1B708217" w14:textId="77777777" w:rsidR="00E008BF" w:rsidRDefault="00E008BF"/>
    <w:sectPr w:rsidR="00E008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1C6E6A"/>
    <w:multiLevelType w:val="hybridMultilevel"/>
    <w:tmpl w:val="3E26A2EA"/>
    <w:lvl w:ilvl="0" w:tplc="742E6E0E">
      <w:start w:val="1"/>
      <w:numFmt w:val="decimal"/>
      <w:lvlText w:val="%1."/>
      <w:lvlJc w:val="left"/>
      <w:pPr>
        <w:ind w:left="577" w:hanging="220"/>
        <w:jc w:val="left"/>
      </w:pPr>
      <w:rPr>
        <w:rFonts w:ascii="Times New Roman" w:eastAsia="Times New Roman" w:hAnsi="Times New Roman" w:cs="Times New Roman" w:hint="default"/>
        <w:color w:val="363434"/>
        <w:w w:val="100"/>
        <w:sz w:val="22"/>
        <w:szCs w:val="22"/>
        <w:lang w:val="en-US" w:eastAsia="en-US" w:bidi="ar-SA"/>
      </w:rPr>
    </w:lvl>
    <w:lvl w:ilvl="1" w:tplc="B1E08D3C">
      <w:start w:val="1"/>
      <w:numFmt w:val="decimal"/>
      <w:lvlText w:val="%2."/>
      <w:lvlJc w:val="left"/>
      <w:pPr>
        <w:ind w:left="2221" w:hanging="360"/>
        <w:jc w:val="left"/>
      </w:pPr>
      <w:rPr>
        <w:rFonts w:ascii="Times New Roman" w:eastAsia="Times New Roman" w:hAnsi="Times New Roman" w:cs="Times New Roman" w:hint="default"/>
        <w:color w:val="363434"/>
        <w:w w:val="100"/>
        <w:sz w:val="22"/>
        <w:szCs w:val="22"/>
        <w:lang w:val="en-US" w:eastAsia="en-US" w:bidi="ar-SA"/>
      </w:rPr>
    </w:lvl>
    <w:lvl w:ilvl="2" w:tplc="B7A6024E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3" w:tplc="D0608332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4" w:tplc="BE6A6D1E">
      <w:numFmt w:val="bullet"/>
      <w:lvlText w:val="•"/>
      <w:lvlJc w:val="left"/>
      <w:pPr>
        <w:ind w:left="2761" w:hanging="360"/>
      </w:pPr>
      <w:rPr>
        <w:rFonts w:hint="default"/>
        <w:lang w:val="en-US" w:eastAsia="en-US" w:bidi="ar-SA"/>
      </w:rPr>
    </w:lvl>
    <w:lvl w:ilvl="5" w:tplc="8000F63C">
      <w:numFmt w:val="bullet"/>
      <w:lvlText w:val="•"/>
      <w:lvlJc w:val="left"/>
      <w:pPr>
        <w:ind w:left="2941" w:hanging="360"/>
      </w:pPr>
      <w:rPr>
        <w:rFonts w:hint="default"/>
        <w:lang w:val="en-US" w:eastAsia="en-US" w:bidi="ar-SA"/>
      </w:rPr>
    </w:lvl>
    <w:lvl w:ilvl="6" w:tplc="1BFE36CE">
      <w:numFmt w:val="bullet"/>
      <w:lvlText w:val="•"/>
      <w:lvlJc w:val="left"/>
      <w:pPr>
        <w:ind w:left="3122" w:hanging="360"/>
      </w:pPr>
      <w:rPr>
        <w:rFonts w:hint="default"/>
        <w:lang w:val="en-US" w:eastAsia="en-US" w:bidi="ar-SA"/>
      </w:rPr>
    </w:lvl>
    <w:lvl w:ilvl="7" w:tplc="F95860F0">
      <w:numFmt w:val="bullet"/>
      <w:lvlText w:val="•"/>
      <w:lvlJc w:val="left"/>
      <w:pPr>
        <w:ind w:left="3302" w:hanging="360"/>
      </w:pPr>
      <w:rPr>
        <w:rFonts w:hint="default"/>
        <w:lang w:val="en-US" w:eastAsia="en-US" w:bidi="ar-SA"/>
      </w:rPr>
    </w:lvl>
    <w:lvl w:ilvl="8" w:tplc="4B2A236E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3777BE2"/>
    <w:multiLevelType w:val="hybridMultilevel"/>
    <w:tmpl w:val="CD1EA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9575207">
    <w:abstractNumId w:val="1"/>
  </w:num>
  <w:num w:numId="2" w16cid:durableId="1190340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002"/>
    <w:rsid w:val="001A3AF4"/>
    <w:rsid w:val="001B5E8F"/>
    <w:rsid w:val="004D71E8"/>
    <w:rsid w:val="00BF2002"/>
    <w:rsid w:val="00E008BF"/>
    <w:rsid w:val="00E16BE1"/>
    <w:rsid w:val="00EC6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3ACA7"/>
  <w15:chartTrackingRefBased/>
  <w15:docId w15:val="{1E06C796-0494-4F9C-B389-28437D43A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200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F200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BF2002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BF2002"/>
    <w:pPr>
      <w:widowControl w:val="0"/>
      <w:autoSpaceDE w:val="0"/>
      <w:autoSpaceDN w:val="0"/>
      <w:spacing w:after="0" w:line="244" w:lineRule="exact"/>
      <w:ind w:left="699" w:hanging="361"/>
    </w:pPr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9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5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2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5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3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7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9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4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9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92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7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65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54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 Khetal</dc:creator>
  <cp:keywords/>
  <dc:description/>
  <cp:lastModifiedBy>Ajit Khetal</cp:lastModifiedBy>
  <cp:revision>2</cp:revision>
  <dcterms:created xsi:type="dcterms:W3CDTF">2024-10-30T13:13:00Z</dcterms:created>
  <dcterms:modified xsi:type="dcterms:W3CDTF">2024-10-31T05:11:00Z</dcterms:modified>
</cp:coreProperties>
</file>