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3F671E"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30753" w:history="1">
            <w:r w:rsidR="003F671E" w:rsidRPr="00764BCE">
              <w:rPr>
                <w:rStyle w:val="Hyperlink"/>
                <w:noProof/>
              </w:rPr>
              <w:t>What is VizAlerts?</w:t>
            </w:r>
            <w:r w:rsidR="003F671E">
              <w:rPr>
                <w:noProof/>
                <w:webHidden/>
              </w:rPr>
              <w:tab/>
            </w:r>
            <w:r w:rsidR="003F671E">
              <w:rPr>
                <w:noProof/>
                <w:webHidden/>
              </w:rPr>
              <w:fldChar w:fldCharType="begin"/>
            </w:r>
            <w:r w:rsidR="003F671E">
              <w:rPr>
                <w:noProof/>
                <w:webHidden/>
              </w:rPr>
              <w:instrText xml:space="preserve"> PAGEREF _Toc446430753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B316A2">
          <w:pPr>
            <w:pStyle w:val="TOC1"/>
            <w:tabs>
              <w:tab w:val="right" w:leader="dot" w:pos="9350"/>
            </w:tabs>
            <w:rPr>
              <w:rFonts w:eastAsiaTheme="minorEastAsia"/>
              <w:noProof/>
            </w:rPr>
          </w:pPr>
          <w:hyperlink w:anchor="_Toc446430754" w:history="1">
            <w:r w:rsidR="003F671E" w:rsidRPr="00764BCE">
              <w:rPr>
                <w:rStyle w:val="Hyperlink"/>
                <w:rFonts w:eastAsia="Times New Roman"/>
                <w:noProof/>
              </w:rPr>
              <w:t>What does it do?</w:t>
            </w:r>
            <w:r w:rsidR="003F671E">
              <w:rPr>
                <w:noProof/>
                <w:webHidden/>
              </w:rPr>
              <w:tab/>
            </w:r>
            <w:r w:rsidR="003F671E">
              <w:rPr>
                <w:noProof/>
                <w:webHidden/>
              </w:rPr>
              <w:fldChar w:fldCharType="begin"/>
            </w:r>
            <w:r w:rsidR="003F671E">
              <w:rPr>
                <w:noProof/>
                <w:webHidden/>
              </w:rPr>
              <w:instrText xml:space="preserve"> PAGEREF _Toc446430754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B316A2">
          <w:pPr>
            <w:pStyle w:val="TOC1"/>
            <w:tabs>
              <w:tab w:val="right" w:leader="dot" w:pos="9350"/>
            </w:tabs>
            <w:rPr>
              <w:rFonts w:eastAsiaTheme="minorEastAsia"/>
              <w:noProof/>
            </w:rPr>
          </w:pPr>
          <w:hyperlink w:anchor="_Toc446430755" w:history="1">
            <w:r w:rsidR="003F671E" w:rsidRPr="00764BCE">
              <w:rPr>
                <w:rStyle w:val="Hyperlink"/>
                <w:rFonts w:eastAsia="Times New Roman"/>
                <w:noProof/>
              </w:rPr>
              <w:t>How does it work?</w:t>
            </w:r>
            <w:r w:rsidR="003F671E">
              <w:rPr>
                <w:noProof/>
                <w:webHidden/>
              </w:rPr>
              <w:tab/>
            </w:r>
            <w:r w:rsidR="003F671E">
              <w:rPr>
                <w:noProof/>
                <w:webHidden/>
              </w:rPr>
              <w:fldChar w:fldCharType="begin"/>
            </w:r>
            <w:r w:rsidR="003F671E">
              <w:rPr>
                <w:noProof/>
                <w:webHidden/>
              </w:rPr>
              <w:instrText xml:space="preserve"> PAGEREF _Toc446430755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B316A2">
          <w:pPr>
            <w:pStyle w:val="TOC1"/>
            <w:tabs>
              <w:tab w:val="right" w:leader="dot" w:pos="9350"/>
            </w:tabs>
            <w:rPr>
              <w:rFonts w:eastAsiaTheme="minorEastAsia"/>
              <w:noProof/>
            </w:rPr>
          </w:pPr>
          <w:hyperlink w:anchor="_Toc446430756" w:history="1">
            <w:r w:rsidR="003F671E" w:rsidRPr="00764BCE">
              <w:rPr>
                <w:rStyle w:val="Hyperlink"/>
                <w:noProof/>
              </w:rPr>
              <w:t>Prerequisites</w:t>
            </w:r>
            <w:r w:rsidR="003F671E">
              <w:rPr>
                <w:noProof/>
                <w:webHidden/>
              </w:rPr>
              <w:tab/>
            </w:r>
            <w:r w:rsidR="003F671E">
              <w:rPr>
                <w:noProof/>
                <w:webHidden/>
              </w:rPr>
              <w:fldChar w:fldCharType="begin"/>
            </w:r>
            <w:r w:rsidR="003F671E">
              <w:rPr>
                <w:noProof/>
                <w:webHidden/>
              </w:rPr>
              <w:instrText xml:space="preserve"> PAGEREF _Toc446430756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B316A2">
          <w:pPr>
            <w:pStyle w:val="TOC2"/>
            <w:tabs>
              <w:tab w:val="right" w:leader="dot" w:pos="9350"/>
            </w:tabs>
            <w:rPr>
              <w:rFonts w:eastAsiaTheme="minorEastAsia"/>
              <w:noProof/>
            </w:rPr>
          </w:pPr>
          <w:hyperlink w:anchor="_Toc446430757" w:history="1">
            <w:r w:rsidR="003F671E" w:rsidRPr="00764BCE">
              <w:rPr>
                <w:rStyle w:val="Hyperlink"/>
                <w:noProof/>
              </w:rPr>
              <w:t>Tableau Server</w:t>
            </w:r>
            <w:r w:rsidR="003F671E">
              <w:rPr>
                <w:noProof/>
                <w:webHidden/>
              </w:rPr>
              <w:tab/>
            </w:r>
            <w:r w:rsidR="003F671E">
              <w:rPr>
                <w:noProof/>
                <w:webHidden/>
              </w:rPr>
              <w:fldChar w:fldCharType="begin"/>
            </w:r>
            <w:r w:rsidR="003F671E">
              <w:rPr>
                <w:noProof/>
                <w:webHidden/>
              </w:rPr>
              <w:instrText xml:space="preserve"> PAGEREF _Toc446430757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B316A2">
          <w:pPr>
            <w:pStyle w:val="TOC2"/>
            <w:tabs>
              <w:tab w:val="right" w:leader="dot" w:pos="9350"/>
            </w:tabs>
            <w:rPr>
              <w:rFonts w:eastAsiaTheme="minorEastAsia"/>
              <w:noProof/>
            </w:rPr>
          </w:pPr>
          <w:hyperlink w:anchor="_Toc446430758" w:history="1">
            <w:r w:rsidR="003F671E" w:rsidRPr="00764BCE">
              <w:rPr>
                <w:rStyle w:val="Hyperlink"/>
                <w:rFonts w:eastAsia="Times New Roman"/>
                <w:noProof/>
              </w:rPr>
              <w:t>Windows Host Machine</w:t>
            </w:r>
            <w:r w:rsidR="003F671E">
              <w:rPr>
                <w:noProof/>
                <w:webHidden/>
              </w:rPr>
              <w:tab/>
            </w:r>
            <w:r w:rsidR="003F671E">
              <w:rPr>
                <w:noProof/>
                <w:webHidden/>
              </w:rPr>
              <w:fldChar w:fldCharType="begin"/>
            </w:r>
            <w:r w:rsidR="003F671E">
              <w:rPr>
                <w:noProof/>
                <w:webHidden/>
              </w:rPr>
              <w:instrText xml:space="preserve"> PAGEREF _Toc446430758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B316A2">
          <w:pPr>
            <w:pStyle w:val="TOC2"/>
            <w:tabs>
              <w:tab w:val="right" w:leader="dot" w:pos="9350"/>
            </w:tabs>
            <w:rPr>
              <w:rFonts w:eastAsiaTheme="minorEastAsia"/>
              <w:noProof/>
            </w:rPr>
          </w:pPr>
          <w:hyperlink w:anchor="_Toc446430759" w:history="1">
            <w:r w:rsidR="003F671E" w:rsidRPr="00764BCE">
              <w:rPr>
                <w:rStyle w:val="Hyperlink"/>
                <w:rFonts w:eastAsia="Times New Roman"/>
                <w:noProof/>
              </w:rPr>
              <w:t>SMTP (Mail) Server</w:t>
            </w:r>
            <w:r w:rsidR="003F671E">
              <w:rPr>
                <w:noProof/>
                <w:webHidden/>
              </w:rPr>
              <w:tab/>
            </w:r>
            <w:r w:rsidR="003F671E">
              <w:rPr>
                <w:noProof/>
                <w:webHidden/>
              </w:rPr>
              <w:fldChar w:fldCharType="begin"/>
            </w:r>
            <w:r w:rsidR="003F671E">
              <w:rPr>
                <w:noProof/>
                <w:webHidden/>
              </w:rPr>
              <w:instrText xml:space="preserve"> PAGEREF _Toc446430759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B316A2">
          <w:pPr>
            <w:pStyle w:val="TOC1"/>
            <w:tabs>
              <w:tab w:val="right" w:leader="dot" w:pos="9350"/>
            </w:tabs>
            <w:rPr>
              <w:rFonts w:eastAsiaTheme="minorEastAsia"/>
              <w:noProof/>
            </w:rPr>
          </w:pPr>
          <w:hyperlink w:anchor="_Toc446430760" w:history="1">
            <w:r w:rsidR="003F671E" w:rsidRPr="00764BCE">
              <w:rPr>
                <w:rStyle w:val="Hyperlink"/>
                <w:rFonts w:eastAsia="Times New Roman"/>
                <w:noProof/>
              </w:rPr>
              <w:t>Setup</w:t>
            </w:r>
            <w:r w:rsidR="003F671E">
              <w:rPr>
                <w:noProof/>
                <w:webHidden/>
              </w:rPr>
              <w:tab/>
            </w:r>
            <w:r w:rsidR="003F671E">
              <w:rPr>
                <w:noProof/>
                <w:webHidden/>
              </w:rPr>
              <w:fldChar w:fldCharType="begin"/>
            </w:r>
            <w:r w:rsidR="003F671E">
              <w:rPr>
                <w:noProof/>
                <w:webHidden/>
              </w:rPr>
              <w:instrText xml:space="preserve"> PAGEREF _Toc446430760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B316A2">
          <w:pPr>
            <w:pStyle w:val="TOC2"/>
            <w:tabs>
              <w:tab w:val="right" w:leader="dot" w:pos="9350"/>
            </w:tabs>
            <w:rPr>
              <w:rFonts w:eastAsiaTheme="minorEastAsia"/>
              <w:noProof/>
            </w:rPr>
          </w:pPr>
          <w:hyperlink w:anchor="_Toc446430761" w:history="1">
            <w:r w:rsidR="003F671E" w:rsidRPr="00764BCE">
              <w:rPr>
                <w:rStyle w:val="Hyperlink"/>
                <w:rFonts w:eastAsia="Times New Roman"/>
                <w:noProof/>
              </w:rPr>
              <w:t>Configure Tableau Server</w:t>
            </w:r>
            <w:r w:rsidR="003F671E">
              <w:rPr>
                <w:noProof/>
                <w:webHidden/>
              </w:rPr>
              <w:tab/>
            </w:r>
            <w:r w:rsidR="003F671E">
              <w:rPr>
                <w:noProof/>
                <w:webHidden/>
              </w:rPr>
              <w:fldChar w:fldCharType="begin"/>
            </w:r>
            <w:r w:rsidR="003F671E">
              <w:rPr>
                <w:noProof/>
                <w:webHidden/>
              </w:rPr>
              <w:instrText xml:space="preserve"> PAGEREF _Toc446430761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B316A2">
          <w:pPr>
            <w:pStyle w:val="TOC3"/>
            <w:tabs>
              <w:tab w:val="right" w:leader="dot" w:pos="9350"/>
            </w:tabs>
            <w:rPr>
              <w:rFonts w:eastAsiaTheme="minorEastAsia"/>
              <w:noProof/>
            </w:rPr>
          </w:pPr>
          <w:hyperlink w:anchor="_Toc446430762" w:history="1">
            <w:r w:rsidR="003F671E" w:rsidRPr="00764BCE">
              <w:rPr>
                <w:rStyle w:val="Hyperlink"/>
                <w:rFonts w:eastAsia="Times New Roman"/>
                <w:noProof/>
              </w:rPr>
              <w:t>Trusted Tickets</w:t>
            </w:r>
            <w:r w:rsidR="003F671E">
              <w:rPr>
                <w:noProof/>
                <w:webHidden/>
              </w:rPr>
              <w:tab/>
            </w:r>
            <w:r w:rsidR="003F671E">
              <w:rPr>
                <w:noProof/>
                <w:webHidden/>
              </w:rPr>
              <w:fldChar w:fldCharType="begin"/>
            </w:r>
            <w:r w:rsidR="003F671E">
              <w:rPr>
                <w:noProof/>
                <w:webHidden/>
              </w:rPr>
              <w:instrText xml:space="preserve"> PAGEREF _Toc446430762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B316A2">
          <w:pPr>
            <w:pStyle w:val="TOC3"/>
            <w:tabs>
              <w:tab w:val="right" w:leader="dot" w:pos="9350"/>
            </w:tabs>
            <w:rPr>
              <w:rFonts w:eastAsiaTheme="minorEastAsia"/>
              <w:noProof/>
            </w:rPr>
          </w:pPr>
          <w:hyperlink w:anchor="_Toc446430763" w:history="1">
            <w:r w:rsidR="003F671E" w:rsidRPr="00764BCE">
              <w:rPr>
                <w:rStyle w:val="Hyperlink"/>
                <w:rFonts w:eastAsia="Times New Roman"/>
                <w:noProof/>
              </w:rPr>
              <w:t>Repository Access</w:t>
            </w:r>
            <w:r w:rsidR="003F671E">
              <w:rPr>
                <w:noProof/>
                <w:webHidden/>
              </w:rPr>
              <w:tab/>
            </w:r>
            <w:r w:rsidR="003F671E">
              <w:rPr>
                <w:noProof/>
                <w:webHidden/>
              </w:rPr>
              <w:fldChar w:fldCharType="begin"/>
            </w:r>
            <w:r w:rsidR="003F671E">
              <w:rPr>
                <w:noProof/>
                <w:webHidden/>
              </w:rPr>
              <w:instrText xml:space="preserve"> PAGEREF _Toc446430763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B316A2">
          <w:pPr>
            <w:pStyle w:val="TOC3"/>
            <w:tabs>
              <w:tab w:val="right" w:leader="dot" w:pos="9350"/>
            </w:tabs>
            <w:rPr>
              <w:rFonts w:eastAsiaTheme="minorEastAsia"/>
              <w:noProof/>
            </w:rPr>
          </w:pPr>
          <w:hyperlink w:anchor="_Toc446430764" w:history="1">
            <w:r w:rsidR="003F671E" w:rsidRPr="00764BCE">
              <w:rPr>
                <w:rStyle w:val="Hyperlink"/>
                <w:rFonts w:eastAsia="Times New Roman"/>
                <w:noProof/>
              </w:rPr>
              <w:t>Restart</w:t>
            </w:r>
            <w:r w:rsidR="003F671E">
              <w:rPr>
                <w:noProof/>
                <w:webHidden/>
              </w:rPr>
              <w:tab/>
            </w:r>
            <w:r w:rsidR="003F671E">
              <w:rPr>
                <w:noProof/>
                <w:webHidden/>
              </w:rPr>
              <w:fldChar w:fldCharType="begin"/>
            </w:r>
            <w:r w:rsidR="003F671E">
              <w:rPr>
                <w:noProof/>
                <w:webHidden/>
              </w:rPr>
              <w:instrText xml:space="preserve"> PAGEREF _Toc446430764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B316A2">
          <w:pPr>
            <w:pStyle w:val="TOC3"/>
            <w:tabs>
              <w:tab w:val="right" w:leader="dot" w:pos="9350"/>
            </w:tabs>
            <w:rPr>
              <w:rFonts w:eastAsiaTheme="minorEastAsia"/>
              <w:noProof/>
            </w:rPr>
          </w:pPr>
          <w:hyperlink w:anchor="_Toc446430765" w:history="1">
            <w:r w:rsidR="003F671E" w:rsidRPr="00764BCE">
              <w:rPr>
                <w:rStyle w:val="Hyperlink"/>
                <w:rFonts w:eastAsia="Times New Roman"/>
                <w:noProof/>
              </w:rPr>
              <w:t>Custom Subscription Schedules</w:t>
            </w:r>
            <w:r w:rsidR="003F671E">
              <w:rPr>
                <w:noProof/>
                <w:webHidden/>
              </w:rPr>
              <w:tab/>
            </w:r>
            <w:r w:rsidR="003F671E">
              <w:rPr>
                <w:noProof/>
                <w:webHidden/>
              </w:rPr>
              <w:fldChar w:fldCharType="begin"/>
            </w:r>
            <w:r w:rsidR="003F671E">
              <w:rPr>
                <w:noProof/>
                <w:webHidden/>
              </w:rPr>
              <w:instrText xml:space="preserve"> PAGEREF _Toc446430765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B316A2">
          <w:pPr>
            <w:pStyle w:val="TOC2"/>
            <w:tabs>
              <w:tab w:val="right" w:leader="dot" w:pos="9350"/>
            </w:tabs>
            <w:rPr>
              <w:rFonts w:eastAsiaTheme="minorEastAsia"/>
              <w:noProof/>
            </w:rPr>
          </w:pPr>
          <w:hyperlink w:anchor="_Toc446430766" w:history="1">
            <w:r w:rsidR="003F671E" w:rsidRPr="00764BCE">
              <w:rPr>
                <w:rStyle w:val="Hyperlink"/>
                <w:rFonts w:eastAsia="Times New Roman"/>
                <w:noProof/>
              </w:rPr>
              <w:t>Install Python &amp; Required Modules</w:t>
            </w:r>
            <w:r w:rsidR="003F671E">
              <w:rPr>
                <w:noProof/>
                <w:webHidden/>
              </w:rPr>
              <w:tab/>
            </w:r>
            <w:r w:rsidR="003F671E">
              <w:rPr>
                <w:noProof/>
                <w:webHidden/>
              </w:rPr>
              <w:fldChar w:fldCharType="begin"/>
            </w:r>
            <w:r w:rsidR="003F671E">
              <w:rPr>
                <w:noProof/>
                <w:webHidden/>
              </w:rPr>
              <w:instrText xml:space="preserve"> PAGEREF _Toc446430766 \h </w:instrText>
            </w:r>
            <w:r w:rsidR="003F671E">
              <w:rPr>
                <w:noProof/>
                <w:webHidden/>
              </w:rPr>
            </w:r>
            <w:r w:rsidR="003F671E">
              <w:rPr>
                <w:noProof/>
                <w:webHidden/>
              </w:rPr>
              <w:fldChar w:fldCharType="separate"/>
            </w:r>
            <w:r w:rsidR="003F671E">
              <w:rPr>
                <w:noProof/>
                <w:webHidden/>
              </w:rPr>
              <w:t>6</w:t>
            </w:r>
            <w:r w:rsidR="003F671E">
              <w:rPr>
                <w:noProof/>
                <w:webHidden/>
              </w:rPr>
              <w:fldChar w:fldCharType="end"/>
            </w:r>
          </w:hyperlink>
        </w:p>
        <w:p w:rsidR="003F671E" w:rsidRDefault="00B316A2">
          <w:pPr>
            <w:pStyle w:val="TOC2"/>
            <w:tabs>
              <w:tab w:val="right" w:leader="dot" w:pos="9350"/>
            </w:tabs>
            <w:rPr>
              <w:rFonts w:eastAsiaTheme="minorEastAsia"/>
              <w:noProof/>
            </w:rPr>
          </w:pPr>
          <w:hyperlink w:anchor="_Toc446430767" w:history="1">
            <w:r w:rsidR="003F671E" w:rsidRPr="00764BCE">
              <w:rPr>
                <w:rStyle w:val="Hyperlink"/>
                <w:rFonts w:eastAsia="Times New Roman"/>
                <w:noProof/>
              </w:rPr>
              <w:t>Configure VizAlerts</w:t>
            </w:r>
            <w:r w:rsidR="003F671E">
              <w:rPr>
                <w:noProof/>
                <w:webHidden/>
              </w:rPr>
              <w:tab/>
            </w:r>
            <w:r w:rsidR="003F671E">
              <w:rPr>
                <w:noProof/>
                <w:webHidden/>
              </w:rPr>
              <w:fldChar w:fldCharType="begin"/>
            </w:r>
            <w:r w:rsidR="003F671E">
              <w:rPr>
                <w:noProof/>
                <w:webHidden/>
              </w:rPr>
              <w:instrText xml:space="preserve"> PAGEREF _Toc446430767 \h </w:instrText>
            </w:r>
            <w:r w:rsidR="003F671E">
              <w:rPr>
                <w:noProof/>
                <w:webHidden/>
              </w:rPr>
            </w:r>
            <w:r w:rsidR="003F671E">
              <w:rPr>
                <w:noProof/>
                <w:webHidden/>
              </w:rPr>
              <w:fldChar w:fldCharType="separate"/>
            </w:r>
            <w:r w:rsidR="003F671E">
              <w:rPr>
                <w:noProof/>
                <w:webHidden/>
              </w:rPr>
              <w:t>7</w:t>
            </w:r>
            <w:r w:rsidR="003F671E">
              <w:rPr>
                <w:noProof/>
                <w:webHidden/>
              </w:rPr>
              <w:fldChar w:fldCharType="end"/>
            </w:r>
          </w:hyperlink>
        </w:p>
        <w:p w:rsidR="003F671E" w:rsidRDefault="00B316A2">
          <w:pPr>
            <w:pStyle w:val="TOC2"/>
            <w:tabs>
              <w:tab w:val="right" w:leader="dot" w:pos="9350"/>
            </w:tabs>
            <w:rPr>
              <w:rFonts w:eastAsiaTheme="minorEastAsia"/>
              <w:noProof/>
            </w:rPr>
          </w:pPr>
          <w:hyperlink w:anchor="_Toc446430768" w:history="1">
            <w:r w:rsidR="003F671E" w:rsidRPr="00764BCE">
              <w:rPr>
                <w:rStyle w:val="Hyperlink"/>
                <w:rFonts w:eastAsia="Times New Roman"/>
                <w:noProof/>
              </w:rPr>
              <w:t>Testing</w:t>
            </w:r>
            <w:r w:rsidR="003F671E">
              <w:rPr>
                <w:noProof/>
                <w:webHidden/>
              </w:rPr>
              <w:tab/>
            </w:r>
            <w:r w:rsidR="003F671E">
              <w:rPr>
                <w:noProof/>
                <w:webHidden/>
              </w:rPr>
              <w:fldChar w:fldCharType="begin"/>
            </w:r>
            <w:r w:rsidR="003F671E">
              <w:rPr>
                <w:noProof/>
                <w:webHidden/>
              </w:rPr>
              <w:instrText xml:space="preserve"> PAGEREF _Toc446430768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B316A2">
          <w:pPr>
            <w:pStyle w:val="TOC3"/>
            <w:tabs>
              <w:tab w:val="right" w:leader="dot" w:pos="9350"/>
            </w:tabs>
            <w:rPr>
              <w:rFonts w:eastAsiaTheme="minorEastAsia"/>
              <w:noProof/>
            </w:rPr>
          </w:pPr>
          <w:hyperlink w:anchor="_Toc446430769" w:history="1">
            <w:r w:rsidR="003F671E" w:rsidRPr="00764BCE">
              <w:rPr>
                <w:rStyle w:val="Hyperlink"/>
                <w:rFonts w:eastAsia="Times New Roman"/>
                <w:noProof/>
              </w:rPr>
              <w:t>Can VizAlerts Connect? Test</w:t>
            </w:r>
            <w:r w:rsidR="003F671E">
              <w:rPr>
                <w:noProof/>
                <w:webHidden/>
              </w:rPr>
              <w:tab/>
            </w:r>
            <w:r w:rsidR="003F671E">
              <w:rPr>
                <w:noProof/>
                <w:webHidden/>
              </w:rPr>
              <w:fldChar w:fldCharType="begin"/>
            </w:r>
            <w:r w:rsidR="003F671E">
              <w:rPr>
                <w:noProof/>
                <w:webHidden/>
              </w:rPr>
              <w:instrText xml:space="preserve"> PAGEREF _Toc446430769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B316A2">
          <w:pPr>
            <w:pStyle w:val="TOC3"/>
            <w:tabs>
              <w:tab w:val="right" w:leader="dot" w:pos="9350"/>
            </w:tabs>
            <w:rPr>
              <w:rFonts w:eastAsiaTheme="minorEastAsia"/>
              <w:noProof/>
            </w:rPr>
          </w:pPr>
          <w:hyperlink w:anchor="_Toc446430770" w:history="1">
            <w:r w:rsidR="003F671E" w:rsidRPr="00764BCE">
              <w:rPr>
                <w:rStyle w:val="Hyperlink"/>
                <w:rFonts w:eastAsia="Times New Roman"/>
                <w:noProof/>
              </w:rPr>
              <w:t>Simple Alert Test</w:t>
            </w:r>
            <w:r w:rsidR="003F671E">
              <w:rPr>
                <w:noProof/>
                <w:webHidden/>
              </w:rPr>
              <w:tab/>
            </w:r>
            <w:r w:rsidR="003F671E">
              <w:rPr>
                <w:noProof/>
                <w:webHidden/>
              </w:rPr>
              <w:fldChar w:fldCharType="begin"/>
            </w:r>
            <w:r w:rsidR="003F671E">
              <w:rPr>
                <w:noProof/>
                <w:webHidden/>
              </w:rPr>
              <w:instrText xml:space="preserve"> PAGEREF _Toc446430770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B316A2">
          <w:pPr>
            <w:pStyle w:val="TOC3"/>
            <w:tabs>
              <w:tab w:val="right" w:leader="dot" w:pos="9350"/>
            </w:tabs>
            <w:rPr>
              <w:rFonts w:eastAsiaTheme="minorEastAsia"/>
              <w:noProof/>
            </w:rPr>
          </w:pPr>
          <w:hyperlink w:anchor="_Toc446430771" w:history="1">
            <w:r w:rsidR="003F671E" w:rsidRPr="00764BCE">
              <w:rPr>
                <w:rStyle w:val="Hyperlink"/>
                <w:rFonts w:eastAsia="Times New Roman"/>
                <w:noProof/>
              </w:rPr>
              <w:t>Put VizAlerts Through Its Paces Test</w:t>
            </w:r>
            <w:r w:rsidR="003F671E">
              <w:rPr>
                <w:noProof/>
                <w:webHidden/>
              </w:rPr>
              <w:tab/>
            </w:r>
            <w:r w:rsidR="003F671E">
              <w:rPr>
                <w:noProof/>
                <w:webHidden/>
              </w:rPr>
              <w:fldChar w:fldCharType="begin"/>
            </w:r>
            <w:r w:rsidR="003F671E">
              <w:rPr>
                <w:noProof/>
                <w:webHidden/>
              </w:rPr>
              <w:instrText xml:space="preserve"> PAGEREF _Toc446430771 \h </w:instrText>
            </w:r>
            <w:r w:rsidR="003F671E">
              <w:rPr>
                <w:noProof/>
                <w:webHidden/>
              </w:rPr>
            </w:r>
            <w:r w:rsidR="003F671E">
              <w:rPr>
                <w:noProof/>
                <w:webHidden/>
              </w:rPr>
              <w:fldChar w:fldCharType="separate"/>
            </w:r>
            <w:r w:rsidR="003F671E">
              <w:rPr>
                <w:noProof/>
                <w:webHidden/>
              </w:rPr>
              <w:t>9</w:t>
            </w:r>
            <w:r w:rsidR="003F671E">
              <w:rPr>
                <w:noProof/>
                <w:webHidden/>
              </w:rPr>
              <w:fldChar w:fldCharType="end"/>
            </w:r>
          </w:hyperlink>
        </w:p>
        <w:p w:rsidR="003F671E" w:rsidRDefault="00B316A2">
          <w:pPr>
            <w:pStyle w:val="TOC2"/>
            <w:tabs>
              <w:tab w:val="right" w:leader="dot" w:pos="9350"/>
            </w:tabs>
            <w:rPr>
              <w:rFonts w:eastAsiaTheme="minorEastAsia"/>
              <w:noProof/>
            </w:rPr>
          </w:pPr>
          <w:hyperlink w:anchor="_Toc446430772" w:history="1">
            <w:r w:rsidR="003F671E" w:rsidRPr="00764BCE">
              <w:rPr>
                <w:rStyle w:val="Hyperlink"/>
                <w:rFonts w:eastAsia="Times New Roman"/>
                <w:noProof/>
              </w:rPr>
              <w:t>Final Steps</w:t>
            </w:r>
            <w:r w:rsidR="003F671E">
              <w:rPr>
                <w:noProof/>
                <w:webHidden/>
              </w:rPr>
              <w:tab/>
            </w:r>
            <w:r w:rsidR="003F671E">
              <w:rPr>
                <w:noProof/>
                <w:webHidden/>
              </w:rPr>
              <w:fldChar w:fldCharType="begin"/>
            </w:r>
            <w:r w:rsidR="003F671E">
              <w:rPr>
                <w:noProof/>
                <w:webHidden/>
              </w:rPr>
              <w:instrText xml:space="preserve"> PAGEREF _Toc446430772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B316A2">
          <w:pPr>
            <w:pStyle w:val="TOC3"/>
            <w:tabs>
              <w:tab w:val="right" w:leader="dot" w:pos="9350"/>
            </w:tabs>
            <w:rPr>
              <w:rFonts w:eastAsiaTheme="minorEastAsia"/>
              <w:noProof/>
            </w:rPr>
          </w:pPr>
          <w:hyperlink w:anchor="_Toc446430773" w:history="1">
            <w:r w:rsidR="003F671E" w:rsidRPr="00764BCE">
              <w:rPr>
                <w:rStyle w:val="Hyperlink"/>
                <w:rFonts w:eastAsia="Times New Roman"/>
                <w:noProof/>
              </w:rPr>
              <w:t>Set up a Scheduled Task</w:t>
            </w:r>
            <w:r w:rsidR="003F671E">
              <w:rPr>
                <w:noProof/>
                <w:webHidden/>
              </w:rPr>
              <w:tab/>
            </w:r>
            <w:r w:rsidR="003F671E">
              <w:rPr>
                <w:noProof/>
                <w:webHidden/>
              </w:rPr>
              <w:fldChar w:fldCharType="begin"/>
            </w:r>
            <w:r w:rsidR="003F671E">
              <w:rPr>
                <w:noProof/>
                <w:webHidden/>
              </w:rPr>
              <w:instrText xml:space="preserve"> PAGEREF _Toc446430773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B316A2">
          <w:pPr>
            <w:pStyle w:val="TOC3"/>
            <w:tabs>
              <w:tab w:val="right" w:leader="dot" w:pos="9350"/>
            </w:tabs>
            <w:rPr>
              <w:rFonts w:eastAsiaTheme="minorEastAsia"/>
              <w:noProof/>
            </w:rPr>
          </w:pPr>
          <w:hyperlink w:anchor="_Toc446430774" w:history="1">
            <w:r w:rsidR="003F671E" w:rsidRPr="00764BCE">
              <w:rPr>
                <w:rStyle w:val="Hyperlink"/>
                <w:rFonts w:eastAsia="Times New Roman"/>
                <w:noProof/>
              </w:rPr>
              <w:t>Helper Datasource</w:t>
            </w:r>
            <w:r w:rsidR="003F671E">
              <w:rPr>
                <w:noProof/>
                <w:webHidden/>
              </w:rPr>
              <w:tab/>
            </w:r>
            <w:r w:rsidR="003F671E">
              <w:rPr>
                <w:noProof/>
                <w:webHidden/>
              </w:rPr>
              <w:fldChar w:fldCharType="begin"/>
            </w:r>
            <w:r w:rsidR="003F671E">
              <w:rPr>
                <w:noProof/>
                <w:webHidden/>
              </w:rPr>
              <w:instrText xml:space="preserve"> PAGEREF _Toc446430774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B316A2">
          <w:pPr>
            <w:pStyle w:val="TOC1"/>
            <w:tabs>
              <w:tab w:val="right" w:leader="dot" w:pos="9350"/>
            </w:tabs>
            <w:rPr>
              <w:rFonts w:eastAsiaTheme="minorEastAsia"/>
              <w:noProof/>
            </w:rPr>
          </w:pPr>
          <w:hyperlink w:anchor="_Toc446430775" w:history="1">
            <w:r w:rsidR="003F671E" w:rsidRPr="00764BCE">
              <w:rPr>
                <w:rStyle w:val="Hyperlink"/>
                <w:noProof/>
              </w:rPr>
              <w:t>FAQ</w:t>
            </w:r>
            <w:r w:rsidR="003F671E">
              <w:rPr>
                <w:noProof/>
                <w:webHidden/>
              </w:rPr>
              <w:tab/>
            </w:r>
            <w:r w:rsidR="003F671E">
              <w:rPr>
                <w:noProof/>
                <w:webHidden/>
              </w:rPr>
              <w:fldChar w:fldCharType="begin"/>
            </w:r>
            <w:r w:rsidR="003F671E">
              <w:rPr>
                <w:noProof/>
                <w:webHidden/>
              </w:rPr>
              <w:instrText xml:space="preserve"> PAGEREF _Toc446430775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B316A2">
          <w:pPr>
            <w:pStyle w:val="TOC1"/>
            <w:tabs>
              <w:tab w:val="right" w:leader="dot" w:pos="9350"/>
            </w:tabs>
            <w:rPr>
              <w:rFonts w:eastAsiaTheme="minorEastAsia"/>
              <w:noProof/>
            </w:rPr>
          </w:pPr>
          <w:hyperlink w:anchor="_Toc446430776" w:history="1">
            <w:r w:rsidR="003F671E" w:rsidRPr="00764BCE">
              <w:rPr>
                <w:rStyle w:val="Hyperlink"/>
                <w:noProof/>
              </w:rPr>
              <w:t>Common Errors</w:t>
            </w:r>
            <w:r w:rsidR="003F671E">
              <w:rPr>
                <w:noProof/>
                <w:webHidden/>
              </w:rPr>
              <w:tab/>
            </w:r>
            <w:r w:rsidR="003F671E">
              <w:rPr>
                <w:noProof/>
                <w:webHidden/>
              </w:rPr>
              <w:fldChar w:fldCharType="begin"/>
            </w:r>
            <w:r w:rsidR="003F671E">
              <w:rPr>
                <w:noProof/>
                <w:webHidden/>
              </w:rPr>
              <w:instrText xml:space="preserve"> PAGEREF _Toc446430776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B316A2">
          <w:pPr>
            <w:pStyle w:val="TOC1"/>
            <w:tabs>
              <w:tab w:val="right" w:leader="dot" w:pos="9350"/>
            </w:tabs>
            <w:rPr>
              <w:rFonts w:eastAsiaTheme="minorEastAsia"/>
              <w:noProof/>
            </w:rPr>
          </w:pPr>
          <w:hyperlink w:anchor="_Toc446430777" w:history="1">
            <w:r w:rsidR="003F671E" w:rsidRPr="00764BCE">
              <w:rPr>
                <w:rStyle w:val="Hyperlink"/>
                <w:noProof/>
              </w:rPr>
              <w:t>Getting VizAlerts Help</w:t>
            </w:r>
            <w:r w:rsidR="003F671E">
              <w:rPr>
                <w:noProof/>
                <w:webHidden/>
              </w:rPr>
              <w:tab/>
            </w:r>
            <w:r w:rsidR="003F671E">
              <w:rPr>
                <w:noProof/>
                <w:webHidden/>
              </w:rPr>
              <w:fldChar w:fldCharType="begin"/>
            </w:r>
            <w:r w:rsidR="003F671E">
              <w:rPr>
                <w:noProof/>
                <w:webHidden/>
              </w:rPr>
              <w:instrText xml:space="preserve"> PAGEREF _Toc446430777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B316A2">
          <w:pPr>
            <w:pStyle w:val="TOC1"/>
            <w:tabs>
              <w:tab w:val="right" w:leader="dot" w:pos="9350"/>
            </w:tabs>
            <w:rPr>
              <w:rFonts w:eastAsiaTheme="minorEastAsia"/>
              <w:noProof/>
            </w:rPr>
          </w:pPr>
          <w:hyperlink w:anchor="_Toc446430778" w:history="1">
            <w:r w:rsidR="003F671E" w:rsidRPr="00764BCE">
              <w:rPr>
                <w:rStyle w:val="Hyperlink"/>
                <w:noProof/>
              </w:rPr>
              <w:t>Contributing to VizAlerts</w:t>
            </w:r>
            <w:r w:rsidR="003F671E">
              <w:rPr>
                <w:noProof/>
                <w:webHidden/>
              </w:rPr>
              <w:tab/>
            </w:r>
            <w:r w:rsidR="003F671E">
              <w:rPr>
                <w:noProof/>
                <w:webHidden/>
              </w:rPr>
              <w:fldChar w:fldCharType="begin"/>
            </w:r>
            <w:r w:rsidR="003F671E">
              <w:rPr>
                <w:noProof/>
                <w:webHidden/>
              </w:rPr>
              <w:instrText xml:space="preserve"> PAGEREF _Toc446430778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B316A2">
          <w:pPr>
            <w:pStyle w:val="TOC1"/>
            <w:tabs>
              <w:tab w:val="right" w:leader="dot" w:pos="9350"/>
            </w:tabs>
            <w:rPr>
              <w:rFonts w:eastAsiaTheme="minorEastAsia"/>
              <w:noProof/>
            </w:rPr>
          </w:pPr>
          <w:hyperlink w:anchor="_Toc446430779" w:history="1">
            <w:r w:rsidR="003F671E" w:rsidRPr="00764BCE">
              <w:rPr>
                <w:rStyle w:val="Hyperlink"/>
                <w:noProof/>
              </w:rPr>
              <w:t>Appendix A</w:t>
            </w:r>
            <w:r w:rsidR="003F671E">
              <w:rPr>
                <w:noProof/>
                <w:webHidden/>
              </w:rPr>
              <w:tab/>
            </w:r>
            <w:r w:rsidR="003F671E">
              <w:rPr>
                <w:noProof/>
                <w:webHidden/>
              </w:rPr>
              <w:fldChar w:fldCharType="begin"/>
            </w:r>
            <w:r w:rsidR="003F671E">
              <w:rPr>
                <w:noProof/>
                <w:webHidden/>
              </w:rPr>
              <w:instrText xml:space="preserve"> PAGEREF _Toc446430779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0" w:name="_Toc446430753"/>
      <w:r w:rsidRPr="00314B26">
        <w:t xml:space="preserve">What is </w:t>
      </w:r>
      <w:r w:rsidRPr="004D185A">
        <w:t>VizAlerts</w:t>
      </w:r>
      <w:r>
        <w:t>?</w:t>
      </w:r>
      <w:bookmarkEnd w:id="0"/>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VizAlerts is an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w:t>
      </w:r>
      <w:r w:rsidRPr="00C5395C">
        <w:rPr>
          <w:rFonts w:ascii="Arial" w:eastAsia="Times New Roman" w:hAnsi="Arial" w:cs="Arial"/>
          <w:b/>
          <w:color w:val="666666"/>
          <w:sz w:val="21"/>
          <w:szCs w:val="21"/>
        </w:rPr>
        <w:t>anyone</w:t>
      </w:r>
      <w:r>
        <w:rPr>
          <w:rFonts w:ascii="Arial" w:eastAsia="Times New Roman" w:hAnsi="Arial" w:cs="Arial"/>
          <w:color w:val="666666"/>
          <w:sz w:val="21"/>
          <w:szCs w:val="21"/>
        </w:rPr>
        <w:t xml:space="preserve"> should be able to easily build, share, and customize </w:t>
      </w:r>
      <w:r w:rsidR="00C5395C">
        <w:rPr>
          <w:rFonts w:ascii="Arial" w:eastAsia="Times New Roman" w:hAnsi="Arial" w:cs="Arial"/>
          <w:color w:val="666666"/>
          <w:sz w:val="21"/>
          <w:szCs w:val="21"/>
        </w:rPr>
        <w:t xml:space="preserve">nearly </w:t>
      </w:r>
      <w:r w:rsidR="00C5395C" w:rsidRPr="00C5395C">
        <w:rPr>
          <w:rFonts w:ascii="Arial" w:eastAsia="Times New Roman" w:hAnsi="Arial" w:cs="Arial"/>
          <w:b/>
          <w:color w:val="666666"/>
          <w:sz w:val="21"/>
          <w:szCs w:val="21"/>
        </w:rPr>
        <w:t>any</w:t>
      </w:r>
      <w:r>
        <w:rPr>
          <w:rFonts w:ascii="Arial" w:eastAsia="Times New Roman" w:hAnsi="Arial" w:cs="Arial"/>
          <w:color w:val="666666"/>
          <w:sz w:val="21"/>
          <w:szCs w:val="21"/>
        </w:rPr>
        <w:t xml:space="preserve"> any email </w:t>
      </w:r>
      <w:r w:rsidR="00475640">
        <w:rPr>
          <w:rFonts w:ascii="Arial" w:eastAsia="Times New Roman" w:hAnsi="Arial" w:cs="Arial"/>
          <w:color w:val="666666"/>
          <w:sz w:val="21"/>
          <w:szCs w:val="21"/>
        </w:rPr>
        <w:t xml:space="preserve">or SMS </w:t>
      </w:r>
      <w:r w:rsidRPr="00C5395C">
        <w:rPr>
          <w:rFonts w:ascii="Arial" w:eastAsia="Times New Roman" w:hAnsi="Arial" w:cs="Arial"/>
          <w:b/>
          <w:color w:val="666666"/>
          <w:sz w:val="21"/>
          <w:szCs w:val="21"/>
        </w:rPr>
        <w:t>automation</w:t>
      </w:r>
      <w:r>
        <w:rPr>
          <w:rFonts w:ascii="Arial" w:eastAsia="Times New Roman" w:hAnsi="Arial" w:cs="Arial"/>
          <w:color w:val="666666"/>
          <w:sz w:val="21"/>
          <w:szCs w:val="21"/>
        </w:rPr>
        <w:t xml:space="preserve"> based on their own Tableau Server viz data.</w:t>
      </w:r>
      <w:r w:rsidR="00475640">
        <w:rPr>
          <w:rFonts w:ascii="Arial" w:eastAsia="Times New Roman" w:hAnsi="Arial" w:cs="Arial"/>
          <w:color w:val="666666"/>
          <w:sz w:val="21"/>
          <w:szCs w:val="21"/>
        </w:rPr>
        <w:t xml:space="preserve"> In the future, VizAlerts will be able to perform even more actions than th</w:t>
      </w:r>
      <w:r w:rsidR="00893F3F">
        <w:rPr>
          <w:rFonts w:ascii="Arial" w:eastAsia="Times New Roman" w:hAnsi="Arial" w:cs="Arial"/>
          <w:color w:val="666666"/>
          <w:sz w:val="21"/>
          <w:szCs w:val="21"/>
        </w:rPr>
        <w:t>e</w:t>
      </w:r>
      <w:r w:rsidR="00475640">
        <w:rPr>
          <w:rFonts w:ascii="Arial" w:eastAsia="Times New Roman" w:hAnsi="Arial" w:cs="Arial"/>
          <w:color w:val="666666"/>
          <w:sz w:val="21"/>
          <w:szCs w:val="21"/>
        </w:rPr>
        <w:t>s</w:t>
      </w:r>
      <w:r w:rsidR="00893F3F">
        <w:rPr>
          <w:rFonts w:ascii="Arial" w:eastAsia="Times New Roman" w:hAnsi="Arial" w:cs="Arial"/>
          <w:color w:val="666666"/>
          <w:sz w:val="21"/>
          <w:szCs w:val="21"/>
        </w:rPr>
        <w:t>e</w:t>
      </w:r>
      <w:r w:rsidR="00475640">
        <w:rPr>
          <w:rFonts w:ascii="Arial" w:eastAsia="Times New Roman" w:hAnsi="Arial" w:cs="Arial"/>
          <w:color w:val="666666"/>
          <w:sz w:val="21"/>
          <w:szCs w:val="21"/>
        </w:rPr>
        <w:t>.</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VizAlerts exists simply as a </w:t>
      </w:r>
      <w:r w:rsidR="00F96988">
        <w:rPr>
          <w:rFonts w:ascii="Arial" w:eastAsia="Times New Roman" w:hAnsi="Arial" w:cs="Arial"/>
          <w:color w:val="666666"/>
          <w:sz w:val="21"/>
          <w:szCs w:val="21"/>
        </w:rPr>
        <w:t>single executable (exe) file</w:t>
      </w:r>
      <w:r>
        <w:rPr>
          <w:rFonts w:ascii="Arial" w:eastAsia="Times New Roman" w:hAnsi="Arial" w:cs="Arial"/>
          <w:color w:val="666666"/>
          <w:sz w:val="21"/>
          <w:szCs w:val="21"/>
        </w:rPr>
        <w:t xml:space="preserve">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w:t>
      </w:r>
      <w:r w:rsidR="00E93E33">
        <w:rPr>
          <w:rFonts w:ascii="Arial" w:eastAsia="Times New Roman" w:hAnsi="Arial" w:cs="Arial"/>
          <w:color w:val="666666"/>
          <w:sz w:val="21"/>
          <w:szCs w:val="21"/>
        </w:rPr>
        <w:t xml:space="preserve"> and SMS</w:t>
      </w:r>
      <w:r>
        <w:rPr>
          <w:rFonts w:ascii="Arial" w:eastAsia="Times New Roman" w:hAnsi="Arial" w:cs="Arial"/>
          <w:color w:val="666666"/>
          <w:sz w:val="21"/>
          <w:szCs w:val="21"/>
        </w:rPr>
        <w:t xml:space="preserve"> alerting is derived from the</w:t>
      </w:r>
      <w:r w:rsidR="00F96988">
        <w:rPr>
          <w:rFonts w:ascii="Arial" w:eastAsia="Times New Roman" w:hAnsi="Arial" w:cs="Arial"/>
          <w:color w:val="666666"/>
          <w:sz w:val="21"/>
          <w:szCs w:val="21"/>
        </w:rPr>
        <w:t xml:space="preserve"> Tableau Server</w:t>
      </w:r>
      <w:r>
        <w:rPr>
          <w:rFonts w:ascii="Arial" w:eastAsia="Times New Roman" w:hAnsi="Arial" w:cs="Arial"/>
          <w:color w:val="666666"/>
          <w:sz w:val="21"/>
          <w:szCs w:val="21"/>
        </w:rPr>
        <w:t xml:space="preserve"> PostgreSQL repository</w:t>
      </w:r>
      <w:r w:rsidR="00E07FD5">
        <w:rPr>
          <w:rFonts w:ascii="Arial" w:eastAsia="Times New Roman" w:hAnsi="Arial" w:cs="Arial"/>
          <w:color w:val="666666"/>
          <w:sz w:val="21"/>
          <w:szCs w:val="21"/>
        </w:rPr>
        <w:t>,</w:t>
      </w:r>
      <w:r>
        <w:rPr>
          <w:rFonts w:ascii="Arial" w:eastAsia="Times New Roman" w:hAnsi="Arial" w:cs="Arial"/>
          <w:color w:val="666666"/>
          <w:sz w:val="21"/>
          <w:szCs w:val="21"/>
        </w:rPr>
        <w:t xml:space="preserve"> and </w:t>
      </w:r>
      <w:r w:rsidR="00E07FD5">
        <w:rPr>
          <w:rFonts w:ascii="Arial" w:eastAsia="Times New Roman" w:hAnsi="Arial" w:cs="Arial"/>
          <w:color w:val="666666"/>
          <w:sz w:val="21"/>
          <w:szCs w:val="21"/>
        </w:rPr>
        <w:t xml:space="preserve">the </w:t>
      </w:r>
      <w:r>
        <w:rPr>
          <w:rFonts w:ascii="Arial" w:eastAsia="Times New Roman" w:hAnsi="Arial" w:cs="Arial"/>
          <w:color w:val="666666"/>
          <w:sz w:val="21"/>
          <w:szCs w:val="21"/>
        </w:rPr>
        <w:t>published views of the Tableau Server it is set to run against.</w:t>
      </w:r>
    </w:p>
    <w:p w:rsidR="006B44B0" w:rsidRDefault="006B44B0" w:rsidP="006B44B0">
      <w:pPr>
        <w:pStyle w:val="Heading1"/>
        <w:rPr>
          <w:rFonts w:eastAsia="Times New Roman"/>
        </w:rPr>
      </w:pPr>
      <w:bookmarkStart w:id="1" w:name="_Toc446430754"/>
      <w:r>
        <w:rPr>
          <w:rFonts w:eastAsia="Times New Roman"/>
        </w:rPr>
        <w:t>What does it do?</w:t>
      </w:r>
      <w:bookmarkEnd w:id="1"/>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r w:rsidRPr="00CA36D0">
        <w:rPr>
          <w:rFonts w:ascii="Arial" w:eastAsia="Times New Roman" w:hAnsi="Arial" w:cs="Arial"/>
          <w:color w:val="666666"/>
          <w:sz w:val="21"/>
          <w:szCs w:val="21"/>
        </w:rPr>
        <w:t>VizAlerts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a one line email notification that could be forwarded through an email-to-sms gateway such as ########@txt.att.net. (Or sending a multimedia notification!).</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Batch reporting to distribution lists of non-Tableau users, for example emailing a weekly operations report to front-line staff who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B5631A" w:rsidRPr="00CA36D0" w:rsidRDefault="00B5631A" w:rsidP="00CA36D0">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Send SMS messages to escalate an issue to your support staff.</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2" w:name="_Toc446430755"/>
      <w:r>
        <w:rPr>
          <w:rFonts w:eastAsia="Times New Roman"/>
        </w:rPr>
        <w:lastRenderedPageBreak/>
        <w:t>How does it work?</w:t>
      </w:r>
      <w:bookmarkEnd w:id="2"/>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T</w:t>
      </w:r>
      <w:r w:rsidR="00455D6D">
        <w:rPr>
          <w:rFonts w:ascii="Arial" w:eastAsia="Times New Roman" w:hAnsi="Arial" w:cs="Arial"/>
          <w:color w:val="666666"/>
          <w:sz w:val="21"/>
          <w:szCs w:val="21"/>
        </w:rPr>
        <w:t>he general flow of a sin</w:t>
      </w:r>
      <w:r w:rsidR="00306E21">
        <w:rPr>
          <w:rFonts w:ascii="Arial" w:eastAsia="Times New Roman" w:hAnsi="Arial" w:cs="Arial"/>
          <w:color w:val="666666"/>
          <w:sz w:val="21"/>
          <w:szCs w:val="21"/>
        </w:rPr>
        <w:t>gle execution of the vizalerts.exe</w:t>
      </w:r>
      <w:r w:rsidR="00455D6D">
        <w:rPr>
          <w:rFonts w:ascii="Arial" w:eastAsia="Times New Roman" w:hAnsi="Arial" w:cs="Arial"/>
          <w:color w:val="666666"/>
          <w:sz w:val="21"/>
          <w:szCs w:val="21"/>
        </w:rPr>
        <w:t xml:space="preserve"> </w:t>
      </w:r>
      <w:r w:rsidR="00306E21">
        <w:rPr>
          <w:rFonts w:ascii="Arial" w:eastAsia="Times New Roman" w:hAnsi="Arial" w:cs="Arial"/>
          <w:color w:val="666666"/>
          <w:sz w:val="21"/>
          <w:szCs w:val="21"/>
        </w:rPr>
        <w:t xml:space="preserve">program </w:t>
      </w:r>
      <w:r w:rsidR="00455D6D">
        <w:rPr>
          <w:rFonts w:ascii="Arial" w:eastAsia="Times New Roman" w:hAnsi="Arial" w:cs="Arial"/>
          <w:color w:val="666666"/>
          <w:sz w:val="21"/>
          <w:szCs w:val="21"/>
        </w:rPr>
        <w:t>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For an “Advanced Alert”, iterate through each row of the CSV, sending emails </w:t>
      </w:r>
      <w:r w:rsidR="00D76365">
        <w:rPr>
          <w:rFonts w:ascii="Arial" w:eastAsia="Times New Roman" w:hAnsi="Arial" w:cs="Arial"/>
          <w:color w:val="666666"/>
          <w:sz w:val="21"/>
          <w:szCs w:val="21"/>
        </w:rPr>
        <w:t xml:space="preserve">or performing other actions </w:t>
      </w:r>
      <w:r>
        <w:rPr>
          <w:rFonts w:ascii="Arial" w:eastAsia="Times New Roman" w:hAnsi="Arial" w:cs="Arial"/>
          <w:color w:val="666666"/>
          <w:sz w:val="21"/>
          <w:szCs w:val="21"/>
        </w:rPr>
        <w:t>as instructed by the data itself</w:t>
      </w:r>
      <w:r w:rsidR="0038200F">
        <w:rPr>
          <w:rFonts w:ascii="Arial" w:eastAsia="Times New Roman" w:hAnsi="Arial" w:cs="Arial"/>
          <w:color w:val="666666"/>
          <w:sz w:val="21"/>
          <w:szCs w:val="21"/>
        </w:rPr>
        <w:t>.</w:t>
      </w:r>
    </w:p>
    <w:p w:rsidR="0014782C" w:rsidRDefault="0014782C" w:rsidP="0014782C">
      <w:bookmarkStart w:id="3" w:name="_Toc446430756"/>
      <w:r w:rsidRPr="0048693D">
        <w:rPr>
          <w:rStyle w:val="Heading1Char"/>
        </w:rPr>
        <w:t>Prerequisites</w:t>
      </w:r>
      <w:bookmarkEnd w:id="3"/>
    </w:p>
    <w:p w:rsidR="00420512" w:rsidRDefault="00420512" w:rsidP="00420512">
      <w:pPr>
        <w:pStyle w:val="Heading2"/>
      </w:pPr>
    </w:p>
    <w:p w:rsidR="0048693D" w:rsidRDefault="00420512" w:rsidP="00420512">
      <w:pPr>
        <w:pStyle w:val="Heading2"/>
      </w:pPr>
      <w:bookmarkStart w:id="4" w:name="_Toc446430757"/>
      <w:r>
        <w:t>Tableau Server</w:t>
      </w:r>
      <w:bookmarkEnd w:id="4"/>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VizAlerts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8" w:history="1">
        <w:r w:rsidR="00420512" w:rsidRPr="00420512">
          <w:rPr>
            <w:rStyle w:val="Hyperlink"/>
            <w:rFonts w:ascii="Arial" w:eastAsia="Times New Roman" w:hAnsi="Arial" w:cs="Arial"/>
            <w:sz w:val="21"/>
            <w:szCs w:val="21"/>
          </w:rPr>
          <w:t>readonly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B316A2" w:rsidP="00420512">
      <w:pPr>
        <w:pStyle w:val="ListParagraph"/>
        <w:numPr>
          <w:ilvl w:val="0"/>
          <w:numId w:val="3"/>
        </w:numPr>
        <w:rPr>
          <w:rFonts w:ascii="Arial" w:eastAsia="Times New Roman" w:hAnsi="Arial" w:cs="Arial"/>
          <w:color w:val="666666"/>
          <w:sz w:val="21"/>
          <w:szCs w:val="21"/>
        </w:rPr>
      </w:pPr>
      <w:hyperlink r:id="rId9"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VizAlerts from must have its IP address listed as a </w:t>
      </w:r>
      <w:hyperlink r:id="rId10"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If it wasn’t already obvious, you need to be a System Administrator on 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5" w:name="_Toc446430758"/>
      <w:r>
        <w:rPr>
          <w:rFonts w:eastAsia="Times New Roman"/>
        </w:rPr>
        <w:t>Windows Host Machine</w:t>
      </w:r>
      <w:bookmarkEnd w:id="5"/>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VizAlerts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r>
        <w:rPr>
          <w:rFonts w:ascii="Arial" w:eastAsia="Times New Roman" w:hAnsi="Arial" w:cs="Arial"/>
          <w:color w:val="666666"/>
          <w:sz w:val="21"/>
          <w:szCs w:val="21"/>
        </w:rPr>
        <w:t xml:space="preserve">VizAlerts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lastRenderedPageBreak/>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br/>
      </w:r>
      <w:bookmarkStart w:id="6" w:name="_Toc446430759"/>
      <w:r w:rsidR="00DB77D2">
        <w:rPr>
          <w:rFonts w:eastAsia="Times New Roman"/>
        </w:rPr>
        <w:t>SMT</w:t>
      </w:r>
      <w:r w:rsidR="00D85776">
        <w:rPr>
          <w:rFonts w:eastAsia="Times New Roman"/>
        </w:rPr>
        <w:t>P</w:t>
      </w:r>
      <w:r w:rsidR="00DB77D2">
        <w:rPr>
          <w:rFonts w:eastAsia="Times New Roman"/>
        </w:rPr>
        <w:t xml:space="preserve"> (Mail) Server</w:t>
      </w:r>
      <w:bookmarkEnd w:id="6"/>
    </w:p>
    <w:p w:rsidR="00BE56AC" w:rsidRPr="00DB77D2"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VizAlerts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DB77D2" w:rsidRDefault="00DB77D2" w:rsidP="00420512">
      <w:pPr>
        <w:rPr>
          <w:rFonts w:ascii="Arial" w:eastAsia="Times New Roman" w:hAnsi="Arial" w:cs="Arial"/>
          <w:color w:val="666666"/>
          <w:sz w:val="21"/>
          <w:szCs w:val="21"/>
        </w:rPr>
      </w:pPr>
    </w:p>
    <w:p w:rsidR="00DB77D2" w:rsidRDefault="00DB77D2" w:rsidP="00DB77D2">
      <w:pPr>
        <w:pStyle w:val="Heading1"/>
        <w:rPr>
          <w:rFonts w:eastAsia="Times New Roman"/>
        </w:rPr>
      </w:pPr>
      <w:bookmarkStart w:id="7" w:name="_Toc446430760"/>
      <w:r>
        <w:rPr>
          <w:rFonts w:eastAsia="Times New Roman"/>
        </w:rPr>
        <w:t>Setup</w:t>
      </w:r>
      <w:bookmarkEnd w:id="7"/>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8" w:name="_Toc446430761"/>
      <w:r>
        <w:rPr>
          <w:rFonts w:eastAsia="Times New Roman"/>
        </w:rPr>
        <w:t>Configure Tableau Server</w:t>
      </w:r>
      <w:bookmarkEnd w:id="8"/>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9" w:name="_Toc446430762"/>
      <w:r>
        <w:rPr>
          <w:rFonts w:eastAsia="Times New Roman"/>
        </w:rPr>
        <w:t>Trusted Tickets</w:t>
      </w:r>
      <w:bookmarkEnd w:id="9"/>
      <w:r w:rsidRPr="00420512">
        <w:rPr>
          <w:rFonts w:eastAsia="Times New Roman"/>
        </w:rPr>
        <w:t xml:space="preserve">        </w:t>
      </w:r>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VizAlerts uses </w:t>
      </w:r>
      <w:hyperlink r:id="rId11"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set wgserver.trusted_hosts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0" w:name="_Toc446430763"/>
      <w:bookmarkStart w:id="11" w:name="_Repository_Access"/>
      <w:bookmarkEnd w:id="11"/>
      <w:r>
        <w:rPr>
          <w:rFonts w:eastAsia="Times New Roman"/>
        </w:rPr>
        <w:t>R</w:t>
      </w:r>
      <w:r w:rsidRPr="00420512">
        <w:rPr>
          <w:rFonts w:eastAsia="Times New Roman"/>
        </w:rPr>
        <w:t xml:space="preserve">epository </w:t>
      </w:r>
      <w:r>
        <w:rPr>
          <w:rFonts w:eastAsia="Times New Roman"/>
        </w:rPr>
        <w:t>Access</w:t>
      </w:r>
      <w:bookmarkEnd w:id="10"/>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VizAlerts needs to function. Grant it access by enabling the </w:t>
      </w:r>
      <w:hyperlink r:id="rId12" w:history="1">
        <w:r w:rsidRPr="004A2681">
          <w:rPr>
            <w:rStyle w:val="Hyperlink"/>
            <w:rFonts w:ascii="Arial" w:eastAsia="Times New Roman" w:hAnsi="Arial" w:cs="Arial"/>
            <w:sz w:val="21"/>
            <w:szCs w:val="21"/>
          </w:rPr>
          <w:t>readonly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r w:rsidR="004A2681" w:rsidRPr="00420512">
        <w:rPr>
          <w:rFonts w:ascii="Arial" w:eastAsia="Times New Roman" w:hAnsi="Arial" w:cs="Arial"/>
          <w:color w:val="666666"/>
          <w:sz w:val="21"/>
          <w:szCs w:val="21"/>
        </w:rPr>
        <w:t>tabadmin dbpass --username readonly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2" w:name="_Toc446430764"/>
      <w:r>
        <w:rPr>
          <w:rFonts w:eastAsia="Times New Roman"/>
        </w:rPr>
        <w:t>Restart</w:t>
      </w:r>
      <w:bookmarkEnd w:id="12"/>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configure</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3" w:name="_Toc446430765"/>
      <w:r>
        <w:rPr>
          <w:rFonts w:eastAsia="Times New Roman"/>
        </w:rPr>
        <w:t>Custom Subscription Schedules</w:t>
      </w:r>
      <w:bookmarkEnd w:id="13"/>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VizAlerts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then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w:t>
      </w:r>
      <w:r>
        <w:rPr>
          <w:rFonts w:ascii="Arial" w:eastAsia="Times New Roman" w:hAnsi="Arial" w:cs="Arial"/>
          <w:color w:val="666666"/>
          <w:sz w:val="21"/>
          <w:szCs w:val="21"/>
        </w:rPr>
        <w:lastRenderedPageBreak/>
        <w:t xml:space="preserve">schedules exists in the PostgreSQL repository, VizAlerts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VizAlerts knows 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B00365" w:rsidP="004A2681">
      <w:pPr>
        <w:rPr>
          <w:rFonts w:ascii="Arial" w:eastAsia="Times New Roman" w:hAnsi="Arial" w:cs="Arial"/>
          <w:color w:val="538135" w:themeColor="accent6" w:themeShade="BF"/>
          <w:sz w:val="28"/>
          <w:szCs w:val="21"/>
        </w:rPr>
      </w:pPr>
      <w:r w:rsidRPr="00B00365">
        <w:rPr>
          <w:rFonts w:ascii="Arial" w:hAnsi="Arial" w:cs="Arial"/>
          <w:color w:val="538135" w:themeColor="accent6" w:themeShade="BF"/>
          <w:sz w:val="28"/>
          <w:szCs w:val="21"/>
        </w:rPr>
        <w:t>Ѵ</w:t>
      </w:r>
      <w:r>
        <w:rPr>
          <w:rFonts w:ascii="Arial" w:hAnsi="Arial" w:cs="Arial"/>
          <w:color w:val="538135" w:themeColor="accent6" w:themeShade="BF"/>
          <w:sz w:val="28"/>
          <w:szCs w:val="21"/>
        </w:rPr>
        <w:t>i</w:t>
      </w:r>
      <w:r w:rsidR="000B5018">
        <w:rPr>
          <w:rFonts w:ascii="Arial" w:hAnsi="Arial" w:cs="Arial"/>
          <w:color w:val="538135" w:themeColor="accent6" w:themeShade="BF"/>
          <w:sz w:val="28"/>
          <w:szCs w:val="21"/>
        </w:rPr>
        <w:t>z</w:t>
      </w:r>
      <w:r w:rsidR="00412872" w:rsidRPr="00A65452">
        <w:rPr>
          <w:rFonts w:ascii="Arial" w:hAnsi="Arial" w:cs="Arial"/>
          <w:color w:val="538135" w:themeColor="accent6" w:themeShade="BF"/>
          <w:sz w:val="28"/>
          <w:szCs w:val="21"/>
        </w:rPr>
        <w:t>А</w:t>
      </w:r>
      <w:r w:rsidR="00412872" w:rsidRPr="00A65452">
        <w:rPr>
          <w:rFonts w:ascii="Arial" w:eastAsia="Times New Roman" w:hAnsi="Arial" w:cs="Arial"/>
          <w:color w:val="538135" w:themeColor="accent6" w:themeShade="BF"/>
          <w:sz w:val="28"/>
          <w:szCs w:val="21"/>
        </w:rPr>
        <w:t>lerts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w:t>
      </w:r>
      <w:r w:rsidR="00B00365" w:rsidRPr="00B00365">
        <w:rPr>
          <w:rFonts w:ascii="Arial" w:eastAsia="Times New Roman" w:hAnsi="Arial" w:cs="Arial"/>
          <w:color w:val="666666"/>
          <w:sz w:val="21"/>
          <w:szCs w:val="21"/>
        </w:rPr>
        <w:t>Ѵ</w:t>
      </w:r>
      <w:r>
        <w:rPr>
          <w:rFonts w:ascii="Arial" w:eastAsia="Times New Roman" w:hAnsi="Arial" w:cs="Arial"/>
          <w:color w:val="666666"/>
          <w:sz w:val="21"/>
          <w:szCs w:val="21"/>
        </w:rPr>
        <w:t>,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B00365" w:rsidP="00B00365">
      <w:pPr>
        <w:jc w:val="center"/>
        <w:rPr>
          <w:rFonts w:ascii="Arial" w:eastAsia="Times New Roman" w:hAnsi="Arial" w:cs="Arial"/>
          <w:color w:val="666666"/>
          <w:sz w:val="21"/>
          <w:szCs w:val="21"/>
        </w:rPr>
      </w:pPr>
      <w:r>
        <w:rPr>
          <w:noProof/>
        </w:rPr>
        <w:drawing>
          <wp:inline distT="0" distB="0" distL="0" distR="0" wp14:anchorId="239D5979" wp14:editId="667E3765">
            <wp:extent cx="2057143" cy="26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143" cy="2628571"/>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viz</w:t>
      </w:r>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1D4AB3">
      <w:pPr>
        <w:jc w:val="cente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131FFFA0" wp14:editId="4D9E601C">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270" cy="1471028"/>
                    </a:xfrm>
                    <a:prstGeom prst="rect">
                      <a:avLst/>
                    </a:prstGeom>
                  </pic:spPr>
                </pic:pic>
              </a:graphicData>
            </a:graphic>
          </wp:inline>
        </w:drawing>
      </w:r>
    </w:p>
    <w:p w:rsidR="00544DF1" w:rsidRDefault="00C36AB6" w:rsidP="001D4AB3">
      <w:pPr>
        <w:jc w:val="center"/>
        <w:rPr>
          <w:rFonts w:ascii="Arial" w:eastAsia="Times New Roman" w:hAnsi="Arial" w:cs="Arial"/>
          <w:color w:val="666666"/>
          <w:sz w:val="21"/>
          <w:szCs w:val="21"/>
        </w:rPr>
      </w:pPr>
      <w:r>
        <w:rPr>
          <w:noProof/>
        </w:rPr>
        <w:lastRenderedPageBreak/>
        <w:drawing>
          <wp:inline distT="0" distB="0" distL="0" distR="0" wp14:anchorId="4FD9FAD9" wp14:editId="78792727">
            <wp:extent cx="4874548" cy="3735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9717" cy="3739031"/>
                    </a:xfrm>
                    <a:prstGeom prst="rect">
                      <a:avLst/>
                    </a:prstGeom>
                  </pic:spPr>
                </pic:pic>
              </a:graphicData>
            </a:graphic>
          </wp:inline>
        </w:drawing>
      </w:r>
    </w:p>
    <w:p w:rsidR="001D4AB3" w:rsidRPr="00824E00" w:rsidRDefault="00C36AB6" w:rsidP="001D4AB3">
      <w:pPr>
        <w:jc w:val="center"/>
        <w:rPr>
          <w:rFonts w:ascii="Arial" w:eastAsia="Times New Roman" w:hAnsi="Arial" w:cs="Arial"/>
          <w:color w:val="666666"/>
          <w:sz w:val="21"/>
          <w:szCs w:val="21"/>
        </w:rPr>
      </w:pPr>
      <w:r>
        <w:rPr>
          <w:noProof/>
        </w:rPr>
        <w:drawing>
          <wp:inline distT="0" distB="0" distL="0" distR="0" wp14:anchorId="5ADFF894" wp14:editId="5D5037E1">
            <wp:extent cx="4884436" cy="3030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7813" cy="3032950"/>
                    </a:xfrm>
                    <a:prstGeom prst="rect">
                      <a:avLst/>
                    </a:prstGeom>
                  </pic:spPr>
                </pic:pic>
              </a:graphicData>
            </a:graphic>
          </wp:inline>
        </w:drawing>
      </w:r>
    </w:p>
    <w:p w:rsidR="00AC298A" w:rsidRDefault="00AC298A" w:rsidP="004A2681">
      <w:pPr>
        <w:rPr>
          <w:rFonts w:ascii="Arial" w:eastAsia="Times New Roman" w:hAnsi="Arial" w:cs="Arial"/>
          <w:color w:val="666666"/>
          <w:sz w:val="21"/>
          <w:szCs w:val="21"/>
        </w:rPr>
      </w:pPr>
    </w:p>
    <w:p w:rsidR="00543559" w:rsidRPr="00CA36D0" w:rsidRDefault="00543559" w:rsidP="00F048CD">
      <w:pPr>
        <w:pStyle w:val="ListParagraph"/>
        <w:ind w:left="1440"/>
        <w:rPr>
          <w:rFonts w:ascii="Arial" w:eastAsia="Times New Roman" w:hAnsi="Arial" w:cs="Arial"/>
          <w:color w:val="666666"/>
          <w:sz w:val="21"/>
          <w:szCs w:val="21"/>
        </w:rPr>
      </w:pPr>
      <w:bookmarkStart w:id="14" w:name="_Install_Python_&amp;"/>
      <w:bookmarkEnd w:id="14"/>
    </w:p>
    <w:p w:rsidR="00EA6ABB" w:rsidRDefault="00EA6ABB" w:rsidP="00EA6ABB">
      <w:pPr>
        <w:pStyle w:val="Heading2"/>
        <w:rPr>
          <w:rFonts w:ascii="Arial" w:eastAsia="Times New Roman" w:hAnsi="Arial" w:cs="Arial"/>
          <w:color w:val="666666"/>
          <w:sz w:val="21"/>
          <w:szCs w:val="21"/>
        </w:rPr>
      </w:pPr>
      <w:bookmarkStart w:id="15" w:name="_Toc446430767"/>
      <w:r>
        <w:rPr>
          <w:rFonts w:eastAsia="Times New Roman"/>
        </w:rPr>
        <w:lastRenderedPageBreak/>
        <w:t>Configure VizAlerts</w:t>
      </w:r>
      <w:bookmarkEnd w:id="15"/>
    </w:p>
    <w:p w:rsidR="007C5C88"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Now</w:t>
      </w:r>
      <w:r w:rsidR="00C36AB6">
        <w:rPr>
          <w:rFonts w:ascii="Arial" w:eastAsia="Times New Roman" w:hAnsi="Arial" w:cs="Arial"/>
          <w:color w:val="666666"/>
          <w:sz w:val="21"/>
          <w:szCs w:val="21"/>
        </w:rPr>
        <w:t>, we</w:t>
      </w:r>
      <w:r w:rsidRPr="00EA6ABB">
        <w:rPr>
          <w:rFonts w:ascii="Arial" w:eastAsia="Times New Roman" w:hAnsi="Arial" w:cs="Arial"/>
          <w:color w:val="666666"/>
          <w:sz w:val="21"/>
          <w:szCs w:val="21"/>
        </w:rPr>
        <w:t xml:space="preserve"> </w:t>
      </w:r>
      <w:r w:rsidR="00EA6ABB">
        <w:rPr>
          <w:rFonts w:ascii="Arial" w:eastAsia="Times New Roman" w:hAnsi="Arial" w:cs="Arial"/>
          <w:color w:val="666666"/>
          <w:sz w:val="21"/>
          <w:szCs w:val="21"/>
        </w:rPr>
        <w:t>can configure VizAlerts.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A912C6" w:rsidRDefault="00A912C6" w:rsidP="00A912C6">
      <w:pPr>
        <w:pStyle w:val="Heading3"/>
        <w:rPr>
          <w:rFonts w:eastAsia="Times New Roman"/>
        </w:rPr>
      </w:pPr>
      <w:r>
        <w:rPr>
          <w:rFonts w:eastAsia="Times New Roman"/>
        </w:rPr>
        <w:t>The vizalerts.yaml Configuration File</w:t>
      </w:r>
    </w:p>
    <w:p w:rsidR="00A912C6" w:rsidRPr="00A912C6" w:rsidRDefault="00A912C6" w:rsidP="00A912C6">
      <w:pPr>
        <w:pStyle w:val="Heading3"/>
        <w:rPr>
          <w:rFonts w:ascii="Arial" w:eastAsia="Times New Roman" w:hAnsi="Arial" w:cs="Arial"/>
          <w:sz w:val="21"/>
          <w:szCs w:val="21"/>
        </w:rPr>
      </w:pPr>
    </w:p>
    <w:p w:rsidR="00574C01" w:rsidRDefault="007C5C88" w:rsidP="00A912C6">
      <w:r w:rsidRPr="00A912C6">
        <w:rPr>
          <w:rFonts w:ascii="Arial" w:hAnsi="Arial" w:cs="Arial"/>
          <w:sz w:val="21"/>
          <w:szCs w:val="21"/>
        </w:rPr>
        <w:t>The next task is to give VizAlerts all the information it needs to connect to our Tableau Server instance. Open the file C:\VizAlerts\config\vizalerts.yaml in a text editor. Each of the configuration settings in that file are commented to explain what they do</w:t>
      </w:r>
      <w:r w:rsidR="00060A4D" w:rsidRPr="00A912C6">
        <w:rPr>
          <w:rFonts w:ascii="Arial" w:hAnsi="Arial" w:cs="Arial"/>
          <w:sz w:val="21"/>
          <w:szCs w:val="21"/>
        </w:rPr>
        <w:t>, so we’ll just go over the most</w:t>
      </w:r>
      <w:r w:rsidRPr="00A912C6">
        <w:rPr>
          <w:rFonts w:ascii="Arial" w:hAnsi="Arial" w:cs="Arial"/>
          <w:sz w:val="21"/>
          <w:szCs w:val="21"/>
        </w:rPr>
        <w:t xml:space="preserve"> important ones here:</w:t>
      </w:r>
      <w:r w:rsidR="00095638">
        <w:br/>
      </w:r>
    </w:p>
    <w:tbl>
      <w:tblPr>
        <w:tblStyle w:val="TableGrid"/>
        <w:tblW w:w="0" w:type="auto"/>
        <w:jc w:val="center"/>
        <w:tblLook w:val="04A0" w:firstRow="1" w:lastRow="0" w:firstColumn="1" w:lastColumn="0" w:noHBand="0" w:noVBand="1"/>
      </w:tblPr>
      <w:tblGrid>
        <w:gridCol w:w="2605"/>
        <w:gridCol w:w="6745"/>
      </w:tblGrid>
      <w:tr w:rsidR="00095638" w:rsidRPr="00495EEE" w:rsidTr="00095638">
        <w:trPr>
          <w:jc w:val="center"/>
        </w:trPr>
        <w:tc>
          <w:tcPr>
            <w:tcW w:w="2605" w:type="dxa"/>
          </w:tcPr>
          <w:p w:rsidR="00095638" w:rsidRPr="00495EEE" w:rsidRDefault="00095638" w:rsidP="00095638">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095638">
            <w:pPr>
              <w:rPr>
                <w:rFonts w:ascii="Arial" w:eastAsia="Times New Roman" w:hAnsi="Arial" w:cs="Arial"/>
                <w:color w:val="666666"/>
                <w:sz w:val="16"/>
                <w:szCs w:val="21"/>
              </w:rPr>
            </w:pPr>
          </w:p>
        </w:tc>
      </w:tr>
      <w:tr w:rsidR="00095638" w:rsidRPr="00495EEE" w:rsidTr="00060A4D">
        <w:trPr>
          <w:trHeight w:val="260"/>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smtp.serv</w:t>
            </w:r>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This </w:t>
            </w:r>
            <w:r w:rsidR="00060A4D">
              <w:rPr>
                <w:rFonts w:ascii="Arial" w:eastAsia="Times New Roman" w:hAnsi="Arial" w:cs="Arial"/>
                <w:color w:val="666666"/>
                <w:sz w:val="16"/>
                <w:szCs w:val="21"/>
              </w:rPr>
              <w:t>is the name of your SMTP server, which VizAlerts will use to send email with.</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smtp.address.from</w:t>
            </w:r>
          </w:p>
        </w:tc>
        <w:tc>
          <w:tcPr>
            <w:tcW w:w="6745" w:type="dxa"/>
          </w:tcPr>
          <w:p w:rsidR="00095638" w:rsidRPr="00495EEE" w:rsidRDefault="00095638" w:rsidP="00060A4D">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w:t>
            </w:r>
            <w:r w:rsidR="00060A4D" w:rsidRPr="00060A4D">
              <w:rPr>
                <w:rFonts w:ascii="Arial" w:eastAsia="Times New Roman" w:hAnsi="Arial" w:cs="Arial"/>
                <w:b/>
                <w:color w:val="666666"/>
                <w:sz w:val="16"/>
                <w:szCs w:val="21"/>
              </w:rPr>
              <w:t>default</w:t>
            </w:r>
            <w:r w:rsidR="00060A4D">
              <w:rPr>
                <w:rFonts w:ascii="Arial" w:eastAsia="Times New Roman" w:hAnsi="Arial" w:cs="Arial"/>
                <w:color w:val="666666"/>
                <w:sz w:val="16"/>
                <w:szCs w:val="21"/>
              </w:rPr>
              <w:t xml:space="preserve"> </w:t>
            </w:r>
            <w:r w:rsidRPr="00495EEE">
              <w:rPr>
                <w:rFonts w:ascii="Arial" w:eastAsia="Times New Roman" w:hAnsi="Arial" w:cs="Arial"/>
                <w:color w:val="666666"/>
                <w:sz w:val="16"/>
                <w:szCs w:val="21"/>
              </w:rPr>
              <w:t>email address you wish email alerts to be sent from.</w:t>
            </w:r>
            <w:r w:rsidR="00060A4D">
              <w:rPr>
                <w:rFonts w:ascii="Arial" w:eastAsia="Times New Roman" w:hAnsi="Arial" w:cs="Arial"/>
                <w:color w:val="666666"/>
                <w:sz w:val="16"/>
                <w:szCs w:val="21"/>
              </w:rPr>
              <w:t xml:space="preserve"> Emails about failures and all Simple Alerts will use this address as the From address. However, users may still customize their own From addresses in Advanced Alerts, which we’ll cover later</w:t>
            </w:r>
            <w:r w:rsidR="00060A4D">
              <w:rPr>
                <w:rFonts w:ascii="Arial" w:eastAsia="Times New Roman" w:hAnsi="Arial" w:cs="Arial"/>
                <w:b/>
                <w:color w:val="666666"/>
                <w:sz w:val="16"/>
                <w:szCs w:val="21"/>
              </w:rPr>
              <w:t>.</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686F11">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1862ED" w:rsidRPr="00495EEE" w:rsidTr="00095638">
        <w:trPr>
          <w:jc w:val="center"/>
        </w:trPr>
        <w:tc>
          <w:tcPr>
            <w:tcW w:w="2605" w:type="dxa"/>
          </w:tcPr>
          <w:p w:rsidR="001862ED" w:rsidRPr="00495EEE" w:rsidRDefault="001862ED"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smtp.ssl</w:t>
            </w:r>
          </w:p>
        </w:tc>
        <w:tc>
          <w:tcPr>
            <w:tcW w:w="6745" w:type="dxa"/>
          </w:tcPr>
          <w:p w:rsidR="001862ED" w:rsidRPr="00495EEE" w:rsidRDefault="001862ED" w:rsidP="0038200F">
            <w:pPr>
              <w:rPr>
                <w:rFonts w:ascii="Arial" w:eastAsia="Times New Roman" w:hAnsi="Arial" w:cs="Arial"/>
                <w:color w:val="666666"/>
                <w:sz w:val="16"/>
                <w:szCs w:val="21"/>
              </w:rPr>
            </w:pPr>
            <w:r w:rsidRPr="00495EEE">
              <w:rPr>
                <w:rFonts w:ascii="Arial" w:eastAsia="Times New Roman" w:hAnsi="Arial" w:cs="Arial"/>
                <w:color w:val="666666"/>
                <w:sz w:val="16"/>
                <w:szCs w:val="21"/>
              </w:rPr>
              <w:t>When true, VizAlerts will attempt to use SSL for email encryption (which your SMTP server must support). If you do not wish to use encryption, leave it “false”.</w:t>
            </w:r>
          </w:p>
        </w:tc>
      </w:tr>
      <w:tr w:rsidR="001862ED" w:rsidRPr="00495EEE" w:rsidTr="00095638">
        <w:trPr>
          <w:jc w:val="center"/>
        </w:trPr>
        <w:tc>
          <w:tcPr>
            <w:tcW w:w="2605" w:type="dxa"/>
          </w:tcPr>
          <w:p w:rsidR="001862ED" w:rsidRPr="00495EEE" w:rsidRDefault="001862ED"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smtp.user</w:t>
            </w:r>
          </w:p>
        </w:tc>
        <w:tc>
          <w:tcPr>
            <w:tcW w:w="6745" w:type="dxa"/>
          </w:tcPr>
          <w:p w:rsidR="001862ED" w:rsidRPr="00495EEE" w:rsidRDefault="001862ED" w:rsidP="0025314B">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w:t>
            </w:r>
            <w:r>
              <w:rPr>
                <w:rFonts w:ascii="Arial" w:eastAsia="Times New Roman" w:hAnsi="Arial" w:cs="Arial"/>
                <w:color w:val="666666"/>
                <w:sz w:val="16"/>
                <w:szCs w:val="21"/>
              </w:rPr>
              <w:t>ed</w:t>
            </w:r>
            <w:r w:rsidRPr="00495EEE">
              <w:rPr>
                <w:rFonts w:ascii="Arial" w:eastAsia="Times New Roman" w:hAnsi="Arial" w:cs="Arial"/>
                <w:color w:val="666666"/>
                <w:sz w:val="16"/>
                <w:szCs w:val="21"/>
              </w:rPr>
              <w:t>, leave it “null”</w:t>
            </w:r>
          </w:p>
        </w:tc>
      </w:tr>
      <w:tr w:rsidR="001862ED" w:rsidRPr="00495EEE" w:rsidTr="00095638">
        <w:trPr>
          <w:jc w:val="center"/>
        </w:trPr>
        <w:tc>
          <w:tcPr>
            <w:tcW w:w="2605" w:type="dxa"/>
          </w:tcPr>
          <w:p w:rsidR="001862ED" w:rsidRPr="00495EEE" w:rsidRDefault="001862ED"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smtp.password</w:t>
            </w:r>
          </w:p>
        </w:tc>
        <w:tc>
          <w:tcPr>
            <w:tcW w:w="6745" w:type="dxa"/>
          </w:tcPr>
          <w:p w:rsidR="001862ED" w:rsidRDefault="001862ED"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Pr>
                <w:rFonts w:ascii="Arial" w:eastAsia="Times New Roman" w:hAnsi="Arial" w:cs="Arial"/>
                <w:color w:val="666666"/>
                <w:sz w:val="16"/>
                <w:szCs w:val="21"/>
              </w:rPr>
              <w:t>. The password must be enclosed in single quotes.</w:t>
            </w:r>
          </w:p>
          <w:p w:rsidR="001862ED" w:rsidRPr="00495EEE" w:rsidRDefault="001862ED" w:rsidP="00095638">
            <w:pPr>
              <w:rPr>
                <w:rFonts w:ascii="Arial" w:eastAsia="Times New Roman" w:hAnsi="Arial" w:cs="Arial"/>
                <w:color w:val="666666"/>
                <w:sz w:val="16"/>
                <w:szCs w:val="21"/>
              </w:rPr>
            </w:pPr>
            <w:r>
              <w:rPr>
                <w:rFonts w:ascii="Arial" w:eastAsia="Times New Roman" w:hAnsi="Arial" w:cs="Arial"/>
                <w:color w:val="666666"/>
                <w:sz w:val="16"/>
                <w:szCs w:val="21"/>
              </w:rPr>
              <w:br/>
              <w:t xml:space="preserve">If desired, this value can </w:t>
            </w:r>
            <w:r w:rsidRPr="003C0980">
              <w:rPr>
                <w:rFonts w:ascii="Arial" w:eastAsia="Times New Roman" w:hAnsi="Arial" w:cs="Arial"/>
                <w:color w:val="666666"/>
                <w:sz w:val="16"/>
                <w:szCs w:val="21"/>
              </w:rPr>
              <w:t>be a valid path to a .txt file containing the password, e.g. 'c:\users\mcoles\password.txt'</w:t>
            </w:r>
            <w:r>
              <w:rPr>
                <w:rFonts w:ascii="Arial" w:eastAsia="Times New Roman" w:hAnsi="Arial" w:cs="Arial"/>
                <w:color w:val="666666"/>
                <w:sz w:val="16"/>
                <w:szCs w:val="21"/>
              </w:rPr>
              <w:t>, rather than the password itself.</w:t>
            </w:r>
          </w:p>
        </w:tc>
      </w:tr>
      <w:tr w:rsidR="001862ED" w:rsidRPr="00495EEE" w:rsidTr="00095638">
        <w:trPr>
          <w:jc w:val="center"/>
        </w:trPr>
        <w:tc>
          <w:tcPr>
            <w:tcW w:w="2605" w:type="dxa"/>
          </w:tcPr>
          <w:p w:rsidR="001862ED" w:rsidRPr="00495EEE" w:rsidRDefault="001862ED" w:rsidP="00095638">
            <w:pPr>
              <w:rPr>
                <w:rFonts w:ascii="Arial" w:eastAsia="Times New Roman" w:hAnsi="Arial" w:cs="Arial"/>
                <w:color w:val="666666"/>
                <w:sz w:val="16"/>
                <w:szCs w:val="21"/>
              </w:rPr>
            </w:pPr>
          </w:p>
        </w:tc>
        <w:tc>
          <w:tcPr>
            <w:tcW w:w="6745" w:type="dxa"/>
          </w:tcPr>
          <w:p w:rsidR="001862ED" w:rsidRPr="00495EEE" w:rsidRDefault="001862ED" w:rsidP="003C0980">
            <w:pPr>
              <w:rPr>
                <w:rFonts w:ascii="Arial" w:eastAsia="Times New Roman" w:hAnsi="Arial" w:cs="Arial"/>
                <w:color w:val="666666"/>
                <w:sz w:val="16"/>
                <w:szCs w:val="21"/>
              </w:rPr>
            </w:pPr>
          </w:p>
        </w:tc>
      </w:tr>
    </w:tbl>
    <w:p w:rsidR="00574C01" w:rsidRPr="00495EEE" w:rsidRDefault="00574C01"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9754D8">
        <w:tc>
          <w:tcPr>
            <w:tcW w:w="2695" w:type="dxa"/>
          </w:tcPr>
          <w:p w:rsidR="009754D8" w:rsidRPr="00495EEE" w:rsidRDefault="009754D8" w:rsidP="007C5C88">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7C5C88">
            <w:pPr>
              <w:rPr>
                <w:rFonts w:ascii="Arial" w:eastAsia="Times New Roman" w:hAnsi="Arial" w:cs="Arial"/>
                <w:color w:val="666666"/>
                <w:sz w:val="16"/>
                <w:szCs w:val="21"/>
              </w:rPr>
            </w:pPr>
          </w:p>
        </w:tc>
      </w:tr>
      <w:tr w:rsidR="009754D8" w:rsidRPr="00495EEE" w:rsidTr="009754D8">
        <w:tc>
          <w:tcPr>
            <w:tcW w:w="2695" w:type="dxa"/>
          </w:tcPr>
          <w:p w:rsidR="009754D8" w:rsidRPr="00495EEE" w:rsidRDefault="009754D8" w:rsidP="009754D8">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Name of the Tableau Server you wish to run this instance of VizAlerts against.</w:t>
            </w:r>
          </w:p>
        </w:tc>
      </w:tr>
      <w:tr w:rsidR="00720DC9" w:rsidRPr="00495EEE" w:rsidTr="009754D8">
        <w:tc>
          <w:tcPr>
            <w:tcW w:w="269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server.version</w:t>
            </w:r>
          </w:p>
        </w:tc>
        <w:tc>
          <w:tcPr>
            <w:tcW w:w="6655" w:type="dxa"/>
          </w:tcPr>
          <w:p w:rsidR="00720DC9" w:rsidRPr="00495EEE" w:rsidRDefault="00720DC9" w:rsidP="00CF03F0">
            <w:pPr>
              <w:rPr>
                <w:rFonts w:ascii="Arial" w:eastAsia="Times New Roman" w:hAnsi="Arial" w:cs="Arial"/>
                <w:color w:val="666666"/>
                <w:sz w:val="16"/>
                <w:szCs w:val="21"/>
              </w:rPr>
            </w:pPr>
            <w:r>
              <w:rPr>
                <w:rFonts w:ascii="Arial" w:eastAsia="Times New Roman" w:hAnsi="Arial" w:cs="Arial"/>
                <w:color w:val="666666"/>
                <w:sz w:val="16"/>
                <w:szCs w:val="21"/>
              </w:rPr>
              <w:t>Major version of the Tableau Server you are running VizAlerts against (this must be 8</w:t>
            </w:r>
            <w:r w:rsidR="00CF03F0">
              <w:rPr>
                <w:rFonts w:ascii="Arial" w:eastAsia="Times New Roman" w:hAnsi="Arial" w:cs="Arial"/>
                <w:color w:val="666666"/>
                <w:sz w:val="16"/>
                <w:szCs w:val="21"/>
              </w:rPr>
              <w:t>, 9, or 10</w:t>
            </w:r>
            <w:r>
              <w:rPr>
                <w:rFonts w:ascii="Arial" w:eastAsia="Times New Roman" w:hAnsi="Arial" w:cs="Arial"/>
                <w:color w:val="666666"/>
                <w:sz w:val="16"/>
                <w:szCs w:val="21"/>
              </w:rPr>
              <w:t>)</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server.user</w:t>
            </w:r>
          </w:p>
        </w:tc>
        <w:tc>
          <w:tcPr>
            <w:tcW w:w="6655" w:type="dxa"/>
          </w:tcPr>
          <w:p w:rsidR="001E7384" w:rsidRDefault="001E7384" w:rsidP="001E7384">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1E7384">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t>If you are using Active Directory authentication, prepend the d</w:t>
            </w:r>
            <w:r>
              <w:rPr>
                <w:rFonts w:ascii="Arial" w:eastAsia="Times New Roman" w:hAnsi="Arial" w:cs="Arial"/>
                <w:color w:val="666666"/>
                <w:sz w:val="16"/>
                <w:szCs w:val="21"/>
              </w:rPr>
              <w:t>omain name in front of the username, e.g. “tableau.com\mcoles”</w:t>
            </w:r>
          </w:p>
          <w:p w:rsidR="001E7384" w:rsidRPr="001E7384" w:rsidRDefault="001E7384" w:rsidP="001E7384">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“mcoles”</w:t>
            </w:r>
          </w:p>
        </w:tc>
      </w:tr>
      <w:tr w:rsidR="002507CB" w:rsidRPr="00495EEE" w:rsidTr="009754D8">
        <w:tc>
          <w:tcPr>
            <w:tcW w:w="2695" w:type="dxa"/>
          </w:tcPr>
          <w:p w:rsidR="002507CB" w:rsidRPr="00495EEE" w:rsidRDefault="002507CB" w:rsidP="007C5C88">
            <w:pPr>
              <w:rPr>
                <w:rFonts w:ascii="Arial" w:eastAsia="Times New Roman" w:hAnsi="Arial" w:cs="Arial"/>
                <w:color w:val="666666"/>
                <w:sz w:val="16"/>
                <w:szCs w:val="21"/>
              </w:rPr>
            </w:pPr>
            <w:r w:rsidRPr="002507CB">
              <w:rPr>
                <w:rFonts w:ascii="Arial" w:eastAsia="Times New Roman" w:hAnsi="Arial" w:cs="Arial"/>
                <w:color w:val="666666"/>
                <w:sz w:val="16"/>
                <w:szCs w:val="21"/>
              </w:rPr>
              <w:t>server.user.domain</w:t>
            </w:r>
          </w:p>
        </w:tc>
        <w:tc>
          <w:tcPr>
            <w:tcW w:w="6655" w:type="dxa"/>
          </w:tcPr>
          <w:p w:rsidR="002507CB" w:rsidRPr="00495EEE" w:rsidRDefault="002507CB" w:rsidP="002507CB">
            <w:pPr>
              <w:rPr>
                <w:rFonts w:ascii="Arial" w:eastAsia="Times New Roman" w:hAnsi="Arial" w:cs="Arial"/>
                <w:color w:val="666666"/>
                <w:sz w:val="16"/>
                <w:szCs w:val="21"/>
              </w:rPr>
            </w:pPr>
            <w:r>
              <w:rPr>
                <w:rFonts w:ascii="Arial" w:eastAsia="Times New Roman" w:hAnsi="Arial" w:cs="Arial"/>
                <w:color w:val="666666"/>
                <w:sz w:val="16"/>
                <w:szCs w:val="21"/>
              </w:rPr>
              <w:t xml:space="preserve">This is </w:t>
            </w:r>
            <w:r w:rsidRPr="002507CB">
              <w:rPr>
                <w:rFonts w:ascii="Arial" w:eastAsia="Times New Roman" w:hAnsi="Arial" w:cs="Arial"/>
                <w:color w:val="666666"/>
                <w:sz w:val="16"/>
                <w:szCs w:val="21"/>
              </w:rPr>
              <w:t>the domain for the server.user account.</w:t>
            </w:r>
            <w:r>
              <w:rPr>
                <w:rFonts w:ascii="Arial" w:eastAsia="Times New Roman" w:hAnsi="Arial" w:cs="Arial"/>
                <w:color w:val="666666"/>
                <w:sz w:val="16"/>
                <w:szCs w:val="21"/>
              </w:rPr>
              <w:t xml:space="preserve"> </w:t>
            </w:r>
            <w:r w:rsidRPr="002507CB">
              <w:rPr>
                <w:rFonts w:ascii="Arial" w:eastAsia="Times New Roman" w:hAnsi="Arial" w:cs="Arial"/>
                <w:color w:val="666666"/>
                <w:sz w:val="16"/>
                <w:szCs w:val="21"/>
              </w:rPr>
              <w:t xml:space="preserve">Leave </w:t>
            </w:r>
            <w:r>
              <w:rPr>
                <w:rFonts w:ascii="Arial" w:eastAsia="Times New Roman" w:hAnsi="Arial" w:cs="Arial"/>
                <w:color w:val="666666"/>
                <w:sz w:val="16"/>
                <w:szCs w:val="21"/>
              </w:rPr>
              <w:t xml:space="preserve">this </w:t>
            </w:r>
            <w:r w:rsidRPr="002507CB">
              <w:rPr>
                <w:rFonts w:ascii="Arial" w:eastAsia="Times New Roman" w:hAnsi="Arial" w:cs="Arial"/>
                <w:color w:val="666666"/>
                <w:sz w:val="16"/>
                <w:szCs w:val="21"/>
              </w:rPr>
              <w:t>as null (no quotes) if Tableau Server uses local authentication</w:t>
            </w:r>
            <w:r>
              <w:rPr>
                <w:rFonts w:ascii="Arial" w:eastAsia="Times New Roman" w:hAnsi="Arial" w:cs="Arial"/>
                <w:color w:val="666666"/>
                <w:sz w:val="16"/>
                <w:szCs w:val="21"/>
              </w:rPr>
              <w:t>, rather than Active Directory authentication.</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server.ssl</w:t>
            </w:r>
          </w:p>
        </w:tc>
        <w:tc>
          <w:tcPr>
            <w:tcW w:w="665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r w:rsidR="00555FC2" w:rsidRPr="00495EEE" w:rsidTr="009754D8">
        <w:tc>
          <w:tcPr>
            <w:tcW w:w="2695" w:type="dxa"/>
          </w:tcPr>
          <w:p w:rsidR="00555FC2" w:rsidRPr="00495EEE" w:rsidRDefault="00555FC2" w:rsidP="007C5C88">
            <w:pPr>
              <w:rPr>
                <w:rFonts w:ascii="Arial" w:eastAsia="Times New Roman" w:hAnsi="Arial" w:cs="Arial"/>
                <w:color w:val="666666"/>
                <w:sz w:val="16"/>
                <w:szCs w:val="21"/>
              </w:rPr>
            </w:pPr>
            <w:r w:rsidRPr="00555FC2">
              <w:rPr>
                <w:rFonts w:ascii="Arial" w:eastAsia="Times New Roman" w:hAnsi="Arial" w:cs="Arial"/>
                <w:color w:val="666666"/>
                <w:sz w:val="16"/>
                <w:szCs w:val="21"/>
              </w:rPr>
              <w:t>vizalerts.source.viz</w:t>
            </w:r>
          </w:p>
        </w:tc>
        <w:tc>
          <w:tcPr>
            <w:tcW w:w="6655" w:type="dxa"/>
          </w:tcPr>
          <w:p w:rsidR="00555FC2" w:rsidRPr="00495EEE" w:rsidRDefault="00555FC2" w:rsidP="00555FC2">
            <w:pPr>
              <w:rPr>
                <w:rFonts w:ascii="Arial" w:eastAsia="Times New Roman" w:hAnsi="Arial" w:cs="Arial"/>
                <w:color w:val="666666"/>
                <w:sz w:val="16"/>
                <w:szCs w:val="21"/>
              </w:rPr>
            </w:pPr>
            <w:r>
              <w:rPr>
                <w:rFonts w:ascii="Arial" w:eastAsia="Times New Roman" w:hAnsi="Arial" w:cs="Arial"/>
                <w:color w:val="666666"/>
                <w:sz w:val="16"/>
                <w:szCs w:val="21"/>
              </w:rPr>
              <w:t xml:space="preserve">This value is very important. It is the path to the Tableau Server view that you will use to configure all of the rest of the administrative settings for VizAlerts. </w:t>
            </w:r>
            <w:r w:rsidRPr="00555FC2">
              <w:rPr>
                <w:rFonts w:ascii="Arial" w:eastAsia="Times New Roman" w:hAnsi="Arial" w:cs="Arial"/>
                <w:color w:val="666666"/>
                <w:sz w:val="16"/>
                <w:szCs w:val="21"/>
              </w:rPr>
              <w:t>Must be of the form 'WorkbookURL/ViewUrl'</w:t>
            </w:r>
            <w:r>
              <w:rPr>
                <w:rFonts w:ascii="Arial" w:eastAsia="Times New Roman" w:hAnsi="Arial" w:cs="Arial"/>
                <w:color w:val="666666"/>
                <w:sz w:val="16"/>
                <w:szCs w:val="21"/>
              </w:rPr>
              <w:t>, as you’d use to access your viz on Server (as in https://myserver/views/WorkbookURL/viewURL).</w:t>
            </w:r>
          </w:p>
        </w:tc>
      </w:tr>
      <w:tr w:rsidR="00555FC2" w:rsidRPr="00495EEE" w:rsidTr="009754D8">
        <w:tc>
          <w:tcPr>
            <w:tcW w:w="2695" w:type="dxa"/>
          </w:tcPr>
          <w:p w:rsidR="00555FC2" w:rsidRPr="00555FC2" w:rsidRDefault="00555FC2" w:rsidP="007C5C88">
            <w:pPr>
              <w:rPr>
                <w:rFonts w:ascii="Arial" w:eastAsia="Times New Roman" w:hAnsi="Arial" w:cs="Arial"/>
                <w:color w:val="666666"/>
                <w:sz w:val="16"/>
                <w:szCs w:val="21"/>
              </w:rPr>
            </w:pPr>
            <w:r w:rsidRPr="00555FC2">
              <w:rPr>
                <w:rFonts w:ascii="Arial" w:eastAsia="Times New Roman" w:hAnsi="Arial" w:cs="Arial"/>
                <w:color w:val="666666"/>
                <w:sz w:val="16"/>
                <w:szCs w:val="21"/>
              </w:rPr>
              <w:t>vizalerts.viz.site</w:t>
            </w:r>
          </w:p>
        </w:tc>
        <w:tc>
          <w:tcPr>
            <w:tcW w:w="6655" w:type="dxa"/>
          </w:tcPr>
          <w:p w:rsidR="00555FC2" w:rsidRPr="00495EEE" w:rsidRDefault="00555FC2" w:rsidP="007C5C88">
            <w:pPr>
              <w:rPr>
                <w:rFonts w:ascii="Arial" w:eastAsia="Times New Roman" w:hAnsi="Arial" w:cs="Arial"/>
                <w:color w:val="666666"/>
                <w:sz w:val="16"/>
                <w:szCs w:val="21"/>
              </w:rPr>
            </w:pPr>
            <w:r w:rsidRPr="00555FC2">
              <w:rPr>
                <w:rFonts w:ascii="Arial" w:eastAsia="Times New Roman" w:hAnsi="Arial" w:cs="Arial"/>
                <w:color w:val="666666"/>
                <w:sz w:val="16"/>
                <w:szCs w:val="21"/>
              </w:rPr>
              <w:t>Site that the vizalerts.source.viz exists within. Leave as 'Default' if using the default site.</w:t>
            </w:r>
          </w:p>
        </w:tc>
      </w:tr>
    </w:tbl>
    <w:p w:rsidR="007C5C88" w:rsidRPr="00495EEE" w:rsidRDefault="00DB77D2"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2695"/>
        <w:gridCol w:w="6655"/>
      </w:tblGrid>
      <w:tr w:rsidR="000D7ECF" w:rsidRPr="00495EEE" w:rsidTr="00B316A2">
        <w:tc>
          <w:tcPr>
            <w:tcW w:w="2695" w:type="dxa"/>
          </w:tcPr>
          <w:p w:rsidR="000D7ECF" w:rsidRPr="00495EEE" w:rsidRDefault="000D7ECF" w:rsidP="00B316A2">
            <w:pPr>
              <w:rPr>
                <w:rFonts w:ascii="Arial" w:eastAsia="Times New Roman" w:hAnsi="Arial" w:cs="Arial"/>
                <w:b/>
                <w:color w:val="666666"/>
                <w:sz w:val="16"/>
                <w:szCs w:val="21"/>
              </w:rPr>
            </w:pPr>
            <w:r>
              <w:rPr>
                <w:rFonts w:ascii="Arial" w:eastAsia="Times New Roman" w:hAnsi="Arial" w:cs="Arial"/>
                <w:b/>
                <w:color w:val="666666"/>
                <w:sz w:val="16"/>
                <w:szCs w:val="21"/>
              </w:rPr>
              <w:t>SMS Settings</w:t>
            </w:r>
          </w:p>
        </w:tc>
        <w:tc>
          <w:tcPr>
            <w:tcW w:w="6655" w:type="dxa"/>
          </w:tcPr>
          <w:p w:rsidR="000D7ECF" w:rsidRPr="00495EEE" w:rsidRDefault="000D7ECF" w:rsidP="00B316A2">
            <w:pPr>
              <w:rPr>
                <w:rFonts w:ascii="Arial" w:eastAsia="Times New Roman" w:hAnsi="Arial" w:cs="Arial"/>
                <w:color w:val="666666"/>
                <w:sz w:val="16"/>
                <w:szCs w:val="21"/>
              </w:rPr>
            </w:pPr>
          </w:p>
        </w:tc>
      </w:tr>
      <w:tr w:rsidR="000D7ECF" w:rsidRPr="00495EEE" w:rsidTr="00B316A2">
        <w:tc>
          <w:tcPr>
            <w:tcW w:w="2695" w:type="dxa"/>
          </w:tcPr>
          <w:p w:rsidR="000D7ECF" w:rsidRPr="00495EEE" w:rsidRDefault="000D7ECF" w:rsidP="00B316A2">
            <w:pPr>
              <w:rPr>
                <w:rFonts w:ascii="Arial" w:eastAsia="Times New Roman" w:hAnsi="Arial" w:cs="Arial"/>
                <w:color w:val="666666"/>
                <w:sz w:val="16"/>
                <w:szCs w:val="21"/>
              </w:rPr>
            </w:pPr>
            <w:r w:rsidRPr="000D7ECF">
              <w:rPr>
                <w:rFonts w:ascii="Arial" w:eastAsia="Times New Roman" w:hAnsi="Arial" w:cs="Arial"/>
                <w:color w:val="666666"/>
                <w:sz w:val="16"/>
                <w:szCs w:val="21"/>
              </w:rPr>
              <w:t>smsaction.enable</w:t>
            </w:r>
          </w:p>
        </w:tc>
        <w:tc>
          <w:tcPr>
            <w:tcW w:w="6655" w:type="dxa"/>
          </w:tcPr>
          <w:p w:rsidR="000D7ECF" w:rsidRPr="00495EEE" w:rsidRDefault="000D7ECF" w:rsidP="00B316A2">
            <w:pPr>
              <w:rPr>
                <w:rFonts w:ascii="Arial" w:eastAsia="Times New Roman" w:hAnsi="Arial" w:cs="Arial"/>
                <w:color w:val="666666"/>
                <w:sz w:val="16"/>
                <w:szCs w:val="21"/>
              </w:rPr>
            </w:pPr>
            <w:r>
              <w:rPr>
                <w:rFonts w:ascii="Arial" w:eastAsia="Times New Roman" w:hAnsi="Arial" w:cs="Arial"/>
                <w:color w:val="666666"/>
                <w:sz w:val="16"/>
                <w:szCs w:val="21"/>
              </w:rPr>
              <w:t>‘true’ if you wish to use VizAlerts to send SMS messages; false if you don’t</w:t>
            </w:r>
          </w:p>
        </w:tc>
      </w:tr>
      <w:tr w:rsidR="000D7ECF" w:rsidRPr="00495EEE" w:rsidTr="00B316A2">
        <w:tc>
          <w:tcPr>
            <w:tcW w:w="2695" w:type="dxa"/>
          </w:tcPr>
          <w:p w:rsidR="000D7ECF" w:rsidRPr="00495EEE" w:rsidRDefault="000D7ECF" w:rsidP="00B316A2">
            <w:pPr>
              <w:rPr>
                <w:rFonts w:ascii="Arial" w:eastAsia="Times New Roman" w:hAnsi="Arial" w:cs="Arial"/>
                <w:color w:val="666666"/>
                <w:sz w:val="16"/>
                <w:szCs w:val="21"/>
              </w:rPr>
            </w:pPr>
            <w:r w:rsidRPr="000D7ECF">
              <w:rPr>
                <w:rFonts w:ascii="Arial" w:eastAsia="Times New Roman" w:hAnsi="Arial" w:cs="Arial"/>
                <w:color w:val="666666"/>
                <w:sz w:val="16"/>
                <w:szCs w:val="21"/>
              </w:rPr>
              <w:t>smsaction.provider</w:t>
            </w:r>
          </w:p>
        </w:tc>
        <w:tc>
          <w:tcPr>
            <w:tcW w:w="6655" w:type="dxa"/>
          </w:tcPr>
          <w:p w:rsidR="000D7ECF" w:rsidRPr="00495EEE" w:rsidRDefault="000D7ECF" w:rsidP="000D7ECF">
            <w:pPr>
              <w:rPr>
                <w:rFonts w:ascii="Arial" w:eastAsia="Times New Roman" w:hAnsi="Arial" w:cs="Arial"/>
                <w:color w:val="666666"/>
                <w:sz w:val="16"/>
                <w:szCs w:val="21"/>
              </w:rPr>
            </w:pPr>
            <w:r>
              <w:rPr>
                <w:rFonts w:ascii="Arial" w:eastAsia="Times New Roman" w:hAnsi="Arial" w:cs="Arial"/>
                <w:color w:val="666666"/>
                <w:sz w:val="16"/>
                <w:szCs w:val="21"/>
              </w:rPr>
              <w:t>The provider you wish to use for SMS messages (must be ‘twilio’ at the moment, it’s the only provider we support)</w:t>
            </w:r>
          </w:p>
        </w:tc>
      </w:tr>
      <w:tr w:rsidR="000D7ECF" w:rsidRPr="00495EEE" w:rsidTr="00B316A2">
        <w:tc>
          <w:tcPr>
            <w:tcW w:w="2695" w:type="dxa"/>
          </w:tcPr>
          <w:p w:rsidR="000D7ECF" w:rsidRPr="00495EEE" w:rsidRDefault="000D7ECF" w:rsidP="00B316A2">
            <w:pPr>
              <w:rPr>
                <w:rFonts w:ascii="Arial" w:eastAsia="Times New Roman" w:hAnsi="Arial" w:cs="Arial"/>
                <w:color w:val="666666"/>
                <w:sz w:val="16"/>
                <w:szCs w:val="21"/>
              </w:rPr>
            </w:pPr>
            <w:r w:rsidRPr="000D7ECF">
              <w:rPr>
                <w:rFonts w:ascii="Arial" w:eastAsia="Times New Roman" w:hAnsi="Arial" w:cs="Arial"/>
                <w:color w:val="666666"/>
                <w:sz w:val="16"/>
                <w:szCs w:val="21"/>
              </w:rPr>
              <w:t>smsaction.account_id</w:t>
            </w:r>
          </w:p>
        </w:tc>
        <w:tc>
          <w:tcPr>
            <w:tcW w:w="6655" w:type="dxa"/>
          </w:tcPr>
          <w:p w:rsidR="000D7ECF" w:rsidRPr="000D7ECF" w:rsidRDefault="000D7ECF" w:rsidP="000D7ECF">
            <w:pPr>
              <w:rPr>
                <w:rFonts w:ascii="Arial" w:eastAsia="Times New Roman" w:hAnsi="Arial" w:cs="Arial"/>
                <w:color w:val="666666"/>
                <w:sz w:val="16"/>
                <w:szCs w:val="21"/>
              </w:rPr>
            </w:pPr>
            <w:r>
              <w:rPr>
                <w:rFonts w:ascii="Arial" w:eastAsia="Times New Roman" w:hAnsi="Arial" w:cs="Arial"/>
                <w:color w:val="666666"/>
                <w:sz w:val="16"/>
                <w:szCs w:val="21"/>
              </w:rPr>
              <w:t>A</w:t>
            </w:r>
            <w:r w:rsidRPr="000D7ECF">
              <w:rPr>
                <w:rFonts w:ascii="Arial" w:eastAsia="Times New Roman" w:hAnsi="Arial" w:cs="Arial"/>
                <w:color w:val="666666"/>
                <w:sz w:val="16"/>
                <w:szCs w:val="21"/>
              </w:rPr>
              <w:t xml:space="preserve">ccount </w:t>
            </w:r>
            <w:r>
              <w:rPr>
                <w:rFonts w:ascii="Arial" w:eastAsia="Times New Roman" w:hAnsi="Arial" w:cs="Arial"/>
                <w:color w:val="666666"/>
                <w:sz w:val="16"/>
                <w:szCs w:val="21"/>
              </w:rPr>
              <w:t>S</w:t>
            </w:r>
            <w:r w:rsidRPr="000D7ECF">
              <w:rPr>
                <w:rFonts w:ascii="Arial" w:eastAsia="Times New Roman" w:hAnsi="Arial" w:cs="Arial"/>
                <w:color w:val="666666"/>
                <w:sz w:val="16"/>
                <w:szCs w:val="21"/>
              </w:rPr>
              <w:t>ID</w:t>
            </w:r>
            <w:r>
              <w:rPr>
                <w:rFonts w:ascii="Arial" w:eastAsia="Times New Roman" w:hAnsi="Arial" w:cs="Arial"/>
                <w:color w:val="666666"/>
                <w:sz w:val="16"/>
                <w:szCs w:val="21"/>
              </w:rPr>
              <w:t xml:space="preserve"> </w:t>
            </w:r>
            <w:r w:rsidRPr="000D7ECF">
              <w:rPr>
                <w:rFonts w:ascii="Arial" w:eastAsia="Times New Roman" w:hAnsi="Arial" w:cs="Arial"/>
                <w:color w:val="666666"/>
                <w:sz w:val="16"/>
                <w:szCs w:val="21"/>
              </w:rPr>
              <w:t>f</w:t>
            </w:r>
            <w:r>
              <w:rPr>
                <w:rFonts w:ascii="Arial" w:eastAsia="Times New Roman" w:hAnsi="Arial" w:cs="Arial"/>
                <w:color w:val="666666"/>
                <w:sz w:val="16"/>
                <w:szCs w:val="21"/>
              </w:rPr>
              <w:t>rom</w:t>
            </w:r>
            <w:r w:rsidRPr="000D7ECF">
              <w:rPr>
                <w:rFonts w:ascii="Arial" w:eastAsia="Times New Roman" w:hAnsi="Arial" w:cs="Arial"/>
                <w:color w:val="666666"/>
                <w:sz w:val="16"/>
                <w:szCs w:val="21"/>
              </w:rPr>
              <w:t xml:space="preserve"> Twilio </w:t>
            </w:r>
            <w:r>
              <w:rPr>
                <w:rFonts w:ascii="Arial" w:eastAsia="Times New Roman" w:hAnsi="Arial" w:cs="Arial"/>
                <w:color w:val="666666"/>
                <w:sz w:val="16"/>
                <w:szCs w:val="21"/>
              </w:rPr>
              <w:t xml:space="preserve">(see </w:t>
            </w:r>
            <w:hyperlink r:id="rId17" w:history="1">
              <w:r w:rsidRPr="00FA009C">
                <w:rPr>
                  <w:rStyle w:val="Hyperlink"/>
                  <w:rFonts w:ascii="Arial" w:eastAsia="Times New Roman" w:hAnsi="Arial" w:cs="Arial"/>
                  <w:sz w:val="16"/>
                  <w:szCs w:val="21"/>
                </w:rPr>
                <w:t>http://twilio.com/user/account</w:t>
              </w:r>
            </w:hyperlink>
            <w:r>
              <w:rPr>
                <w:rFonts w:ascii="Arial" w:eastAsia="Times New Roman" w:hAnsi="Arial" w:cs="Arial"/>
                <w:color w:val="666666"/>
                <w:sz w:val="16"/>
                <w:szCs w:val="21"/>
              </w:rPr>
              <w:t>)</w:t>
            </w:r>
          </w:p>
        </w:tc>
      </w:tr>
      <w:tr w:rsidR="000D7ECF" w:rsidRPr="00495EEE" w:rsidTr="00B316A2">
        <w:tc>
          <w:tcPr>
            <w:tcW w:w="2695" w:type="dxa"/>
          </w:tcPr>
          <w:p w:rsidR="000D7ECF" w:rsidRPr="00495EEE" w:rsidRDefault="000D7ECF" w:rsidP="00B316A2">
            <w:pPr>
              <w:rPr>
                <w:rFonts w:ascii="Arial" w:eastAsia="Times New Roman" w:hAnsi="Arial" w:cs="Arial"/>
                <w:color w:val="666666"/>
                <w:sz w:val="16"/>
                <w:szCs w:val="21"/>
              </w:rPr>
            </w:pPr>
            <w:r w:rsidRPr="000D7ECF">
              <w:rPr>
                <w:rFonts w:ascii="Arial" w:eastAsia="Times New Roman" w:hAnsi="Arial" w:cs="Arial"/>
                <w:color w:val="666666"/>
                <w:sz w:val="16"/>
                <w:szCs w:val="21"/>
              </w:rPr>
              <w:t>smsaction.auth_token</w:t>
            </w:r>
          </w:p>
        </w:tc>
        <w:tc>
          <w:tcPr>
            <w:tcW w:w="6655" w:type="dxa"/>
          </w:tcPr>
          <w:p w:rsidR="000D7ECF" w:rsidRPr="00495EEE" w:rsidRDefault="000D7ECF" w:rsidP="000D7ECF">
            <w:pPr>
              <w:rPr>
                <w:rFonts w:ascii="Arial" w:eastAsia="Times New Roman" w:hAnsi="Arial" w:cs="Arial"/>
                <w:color w:val="666666"/>
                <w:sz w:val="16"/>
                <w:szCs w:val="21"/>
              </w:rPr>
            </w:pPr>
            <w:r>
              <w:rPr>
                <w:rFonts w:ascii="Arial" w:eastAsia="Times New Roman" w:hAnsi="Arial" w:cs="Arial"/>
                <w:color w:val="666666"/>
                <w:sz w:val="16"/>
                <w:szCs w:val="21"/>
              </w:rPr>
              <w:t>Your secret a</w:t>
            </w:r>
            <w:r w:rsidRPr="000D7ECF">
              <w:rPr>
                <w:rFonts w:ascii="Arial" w:eastAsia="Times New Roman" w:hAnsi="Arial" w:cs="Arial"/>
                <w:color w:val="666666"/>
                <w:sz w:val="16"/>
                <w:szCs w:val="21"/>
              </w:rPr>
              <w:t>uth</w:t>
            </w:r>
            <w:r>
              <w:rPr>
                <w:rFonts w:ascii="Arial" w:eastAsia="Times New Roman" w:hAnsi="Arial" w:cs="Arial"/>
                <w:color w:val="666666"/>
                <w:sz w:val="16"/>
                <w:szCs w:val="21"/>
              </w:rPr>
              <w:t>entication</w:t>
            </w:r>
            <w:r w:rsidRPr="000D7ECF">
              <w:rPr>
                <w:rFonts w:ascii="Arial" w:eastAsia="Times New Roman" w:hAnsi="Arial" w:cs="Arial"/>
                <w:color w:val="666666"/>
                <w:sz w:val="16"/>
                <w:szCs w:val="21"/>
              </w:rPr>
              <w:t xml:space="preserve"> token for Twilio</w:t>
            </w:r>
            <w:r>
              <w:rPr>
                <w:rFonts w:ascii="Arial" w:eastAsia="Times New Roman" w:hAnsi="Arial" w:cs="Arial"/>
                <w:color w:val="666666"/>
                <w:sz w:val="16"/>
                <w:szCs w:val="21"/>
              </w:rPr>
              <w:t xml:space="preserve"> (see</w:t>
            </w:r>
            <w:r w:rsidRPr="000D7ECF">
              <w:rPr>
                <w:rFonts w:ascii="Arial" w:eastAsia="Times New Roman" w:hAnsi="Arial" w:cs="Arial"/>
                <w:color w:val="666666"/>
                <w:sz w:val="16"/>
                <w:szCs w:val="21"/>
              </w:rPr>
              <w:t xml:space="preserve"> </w:t>
            </w:r>
            <w:hyperlink r:id="rId18" w:history="1">
              <w:r w:rsidRPr="00FA009C">
                <w:rPr>
                  <w:rStyle w:val="Hyperlink"/>
                  <w:rFonts w:ascii="Arial" w:eastAsia="Times New Roman" w:hAnsi="Arial" w:cs="Arial"/>
                  <w:sz w:val="16"/>
                  <w:szCs w:val="21"/>
                </w:rPr>
                <w:t>http://twilio.com/user/account</w:t>
              </w:r>
            </w:hyperlink>
            <w:r>
              <w:rPr>
                <w:rFonts w:ascii="Arial" w:eastAsia="Times New Roman" w:hAnsi="Arial" w:cs="Arial"/>
                <w:color w:val="666666"/>
                <w:sz w:val="16"/>
                <w:szCs w:val="21"/>
              </w:rPr>
              <w:t xml:space="preserve">). May also be valid path to a plaintext file containing the auth token, e.g. </w:t>
            </w:r>
            <w:r w:rsidRPr="000D7ECF">
              <w:rPr>
                <w:rFonts w:ascii="Arial" w:eastAsia="Times New Roman" w:hAnsi="Arial" w:cs="Arial"/>
                <w:color w:val="666666"/>
                <w:sz w:val="16"/>
                <w:szCs w:val="21"/>
              </w:rPr>
              <w:t>'c:\users\mcoles\authtoken.txt'</w:t>
            </w:r>
          </w:p>
        </w:tc>
      </w:tr>
    </w:tbl>
    <w:p w:rsidR="0037694E" w:rsidRDefault="0037694E" w:rsidP="0037694E">
      <w:pPr>
        <w:rPr>
          <w:rFonts w:ascii="Arial" w:eastAsia="Times New Roman" w:hAnsi="Arial" w:cs="Arial"/>
          <w:color w:val="666666"/>
          <w:sz w:val="21"/>
          <w:szCs w:val="21"/>
        </w:rPr>
      </w:pPr>
    </w:p>
    <w:p w:rsidR="00E86B8D" w:rsidRDefault="00E86B8D" w:rsidP="0037694E">
      <w:pPr>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2695"/>
        <w:gridCol w:w="6655"/>
      </w:tblGrid>
      <w:tr w:rsidR="000D7ECF" w:rsidRPr="00495EEE" w:rsidTr="00B316A2">
        <w:tc>
          <w:tcPr>
            <w:tcW w:w="2695" w:type="dxa"/>
          </w:tcPr>
          <w:p w:rsidR="000D7ECF" w:rsidRPr="00495EEE" w:rsidRDefault="000D7ECF" w:rsidP="000D7ECF">
            <w:pPr>
              <w:rPr>
                <w:rFonts w:ascii="Arial" w:eastAsia="Times New Roman" w:hAnsi="Arial" w:cs="Arial"/>
                <w:b/>
                <w:color w:val="666666"/>
                <w:sz w:val="16"/>
                <w:szCs w:val="21"/>
              </w:rPr>
            </w:pPr>
            <w:r>
              <w:rPr>
                <w:rFonts w:ascii="Arial" w:eastAsia="Times New Roman" w:hAnsi="Arial" w:cs="Arial"/>
                <w:b/>
                <w:color w:val="666666"/>
                <w:sz w:val="16"/>
                <w:szCs w:val="21"/>
              </w:rPr>
              <w:t>Processing Settings</w:t>
            </w:r>
          </w:p>
        </w:tc>
        <w:tc>
          <w:tcPr>
            <w:tcW w:w="6655" w:type="dxa"/>
          </w:tcPr>
          <w:p w:rsidR="000D7ECF" w:rsidRPr="00495EEE" w:rsidRDefault="000D7ECF" w:rsidP="00B316A2">
            <w:pPr>
              <w:rPr>
                <w:rFonts w:ascii="Arial" w:eastAsia="Times New Roman" w:hAnsi="Arial" w:cs="Arial"/>
                <w:color w:val="666666"/>
                <w:sz w:val="16"/>
                <w:szCs w:val="21"/>
              </w:rPr>
            </w:pPr>
          </w:p>
        </w:tc>
      </w:tr>
      <w:tr w:rsidR="000D7ECF" w:rsidRPr="00495EEE" w:rsidTr="000D7ECF">
        <w:trPr>
          <w:trHeight w:val="233"/>
        </w:trPr>
        <w:tc>
          <w:tcPr>
            <w:tcW w:w="2695" w:type="dxa"/>
          </w:tcPr>
          <w:p w:rsidR="000D7ECF" w:rsidRPr="00495EEE" w:rsidRDefault="000D7ECF" w:rsidP="00B316A2">
            <w:pPr>
              <w:rPr>
                <w:rFonts w:ascii="Arial" w:eastAsia="Times New Roman" w:hAnsi="Arial" w:cs="Arial"/>
                <w:color w:val="666666"/>
                <w:sz w:val="16"/>
                <w:szCs w:val="21"/>
              </w:rPr>
            </w:pPr>
            <w:r w:rsidRPr="000D7ECF">
              <w:rPr>
                <w:rFonts w:ascii="Arial" w:eastAsia="Times New Roman" w:hAnsi="Arial" w:cs="Arial"/>
                <w:color w:val="666666"/>
                <w:sz w:val="16"/>
                <w:szCs w:val="21"/>
              </w:rPr>
              <w:t>threads</w:t>
            </w:r>
          </w:p>
        </w:tc>
        <w:tc>
          <w:tcPr>
            <w:tcW w:w="6655" w:type="dxa"/>
          </w:tcPr>
          <w:p w:rsidR="000D7ECF" w:rsidRPr="00495EEE" w:rsidRDefault="000D7ECF" w:rsidP="000D7ECF">
            <w:pPr>
              <w:rPr>
                <w:rFonts w:ascii="Arial" w:eastAsia="Times New Roman" w:hAnsi="Arial" w:cs="Arial"/>
                <w:color w:val="666666"/>
                <w:sz w:val="16"/>
                <w:szCs w:val="21"/>
              </w:rPr>
            </w:pPr>
            <w:r>
              <w:rPr>
                <w:rFonts w:ascii="Arial" w:eastAsia="Times New Roman" w:hAnsi="Arial" w:cs="Arial"/>
                <w:color w:val="666666"/>
                <w:sz w:val="16"/>
                <w:szCs w:val="21"/>
              </w:rPr>
              <w:t xml:space="preserve">This is the number of threads VizAlerts will use to process alerts. A higher number will increase concurrent alert processing, ensuring that alerts are run and sent in a timely fashion—but the more alerts run at the same time, the higher a load Tableau Server will be under. A </w:t>
            </w:r>
            <w:r w:rsidRPr="000D7ECF">
              <w:rPr>
                <w:rFonts w:ascii="Arial" w:eastAsia="Times New Roman" w:hAnsi="Arial" w:cs="Arial"/>
                <w:i/>
                <w:color w:val="666666"/>
                <w:sz w:val="16"/>
                <w:szCs w:val="21"/>
              </w:rPr>
              <w:t>rough</w:t>
            </w:r>
            <w:r>
              <w:rPr>
                <w:rFonts w:ascii="Arial" w:eastAsia="Times New Roman" w:hAnsi="Arial" w:cs="Arial"/>
                <w:color w:val="666666"/>
                <w:sz w:val="16"/>
                <w:szCs w:val="21"/>
              </w:rPr>
              <w:t xml:space="preserve"> guideline might be 2 threads for every 50 </w:t>
            </w:r>
            <w:r>
              <w:rPr>
                <w:rFonts w:ascii="Arial" w:eastAsia="Times New Roman" w:hAnsi="Arial" w:cs="Arial"/>
                <w:i/>
                <w:color w:val="666666"/>
                <w:sz w:val="16"/>
                <w:szCs w:val="21"/>
              </w:rPr>
              <w:t xml:space="preserve">total </w:t>
            </w:r>
            <w:r>
              <w:rPr>
                <w:rFonts w:ascii="Arial" w:eastAsia="Times New Roman" w:hAnsi="Arial" w:cs="Arial"/>
                <w:color w:val="666666"/>
                <w:sz w:val="16"/>
                <w:szCs w:val="21"/>
              </w:rPr>
              <w:t>alerts you have on Server altogether.</w:t>
            </w:r>
          </w:p>
        </w:tc>
      </w:tr>
    </w:tbl>
    <w:p w:rsidR="000D7ECF" w:rsidRDefault="000D7ECF" w:rsidP="0037694E">
      <w:pPr>
        <w:rPr>
          <w:rFonts w:ascii="Arial" w:eastAsia="Times New Roman" w:hAnsi="Arial" w:cs="Arial"/>
          <w:color w:val="666666"/>
          <w:sz w:val="21"/>
          <w:szCs w:val="21"/>
        </w:rPr>
      </w:pPr>
    </w:p>
    <w:p w:rsidR="00D95732" w:rsidRDefault="00D95732" w:rsidP="00D95732">
      <w:pPr>
        <w:pStyle w:val="Heading3"/>
        <w:rPr>
          <w:rFonts w:eastAsia="Times New Roman"/>
        </w:rPr>
      </w:pPr>
      <w:r>
        <w:rPr>
          <w:rFonts w:eastAsia="Times New Roman"/>
        </w:rPr>
        <w:t>The VizAlerts Configuration Workbook</w:t>
      </w:r>
    </w:p>
    <w:p w:rsidR="00D95732" w:rsidRDefault="00D95732" w:rsidP="00D95732">
      <w:pPr>
        <w:pStyle w:val="Heading3"/>
        <w:rPr>
          <w:rFonts w:ascii="Arial" w:eastAsia="Times New Roman" w:hAnsi="Arial" w:cs="Arial"/>
          <w:sz w:val="21"/>
          <w:szCs w:val="21"/>
        </w:rPr>
      </w:pPr>
    </w:p>
    <w:p w:rsidR="00E17A65" w:rsidRDefault="00E17A65" w:rsidP="00E17A65">
      <w:pPr>
        <w:rPr>
          <w:rFonts w:ascii="Arial" w:eastAsia="Times New Roman" w:hAnsi="Arial" w:cs="Arial"/>
          <w:color w:val="666666"/>
          <w:sz w:val="21"/>
          <w:szCs w:val="21"/>
        </w:rPr>
      </w:pPr>
      <w:r w:rsidRPr="00E17A65">
        <w:rPr>
          <w:rFonts w:ascii="Arial" w:eastAsia="Times New Roman" w:hAnsi="Arial" w:cs="Arial"/>
          <w:color w:val="666666"/>
          <w:sz w:val="21"/>
          <w:szCs w:val="21"/>
        </w:rPr>
        <w:t xml:space="preserve">The vast majority of the </w:t>
      </w:r>
      <w:r>
        <w:rPr>
          <w:rFonts w:ascii="Arial" w:eastAsia="Times New Roman" w:hAnsi="Arial" w:cs="Arial"/>
          <w:color w:val="666666"/>
          <w:sz w:val="21"/>
          <w:szCs w:val="21"/>
        </w:rPr>
        <w:t xml:space="preserve">configuration options for </w:t>
      </w:r>
      <w:r w:rsidRPr="00E17A65">
        <w:rPr>
          <w:rFonts w:ascii="Arial" w:eastAsia="Times New Roman" w:hAnsi="Arial" w:cs="Arial"/>
          <w:color w:val="666666"/>
          <w:sz w:val="21"/>
          <w:szCs w:val="21"/>
        </w:rPr>
        <w:t xml:space="preserve">VizAlerts </w:t>
      </w:r>
      <w:r>
        <w:rPr>
          <w:rFonts w:ascii="Arial" w:eastAsia="Times New Roman" w:hAnsi="Arial" w:cs="Arial"/>
          <w:color w:val="666666"/>
          <w:sz w:val="21"/>
          <w:szCs w:val="21"/>
        </w:rPr>
        <w:t xml:space="preserve">are defined in the configuration workbook. Why a Tableau workbook, rather than in the yaml file we just edited? Because as a workbook hosted on Tableau Server, we have an </w:t>
      </w:r>
      <w:r w:rsidRPr="00E17A65">
        <w:rPr>
          <w:rFonts w:ascii="Arial" w:eastAsia="Times New Roman" w:hAnsi="Arial" w:cs="Arial"/>
          <w:i/>
          <w:color w:val="666666"/>
          <w:sz w:val="21"/>
          <w:szCs w:val="21"/>
        </w:rPr>
        <w:t>amazing</w:t>
      </w:r>
      <w:r>
        <w:rPr>
          <w:rFonts w:ascii="Arial" w:eastAsia="Times New Roman" w:hAnsi="Arial" w:cs="Arial"/>
          <w:color w:val="666666"/>
          <w:sz w:val="21"/>
          <w:szCs w:val="21"/>
        </w:rPr>
        <w:t xml:space="preserve"> amount of flexibility in defining what alerts are allowed to do what. Let’s open the workbook, located in config\VizAlerts.twb, in Tableau Desktop:</w:t>
      </w:r>
    </w:p>
    <w:p w:rsidR="00E17A65" w:rsidRDefault="00E17A65" w:rsidP="00E17A65">
      <w:pPr>
        <w:rPr>
          <w:rFonts w:ascii="Arial" w:eastAsia="Times New Roman" w:hAnsi="Arial" w:cs="Arial"/>
          <w:color w:val="666666"/>
          <w:sz w:val="21"/>
          <w:szCs w:val="21"/>
        </w:rPr>
      </w:pPr>
    </w:p>
    <w:p w:rsidR="00E17A65" w:rsidRPr="00E17A65" w:rsidRDefault="00E17A65" w:rsidP="00E17A65">
      <w:pPr>
        <w:jc w:val="center"/>
        <w:rPr>
          <w:rFonts w:ascii="Arial" w:eastAsia="Times New Roman" w:hAnsi="Arial" w:cs="Arial"/>
          <w:color w:val="666666"/>
          <w:sz w:val="21"/>
          <w:szCs w:val="21"/>
        </w:rPr>
      </w:pPr>
      <w:r w:rsidRPr="00E17A65">
        <w:rPr>
          <w:rFonts w:ascii="Arial" w:eastAsia="Times New Roman" w:hAnsi="Arial" w:cs="Arial"/>
          <w:color w:val="666666"/>
          <w:sz w:val="21"/>
          <w:szCs w:val="21"/>
        </w:rPr>
        <w:drawing>
          <wp:inline distT="0" distB="0" distL="0" distR="0" wp14:anchorId="697CA514" wp14:editId="6DD5D125">
            <wp:extent cx="2045582" cy="1472227"/>
            <wp:effectExtent l="0" t="0" r="0" b="0"/>
            <wp:docPr id="27" name="Picture 27" descr="D:\Users\mcoles\AppData\Local\Temp\SNAGHTML480e5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mcoles\AppData\Local\Temp\SNAGHTML480e5bc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0784" cy="1475971"/>
                    </a:xfrm>
                    <a:prstGeom prst="rect">
                      <a:avLst/>
                    </a:prstGeom>
                    <a:noFill/>
                    <a:ln>
                      <a:noFill/>
                    </a:ln>
                  </pic:spPr>
                </pic:pic>
              </a:graphicData>
            </a:graphic>
          </wp:inline>
        </w:drawing>
      </w:r>
    </w:p>
    <w:p w:rsidR="00D95732" w:rsidRPr="00E17A65" w:rsidRDefault="00E17A65" w:rsidP="00D95732">
      <w:pPr>
        <w:rPr>
          <w:rFonts w:ascii="Arial" w:eastAsia="Times New Roman" w:hAnsi="Arial" w:cs="Arial"/>
          <w:color w:val="666666"/>
          <w:sz w:val="21"/>
          <w:szCs w:val="21"/>
        </w:rPr>
      </w:pPr>
      <w:r w:rsidRPr="00E17A65">
        <w:rPr>
          <w:rFonts w:ascii="Arial" w:eastAsia="Times New Roman" w:hAnsi="Arial" w:cs="Arial"/>
          <w:color w:val="666666"/>
          <w:sz w:val="21"/>
          <w:szCs w:val="21"/>
        </w:rPr>
        <w:t>The first thing you’ll get is this:</w:t>
      </w:r>
    </w:p>
    <w:p w:rsidR="00E17A65" w:rsidRDefault="00E17A65" w:rsidP="00E17A65">
      <w:pPr>
        <w:jc w:val="center"/>
        <w:rPr>
          <w:rFonts w:ascii="Arial" w:hAnsi="Arial" w:cs="Arial"/>
          <w:sz w:val="21"/>
          <w:szCs w:val="21"/>
        </w:rPr>
      </w:pPr>
      <w:r>
        <w:rPr>
          <w:noProof/>
        </w:rPr>
        <w:drawing>
          <wp:inline distT="0" distB="0" distL="0" distR="0" wp14:anchorId="3EC57353" wp14:editId="37E60CCC">
            <wp:extent cx="2932157" cy="2123934"/>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6514" cy="2127090"/>
                    </a:xfrm>
                    <a:prstGeom prst="rect">
                      <a:avLst/>
                    </a:prstGeom>
                  </pic:spPr>
                </pic:pic>
              </a:graphicData>
            </a:graphic>
          </wp:inline>
        </w:drawing>
      </w:r>
    </w:p>
    <w:p w:rsidR="00D95732" w:rsidRDefault="00E17A65" w:rsidP="00D95732">
      <w:pPr>
        <w:rPr>
          <w:rFonts w:ascii="Arial" w:eastAsia="Times New Roman" w:hAnsi="Arial" w:cs="Arial"/>
          <w:color w:val="666666"/>
          <w:sz w:val="21"/>
          <w:szCs w:val="21"/>
        </w:rPr>
      </w:pPr>
      <w:r>
        <w:rPr>
          <w:rFonts w:ascii="Arial" w:eastAsia="Times New Roman" w:hAnsi="Arial" w:cs="Arial"/>
          <w:color w:val="666666"/>
          <w:sz w:val="21"/>
          <w:szCs w:val="21"/>
        </w:rPr>
        <w:t>That’s no problem, just click “Yes”. You’ll now see:</w:t>
      </w:r>
    </w:p>
    <w:p w:rsidR="00E17A65" w:rsidRDefault="00B316A2" w:rsidP="00E17A65">
      <w:pPr>
        <w:jc w:val="center"/>
        <w:rPr>
          <w:rFonts w:ascii="Arial" w:eastAsia="Times New Roman" w:hAnsi="Arial" w:cs="Arial"/>
          <w:color w:val="666666"/>
          <w:sz w:val="21"/>
          <w:szCs w:val="21"/>
        </w:rPr>
      </w:pPr>
      <w:r>
        <w:rPr>
          <w:noProof/>
        </w:rPr>
        <w:lastRenderedPageBreak/>
        <w:drawing>
          <wp:inline distT="0" distB="0" distL="0" distR="0" wp14:anchorId="2EF35D07" wp14:editId="5CABD88B">
            <wp:extent cx="2447999" cy="25218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5629" cy="2529696"/>
                    </a:xfrm>
                    <a:prstGeom prst="rect">
                      <a:avLst/>
                    </a:prstGeom>
                  </pic:spPr>
                </pic:pic>
              </a:graphicData>
            </a:graphic>
          </wp:inline>
        </w:drawing>
      </w:r>
    </w:p>
    <w:p w:rsidR="00E17A65" w:rsidRDefault="00E17A65" w:rsidP="00E17A65">
      <w:pPr>
        <w:rPr>
          <w:rFonts w:ascii="Arial" w:eastAsia="Times New Roman" w:hAnsi="Arial" w:cs="Arial"/>
          <w:color w:val="666666"/>
          <w:sz w:val="21"/>
          <w:szCs w:val="21"/>
        </w:rPr>
      </w:pPr>
      <w:r>
        <w:rPr>
          <w:rFonts w:ascii="Arial" w:eastAsia="Times New Roman" w:hAnsi="Arial" w:cs="Arial"/>
          <w:color w:val="666666"/>
          <w:sz w:val="21"/>
          <w:szCs w:val="21"/>
        </w:rPr>
        <w:t xml:space="preserve">Click “Edit Connection” and change the server name to the host that your Tableau Server repository process is hosted on, and change the password to the password you provided in the tabadmin dbpass command </w:t>
      </w:r>
      <w:hyperlink w:anchor="_Repository_Access" w:history="1">
        <w:r w:rsidRPr="00E17A65">
          <w:rPr>
            <w:rStyle w:val="Hyperlink"/>
            <w:rFonts w:ascii="Arial" w:eastAsia="Times New Roman" w:hAnsi="Arial" w:cs="Arial"/>
            <w:sz w:val="21"/>
            <w:szCs w:val="21"/>
          </w:rPr>
          <w:t xml:space="preserve">you entered </w:t>
        </w:r>
        <w:r w:rsidRPr="00E17A65">
          <w:rPr>
            <w:rStyle w:val="Hyperlink"/>
            <w:rFonts w:ascii="Arial" w:eastAsia="Times New Roman" w:hAnsi="Arial" w:cs="Arial"/>
            <w:sz w:val="21"/>
            <w:szCs w:val="21"/>
          </w:rPr>
          <w:t>e</w:t>
        </w:r>
        <w:r w:rsidRPr="00E17A65">
          <w:rPr>
            <w:rStyle w:val="Hyperlink"/>
            <w:rFonts w:ascii="Arial" w:eastAsia="Times New Roman" w:hAnsi="Arial" w:cs="Arial"/>
            <w:sz w:val="21"/>
            <w:szCs w:val="21"/>
          </w:rPr>
          <w:t>arlier</w:t>
        </w:r>
      </w:hyperlink>
      <w:r>
        <w:rPr>
          <w:rFonts w:ascii="Arial" w:eastAsia="Times New Roman" w:hAnsi="Arial" w:cs="Arial"/>
          <w:color w:val="666666"/>
          <w:sz w:val="21"/>
          <w:szCs w:val="21"/>
        </w:rPr>
        <w:t>.</w:t>
      </w:r>
    </w:p>
    <w:p w:rsidR="00E17A65" w:rsidRDefault="00B316A2" w:rsidP="00E17A65">
      <w:pPr>
        <w:jc w:val="center"/>
        <w:rPr>
          <w:rFonts w:ascii="Arial" w:eastAsia="Times New Roman" w:hAnsi="Arial" w:cs="Arial"/>
          <w:color w:val="666666"/>
          <w:sz w:val="21"/>
          <w:szCs w:val="21"/>
        </w:rPr>
      </w:pPr>
      <w:r>
        <w:rPr>
          <w:noProof/>
        </w:rPr>
        <w:drawing>
          <wp:inline distT="0" distB="0" distL="0" distR="0" wp14:anchorId="5EBC8FED" wp14:editId="02CFDD08">
            <wp:extent cx="2646395" cy="2726216"/>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887" cy="2738054"/>
                    </a:xfrm>
                    <a:prstGeom prst="rect">
                      <a:avLst/>
                    </a:prstGeom>
                  </pic:spPr>
                </pic:pic>
              </a:graphicData>
            </a:graphic>
          </wp:inline>
        </w:drawing>
      </w: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B316A2" w:rsidRDefault="00B316A2" w:rsidP="009F0A0D">
      <w:pPr>
        <w:jc w:val="both"/>
        <w:rPr>
          <w:rFonts w:ascii="Arial" w:eastAsia="Times New Roman" w:hAnsi="Arial" w:cs="Arial"/>
          <w:color w:val="666666"/>
          <w:sz w:val="21"/>
          <w:szCs w:val="21"/>
        </w:rPr>
      </w:pPr>
      <w:r>
        <w:rPr>
          <w:rFonts w:ascii="Arial" w:eastAsia="Times New Roman" w:hAnsi="Arial" w:cs="Arial"/>
          <w:color w:val="666666"/>
          <w:sz w:val="21"/>
          <w:szCs w:val="21"/>
        </w:rPr>
        <w:lastRenderedPageBreak/>
        <w:t>You should now see something like this:</w:t>
      </w:r>
    </w:p>
    <w:p w:rsidR="009F0A0D" w:rsidRDefault="00B316A2" w:rsidP="009F0A0D">
      <w:pPr>
        <w:jc w:val="both"/>
        <w:rPr>
          <w:rFonts w:ascii="Arial" w:eastAsia="Times New Roman" w:hAnsi="Arial" w:cs="Arial"/>
          <w:color w:val="666666"/>
          <w:sz w:val="21"/>
          <w:szCs w:val="21"/>
        </w:rPr>
      </w:pPr>
      <w:r>
        <w:rPr>
          <w:noProof/>
        </w:rPr>
        <w:drawing>
          <wp:inline distT="0" distB="0" distL="0" distR="0" wp14:anchorId="4BE1B116" wp14:editId="3434E6C7">
            <wp:extent cx="5943600" cy="52406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240655"/>
                    </a:xfrm>
                    <a:prstGeom prst="rect">
                      <a:avLst/>
                    </a:prstGeom>
                  </pic:spPr>
                </pic:pic>
              </a:graphicData>
            </a:graphic>
          </wp:inline>
        </w:drawing>
      </w:r>
      <w:r>
        <w:rPr>
          <w:rFonts w:ascii="Arial" w:eastAsia="Times New Roman" w:hAnsi="Arial" w:cs="Arial"/>
          <w:color w:val="666666"/>
          <w:sz w:val="21"/>
          <w:szCs w:val="21"/>
        </w:rPr>
        <w:t xml:space="preserve"> </w:t>
      </w:r>
    </w:p>
    <w:p w:rsidR="008571A4" w:rsidRDefault="008571A4" w:rsidP="009F0A0D">
      <w:pPr>
        <w:jc w:val="both"/>
        <w:rPr>
          <w:rFonts w:ascii="Arial" w:eastAsia="Times New Roman" w:hAnsi="Arial" w:cs="Arial"/>
          <w:color w:val="666666"/>
          <w:sz w:val="21"/>
          <w:szCs w:val="21"/>
        </w:rPr>
      </w:pPr>
    </w:p>
    <w:p w:rsidR="008571A4" w:rsidRDefault="0064138B"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The data from this workbook is what VizAlerts looks at to decide </w:t>
      </w:r>
      <w:r w:rsidRPr="00196D27">
        <w:rPr>
          <w:rFonts w:ascii="Arial" w:eastAsia="Times New Roman" w:hAnsi="Arial" w:cs="Arial"/>
          <w:i/>
          <w:color w:val="666666"/>
          <w:sz w:val="21"/>
          <w:szCs w:val="21"/>
        </w:rPr>
        <w:t>which</w:t>
      </w:r>
      <w:r>
        <w:rPr>
          <w:rFonts w:ascii="Arial" w:eastAsia="Times New Roman" w:hAnsi="Arial" w:cs="Arial"/>
          <w:color w:val="666666"/>
          <w:sz w:val="21"/>
          <w:szCs w:val="21"/>
        </w:rPr>
        <w:t xml:space="preserve"> VizAlerts on Tableau Server it will process, and </w:t>
      </w:r>
      <w:r w:rsidRPr="00196D27">
        <w:rPr>
          <w:rFonts w:ascii="Arial" w:eastAsia="Times New Roman" w:hAnsi="Arial" w:cs="Arial"/>
          <w:i/>
          <w:color w:val="666666"/>
          <w:sz w:val="21"/>
          <w:szCs w:val="21"/>
        </w:rPr>
        <w:t>what</w:t>
      </w:r>
      <w:r>
        <w:rPr>
          <w:rFonts w:ascii="Arial" w:eastAsia="Times New Roman" w:hAnsi="Arial" w:cs="Arial"/>
          <w:color w:val="666666"/>
          <w:sz w:val="21"/>
          <w:szCs w:val="21"/>
        </w:rPr>
        <w:t xml:space="preserve"> options it will use when it does. It has been set up to make configuration easy, and it’s pre-loaded with recommended defaults.</w:t>
      </w:r>
      <w:r w:rsidR="00E07665">
        <w:rPr>
          <w:rFonts w:ascii="Arial" w:eastAsia="Times New Roman" w:hAnsi="Arial" w:cs="Arial"/>
          <w:color w:val="666666"/>
          <w:sz w:val="21"/>
          <w:szCs w:val="21"/>
        </w:rPr>
        <w:t xml:space="preserve"> </w:t>
      </w:r>
      <w:r w:rsidR="00196D27">
        <w:rPr>
          <w:rFonts w:ascii="Arial" w:eastAsia="Times New Roman" w:hAnsi="Arial" w:cs="Arial"/>
          <w:color w:val="666666"/>
          <w:sz w:val="21"/>
          <w:szCs w:val="21"/>
        </w:rPr>
        <w:t>But, i</w:t>
      </w:r>
      <w:r w:rsidR="00E07665">
        <w:rPr>
          <w:rFonts w:ascii="Arial" w:eastAsia="Times New Roman" w:hAnsi="Arial" w:cs="Arial"/>
          <w:color w:val="666666"/>
          <w:sz w:val="21"/>
          <w:szCs w:val="21"/>
        </w:rPr>
        <w:t xml:space="preserve">t’s </w:t>
      </w:r>
      <w:r w:rsidR="00196D27">
        <w:rPr>
          <w:rFonts w:ascii="Arial" w:eastAsia="Times New Roman" w:hAnsi="Arial" w:cs="Arial"/>
          <w:color w:val="666666"/>
          <w:sz w:val="21"/>
          <w:szCs w:val="21"/>
        </w:rPr>
        <w:t xml:space="preserve">still </w:t>
      </w:r>
      <w:r w:rsidR="00E07665">
        <w:rPr>
          <w:rFonts w:ascii="Arial" w:eastAsia="Times New Roman" w:hAnsi="Arial" w:cs="Arial"/>
          <w:color w:val="666666"/>
          <w:sz w:val="21"/>
          <w:szCs w:val="21"/>
        </w:rPr>
        <w:t>strongly recommended to read through each to determine how it works.</w:t>
      </w:r>
    </w:p>
    <w:p w:rsidR="00E07665" w:rsidRDefault="00E07665" w:rsidP="009F0A0D">
      <w:pPr>
        <w:jc w:val="both"/>
        <w:rPr>
          <w:rFonts w:ascii="Arial" w:eastAsia="Times New Roman" w:hAnsi="Arial" w:cs="Arial"/>
          <w:color w:val="666666"/>
          <w:sz w:val="21"/>
          <w:szCs w:val="21"/>
        </w:rPr>
      </w:pPr>
    </w:p>
    <w:p w:rsidR="00E07665" w:rsidRPr="00E07665" w:rsidRDefault="00E07665" w:rsidP="009F0A0D">
      <w:pPr>
        <w:jc w:val="both"/>
        <w:rPr>
          <w:rFonts w:ascii="Arial" w:eastAsia="Times New Roman" w:hAnsi="Arial" w:cs="Arial"/>
          <w:b/>
          <w:color w:val="666666"/>
          <w:sz w:val="21"/>
          <w:szCs w:val="21"/>
        </w:rPr>
      </w:pPr>
      <w:r>
        <w:rPr>
          <w:rFonts w:ascii="Arial" w:eastAsia="Times New Roman" w:hAnsi="Arial" w:cs="Arial"/>
          <w:b/>
          <w:color w:val="666666"/>
          <w:sz w:val="21"/>
          <w:szCs w:val="21"/>
        </w:rPr>
        <w:t>Parameters</w:t>
      </w:r>
    </w:p>
    <w:p w:rsidR="0064138B" w:rsidRDefault="0064138B"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Each of the Parameters is used to define a </w:t>
      </w:r>
      <w:r w:rsidRPr="00E07665">
        <w:rPr>
          <w:rFonts w:ascii="Arial" w:eastAsia="Times New Roman" w:hAnsi="Arial" w:cs="Arial"/>
          <w:b/>
          <w:color w:val="666666"/>
          <w:sz w:val="21"/>
          <w:szCs w:val="21"/>
        </w:rPr>
        <w:t>default setting</w:t>
      </w:r>
      <w:r>
        <w:rPr>
          <w:rFonts w:ascii="Arial" w:eastAsia="Times New Roman" w:hAnsi="Arial" w:cs="Arial"/>
          <w:color w:val="666666"/>
          <w:sz w:val="21"/>
          <w:szCs w:val="21"/>
        </w:rPr>
        <w:t xml:space="preserve"> for all VizAlerts. To see what each does, hover over the name in the Parameters pane. We won’t go over all of them in this document, but here are the </w:t>
      </w:r>
      <w:r w:rsidR="00A40071">
        <w:rPr>
          <w:rFonts w:ascii="Arial" w:eastAsia="Times New Roman" w:hAnsi="Arial" w:cs="Arial"/>
          <w:color w:val="666666"/>
          <w:sz w:val="21"/>
          <w:szCs w:val="21"/>
        </w:rPr>
        <w:t xml:space="preserve">most important </w:t>
      </w:r>
      <w:r>
        <w:rPr>
          <w:rFonts w:ascii="Arial" w:eastAsia="Times New Roman" w:hAnsi="Arial" w:cs="Arial"/>
          <w:color w:val="666666"/>
          <w:sz w:val="21"/>
          <w:szCs w:val="21"/>
        </w:rPr>
        <w:t>ones you’ll need to know about before getting started:</w:t>
      </w:r>
    </w:p>
    <w:p w:rsidR="00E07665" w:rsidRDefault="00E07665" w:rsidP="009F0A0D">
      <w:pPr>
        <w:jc w:val="both"/>
        <w:rPr>
          <w:rFonts w:ascii="Arial" w:eastAsia="Times New Roman" w:hAnsi="Arial" w:cs="Arial"/>
          <w:color w:val="666666"/>
          <w:sz w:val="21"/>
          <w:szCs w:val="21"/>
        </w:rPr>
      </w:pPr>
    </w:p>
    <w:p w:rsidR="00E07665" w:rsidRDefault="00E07665" w:rsidP="009F0A0D">
      <w:pPr>
        <w:jc w:val="both"/>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3788"/>
        <w:gridCol w:w="5788"/>
      </w:tblGrid>
      <w:tr w:rsidR="0064138B" w:rsidTr="0064138B">
        <w:tc>
          <w:tcPr>
            <w:tcW w:w="2718" w:type="dxa"/>
          </w:tcPr>
          <w:p w:rsidR="0064138B" w:rsidRPr="0064138B" w:rsidRDefault="0064138B" w:rsidP="009F0A0D">
            <w:pPr>
              <w:jc w:val="both"/>
              <w:rPr>
                <w:rFonts w:ascii="Arial" w:eastAsia="Times New Roman" w:hAnsi="Arial" w:cs="Arial"/>
                <w:b/>
                <w:color w:val="666666"/>
                <w:sz w:val="21"/>
                <w:szCs w:val="21"/>
              </w:rPr>
            </w:pPr>
            <w:r w:rsidRPr="0064138B">
              <w:rPr>
                <w:rFonts w:ascii="Arial" w:eastAsia="Times New Roman" w:hAnsi="Arial" w:cs="Arial"/>
                <w:b/>
                <w:color w:val="666666"/>
                <w:sz w:val="21"/>
                <w:szCs w:val="21"/>
              </w:rPr>
              <w:lastRenderedPageBreak/>
              <w:t>schedule_name_filter</w:t>
            </w:r>
          </w:p>
        </w:tc>
        <w:tc>
          <w:tcPr>
            <w:tcW w:w="6858" w:type="dxa"/>
          </w:tcPr>
          <w:p w:rsidR="0064138B" w:rsidRDefault="0064138B" w:rsidP="0064138B">
            <w:pPr>
              <w:jc w:val="both"/>
              <w:rPr>
                <w:rFonts w:ascii="Arial" w:eastAsia="Times New Roman" w:hAnsi="Arial" w:cs="Arial"/>
                <w:color w:val="666666"/>
                <w:sz w:val="21"/>
                <w:szCs w:val="21"/>
              </w:rPr>
            </w:pPr>
            <w:r>
              <w:rPr>
                <w:rFonts w:ascii="Arial" w:eastAsia="Times New Roman" w:hAnsi="Arial" w:cs="Arial"/>
                <w:color w:val="666666"/>
                <w:sz w:val="21"/>
                <w:szCs w:val="21"/>
              </w:rPr>
              <w:t>This simply tells VizAlerts what your schedule names must contain to be considered true VizAlerts schedules (they must also be disabled)</w:t>
            </w:r>
          </w:p>
        </w:tc>
      </w:tr>
      <w:tr w:rsidR="0064138B" w:rsidTr="0064138B">
        <w:tc>
          <w:tcPr>
            <w:tcW w:w="2718" w:type="dxa"/>
          </w:tcPr>
          <w:p w:rsidR="0064138B" w:rsidRPr="00A40071" w:rsidRDefault="0064138B" w:rsidP="009F0A0D">
            <w:pPr>
              <w:jc w:val="both"/>
              <w:rPr>
                <w:rFonts w:ascii="Arial" w:eastAsia="Times New Roman" w:hAnsi="Arial" w:cs="Arial"/>
                <w:b/>
                <w:color w:val="666666"/>
                <w:sz w:val="21"/>
                <w:szCs w:val="21"/>
              </w:rPr>
            </w:pPr>
            <w:r w:rsidRPr="00A40071">
              <w:rPr>
                <w:rFonts w:ascii="Arial" w:eastAsia="Times New Roman" w:hAnsi="Arial" w:cs="Arial"/>
                <w:b/>
                <w:color w:val="666666"/>
                <w:sz w:val="21"/>
                <w:szCs w:val="21"/>
              </w:rPr>
              <w:t>default_action_enabled_email</w:t>
            </w:r>
          </w:p>
        </w:tc>
        <w:tc>
          <w:tcPr>
            <w:tcW w:w="6858" w:type="dxa"/>
          </w:tcPr>
          <w:p w:rsidR="0064138B" w:rsidRDefault="00E07665" w:rsidP="00E07665">
            <w:pPr>
              <w:jc w:val="both"/>
              <w:rPr>
                <w:rFonts w:ascii="Arial" w:eastAsia="Times New Roman" w:hAnsi="Arial" w:cs="Arial"/>
                <w:color w:val="666666"/>
                <w:sz w:val="21"/>
                <w:szCs w:val="21"/>
              </w:rPr>
            </w:pPr>
            <w:r>
              <w:rPr>
                <w:rFonts w:ascii="Arial" w:eastAsia="Times New Roman" w:hAnsi="Arial" w:cs="Arial"/>
                <w:color w:val="666666"/>
                <w:sz w:val="21"/>
                <w:szCs w:val="21"/>
              </w:rPr>
              <w:t>Enables bulk Email Actions for the VizAlert in question (simple alerts are not prevented by this setting)</w:t>
            </w:r>
          </w:p>
        </w:tc>
      </w:tr>
      <w:tr w:rsidR="0064138B" w:rsidTr="0064138B">
        <w:tc>
          <w:tcPr>
            <w:tcW w:w="2718" w:type="dxa"/>
          </w:tcPr>
          <w:p w:rsidR="0064138B" w:rsidRPr="00A40071" w:rsidRDefault="00E07665" w:rsidP="00E07665">
            <w:pPr>
              <w:jc w:val="both"/>
              <w:rPr>
                <w:rFonts w:ascii="Arial" w:eastAsia="Times New Roman" w:hAnsi="Arial" w:cs="Arial"/>
                <w:b/>
                <w:color w:val="666666"/>
                <w:sz w:val="21"/>
                <w:szCs w:val="21"/>
              </w:rPr>
            </w:pPr>
            <w:r w:rsidRPr="00A40071">
              <w:rPr>
                <w:rFonts w:ascii="Arial" w:eastAsia="Times New Roman" w:hAnsi="Arial" w:cs="Arial"/>
                <w:b/>
                <w:color w:val="666666"/>
                <w:sz w:val="21"/>
                <w:szCs w:val="21"/>
              </w:rPr>
              <w:t>default_allowed_recipient_address</w:t>
            </w:r>
          </w:p>
        </w:tc>
        <w:tc>
          <w:tcPr>
            <w:tcW w:w="6858" w:type="dxa"/>
          </w:tcPr>
          <w:p w:rsidR="0064138B" w:rsidRDefault="00E07665" w:rsidP="00E07665">
            <w:pPr>
              <w:jc w:val="both"/>
              <w:rPr>
                <w:rFonts w:ascii="Arial" w:eastAsia="Times New Roman" w:hAnsi="Arial" w:cs="Arial"/>
                <w:color w:val="666666"/>
                <w:sz w:val="21"/>
                <w:szCs w:val="21"/>
              </w:rPr>
            </w:pPr>
            <w:r>
              <w:rPr>
                <w:rFonts w:ascii="Arial" w:eastAsia="Times New Roman" w:hAnsi="Arial" w:cs="Arial"/>
                <w:color w:val="666666"/>
                <w:sz w:val="21"/>
                <w:szCs w:val="21"/>
              </w:rPr>
              <w:t>Describes</w:t>
            </w:r>
            <w:r w:rsidRPr="00E07665">
              <w:rPr>
                <w:rFonts w:ascii="Arial" w:eastAsia="Times New Roman" w:hAnsi="Arial" w:cs="Arial"/>
                <w:color w:val="666666"/>
                <w:sz w:val="21"/>
                <w:szCs w:val="21"/>
              </w:rPr>
              <w:t xml:space="preserve"> what email address(es) </w:t>
            </w:r>
            <w:r>
              <w:rPr>
                <w:rFonts w:ascii="Arial" w:eastAsia="Times New Roman" w:hAnsi="Arial" w:cs="Arial"/>
                <w:color w:val="666666"/>
                <w:sz w:val="21"/>
                <w:szCs w:val="21"/>
              </w:rPr>
              <w:t xml:space="preserve">a given </w:t>
            </w:r>
            <w:r w:rsidRPr="00E07665">
              <w:rPr>
                <w:rFonts w:ascii="Arial" w:eastAsia="Times New Roman" w:hAnsi="Arial" w:cs="Arial"/>
                <w:color w:val="666666"/>
                <w:sz w:val="21"/>
                <w:szCs w:val="21"/>
              </w:rPr>
              <w:t>VizAlert is able to send email to/from/</w:t>
            </w:r>
            <w:r>
              <w:rPr>
                <w:rFonts w:ascii="Arial" w:eastAsia="Times New Roman" w:hAnsi="Arial" w:cs="Arial"/>
                <w:color w:val="666666"/>
                <w:sz w:val="21"/>
                <w:szCs w:val="21"/>
              </w:rPr>
              <w:t>cc/</w:t>
            </w:r>
            <w:r w:rsidRPr="00E07665">
              <w:rPr>
                <w:rFonts w:ascii="Arial" w:eastAsia="Times New Roman" w:hAnsi="Arial" w:cs="Arial"/>
                <w:color w:val="666666"/>
                <w:sz w:val="21"/>
                <w:szCs w:val="21"/>
              </w:rPr>
              <w:t>bcc, defined as a regular expression.</w:t>
            </w:r>
            <w:r>
              <w:rPr>
                <w:rFonts w:ascii="Arial" w:eastAsia="Times New Roman" w:hAnsi="Arial" w:cs="Arial"/>
                <w:color w:val="666666"/>
                <w:sz w:val="21"/>
                <w:szCs w:val="21"/>
              </w:rPr>
              <w:t xml:space="preserve"> </w:t>
            </w:r>
            <w:r w:rsidRPr="00E07665">
              <w:rPr>
                <w:rFonts w:ascii="Arial" w:eastAsia="Times New Roman" w:hAnsi="Arial" w:cs="Arial"/>
                <w:b/>
                <w:color w:val="666666"/>
                <w:sz w:val="21"/>
                <w:szCs w:val="21"/>
              </w:rPr>
              <w:t xml:space="preserve">Please </w:t>
            </w:r>
            <w:r>
              <w:rPr>
                <w:rFonts w:ascii="Arial" w:eastAsia="Times New Roman" w:hAnsi="Arial" w:cs="Arial"/>
                <w:b/>
                <w:color w:val="666666"/>
                <w:sz w:val="21"/>
                <w:szCs w:val="21"/>
              </w:rPr>
              <w:t xml:space="preserve">replace “yourdomain.com” </w:t>
            </w:r>
            <w:r w:rsidRPr="00E07665">
              <w:rPr>
                <w:rFonts w:ascii="Arial" w:eastAsia="Times New Roman" w:hAnsi="Arial" w:cs="Arial"/>
                <w:b/>
                <w:color w:val="666666"/>
                <w:sz w:val="21"/>
                <w:szCs w:val="21"/>
              </w:rPr>
              <w:t>with your company’s domain as a first step</w:t>
            </w:r>
            <w:r w:rsidRPr="00E07665">
              <w:rPr>
                <w:rFonts w:ascii="Arial" w:eastAsia="Times New Roman" w:hAnsi="Arial" w:cs="Arial"/>
                <w:color w:val="666666"/>
                <w:sz w:val="21"/>
                <w:szCs w:val="21"/>
              </w:rPr>
              <w:t>—that will limit VizAlerts t</w:t>
            </w:r>
            <w:r>
              <w:rPr>
                <w:rFonts w:ascii="Arial" w:eastAsia="Times New Roman" w:hAnsi="Arial" w:cs="Arial"/>
                <w:color w:val="666666"/>
                <w:sz w:val="21"/>
                <w:szCs w:val="21"/>
              </w:rPr>
              <w:t>o sending email only internally (example: “</w:t>
            </w:r>
            <w:r w:rsidRPr="00E07665">
              <w:rPr>
                <w:rFonts w:ascii="Arial" w:eastAsia="Times New Roman" w:hAnsi="Arial" w:cs="Arial"/>
                <w:color w:val="666666"/>
                <w:sz w:val="21"/>
                <w:szCs w:val="21"/>
              </w:rPr>
              <w:t>.*</w:t>
            </w:r>
            <w:r>
              <w:rPr>
                <w:rFonts w:ascii="Arial" w:eastAsia="Times New Roman" w:hAnsi="Arial" w:cs="Arial"/>
                <w:color w:val="666666"/>
                <w:sz w:val="21"/>
                <w:szCs w:val="21"/>
              </w:rPr>
              <w:t>tableau</w:t>
            </w:r>
            <w:r w:rsidRPr="00E07665">
              <w:rPr>
                <w:rFonts w:ascii="Arial" w:eastAsia="Times New Roman" w:hAnsi="Arial" w:cs="Arial"/>
                <w:color w:val="666666"/>
                <w:sz w:val="21"/>
                <w:szCs w:val="21"/>
              </w:rPr>
              <w:t>\.com</w:t>
            </w:r>
            <w:r>
              <w:rPr>
                <w:rFonts w:ascii="Arial" w:eastAsia="Times New Roman" w:hAnsi="Arial" w:cs="Arial"/>
                <w:color w:val="666666"/>
                <w:sz w:val="21"/>
                <w:szCs w:val="21"/>
              </w:rPr>
              <w:t>” would restrict outgoing mail to just tableau.com addresses.</w:t>
            </w:r>
          </w:p>
        </w:tc>
      </w:tr>
      <w:tr w:rsidR="0064138B" w:rsidTr="0064138B">
        <w:tc>
          <w:tcPr>
            <w:tcW w:w="2718" w:type="dxa"/>
          </w:tcPr>
          <w:p w:rsidR="0064138B" w:rsidRPr="00A40071" w:rsidRDefault="00E07665" w:rsidP="00E07665">
            <w:pPr>
              <w:jc w:val="both"/>
              <w:rPr>
                <w:rFonts w:ascii="Arial" w:eastAsia="Times New Roman" w:hAnsi="Arial" w:cs="Arial"/>
                <w:b/>
                <w:color w:val="666666"/>
                <w:sz w:val="21"/>
                <w:szCs w:val="21"/>
              </w:rPr>
            </w:pPr>
            <w:r w:rsidRPr="00A40071">
              <w:rPr>
                <w:rFonts w:ascii="Arial" w:eastAsia="Times New Roman" w:hAnsi="Arial" w:cs="Arial"/>
                <w:b/>
                <w:color w:val="666666"/>
                <w:sz w:val="21"/>
                <w:szCs w:val="21"/>
              </w:rPr>
              <w:t>default_al</w:t>
            </w:r>
            <w:r w:rsidRPr="00A40071">
              <w:rPr>
                <w:rFonts w:ascii="Arial" w:eastAsia="Times New Roman" w:hAnsi="Arial" w:cs="Arial"/>
                <w:b/>
                <w:color w:val="666666"/>
                <w:sz w:val="21"/>
                <w:szCs w:val="21"/>
              </w:rPr>
              <w:t>lowed_from</w:t>
            </w:r>
            <w:r w:rsidRPr="00A40071">
              <w:rPr>
                <w:rFonts w:ascii="Arial" w:eastAsia="Times New Roman" w:hAnsi="Arial" w:cs="Arial"/>
                <w:b/>
                <w:color w:val="666666"/>
                <w:sz w:val="21"/>
                <w:szCs w:val="21"/>
              </w:rPr>
              <w:t>_</w:t>
            </w:r>
            <w:r w:rsidRPr="00A40071">
              <w:rPr>
                <w:rFonts w:ascii="Arial" w:eastAsia="Times New Roman" w:hAnsi="Arial" w:cs="Arial"/>
                <w:b/>
                <w:color w:val="666666"/>
                <w:sz w:val="21"/>
                <w:szCs w:val="21"/>
              </w:rPr>
              <w:t>address</w:t>
            </w:r>
          </w:p>
        </w:tc>
        <w:tc>
          <w:tcPr>
            <w:tcW w:w="6858" w:type="dxa"/>
          </w:tcPr>
          <w:p w:rsidR="0064138B" w:rsidRPr="00A40071" w:rsidRDefault="00A40071" w:rsidP="00A40071">
            <w:pPr>
              <w:jc w:val="both"/>
              <w:rPr>
                <w:rFonts w:ascii="Arial" w:eastAsia="Times New Roman" w:hAnsi="Arial" w:cs="Arial"/>
                <w:b/>
                <w:color w:val="666666"/>
                <w:sz w:val="21"/>
                <w:szCs w:val="21"/>
              </w:rPr>
            </w:pPr>
            <w:r>
              <w:rPr>
                <w:rFonts w:ascii="Arial" w:eastAsia="Times New Roman" w:hAnsi="Arial" w:cs="Arial"/>
                <w:color w:val="666666"/>
                <w:sz w:val="21"/>
                <w:szCs w:val="21"/>
              </w:rPr>
              <w:t xml:space="preserve">Authors of Advanced Alerts can specify what address they want their emails to show as having been sent from. This works the same way as the allowed_recipient_address parameter does. </w:t>
            </w:r>
            <w:r w:rsidRPr="00E07665">
              <w:rPr>
                <w:rFonts w:ascii="Arial" w:eastAsia="Times New Roman" w:hAnsi="Arial" w:cs="Arial"/>
                <w:b/>
                <w:color w:val="666666"/>
                <w:sz w:val="21"/>
                <w:szCs w:val="21"/>
              </w:rPr>
              <w:t xml:space="preserve">Please </w:t>
            </w:r>
            <w:r>
              <w:rPr>
                <w:rFonts w:ascii="Arial" w:eastAsia="Times New Roman" w:hAnsi="Arial" w:cs="Arial"/>
                <w:b/>
                <w:color w:val="666666"/>
                <w:sz w:val="21"/>
                <w:szCs w:val="21"/>
              </w:rPr>
              <w:t xml:space="preserve">replace “yourdomain.com” </w:t>
            </w:r>
            <w:r w:rsidRPr="00E07665">
              <w:rPr>
                <w:rFonts w:ascii="Arial" w:eastAsia="Times New Roman" w:hAnsi="Arial" w:cs="Arial"/>
                <w:b/>
                <w:color w:val="666666"/>
                <w:sz w:val="21"/>
                <w:szCs w:val="21"/>
              </w:rPr>
              <w:t>with your company’s domain as a first step</w:t>
            </w:r>
            <w:r w:rsidRPr="00E07665">
              <w:rPr>
                <w:rFonts w:ascii="Arial" w:eastAsia="Times New Roman" w:hAnsi="Arial" w:cs="Arial"/>
                <w:color w:val="666666"/>
                <w:sz w:val="21"/>
                <w:szCs w:val="21"/>
              </w:rPr>
              <w:t xml:space="preserve">—that will limit VizAlerts </w:t>
            </w:r>
            <w:r>
              <w:rPr>
                <w:rFonts w:ascii="Arial" w:eastAsia="Times New Roman" w:hAnsi="Arial" w:cs="Arial"/>
                <w:color w:val="666666"/>
                <w:sz w:val="21"/>
                <w:szCs w:val="21"/>
              </w:rPr>
              <w:t>mail to</w:t>
            </w:r>
            <w:r>
              <w:rPr>
                <w:rFonts w:ascii="Arial" w:eastAsia="Times New Roman" w:hAnsi="Arial" w:cs="Arial"/>
                <w:color w:val="666666"/>
                <w:sz w:val="21"/>
                <w:szCs w:val="21"/>
              </w:rPr>
              <w:t xml:space="preserve"> </w:t>
            </w:r>
            <w:r>
              <w:rPr>
                <w:rFonts w:ascii="Arial" w:eastAsia="Times New Roman" w:hAnsi="Arial" w:cs="Arial"/>
                <w:color w:val="666666"/>
                <w:sz w:val="21"/>
                <w:szCs w:val="21"/>
              </w:rPr>
              <w:t>sending email only from vizalerts@yourdomain</w:t>
            </w:r>
            <w:r w:rsidRPr="00A40071">
              <w:rPr>
                <w:rFonts w:ascii="Arial" w:eastAsia="Times New Roman" w:hAnsi="Arial" w:cs="Arial"/>
                <w:color w:val="666666"/>
                <w:sz w:val="21"/>
                <w:szCs w:val="21"/>
              </w:rPr>
              <w:t>.com</w:t>
            </w:r>
            <w:r>
              <w:rPr>
                <w:rFonts w:ascii="Arial" w:eastAsia="Times New Roman" w:hAnsi="Arial" w:cs="Arial"/>
                <w:color w:val="666666"/>
                <w:sz w:val="21"/>
                <w:szCs w:val="21"/>
              </w:rPr>
              <w:t>.</w:t>
            </w:r>
          </w:p>
        </w:tc>
      </w:tr>
      <w:tr w:rsidR="0064138B" w:rsidTr="0064138B">
        <w:tc>
          <w:tcPr>
            <w:tcW w:w="2718" w:type="dxa"/>
          </w:tcPr>
          <w:p w:rsidR="0064138B" w:rsidRPr="00A40071" w:rsidRDefault="00A40071" w:rsidP="009F0A0D">
            <w:pPr>
              <w:jc w:val="both"/>
              <w:rPr>
                <w:rFonts w:ascii="Arial" w:eastAsia="Times New Roman" w:hAnsi="Arial" w:cs="Arial"/>
                <w:b/>
                <w:color w:val="666666"/>
                <w:sz w:val="21"/>
                <w:szCs w:val="21"/>
              </w:rPr>
            </w:pPr>
            <w:r w:rsidRPr="00A40071">
              <w:rPr>
                <w:rFonts w:ascii="Arial" w:eastAsia="Times New Roman" w:hAnsi="Arial" w:cs="Arial"/>
                <w:b/>
                <w:color w:val="666666"/>
                <w:sz w:val="21"/>
                <w:szCs w:val="21"/>
              </w:rPr>
              <w:t>default_action_enabled_sms</w:t>
            </w:r>
          </w:p>
        </w:tc>
        <w:tc>
          <w:tcPr>
            <w:tcW w:w="6858" w:type="dxa"/>
          </w:tcPr>
          <w:p w:rsidR="0064138B" w:rsidRDefault="00A40071" w:rsidP="00A40071">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Enables </w:t>
            </w:r>
            <w:r>
              <w:rPr>
                <w:rFonts w:ascii="Arial" w:eastAsia="Times New Roman" w:hAnsi="Arial" w:cs="Arial"/>
                <w:color w:val="666666"/>
                <w:sz w:val="21"/>
                <w:szCs w:val="21"/>
              </w:rPr>
              <w:t xml:space="preserve">SMS </w:t>
            </w:r>
            <w:r>
              <w:rPr>
                <w:rFonts w:ascii="Arial" w:eastAsia="Times New Roman" w:hAnsi="Arial" w:cs="Arial"/>
                <w:color w:val="666666"/>
                <w:sz w:val="21"/>
                <w:szCs w:val="21"/>
              </w:rPr>
              <w:t>Actions for the VizAlert in question</w:t>
            </w:r>
            <w:r>
              <w:rPr>
                <w:rFonts w:ascii="Arial" w:eastAsia="Times New Roman" w:hAnsi="Arial" w:cs="Arial"/>
                <w:color w:val="666666"/>
                <w:sz w:val="21"/>
                <w:szCs w:val="21"/>
              </w:rPr>
              <w:t xml:space="preserve"> (you must have set up vizalerts.yaml for SMS messaging to enable them, first)</w:t>
            </w:r>
          </w:p>
        </w:tc>
      </w:tr>
      <w:tr w:rsidR="0064138B" w:rsidTr="0064138B">
        <w:tc>
          <w:tcPr>
            <w:tcW w:w="2718" w:type="dxa"/>
          </w:tcPr>
          <w:p w:rsidR="0064138B" w:rsidRPr="00D93224" w:rsidRDefault="00D93224" w:rsidP="009F0A0D">
            <w:pPr>
              <w:jc w:val="both"/>
              <w:rPr>
                <w:rFonts w:ascii="Arial" w:eastAsia="Times New Roman" w:hAnsi="Arial" w:cs="Arial"/>
                <w:b/>
                <w:color w:val="666666"/>
                <w:sz w:val="21"/>
                <w:szCs w:val="21"/>
              </w:rPr>
            </w:pPr>
            <w:r w:rsidRPr="00D93224">
              <w:rPr>
                <w:rFonts w:ascii="Arial" w:eastAsia="Times New Roman" w:hAnsi="Arial" w:cs="Arial"/>
                <w:b/>
                <w:color w:val="666666"/>
                <w:sz w:val="21"/>
                <w:szCs w:val="21"/>
              </w:rPr>
              <w:t>default_phone_country_code</w:t>
            </w:r>
          </w:p>
        </w:tc>
        <w:tc>
          <w:tcPr>
            <w:tcW w:w="6858" w:type="dxa"/>
          </w:tcPr>
          <w:p w:rsidR="0064138B" w:rsidRDefault="00D93224"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If authors of an SMS message don’t provide destination numbers with country codes (in E.164 format), this is the code that will be used.</w:t>
            </w:r>
          </w:p>
        </w:tc>
      </w:tr>
      <w:tr w:rsidR="00D93224" w:rsidTr="0064138B">
        <w:tc>
          <w:tcPr>
            <w:tcW w:w="2718" w:type="dxa"/>
          </w:tcPr>
          <w:p w:rsidR="00D93224" w:rsidRPr="00D93224" w:rsidRDefault="00D93224" w:rsidP="009F0A0D">
            <w:pPr>
              <w:jc w:val="both"/>
              <w:rPr>
                <w:rFonts w:ascii="Arial" w:eastAsia="Times New Roman" w:hAnsi="Arial" w:cs="Arial"/>
                <w:b/>
                <w:color w:val="666666"/>
                <w:sz w:val="21"/>
                <w:szCs w:val="21"/>
              </w:rPr>
            </w:pPr>
            <w:r w:rsidRPr="00D93224">
              <w:rPr>
                <w:rFonts w:ascii="Arial" w:eastAsia="Times New Roman" w:hAnsi="Arial" w:cs="Arial"/>
                <w:b/>
                <w:color w:val="666666"/>
                <w:sz w:val="21"/>
                <w:szCs w:val="21"/>
              </w:rPr>
              <w:t>default_allowed_recipient_numbers</w:t>
            </w:r>
          </w:p>
        </w:tc>
        <w:tc>
          <w:tcPr>
            <w:tcW w:w="6858" w:type="dxa"/>
          </w:tcPr>
          <w:p w:rsidR="00D93224" w:rsidRPr="00D93224" w:rsidRDefault="002E382D" w:rsidP="00D93224">
            <w:pPr>
              <w:rPr>
                <w:rFonts w:ascii="Arial" w:eastAsia="Times New Roman" w:hAnsi="Arial" w:cs="Arial"/>
                <w:color w:val="666666"/>
                <w:sz w:val="21"/>
                <w:szCs w:val="21"/>
              </w:rPr>
            </w:pPr>
            <w:r>
              <w:rPr>
                <w:rFonts w:ascii="Arial" w:eastAsia="Times New Roman" w:hAnsi="Arial" w:cs="Arial"/>
                <w:color w:val="666666"/>
                <w:sz w:val="21"/>
                <w:szCs w:val="21"/>
              </w:rPr>
              <w:t>Describes</w:t>
            </w:r>
            <w:r w:rsidR="00D93224" w:rsidRPr="00D93224">
              <w:rPr>
                <w:rFonts w:ascii="Arial" w:eastAsia="Times New Roman" w:hAnsi="Arial" w:cs="Arial"/>
                <w:color w:val="666666"/>
                <w:sz w:val="21"/>
                <w:szCs w:val="21"/>
              </w:rPr>
              <w:t xml:space="preserve"> what phone numbers </w:t>
            </w:r>
            <w:r>
              <w:rPr>
                <w:rFonts w:ascii="Arial" w:eastAsia="Times New Roman" w:hAnsi="Arial" w:cs="Arial"/>
                <w:color w:val="666666"/>
                <w:sz w:val="21"/>
                <w:szCs w:val="21"/>
              </w:rPr>
              <w:t xml:space="preserve">a given </w:t>
            </w:r>
            <w:r w:rsidR="00D93224" w:rsidRPr="00D93224">
              <w:rPr>
                <w:rFonts w:ascii="Arial" w:eastAsia="Times New Roman" w:hAnsi="Arial" w:cs="Arial"/>
                <w:color w:val="666666"/>
                <w:sz w:val="21"/>
                <w:szCs w:val="21"/>
              </w:rPr>
              <w:t xml:space="preserve">VizAlert is able to send SMS messages </w:t>
            </w:r>
            <w:r w:rsidR="00D93224" w:rsidRPr="00D93224">
              <w:rPr>
                <w:rFonts w:ascii="Arial" w:eastAsia="Times New Roman" w:hAnsi="Arial" w:cs="Arial"/>
                <w:b/>
                <w:color w:val="666666"/>
                <w:sz w:val="21"/>
                <w:szCs w:val="21"/>
              </w:rPr>
              <w:t>to</w:t>
            </w:r>
            <w:r w:rsidR="00D93224" w:rsidRPr="00D93224">
              <w:rPr>
                <w:rFonts w:ascii="Arial" w:eastAsia="Times New Roman" w:hAnsi="Arial" w:cs="Arial"/>
                <w:color w:val="666666"/>
                <w:sz w:val="21"/>
                <w:szCs w:val="21"/>
              </w:rPr>
              <w:t>, defined as a regular expression.</w:t>
            </w:r>
          </w:p>
          <w:p w:rsidR="00D93224" w:rsidRPr="002E382D" w:rsidRDefault="00D93224" w:rsidP="00D93224">
            <w:pPr>
              <w:pStyle w:val="NormalWeb"/>
              <w:spacing w:before="0" w:beforeAutospacing="0" w:after="0" w:afterAutospacing="0"/>
              <w:rPr>
                <w:rFonts w:ascii="Arial" w:hAnsi="Arial" w:cs="Arial"/>
                <w:color w:val="666666"/>
                <w:sz w:val="21"/>
                <w:szCs w:val="21"/>
              </w:rPr>
            </w:pPr>
          </w:p>
          <w:p w:rsidR="00D93224" w:rsidRPr="00D93224" w:rsidRDefault="00D93224" w:rsidP="002E382D">
            <w:pPr>
              <w:pStyle w:val="NormalWeb"/>
              <w:spacing w:before="0" w:beforeAutospacing="0" w:after="0" w:afterAutospacing="0"/>
            </w:pPr>
            <w:r w:rsidRPr="002E382D">
              <w:rPr>
                <w:rFonts w:ascii="Arial" w:hAnsi="Arial" w:cs="Arial"/>
                <w:color w:val="666666"/>
                <w:sz w:val="21"/>
                <w:szCs w:val="21"/>
              </w:rPr>
              <w:t xml:space="preserve">The E.164 version of whatever number(s) are specified in the "SMS To *" field in an alert are what will be evaluated against this regex, </w:t>
            </w:r>
            <w:r w:rsidRPr="002E382D">
              <w:rPr>
                <w:rFonts w:ascii="Arial" w:hAnsi="Arial" w:cs="Arial"/>
                <w:i/>
                <w:color w:val="666666"/>
                <w:sz w:val="21"/>
                <w:szCs w:val="21"/>
              </w:rPr>
              <w:t>not</w:t>
            </w:r>
            <w:r w:rsidRPr="002E382D">
              <w:rPr>
                <w:rFonts w:ascii="Arial" w:hAnsi="Arial" w:cs="Arial"/>
                <w:color w:val="666666"/>
                <w:sz w:val="21"/>
                <w:szCs w:val="21"/>
              </w:rPr>
              <w:t xml:space="preserve"> the</w:t>
            </w:r>
            <w:r w:rsidR="002E382D">
              <w:rPr>
                <w:rFonts w:ascii="Arial" w:hAnsi="Arial" w:cs="Arial"/>
                <w:color w:val="666666"/>
                <w:sz w:val="21"/>
                <w:szCs w:val="21"/>
              </w:rPr>
              <w:t xml:space="preserve"> raw text the alert author used (if they entered “(206) 867-5309”, the regex will be evaluated against “+12068675309”)</w:t>
            </w:r>
          </w:p>
        </w:tc>
      </w:tr>
      <w:tr w:rsidR="00D93224" w:rsidTr="0064138B">
        <w:tc>
          <w:tcPr>
            <w:tcW w:w="2718" w:type="dxa"/>
          </w:tcPr>
          <w:p w:rsidR="00D93224" w:rsidRPr="002E382D" w:rsidRDefault="002E382D" w:rsidP="002E382D">
            <w:pPr>
              <w:jc w:val="both"/>
              <w:rPr>
                <w:rFonts w:ascii="Arial" w:eastAsia="Times New Roman" w:hAnsi="Arial" w:cs="Arial"/>
                <w:b/>
                <w:color w:val="666666"/>
                <w:sz w:val="21"/>
                <w:szCs w:val="21"/>
              </w:rPr>
            </w:pPr>
            <w:r w:rsidRPr="002E382D">
              <w:rPr>
                <w:rFonts w:ascii="Arial" w:eastAsia="Times New Roman" w:hAnsi="Arial" w:cs="Arial"/>
                <w:b/>
                <w:color w:val="666666"/>
                <w:sz w:val="21"/>
                <w:szCs w:val="21"/>
              </w:rPr>
              <w:t>default_from_number</w:t>
            </w:r>
          </w:p>
        </w:tc>
        <w:tc>
          <w:tcPr>
            <w:tcW w:w="6858" w:type="dxa"/>
          </w:tcPr>
          <w:p w:rsidR="002E382D" w:rsidRPr="002E382D" w:rsidRDefault="002E382D" w:rsidP="002E382D">
            <w:pPr>
              <w:rPr>
                <w:rFonts w:ascii="Arial" w:eastAsia="Times New Roman" w:hAnsi="Arial" w:cs="Arial"/>
                <w:color w:val="666666"/>
                <w:sz w:val="21"/>
                <w:szCs w:val="21"/>
              </w:rPr>
            </w:pPr>
            <w:r w:rsidRPr="002E382D">
              <w:rPr>
                <w:rFonts w:ascii="Arial" w:eastAsia="Times New Roman" w:hAnsi="Arial" w:cs="Arial"/>
                <w:color w:val="666666"/>
                <w:sz w:val="21"/>
                <w:szCs w:val="21"/>
              </w:rPr>
              <w:t>Describes what Twilio phone number or Message Service SID a</w:t>
            </w:r>
            <w:r w:rsidR="00A6714B">
              <w:rPr>
                <w:rFonts w:ascii="Arial" w:eastAsia="Times New Roman" w:hAnsi="Arial" w:cs="Arial"/>
                <w:color w:val="666666"/>
                <w:sz w:val="21"/>
                <w:szCs w:val="21"/>
              </w:rPr>
              <w:t xml:space="preserve"> give</w:t>
            </w:r>
            <w:r w:rsidR="002F5021">
              <w:rPr>
                <w:rFonts w:ascii="Arial" w:eastAsia="Times New Roman" w:hAnsi="Arial" w:cs="Arial"/>
                <w:color w:val="666666"/>
                <w:sz w:val="21"/>
                <w:szCs w:val="21"/>
              </w:rPr>
              <w:t>n</w:t>
            </w:r>
            <w:r w:rsidRPr="002E382D">
              <w:rPr>
                <w:rFonts w:ascii="Arial" w:eastAsia="Times New Roman" w:hAnsi="Arial" w:cs="Arial"/>
                <w:color w:val="666666"/>
                <w:sz w:val="21"/>
                <w:szCs w:val="21"/>
              </w:rPr>
              <w:t xml:space="preserve"> VizAlert will use to send SMS messages </w:t>
            </w:r>
            <w:r w:rsidRPr="002E382D">
              <w:rPr>
                <w:rFonts w:ascii="Arial" w:eastAsia="Times New Roman" w:hAnsi="Arial" w:cs="Arial"/>
                <w:b/>
                <w:color w:val="666666"/>
                <w:sz w:val="21"/>
                <w:szCs w:val="21"/>
              </w:rPr>
              <w:t>from</w:t>
            </w:r>
            <w:r w:rsidRPr="002E382D">
              <w:rPr>
                <w:rFonts w:ascii="Arial" w:eastAsia="Times New Roman" w:hAnsi="Arial" w:cs="Arial"/>
                <w:color w:val="666666"/>
                <w:sz w:val="21"/>
                <w:szCs w:val="21"/>
              </w:rPr>
              <w:t>.</w:t>
            </w:r>
          </w:p>
          <w:p w:rsidR="002E382D" w:rsidRPr="002E382D" w:rsidRDefault="002E382D" w:rsidP="002E382D">
            <w:pPr>
              <w:rPr>
                <w:rFonts w:ascii="Arial" w:eastAsia="Times New Roman" w:hAnsi="Arial" w:cs="Arial"/>
                <w:color w:val="666666"/>
                <w:sz w:val="21"/>
                <w:szCs w:val="21"/>
              </w:rPr>
            </w:pPr>
          </w:p>
          <w:p w:rsidR="002E382D" w:rsidRPr="002E382D" w:rsidRDefault="002E382D" w:rsidP="002E382D">
            <w:pPr>
              <w:rPr>
                <w:rFonts w:ascii="Arial" w:eastAsia="Times New Roman" w:hAnsi="Arial" w:cs="Arial"/>
                <w:color w:val="666666"/>
                <w:sz w:val="21"/>
                <w:szCs w:val="21"/>
              </w:rPr>
            </w:pPr>
            <w:r w:rsidRPr="002E382D">
              <w:rPr>
                <w:rFonts w:ascii="Arial" w:eastAsia="Times New Roman" w:hAnsi="Arial" w:cs="Arial"/>
                <w:color w:val="666666"/>
                <w:sz w:val="21"/>
                <w:szCs w:val="21"/>
              </w:rPr>
              <w:t>If a phone number is used, it must be in E1.64 format, e.g. "+12068675309".</w:t>
            </w:r>
          </w:p>
          <w:p w:rsidR="00D93224" w:rsidRPr="002E382D" w:rsidRDefault="002E382D" w:rsidP="002E382D">
            <w:pPr>
              <w:jc w:val="both"/>
              <w:rPr>
                <w:rFonts w:ascii="Arial" w:eastAsia="Times New Roman" w:hAnsi="Arial" w:cs="Arial"/>
                <w:b/>
                <w:color w:val="666666"/>
                <w:sz w:val="21"/>
                <w:szCs w:val="21"/>
              </w:rPr>
            </w:pPr>
            <w:r w:rsidRPr="002E382D">
              <w:rPr>
                <w:rFonts w:ascii="Arial" w:eastAsia="Times New Roman" w:hAnsi="Arial" w:cs="Arial"/>
                <w:color w:val="666666"/>
                <w:sz w:val="21"/>
                <w:szCs w:val="21"/>
              </w:rPr>
              <w:t>If a Message Service SID is used, it must be the full string, e.g. "MG9752274e9e519418a7406176694466fa"</w:t>
            </w:r>
          </w:p>
        </w:tc>
      </w:tr>
    </w:tbl>
    <w:p w:rsidR="008571A4" w:rsidRDefault="008571A4" w:rsidP="009F0A0D">
      <w:pPr>
        <w:jc w:val="both"/>
        <w:rPr>
          <w:rFonts w:ascii="Arial" w:eastAsia="Times New Roman" w:hAnsi="Arial" w:cs="Arial"/>
          <w:color w:val="666666"/>
          <w:sz w:val="21"/>
          <w:szCs w:val="21"/>
        </w:rPr>
      </w:pPr>
    </w:p>
    <w:p w:rsidR="00292F49" w:rsidRPr="00E07665" w:rsidRDefault="00292F49" w:rsidP="00292F49">
      <w:pPr>
        <w:jc w:val="both"/>
        <w:rPr>
          <w:rFonts w:ascii="Arial" w:eastAsia="Times New Roman" w:hAnsi="Arial" w:cs="Arial"/>
          <w:b/>
          <w:color w:val="666666"/>
          <w:sz w:val="21"/>
          <w:szCs w:val="21"/>
        </w:rPr>
      </w:pPr>
      <w:r>
        <w:rPr>
          <w:rFonts w:ascii="Arial" w:eastAsia="Times New Roman" w:hAnsi="Arial" w:cs="Arial"/>
          <w:b/>
          <w:color w:val="666666"/>
          <w:sz w:val="21"/>
          <w:szCs w:val="21"/>
        </w:rPr>
        <w:t>Calculations</w:t>
      </w:r>
    </w:p>
    <w:p w:rsidR="00292F49" w:rsidRDefault="00292F49"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What if one of your alert authors wishes to send emails to audiences outside your organization? Or use a custom “from” email alias? Or what if you want to make sure all SMS messages from Marketing use a special higher-volume Message Service in Twilio? You can make </w:t>
      </w:r>
      <w:r w:rsidRPr="00292F49">
        <w:rPr>
          <w:rFonts w:ascii="Arial" w:eastAsia="Times New Roman" w:hAnsi="Arial" w:cs="Arial"/>
          <w:b/>
          <w:color w:val="666666"/>
          <w:sz w:val="21"/>
          <w:szCs w:val="21"/>
        </w:rPr>
        <w:t>exceptions</w:t>
      </w:r>
      <w:r>
        <w:rPr>
          <w:rFonts w:ascii="Arial" w:eastAsia="Times New Roman" w:hAnsi="Arial" w:cs="Arial"/>
          <w:color w:val="666666"/>
          <w:sz w:val="21"/>
          <w:szCs w:val="21"/>
        </w:rPr>
        <w:t xml:space="preserve"> to the default values you set in the Parameters, based on any information in the configuration workbook, simply by editing the appropriate </w:t>
      </w:r>
      <w:r w:rsidRPr="00292F49">
        <w:rPr>
          <w:rFonts w:ascii="Arial" w:eastAsia="Times New Roman" w:hAnsi="Arial" w:cs="Arial"/>
          <w:i/>
          <w:color w:val="666666"/>
          <w:sz w:val="21"/>
          <w:szCs w:val="21"/>
        </w:rPr>
        <w:t>calculation</w:t>
      </w:r>
      <w:r>
        <w:rPr>
          <w:rFonts w:ascii="Arial" w:eastAsia="Times New Roman" w:hAnsi="Arial" w:cs="Arial"/>
          <w:i/>
          <w:color w:val="666666"/>
          <w:sz w:val="21"/>
          <w:szCs w:val="21"/>
        </w:rPr>
        <w:t>s</w:t>
      </w:r>
      <w:r>
        <w:rPr>
          <w:rFonts w:ascii="Arial" w:eastAsia="Times New Roman" w:hAnsi="Arial" w:cs="Arial"/>
          <w:color w:val="666666"/>
          <w:sz w:val="21"/>
          <w:szCs w:val="21"/>
        </w:rPr>
        <w:t>.</w:t>
      </w:r>
      <w:r w:rsidR="00A9596A">
        <w:rPr>
          <w:rFonts w:ascii="Arial" w:eastAsia="Times New Roman" w:hAnsi="Arial" w:cs="Arial"/>
          <w:color w:val="666666"/>
          <w:sz w:val="21"/>
          <w:szCs w:val="21"/>
        </w:rPr>
        <w:t xml:space="preserve"> Because the information in a calculation is dynamic, you can use the other fields such as project_name, owner_sysname, schedule_frequency, etc to change how a given alert is processed. And if that flexibility wasn’t enough, you can get even more advanced and blend in data from other sources, or use the cross-database join feature in order to customize your field data to an absurd degree.</w:t>
      </w:r>
    </w:p>
    <w:p w:rsidR="00A9596A" w:rsidRDefault="00A9596A" w:rsidP="009F0A0D">
      <w:pPr>
        <w:jc w:val="both"/>
        <w:rPr>
          <w:rFonts w:ascii="Arial" w:eastAsia="Times New Roman" w:hAnsi="Arial" w:cs="Arial"/>
          <w:color w:val="666666"/>
          <w:sz w:val="21"/>
          <w:szCs w:val="21"/>
        </w:rPr>
      </w:pPr>
      <w:r>
        <w:rPr>
          <w:rFonts w:ascii="Arial" w:eastAsia="Times New Roman" w:hAnsi="Arial" w:cs="Arial"/>
          <w:color w:val="666666"/>
          <w:sz w:val="21"/>
          <w:szCs w:val="21"/>
        </w:rPr>
        <w:lastRenderedPageBreak/>
        <w:t>Again, we won’t go over all the calculations in this document, as they’re well-documented in the workbook itself. But, here is an example:</w:t>
      </w:r>
    </w:p>
    <w:p w:rsidR="00A9596A" w:rsidRDefault="00A9596A" w:rsidP="009F0A0D">
      <w:pPr>
        <w:jc w:val="both"/>
        <w:rPr>
          <w:rFonts w:ascii="Arial" w:eastAsia="Times New Roman" w:hAnsi="Arial" w:cs="Arial"/>
          <w:color w:val="666666"/>
          <w:sz w:val="21"/>
          <w:szCs w:val="21"/>
        </w:rPr>
      </w:pPr>
    </w:p>
    <w:p w:rsidR="00A9596A" w:rsidRPr="00292F49" w:rsidRDefault="00A9596A" w:rsidP="00A9596A">
      <w:pPr>
        <w:jc w:val="center"/>
        <w:rPr>
          <w:rFonts w:ascii="Arial" w:eastAsia="Times New Roman" w:hAnsi="Arial" w:cs="Arial"/>
          <w:color w:val="666666"/>
          <w:sz w:val="21"/>
          <w:szCs w:val="21"/>
        </w:rPr>
      </w:pPr>
      <w:r>
        <w:rPr>
          <w:noProof/>
        </w:rPr>
        <w:drawing>
          <wp:inline distT="0" distB="0" distL="0" distR="0" wp14:anchorId="23E9C1F1" wp14:editId="6ADC0660">
            <wp:extent cx="6146887" cy="2883652"/>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0541" cy="2885366"/>
                    </a:xfrm>
                    <a:prstGeom prst="rect">
                      <a:avLst/>
                    </a:prstGeom>
                  </pic:spPr>
                </pic:pic>
              </a:graphicData>
            </a:graphic>
          </wp:inline>
        </w:drawing>
      </w:r>
    </w:p>
    <w:p w:rsidR="00292F49" w:rsidRDefault="00292F49" w:rsidP="009F0A0D">
      <w:pPr>
        <w:jc w:val="both"/>
        <w:rPr>
          <w:rFonts w:ascii="Arial" w:eastAsia="Times New Roman" w:hAnsi="Arial" w:cs="Arial"/>
          <w:color w:val="666666"/>
          <w:sz w:val="21"/>
          <w:szCs w:val="21"/>
        </w:rPr>
      </w:pPr>
    </w:p>
    <w:p w:rsidR="009B3B13" w:rsidRPr="00E07665" w:rsidRDefault="009B3B13" w:rsidP="009B3B13">
      <w:pPr>
        <w:jc w:val="both"/>
        <w:rPr>
          <w:rFonts w:ascii="Arial" w:eastAsia="Times New Roman" w:hAnsi="Arial" w:cs="Arial"/>
          <w:b/>
          <w:color w:val="666666"/>
          <w:sz w:val="21"/>
          <w:szCs w:val="21"/>
        </w:rPr>
      </w:pPr>
      <w:r>
        <w:rPr>
          <w:rFonts w:ascii="Arial" w:eastAsia="Times New Roman" w:hAnsi="Arial" w:cs="Arial"/>
          <w:b/>
          <w:color w:val="666666"/>
          <w:sz w:val="21"/>
          <w:szCs w:val="21"/>
        </w:rPr>
        <w:t>Publish!</w:t>
      </w:r>
    </w:p>
    <w:p w:rsidR="009B3B13" w:rsidRDefault="009B3B13"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Once you feel like you have the settings you want, you need to publish the workbook to Tableau Server. When you publish it, make sure you do two things:</w:t>
      </w:r>
    </w:p>
    <w:p w:rsidR="009B3B13" w:rsidRPr="009B3B13" w:rsidRDefault="009B3B13" w:rsidP="009B3B13">
      <w:pPr>
        <w:pStyle w:val="ListParagraph"/>
        <w:numPr>
          <w:ilvl w:val="0"/>
          <w:numId w:val="20"/>
        </w:numPr>
        <w:jc w:val="both"/>
        <w:rPr>
          <w:rFonts w:ascii="Arial" w:eastAsia="Times New Roman" w:hAnsi="Arial" w:cs="Arial"/>
          <w:b/>
          <w:color w:val="666666"/>
          <w:sz w:val="21"/>
          <w:szCs w:val="21"/>
        </w:rPr>
      </w:pPr>
      <w:r w:rsidRPr="009B3B13">
        <w:rPr>
          <w:rFonts w:ascii="Arial" w:eastAsia="Times New Roman" w:hAnsi="Arial" w:cs="Arial"/>
          <w:b/>
          <w:color w:val="666666"/>
          <w:sz w:val="21"/>
          <w:szCs w:val="21"/>
        </w:rPr>
        <w:t xml:space="preserve">Ensure that </w:t>
      </w:r>
      <w:r>
        <w:rPr>
          <w:rFonts w:ascii="Arial" w:eastAsia="Times New Roman" w:hAnsi="Arial" w:cs="Arial"/>
          <w:b/>
          <w:color w:val="666666"/>
          <w:sz w:val="21"/>
          <w:szCs w:val="21"/>
        </w:rPr>
        <w:t>only Administrators have</w:t>
      </w:r>
      <w:r w:rsidRPr="009B3B13">
        <w:rPr>
          <w:rFonts w:ascii="Arial" w:eastAsia="Times New Roman" w:hAnsi="Arial" w:cs="Arial"/>
          <w:b/>
          <w:color w:val="666666"/>
          <w:sz w:val="21"/>
          <w:szCs w:val="21"/>
        </w:rPr>
        <w:t xml:space="preserve"> edit rights!</w:t>
      </w:r>
    </w:p>
    <w:p w:rsidR="009B3B13" w:rsidRDefault="009B3B13" w:rsidP="009B3B13">
      <w:pPr>
        <w:pStyle w:val="ListParagraph"/>
        <w:numPr>
          <w:ilvl w:val="1"/>
          <w:numId w:val="20"/>
        </w:numPr>
        <w:jc w:val="both"/>
        <w:rPr>
          <w:rFonts w:ascii="Arial" w:eastAsia="Times New Roman" w:hAnsi="Arial" w:cs="Arial"/>
          <w:color w:val="666666"/>
          <w:sz w:val="21"/>
          <w:szCs w:val="21"/>
        </w:rPr>
      </w:pPr>
      <w:r w:rsidRPr="009B3B13">
        <w:rPr>
          <w:rFonts w:ascii="Arial" w:eastAsia="Times New Roman" w:hAnsi="Arial" w:cs="Arial"/>
          <w:color w:val="666666"/>
          <w:sz w:val="21"/>
          <w:szCs w:val="21"/>
        </w:rPr>
        <w:t>You don’t want unauthorized individuals granting themselves exceptions to the settings you created.</w:t>
      </w:r>
    </w:p>
    <w:p w:rsidR="009B3B13" w:rsidRPr="009B3B13" w:rsidRDefault="009B3B13" w:rsidP="009B3B13">
      <w:pPr>
        <w:pStyle w:val="ListParagraph"/>
        <w:numPr>
          <w:ilvl w:val="0"/>
          <w:numId w:val="20"/>
        </w:numPr>
        <w:jc w:val="both"/>
        <w:rPr>
          <w:rFonts w:ascii="Arial" w:eastAsia="Times New Roman" w:hAnsi="Arial" w:cs="Arial"/>
          <w:b/>
          <w:color w:val="666666"/>
          <w:sz w:val="21"/>
          <w:szCs w:val="21"/>
        </w:rPr>
      </w:pPr>
      <w:r w:rsidRPr="009B3B13">
        <w:rPr>
          <w:rFonts w:ascii="Arial" w:eastAsia="Times New Roman" w:hAnsi="Arial" w:cs="Arial"/>
          <w:b/>
          <w:color w:val="666666"/>
          <w:sz w:val="21"/>
          <w:szCs w:val="21"/>
        </w:rPr>
        <w:t>Embed credentials</w:t>
      </w:r>
    </w:p>
    <w:p w:rsidR="009B3B13" w:rsidRPr="00EB20C3" w:rsidRDefault="009B3B13" w:rsidP="009B3B13">
      <w:pPr>
        <w:pStyle w:val="ListParagraph"/>
        <w:numPr>
          <w:ilvl w:val="1"/>
          <w:numId w:val="20"/>
        </w:numPr>
        <w:jc w:val="both"/>
        <w:rPr>
          <w:rFonts w:ascii="Arial" w:eastAsia="Times New Roman" w:hAnsi="Arial" w:cs="Arial"/>
          <w:b/>
          <w:color w:val="666666"/>
          <w:sz w:val="21"/>
          <w:szCs w:val="21"/>
        </w:rPr>
      </w:pPr>
      <w:r>
        <w:rPr>
          <w:rFonts w:ascii="Arial" w:eastAsia="Times New Roman" w:hAnsi="Arial" w:cs="Arial"/>
          <w:color w:val="666666"/>
          <w:sz w:val="21"/>
          <w:szCs w:val="21"/>
        </w:rPr>
        <w:t>VizAlerts will fail if you don’</w:t>
      </w:r>
      <w:r w:rsidR="00EB20C3">
        <w:rPr>
          <w:rFonts w:ascii="Arial" w:eastAsia="Times New Roman" w:hAnsi="Arial" w:cs="Arial"/>
          <w:color w:val="666666"/>
          <w:sz w:val="21"/>
          <w:szCs w:val="21"/>
        </w:rPr>
        <w:t>t embed them properly</w:t>
      </w:r>
    </w:p>
    <w:p w:rsidR="00EB20C3" w:rsidRDefault="00EB20C3" w:rsidP="00EB20C3">
      <w:pPr>
        <w:jc w:val="both"/>
        <w:rPr>
          <w:rFonts w:ascii="Arial" w:eastAsia="Times New Roman" w:hAnsi="Arial" w:cs="Arial"/>
          <w:b/>
          <w:color w:val="666666"/>
          <w:sz w:val="21"/>
          <w:szCs w:val="21"/>
        </w:rPr>
      </w:pPr>
    </w:p>
    <w:p w:rsidR="00EB20C3" w:rsidRDefault="00EB20C3" w:rsidP="00EB20C3">
      <w:pPr>
        <w:jc w:val="center"/>
        <w:rPr>
          <w:rFonts w:ascii="Arial" w:eastAsia="Times New Roman" w:hAnsi="Arial" w:cs="Arial"/>
          <w:b/>
          <w:color w:val="666666"/>
          <w:sz w:val="21"/>
          <w:szCs w:val="21"/>
        </w:rPr>
      </w:pPr>
      <w:r>
        <w:rPr>
          <w:noProof/>
        </w:rPr>
        <w:lastRenderedPageBreak/>
        <w:drawing>
          <wp:inline distT="0" distB="0" distL="0" distR="0" wp14:anchorId="6395AA4C" wp14:editId="59C01B34">
            <wp:extent cx="3775227" cy="3310987"/>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2195" cy="3317098"/>
                    </a:xfrm>
                    <a:prstGeom prst="rect">
                      <a:avLst/>
                    </a:prstGeom>
                  </pic:spPr>
                </pic:pic>
              </a:graphicData>
            </a:graphic>
          </wp:inline>
        </w:drawing>
      </w:r>
    </w:p>
    <w:p w:rsidR="00EB20C3" w:rsidRPr="00EB20C3" w:rsidRDefault="00EB20C3" w:rsidP="00EB20C3">
      <w:pPr>
        <w:jc w:val="center"/>
        <w:rPr>
          <w:rFonts w:ascii="Arial" w:eastAsia="Times New Roman" w:hAnsi="Arial" w:cs="Arial"/>
          <w:b/>
          <w:color w:val="666666"/>
          <w:sz w:val="21"/>
          <w:szCs w:val="21"/>
        </w:rPr>
      </w:pPr>
    </w:p>
    <w:p w:rsidR="0037694E" w:rsidRDefault="0037694E" w:rsidP="0037694E">
      <w:pPr>
        <w:pStyle w:val="Heading2"/>
        <w:rPr>
          <w:rFonts w:eastAsia="Times New Roman"/>
        </w:rPr>
      </w:pPr>
      <w:bookmarkStart w:id="16" w:name="_Toc446430768"/>
      <w:r>
        <w:rPr>
          <w:rFonts w:eastAsia="Times New Roman"/>
        </w:rPr>
        <w:t>Testing</w:t>
      </w:r>
      <w:bookmarkEnd w:id="16"/>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Whew! All that was lots of fun, but let’s get to the good stuff and test this thing to see if we did everything right.</w:t>
      </w:r>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7" w:name="_Toc446430769"/>
      <w:r>
        <w:rPr>
          <w:rFonts w:eastAsia="Times New Roman"/>
        </w:rPr>
        <w:t>Can VizAlerts Connect? Test</w:t>
      </w:r>
      <w:bookmarkEnd w:id="17"/>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Run the following from a command prompt on the Windows host you set VizAlerts up on</w:t>
      </w:r>
      <w:r w:rsidR="00EF504F">
        <w:rPr>
          <w:rFonts w:ascii="Arial" w:eastAsia="Times New Roman" w:hAnsi="Arial" w:cs="Arial"/>
          <w:color w:val="666666"/>
          <w:sz w:val="21"/>
          <w:szCs w:val="21"/>
        </w:rPr>
        <w:t xml:space="preserve">. By default, VizAlerts will expect you are running it within the context of the directory you created it in, so change to that directory first, then run the </w:t>
      </w:r>
      <w:r w:rsidR="00D12A12">
        <w:rPr>
          <w:rFonts w:ascii="Arial" w:eastAsia="Times New Roman" w:hAnsi="Arial" w:cs="Arial"/>
          <w:color w:val="666666"/>
          <w:sz w:val="21"/>
          <w:szCs w:val="21"/>
        </w:rPr>
        <w:t>executable</w:t>
      </w:r>
      <w:r w:rsidRPr="0037694E">
        <w:rPr>
          <w:rFonts w:ascii="Arial" w:eastAsia="Times New Roman" w:hAnsi="Arial" w:cs="Arial"/>
          <w:color w:val="666666"/>
          <w:sz w:val="21"/>
          <w:szCs w:val="21"/>
        </w:rPr>
        <w:t>:</w:t>
      </w:r>
    </w:p>
    <w:p w:rsidR="00337D6B" w:rsidRDefault="00FF2BAC" w:rsidP="0037694E">
      <w:pPr>
        <w:ind w:firstLine="720"/>
        <w:rPr>
          <w:rFonts w:ascii="Arial" w:eastAsia="Times New Roman" w:hAnsi="Arial" w:cs="Arial"/>
          <w:color w:val="666666"/>
          <w:sz w:val="21"/>
          <w:szCs w:val="21"/>
        </w:rPr>
      </w:pPr>
      <w:r>
        <w:rPr>
          <w:rFonts w:ascii="Arial" w:eastAsia="Times New Roman" w:hAnsi="Arial" w:cs="Arial"/>
          <w:color w:val="666666"/>
          <w:sz w:val="21"/>
          <w:szCs w:val="21"/>
        </w:rPr>
        <w:t xml:space="preserve">cd </w:t>
      </w:r>
      <w:r w:rsidR="00337D6B">
        <w:rPr>
          <w:rFonts w:ascii="Arial" w:eastAsia="Times New Roman" w:hAnsi="Arial" w:cs="Arial"/>
          <w:color w:val="666666"/>
          <w:sz w:val="21"/>
          <w:szCs w:val="21"/>
        </w:rPr>
        <w:t>C:\VizAlerts</w:t>
      </w:r>
      <w:r w:rsidR="00337D6B" w:rsidRPr="00420512">
        <w:rPr>
          <w:rFonts w:ascii="Arial" w:eastAsia="Times New Roman" w:hAnsi="Arial" w:cs="Arial"/>
          <w:color w:val="666666"/>
          <w:sz w:val="21"/>
          <w:szCs w:val="21"/>
        </w:rPr>
        <w:t xml:space="preserve"> </w:t>
      </w:r>
    </w:p>
    <w:p w:rsidR="0037694E" w:rsidRDefault="00B90190" w:rsidP="0037694E">
      <w:pPr>
        <w:ind w:firstLine="720"/>
        <w:rPr>
          <w:rFonts w:ascii="Arial" w:eastAsia="Times New Roman" w:hAnsi="Arial" w:cs="Arial"/>
          <w:color w:val="666666"/>
          <w:sz w:val="21"/>
          <w:szCs w:val="21"/>
        </w:rPr>
      </w:pPr>
      <w:r>
        <w:rPr>
          <w:rFonts w:ascii="Arial" w:eastAsia="Times New Roman" w:hAnsi="Arial" w:cs="Arial"/>
          <w:color w:val="666666"/>
          <w:sz w:val="21"/>
          <w:szCs w:val="21"/>
        </w:rPr>
        <w:t>C:\VizAlerts</w:t>
      </w:r>
      <w:r w:rsidR="007B5FD9">
        <w:rPr>
          <w:rFonts w:ascii="Arial" w:eastAsia="Times New Roman" w:hAnsi="Arial" w:cs="Arial"/>
          <w:color w:val="666666"/>
          <w:sz w:val="21"/>
          <w:szCs w:val="21"/>
        </w:rPr>
        <w:t>\vizalerts.exe</w:t>
      </w:r>
      <w:r>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18" w:name="_Toc446430770"/>
      <w:r>
        <w:rPr>
          <w:rFonts w:eastAsia="Times New Roman"/>
        </w:rPr>
        <w:t>Simple Alert Test</w:t>
      </w:r>
      <w:bookmarkEnd w:id="18"/>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A64A29">
        <w:rPr>
          <w:rFonts w:ascii="Arial" w:eastAsia="Times New Roman" w:hAnsi="Arial" w:cs="Arial"/>
          <w:color w:val="666666"/>
          <w:sz w:val="21"/>
          <w:szCs w:val="21"/>
        </w:rPr>
        <w:t>on a Viz</w:t>
      </w:r>
      <w:r w:rsidR="00862621" w:rsidRPr="0037694E">
        <w:rPr>
          <w:rFonts w:ascii="Arial" w:eastAsia="Times New Roman" w:hAnsi="Arial" w:cs="Arial"/>
          <w:color w:val="666666"/>
          <w:sz w:val="21"/>
          <w:szCs w:val="21"/>
        </w:rPr>
        <w:t>Alerts schedule that you set up</w:t>
      </w:r>
      <w:r w:rsidR="0037694E" w:rsidRPr="0037694E">
        <w:rPr>
          <w:rFonts w:ascii="Arial" w:eastAsia="Times New Roman" w:hAnsi="Arial" w:cs="Arial"/>
          <w:color w:val="666666"/>
          <w:sz w:val="21"/>
          <w:szCs w:val="21"/>
        </w:rPr>
        <w:t xml:space="preserve"> (pick a view that renders in less than 10 seconds or so)</w:t>
      </w:r>
      <w:r w:rsidR="00AF2C48">
        <w:rPr>
          <w:rFonts w:ascii="Arial" w:eastAsia="Times New Roman" w:hAnsi="Arial" w:cs="Arial"/>
          <w:color w:val="666666"/>
          <w:sz w:val="21"/>
          <w:szCs w:val="21"/>
        </w:rPr>
        <w:t>. I recommend subscribing on a Viz</w:t>
      </w:r>
      <w:r w:rsidR="00862621" w:rsidRPr="0037694E">
        <w:rPr>
          <w:rFonts w:ascii="Arial" w:eastAsia="Times New Roman" w:hAnsi="Arial" w:cs="Arial"/>
          <w:color w:val="666666"/>
          <w:sz w:val="21"/>
          <w:szCs w:val="21"/>
        </w:rPr>
        <w:t xml:space="preserve">Alerts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862621" w:rsidP="0037694E">
      <w:pPr>
        <w:ind w:firstLine="720"/>
        <w:rPr>
          <w:rFonts w:ascii="Arial" w:eastAsia="Times New Roman" w:hAnsi="Arial" w:cs="Arial"/>
          <w:color w:val="666666"/>
          <w:sz w:val="21"/>
          <w:szCs w:val="21"/>
        </w:rPr>
      </w:pPr>
      <w:r>
        <w:rPr>
          <w:rFonts w:ascii="Arial" w:eastAsia="Times New Roman" w:hAnsi="Arial" w:cs="Arial"/>
          <w:color w:val="666666"/>
          <w:sz w:val="21"/>
          <w:szCs w:val="21"/>
        </w:rPr>
        <w:t>C:\VizAlerts</w:t>
      </w:r>
      <w:r w:rsidR="00CE5E71">
        <w:rPr>
          <w:rFonts w:ascii="Arial" w:eastAsia="Times New Roman" w:hAnsi="Arial" w:cs="Arial"/>
          <w:color w:val="666666"/>
          <w:sz w:val="21"/>
          <w:szCs w:val="21"/>
        </w:rPr>
        <w:t>\vizalerts.exe</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Now, wait 15 minutes, then run the same command again. If data is present in the viz,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19" w:name="_Toc446430771"/>
      <w:r>
        <w:rPr>
          <w:rFonts w:eastAsia="Times New Roman"/>
        </w:rPr>
        <w:lastRenderedPageBreak/>
        <w:t>Put VizAlerts Through Its Paces Test</w:t>
      </w:r>
      <w:bookmarkEnd w:id="19"/>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the VizAlerts contributors</w:t>
      </w:r>
      <w:r>
        <w:rPr>
          <w:rFonts w:ascii="Arial" w:eastAsia="Times New Roman" w:hAnsi="Arial" w:cs="Arial"/>
          <w:color w:val="666666"/>
          <w:sz w:val="21"/>
          <w:szCs w:val="21"/>
        </w:rPr>
        <w:t xml:space="preserve"> use to verify VizAlerts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[VizAlerts Install Folder]\VizAlerts\demo\VizAlertsDemo.twb.</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w:t>
      </w:r>
      <w:r w:rsidRPr="003441DA">
        <w:rPr>
          <w:rFonts w:ascii="Arial" w:eastAsia="Times New Roman" w:hAnsi="Arial" w:cs="Arial"/>
          <w:b/>
          <w:color w:val="666666"/>
          <w:sz w:val="21"/>
          <w:szCs w:val="21"/>
        </w:rPr>
        <w:t>Advanced Alerts</w:t>
      </w:r>
      <w:r w:rsidR="003441DA" w:rsidRPr="003441DA">
        <w:rPr>
          <w:rFonts w:ascii="Arial" w:eastAsia="Times New Roman" w:hAnsi="Arial" w:cs="Arial"/>
          <w:b/>
          <w:color w:val="666666"/>
          <w:sz w:val="21"/>
          <w:szCs w:val="21"/>
        </w:rPr>
        <w:t xml:space="preserve"> Tests</w:t>
      </w:r>
      <w:r>
        <w:rPr>
          <w:rFonts w:ascii="Arial" w:eastAsia="Times New Roman" w:hAnsi="Arial" w:cs="Arial"/>
          <w:color w:val="666666"/>
          <w:sz w:val="21"/>
          <w:szCs w:val="21"/>
        </w:rPr>
        <w:t xml:space="preserve"> view and set the VizAlerts From Email and VizAlerts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br/>
      </w:r>
      <w:r w:rsidR="008E7788" w:rsidRPr="008E7788">
        <w:rPr>
          <w:rFonts w:ascii="Arial" w:eastAsia="Times New Roman" w:hAnsi="Arial" w:cs="Arial"/>
          <w:noProof/>
          <w:color w:val="666666"/>
          <w:sz w:val="21"/>
          <w:szCs w:val="21"/>
        </w:rPr>
        <w:drawing>
          <wp:inline distT="0" distB="0" distL="0" distR="0" wp14:anchorId="37491611" wp14:editId="09E0551C">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lastRenderedPageBreak/>
        <w:drawing>
          <wp:inline distT="0" distB="0" distL="0" distR="0" wp14:anchorId="7E2DB8DB" wp14:editId="3B19B7C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lastRenderedPageBreak/>
        <w:t>When the confirmation window appears, click Open</w:t>
      </w:r>
      <w:r w:rsidR="007B5FD9">
        <w:rPr>
          <w:rFonts w:ascii="Arial" w:eastAsia="Times New Roman" w:hAnsi="Arial" w:cs="Arial"/>
          <w:color w:val="666666"/>
          <w:sz w:val="21"/>
          <w:szCs w:val="21"/>
        </w:rPr>
        <w:t xml:space="preserve"> in browser window to open the </w:t>
      </w:r>
      <w:r>
        <w:rPr>
          <w:rFonts w:ascii="Arial" w:eastAsia="Times New Roman" w:hAnsi="Arial" w:cs="Arial"/>
          <w:color w:val="666666"/>
          <w:sz w:val="21"/>
          <w:szCs w:val="21"/>
        </w:rPr>
        <w:t>VizAlertsDemo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64ABF77A" wp14:editId="3441E74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“test_alert”.</w:t>
      </w:r>
    </w:p>
    <w:p w:rsidR="008E7788" w:rsidRP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r>
      <w:r w:rsidR="00A81B36">
        <w:rPr>
          <w:rFonts w:ascii="Arial" w:eastAsia="Times New Roman" w:hAnsi="Arial" w:cs="Arial"/>
          <w:color w:val="666666"/>
          <w:sz w:val="21"/>
          <w:szCs w:val="21"/>
        </w:rPr>
        <w:t>C:\VizAlerts\vizalerts.exe</w:t>
      </w:r>
      <w:r>
        <w:rPr>
          <w:rFonts w:ascii="Arial" w:eastAsia="Times New Roman" w:hAnsi="Arial" w:cs="Arial"/>
          <w:color w:val="666666"/>
          <w:sz w:val="21"/>
          <w:szCs w:val="21"/>
        </w:rPr>
        <w:br/>
      </w:r>
      <w:r>
        <w:rPr>
          <w:rFonts w:ascii="Arial" w:eastAsia="Times New Roman" w:hAnsi="Arial" w:cs="Arial"/>
          <w:color w:val="666666"/>
          <w:sz w:val="21"/>
          <w:szCs w:val="21"/>
        </w:rPr>
        <w:br/>
        <w:t xml:space="preserve">If the script runs and exits the first time without processing anything, run it again. (Tableau can take a moment to update the data with the “test_alert” comment that acts as a trigger). VizAlerts will now generate </w:t>
      </w:r>
      <w:r w:rsidRPr="006D1053">
        <w:rPr>
          <w:rFonts w:ascii="Arial" w:eastAsia="Times New Roman" w:hAnsi="Arial" w:cs="Arial"/>
          <w:b/>
          <w:color w:val="666666"/>
          <w:sz w:val="21"/>
          <w:szCs w:val="21"/>
        </w:rPr>
        <w:t>30+</w:t>
      </w:r>
      <w:r>
        <w:rPr>
          <w:rFonts w:ascii="Arial" w:eastAsia="Times New Roman" w:hAnsi="Arial" w:cs="Arial"/>
          <w:color w:val="666666"/>
          <w:sz w:val="21"/>
          <w:szCs w:val="21"/>
        </w:rPr>
        <w:t xml:space="preserve"> emails with a variety of tests demonstrating the VizAlerts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8E7788" w:rsidRDefault="008E7788" w:rsidP="008E7788"/>
    <w:p w:rsidR="00B90190" w:rsidRPr="00420512" w:rsidRDefault="0037694E" w:rsidP="0037694E">
      <w:pPr>
        <w:pStyle w:val="Heading2"/>
        <w:rPr>
          <w:rFonts w:eastAsia="Times New Roman"/>
        </w:rPr>
      </w:pPr>
      <w:bookmarkStart w:id="20" w:name="_Toc446430772"/>
      <w:r>
        <w:rPr>
          <w:rFonts w:eastAsia="Times New Roman"/>
        </w:rPr>
        <w:t>Final Steps</w:t>
      </w:r>
      <w:bookmarkEnd w:id="20"/>
    </w:p>
    <w:p w:rsidR="00821F1D" w:rsidRDefault="00821F1D" w:rsidP="00821F1D">
      <w:pPr>
        <w:pStyle w:val="Heading3"/>
        <w:rPr>
          <w:rFonts w:eastAsia="Times New Roman"/>
        </w:rPr>
      </w:pPr>
      <w:bookmarkStart w:id="21" w:name="_Toc446430773"/>
      <w:r>
        <w:rPr>
          <w:rFonts w:eastAsia="Times New Roman"/>
        </w:rPr>
        <w:t>Set up a Scheduled Task</w:t>
      </w:r>
      <w:bookmarkEnd w:id="21"/>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The last step, now that everything is working as expected, is to automate this so that VizAlerts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VizAlerts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lastRenderedPageBreak/>
        <w:drawing>
          <wp:inline distT="0" distB="0" distL="0" distR="0" wp14:anchorId="5F524E1B" wp14:editId="738B4E4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full control permissions on the VizAlerts files</w:t>
      </w:r>
      <w:r w:rsidR="004568E5">
        <w:rPr>
          <w:rFonts w:ascii="Arial" w:eastAsia="Times New Roman" w:hAnsi="Arial" w:cs="Arial"/>
          <w:color w:val="666666"/>
          <w:sz w:val="21"/>
          <w:szCs w:val="21"/>
        </w:rPr>
        <w:t xml:space="preserve">, and if you specified text files instead of passwords in the vizalerts.yaml config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E2169D" w:rsidP="00B358DF">
      <w:pPr>
        <w:jc w:val="center"/>
        <w:rPr>
          <w:rFonts w:ascii="Arial" w:eastAsia="Times New Roman" w:hAnsi="Arial" w:cs="Arial"/>
          <w:color w:val="666666"/>
          <w:sz w:val="21"/>
          <w:szCs w:val="21"/>
        </w:rPr>
      </w:pPr>
      <w:r>
        <w:rPr>
          <w:noProof/>
        </w:rPr>
        <w:drawing>
          <wp:inline distT="0" distB="0" distL="0" distR="0">
            <wp:extent cx="4310556" cy="3259100"/>
            <wp:effectExtent l="0" t="0" r="0" b="0"/>
            <wp:docPr id="40" name="Picture 40" descr="D:\Users\mcoles\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mcoles\AppData\Local\Microsoft\Windows\Temporary Internet Files\Content.Word\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3031" cy="3268532"/>
                    </a:xfrm>
                    <a:prstGeom prst="rect">
                      <a:avLst/>
                    </a:prstGeom>
                    <a:noFill/>
                    <a:ln>
                      <a:noFill/>
                    </a:ln>
                  </pic:spPr>
                </pic:pic>
              </a:graphicData>
            </a:graphic>
          </wp:inline>
        </w:drawing>
      </w:r>
    </w:p>
    <w:p w:rsidR="00DD6C32" w:rsidRDefault="00DD6C32" w:rsidP="0014782C">
      <w:pPr>
        <w:rPr>
          <w:rFonts w:ascii="Arial" w:eastAsia="Times New Roman" w:hAnsi="Arial" w:cs="Arial"/>
          <w:color w:val="666666"/>
          <w:sz w:val="21"/>
          <w:szCs w:val="21"/>
        </w:rPr>
      </w:pPr>
    </w:p>
    <w:p w:rsidR="00E77777" w:rsidRDefault="00DD6C32" w:rsidP="00D15171">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r w:rsidR="00E77777">
        <w:rPr>
          <w:rFonts w:ascii="Arial" w:eastAsia="Times New Roman" w:hAnsi="Arial" w:cs="Arial"/>
          <w:color w:val="666666"/>
          <w:sz w:val="21"/>
          <w:szCs w:val="21"/>
        </w:rPr>
        <w:t>. Additionally, it will ensure that anyone testing their alerts will get a quick result.</w:t>
      </w:r>
    </w:p>
    <w:p w:rsidR="00DD6C32" w:rsidRDefault="00E77777" w:rsidP="00D15171">
      <w:pPr>
        <w:rPr>
          <w:rFonts w:ascii="Arial" w:eastAsia="Times New Roman" w:hAnsi="Arial" w:cs="Arial"/>
          <w:color w:val="666666"/>
          <w:sz w:val="21"/>
          <w:szCs w:val="21"/>
        </w:rPr>
      </w:pPr>
      <w:r>
        <w:rPr>
          <w:rFonts w:ascii="Arial" w:eastAsia="Times New Roman" w:hAnsi="Arial" w:cs="Arial"/>
          <w:color w:val="666666"/>
          <w:sz w:val="21"/>
          <w:szCs w:val="21"/>
        </w:rPr>
        <w:br/>
      </w:r>
      <w:r w:rsidR="00DD6C32">
        <w:rPr>
          <w:noProof/>
        </w:rPr>
        <w:drawing>
          <wp:inline distT="0" distB="0" distL="0" distR="0" wp14:anchorId="058DF835" wp14:editId="3277AFFE">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81539C" w:rsidP="00746818">
      <w:pPr>
        <w:jc w:val="center"/>
        <w:rPr>
          <w:rFonts w:ascii="Arial" w:eastAsia="Times New Roman" w:hAnsi="Arial" w:cs="Arial"/>
          <w:color w:val="666666"/>
          <w:sz w:val="21"/>
          <w:szCs w:val="21"/>
        </w:rPr>
      </w:pPr>
      <w:r>
        <w:rPr>
          <w:noProof/>
        </w:rPr>
        <w:lastRenderedPageBreak/>
        <w:drawing>
          <wp:inline distT="0" distB="0" distL="0" distR="0" wp14:anchorId="0037CC0F" wp14:editId="250A456D">
            <wp:extent cx="2729242" cy="29508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6854" cy="2959077"/>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47AD8" w:rsidRPr="00420512" w:rsidRDefault="00821F1D" w:rsidP="00821F1D">
      <w:pPr>
        <w:pStyle w:val="Heading3"/>
        <w:rPr>
          <w:rFonts w:eastAsia="Times New Roman"/>
        </w:rPr>
      </w:pPr>
      <w:bookmarkStart w:id="22" w:name="_Toc446430774"/>
      <w:r>
        <w:rPr>
          <w:rFonts w:eastAsia="Times New Roman"/>
        </w:rPr>
        <w:t>Helper Datasource</w:t>
      </w:r>
      <w:bookmarkEnd w:id="22"/>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Pr>
          <w:rFonts w:ascii="Arial" w:eastAsia="Times New Roman" w:hAnsi="Arial" w:cs="Arial"/>
          <w:color w:val="666666"/>
          <w:sz w:val="21"/>
          <w:szCs w:val="21"/>
        </w:rPr>
        <w:t xml:space="preserve">the …\demo\VizAlerts.tdsx data source to Tableau </w:t>
      </w:r>
      <w:r w:rsidR="00821F1D">
        <w:rPr>
          <w:rFonts w:ascii="Arial" w:eastAsia="Times New Roman" w:hAnsi="Arial" w:cs="Arial"/>
          <w:color w:val="666666"/>
          <w:sz w:val="21"/>
          <w:szCs w:val="21"/>
        </w:rPr>
        <w:t xml:space="preserve">Tableau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This datasource simply gives users a shortcut to creating them (see the User Guide for more details).</w:t>
      </w:r>
    </w:p>
    <w:p w:rsidR="001E0E80" w:rsidRDefault="001E0E80" w:rsidP="001E0E80">
      <w:pPr>
        <w:pStyle w:val="Heading3"/>
      </w:pPr>
      <w:bookmarkStart w:id="23" w:name="_Toc421273741"/>
    </w:p>
    <w:p w:rsidR="001E0E80" w:rsidRDefault="001E0E80" w:rsidP="001E0E80">
      <w:pPr>
        <w:pStyle w:val="Heading1"/>
      </w:pPr>
      <w:bookmarkStart w:id="24" w:name="_Toc446430775"/>
      <w:bookmarkEnd w:id="23"/>
      <w:r>
        <w:t>FAQ</w:t>
      </w:r>
      <w:bookmarkEnd w:id="24"/>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 xml:space="preserve">Alerts are processed </w:t>
      </w:r>
      <w:r w:rsidR="00EA0546">
        <w:rPr>
          <w:rFonts w:ascii="Arial" w:eastAsia="Times New Roman" w:hAnsi="Arial" w:cs="Arial"/>
          <w:color w:val="666666"/>
          <w:sz w:val="21"/>
          <w:szCs w:val="21"/>
        </w:rPr>
        <w:t>in parallel, according to the number of threads you set in the config\vizalerts.yaml file. T</w:t>
      </w:r>
      <w:r w:rsidRPr="00B1788E">
        <w:rPr>
          <w:rFonts w:ascii="Arial" w:eastAsia="Times New Roman" w:hAnsi="Arial" w:cs="Arial"/>
          <w:color w:val="666666"/>
          <w:sz w:val="21"/>
          <w:szCs w:val="21"/>
        </w:rPr>
        <w:t xml:space="preserve">hey are checked </w:t>
      </w:r>
      <w:r w:rsidR="00EA0546">
        <w:rPr>
          <w:rFonts w:ascii="Arial" w:eastAsia="Times New Roman" w:hAnsi="Arial" w:cs="Arial"/>
          <w:color w:val="666666"/>
          <w:sz w:val="21"/>
          <w:szCs w:val="21"/>
        </w:rPr>
        <w:t xml:space="preserve">according to the </w:t>
      </w:r>
      <w:r w:rsidRPr="00B1788E">
        <w:rPr>
          <w:rFonts w:ascii="Arial" w:eastAsia="Times New Roman" w:hAnsi="Arial" w:cs="Arial"/>
          <w:color w:val="666666"/>
          <w:sz w:val="21"/>
          <w:szCs w:val="21"/>
        </w:rPr>
        <w:t>Schedule</w:t>
      </w:r>
      <w:r w:rsidR="00EA0546">
        <w:rPr>
          <w:rFonts w:ascii="Arial" w:eastAsia="Times New Roman" w:hAnsi="Arial" w:cs="Arial"/>
          <w:color w:val="666666"/>
          <w:sz w:val="21"/>
          <w:szCs w:val="21"/>
        </w:rPr>
        <w:t xml:space="preserve"> they are associated with, in order of the “priority” field in the config workbook</w:t>
      </w:r>
      <w:r w:rsidRPr="00B1788E">
        <w:rPr>
          <w:rFonts w:ascii="Arial" w:eastAsia="Times New Roman" w:hAnsi="Arial" w:cs="Arial"/>
          <w:color w:val="666666"/>
          <w:sz w:val="21"/>
          <w:szCs w:val="21"/>
        </w:rPr>
        <w:t>. Alerts schedule</w:t>
      </w:r>
      <w:r w:rsidR="00EA0546">
        <w:rPr>
          <w:rFonts w:ascii="Arial" w:eastAsia="Times New Roman" w:hAnsi="Arial" w:cs="Arial"/>
          <w:color w:val="666666"/>
          <w:sz w:val="21"/>
          <w:szCs w:val="21"/>
        </w:rPr>
        <w:t>d</w:t>
      </w:r>
      <w:r w:rsidRPr="00B1788E">
        <w:rPr>
          <w:rFonts w:ascii="Arial" w:eastAsia="Times New Roman" w:hAnsi="Arial" w:cs="Arial"/>
          <w:color w:val="666666"/>
          <w:sz w:val="21"/>
          <w:szCs w:val="21"/>
        </w:rPr>
        <w:t xml:space="preserve"> for 6AM will begin being checked at 6AM, so if several long-running alerts are checked at that time, subsequent alerts </w:t>
      </w:r>
      <w:r w:rsidR="00EA0546">
        <w:rPr>
          <w:rFonts w:ascii="Arial" w:eastAsia="Times New Roman" w:hAnsi="Arial" w:cs="Arial"/>
          <w:color w:val="666666"/>
          <w:sz w:val="21"/>
          <w:szCs w:val="21"/>
        </w:rPr>
        <w:t>may</w:t>
      </w:r>
      <w:r w:rsidRPr="00B1788E">
        <w:rPr>
          <w:rFonts w:ascii="Arial" w:eastAsia="Times New Roman" w:hAnsi="Arial" w:cs="Arial"/>
          <w:color w:val="666666"/>
          <w:sz w:val="21"/>
          <w:szCs w:val="21"/>
        </w:rPr>
        <w:t xml:space="preserve"> be checked sometime after 6AM. This can be exacerbated if long-running alerts aren’t removed from the pipeline, and/or reasonable t</w:t>
      </w:r>
      <w:r w:rsidR="00EA0546">
        <w:rPr>
          <w:rFonts w:ascii="Arial" w:eastAsia="Times New Roman" w:hAnsi="Arial" w:cs="Arial"/>
          <w:color w:val="666666"/>
          <w:sz w:val="21"/>
          <w:szCs w:val="21"/>
        </w:rPr>
        <w:t>imeout settings</w:t>
      </w:r>
      <w:r w:rsidR="00BC18FE" w:rsidRPr="00B1788E">
        <w:rPr>
          <w:rFonts w:ascii="Arial" w:eastAsia="Times New Roman" w:hAnsi="Arial" w:cs="Arial"/>
          <w:color w:val="666666"/>
          <w:sz w:val="21"/>
          <w:szCs w:val="21"/>
        </w:rPr>
        <w:t xml:space="preserve"> set in the config </w:t>
      </w:r>
      <w:r w:rsidR="00EA0546">
        <w:rPr>
          <w:rFonts w:ascii="Arial" w:eastAsia="Times New Roman" w:hAnsi="Arial" w:cs="Arial"/>
          <w:color w:val="666666"/>
          <w:sz w:val="21"/>
          <w:szCs w:val="21"/>
        </w:rPr>
        <w:t>workbook</w:t>
      </w:r>
      <w:r w:rsidR="00BC18FE" w:rsidRPr="00B1788E">
        <w:rPr>
          <w:rFonts w:ascii="Arial" w:eastAsia="Times New Roman" w:hAnsi="Arial" w:cs="Arial"/>
          <w:color w:val="666666"/>
          <w:sz w:val="21"/>
          <w:szCs w:val="21"/>
        </w:rPr>
        <w:t>.</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Does VizAlerts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447124">
        <w:rPr>
          <w:rFonts w:ascii="Arial" w:eastAsia="Times New Roman" w:hAnsi="Arial" w:cs="Arial"/>
          <w:color w:val="666666"/>
          <w:sz w:val="21"/>
          <w:szCs w:val="21"/>
        </w:rPr>
        <w:t xml:space="preserve"> For SMS, the Twilio does log all messages that are sent, and this information can be downloaded and analyzed.</w:t>
      </w:r>
      <w:r w:rsidR="00B1788E">
        <w:rPr>
          <w:rFonts w:ascii="Arial" w:eastAsia="Times New Roman" w:hAnsi="Arial" w:cs="Arial"/>
          <w:color w:val="666666"/>
          <w:sz w:val="21"/>
          <w:szCs w:val="21"/>
        </w:rPr>
        <w:br/>
      </w:r>
    </w:p>
    <w:p w:rsidR="00B90190" w:rsidRPr="00FF16BD" w:rsidRDefault="00B90190" w:rsidP="00B90190">
      <w:pPr>
        <w:pStyle w:val="Heading1"/>
      </w:pPr>
      <w:bookmarkStart w:id="25" w:name="_Common_Errors:"/>
      <w:bookmarkStart w:id="26" w:name="_Toc446430776"/>
      <w:bookmarkEnd w:id="25"/>
      <w:r>
        <w:t>Common Errors</w:t>
      </w:r>
      <w:bookmarkEnd w:id="26"/>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lastRenderedPageBreak/>
        <w:t xml:space="preserve">This likely means that you’ve enabled SSL in the vizalerts.yml,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3"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Generally this means that some bad character or formatting issue was introduced to the vizalerts.y</w:t>
      </w:r>
      <w:r w:rsidR="00447124">
        <w:rPr>
          <w:rFonts w:ascii="Arial" w:eastAsia="Times New Roman" w:hAnsi="Arial" w:cs="Arial"/>
          <w:color w:val="666666"/>
          <w:sz w:val="21"/>
          <w:szCs w:val="21"/>
        </w:rPr>
        <w:t>a</w:t>
      </w:r>
      <w:r w:rsidRPr="00B1788E">
        <w:rPr>
          <w:rFonts w:ascii="Arial" w:eastAsia="Times New Roman" w:hAnsi="Arial" w:cs="Arial"/>
          <w:color w:val="666666"/>
          <w:sz w:val="21"/>
          <w:szCs w:val="21"/>
        </w:rPr>
        <w:t>ml file</w:t>
      </w:r>
      <w:r w:rsidR="00CD398A">
        <w:rPr>
          <w:rFonts w:ascii="Arial" w:eastAsia="Times New Roman" w:hAnsi="Arial" w:cs="Arial"/>
          <w:color w:val="666666"/>
          <w:sz w:val="21"/>
          <w:szCs w:val="21"/>
        </w:rPr>
        <w:t xml:space="preserve"> (typically a tab character—replace them with spaces!)</w:t>
      </w:r>
      <w:r w:rsidRPr="00B1788E">
        <w:rPr>
          <w:rFonts w:ascii="Arial" w:eastAsia="Times New Roman" w:hAnsi="Arial" w:cs="Arial"/>
          <w:color w:val="666666"/>
          <w:sz w:val="21"/>
          <w:szCs w:val="21"/>
        </w:rPr>
        <w:t>. I recommend using this</w:t>
      </w:r>
      <w:r>
        <w:t xml:space="preserve"> </w:t>
      </w:r>
      <w:hyperlink r:id="rId34"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35" w:history="1">
        <w:r w:rsidRPr="00FF16BD">
          <w:rPr>
            <w:rStyle w:val="Hyperlink"/>
          </w:rPr>
          <w:t>readonly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36"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37"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38"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means that the attempt to export the view data for an alert to a CSV file failed, either because of internal errors, or because it took longer than the timeout you’ve set in the config </w:t>
      </w:r>
      <w:r w:rsidR="00CF090A">
        <w:rPr>
          <w:rFonts w:ascii="Arial" w:eastAsia="Times New Roman" w:hAnsi="Arial" w:cs="Arial"/>
          <w:color w:val="666666"/>
          <w:sz w:val="21"/>
          <w:szCs w:val="21"/>
        </w:rPr>
        <w:t>workbook</w:t>
      </w:r>
      <w:bookmarkStart w:id="27" w:name="_GoBack"/>
      <w:bookmarkEnd w:id="27"/>
      <w:r w:rsidRPr="00B1788E">
        <w:rPr>
          <w:rFonts w:ascii="Arial" w:eastAsia="Times New Roman" w:hAnsi="Arial" w:cs="Arial"/>
          <w:color w:val="666666"/>
          <w:sz w:val="21"/>
          <w:szCs w:val="21"/>
        </w:rPr>
        <w:t>. If the view can be rendered successfully in your browser, it may simply be taking too long. Increasing the timeout settings may help with this, but a better solution is to try and optimize the viz to render more quickly.</w:t>
      </w:r>
      <w:r w:rsidR="00795714">
        <w:rPr>
          <w:rFonts w:ascii="Arial" w:eastAsia="Times New Roman" w:hAnsi="Arial" w:cs="Arial"/>
          <w:color w:val="666666"/>
          <w:sz w:val="21"/>
          <w:szCs w:val="21"/>
        </w:rPr>
        <w:br/>
      </w:r>
    </w:p>
    <w:p w:rsidR="00447124" w:rsidRDefault="00447124" w:rsidP="003F671E">
      <w:pPr>
        <w:pStyle w:val="ListParagraph"/>
        <w:numPr>
          <w:ilvl w:val="1"/>
          <w:numId w:val="11"/>
        </w:numPr>
        <w:rPr>
          <w:rFonts w:ascii="Arial" w:eastAsia="Times New Roman" w:hAnsi="Arial" w:cs="Arial"/>
          <w:color w:val="666666"/>
          <w:sz w:val="21"/>
          <w:szCs w:val="21"/>
        </w:rPr>
      </w:pPr>
      <w:r>
        <w:rPr>
          <w:rFonts w:ascii="Arial" w:eastAsia="Times New Roman" w:hAnsi="Arial" w:cs="Arial"/>
          <w:color w:val="666666"/>
          <w:sz w:val="21"/>
          <w:szCs w:val="21"/>
        </w:rPr>
        <w:t xml:space="preserve">If you see a </w:t>
      </w:r>
      <w:r>
        <w:rPr>
          <w:rFonts w:ascii="Arial" w:eastAsia="Times New Roman" w:hAnsi="Arial" w:cs="Arial"/>
          <w:b/>
          <w:color w:val="666666"/>
          <w:sz w:val="21"/>
          <w:szCs w:val="21"/>
        </w:rPr>
        <w:t>406 HTTP error, aka “Not Acceptable”</w:t>
      </w:r>
      <w:r>
        <w:rPr>
          <w:rFonts w:ascii="Arial" w:eastAsia="Times New Roman" w:hAnsi="Arial" w:cs="Arial"/>
          <w:color w:val="666666"/>
          <w:sz w:val="21"/>
          <w:szCs w:val="21"/>
        </w:rPr>
        <w:t xml:space="preserve"> it means that Tableau Server itself could not load the viz. That could be any one of the following reasons:</w:t>
      </w:r>
    </w:p>
    <w:p w:rsidR="00447124" w:rsidRDefault="0044712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The subscriber does not have access to the view</w:t>
      </w:r>
    </w:p>
    <w:p w:rsidR="00447124" w:rsidRDefault="0044712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The view could not connect to its datasource for some reason</w:t>
      </w:r>
    </w:p>
    <w:p w:rsidR="00447124" w:rsidRDefault="0079571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A Tableau Server process crashed when it tried to load the view</w:t>
      </w:r>
    </w:p>
    <w:p w:rsidR="00795714" w:rsidRDefault="0079571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The view had an invalid calculation and couldn’t be loaded</w:t>
      </w:r>
    </w:p>
    <w:p w:rsidR="003F671E" w:rsidRDefault="003F671E" w:rsidP="003F671E">
      <w:pPr>
        <w:pStyle w:val="Heading1"/>
      </w:pPr>
      <w:bookmarkStart w:id="28" w:name="_Toc320026885"/>
    </w:p>
    <w:p w:rsidR="003F671E" w:rsidRDefault="003F671E" w:rsidP="003F671E">
      <w:pPr>
        <w:pStyle w:val="Heading1"/>
      </w:pPr>
      <w:bookmarkStart w:id="29" w:name="_Toc446430777"/>
      <w:r>
        <w:t>Getting VizAlerts Help</w:t>
      </w:r>
      <w:bookmarkEnd w:id="28"/>
      <w:bookmarkEnd w:id="29"/>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VizAlerts is the VizAlerts Group on the Tableau Community</w:t>
      </w:r>
      <w:r>
        <w:rPr>
          <w:rFonts w:ascii="Arial" w:eastAsia="Times New Roman" w:hAnsi="Arial" w:cs="Arial"/>
          <w:color w:val="666666"/>
          <w:sz w:val="21"/>
          <w:szCs w:val="21"/>
        </w:rPr>
        <w:t xml:space="preserve"> </w:t>
      </w:r>
      <w:hyperlink r:id="rId39" w:history="1">
        <w:r w:rsidR="00447124" w:rsidRPr="00FA009C">
          <w:rPr>
            <w:rStyle w:val="Hyperlink"/>
            <w:rFonts w:ascii="Arial" w:eastAsia="Times New Roman" w:hAnsi="Arial" w:cs="Arial"/>
            <w:sz w:val="21"/>
            <w:szCs w:val="21"/>
          </w:rPr>
          <w:t>https://community.tableau.com/vizalerts</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30" w:name="_Toc320026886"/>
      <w:bookmarkStart w:id="31" w:name="_Toc446430778"/>
      <w:r>
        <w:t>Contributing to VizAlerts</w:t>
      </w:r>
      <w:bookmarkEnd w:id="30"/>
      <w:bookmarkEnd w:id="31"/>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VizAlerts is an open source project distributed under the MIT License. If you’d like to contribute ideas or code to VizAlerts, please visit the VizAlerts GitHub site at </w:t>
      </w:r>
      <w:hyperlink r:id="rId40"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476E6E" w:rsidRDefault="00476E6E" w:rsidP="00476E6E">
      <w:pPr>
        <w:pStyle w:val="Heading1"/>
      </w:pPr>
      <w:bookmarkStart w:id="32" w:name="_Appendix_A"/>
      <w:bookmarkStart w:id="33" w:name="_Toc446430779"/>
      <w:bookmarkEnd w:id="32"/>
      <w:r>
        <w:lastRenderedPageBreak/>
        <w:t>Appendix A</w:t>
      </w:r>
      <w:bookmarkEnd w:id="33"/>
    </w:p>
    <w:p w:rsidR="00F048CD" w:rsidRPr="00574C01" w:rsidRDefault="00F048CD" w:rsidP="00F048CD">
      <w:pPr>
        <w:pStyle w:val="Heading2"/>
      </w:pPr>
      <w:r>
        <w:rPr>
          <w:rFonts w:eastAsia="Times New Roman"/>
        </w:rPr>
        <w:t>Running the Python scripts</w:t>
      </w:r>
      <w:r w:rsidR="00BA7977">
        <w:rPr>
          <w:rFonts w:eastAsia="Times New Roman"/>
        </w:rPr>
        <w:t xml:space="preserve"> directly</w:t>
      </w:r>
      <w:r>
        <w:rPr>
          <w:rFonts w:eastAsia="Times New Roman"/>
        </w:rPr>
        <w:br/>
      </w:r>
    </w:p>
    <w:p w:rsidR="00F048CD" w:rsidRPr="00F048CD" w:rsidRDefault="00F048CD" w:rsidP="00F048CD">
      <w:pPr>
        <w:rPr>
          <w:rFonts w:ascii="Arial" w:eastAsia="Times New Roman" w:hAnsi="Arial" w:cs="Arial"/>
          <w:color w:val="666666"/>
          <w:sz w:val="21"/>
          <w:szCs w:val="21"/>
        </w:rPr>
      </w:pPr>
      <w:r>
        <w:rPr>
          <w:rFonts w:ascii="Arial" w:eastAsia="Times New Roman" w:hAnsi="Arial" w:cs="Arial"/>
          <w:color w:val="666666"/>
          <w:sz w:val="21"/>
          <w:szCs w:val="21"/>
        </w:rPr>
        <w:t>If you wish to run VizAlerts by executing the Python scripts directly, rather than trusting the executable itself, you can! Here are the instructions for ensuring you have the necessary software and Python modules to do so:</w:t>
      </w:r>
    </w:p>
    <w:p w:rsidR="00F048CD" w:rsidRPr="00936387" w:rsidRDefault="00F048CD" w:rsidP="00F048CD">
      <w:pPr>
        <w:pStyle w:val="ListParagraph"/>
        <w:numPr>
          <w:ilvl w:val="0"/>
          <w:numId w:val="19"/>
        </w:numPr>
        <w:rPr>
          <w:rFonts w:ascii="Arial" w:eastAsia="Times New Roman" w:hAnsi="Arial" w:cs="Arial"/>
          <w:color w:val="666666"/>
          <w:sz w:val="21"/>
          <w:szCs w:val="21"/>
        </w:rPr>
      </w:pPr>
      <w:r w:rsidRPr="00574C01">
        <w:rPr>
          <w:rFonts w:ascii="Arial" w:eastAsia="Times New Roman" w:hAnsi="Arial" w:cs="Arial"/>
          <w:color w:val="666666"/>
          <w:sz w:val="21"/>
          <w:szCs w:val="21"/>
        </w:rPr>
        <w:t xml:space="preserve">On </w:t>
      </w:r>
      <w:r>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Pr>
          <w:rFonts w:ascii="Arial" w:eastAsia="Times New Roman" w:hAnsi="Arial" w:cs="Arial"/>
          <w:color w:val="666666"/>
          <w:sz w:val="21"/>
          <w:szCs w:val="21"/>
        </w:rPr>
        <w:t xml:space="preserve"> you want to run VizAlerts from</w:t>
      </w:r>
      <w:r w:rsidRPr="00574C01">
        <w:rPr>
          <w:rFonts w:ascii="Arial" w:eastAsia="Times New Roman" w:hAnsi="Arial" w:cs="Arial"/>
          <w:color w:val="666666"/>
          <w:sz w:val="21"/>
          <w:szCs w:val="21"/>
        </w:rPr>
        <w:t xml:space="preserve">, download and install Python 2.7. This can be done in multiple ways, but we suggest this MSI installer: </w:t>
      </w:r>
      <w:hyperlink r:id="rId41" w:history="1">
        <w:r w:rsidRPr="00363DD3">
          <w:rPr>
            <w:rStyle w:val="Hyperlink"/>
          </w:rPr>
          <w:t>https://www.python.org/ftp/python/2.7.9/python-2.7.9.msi</w:t>
        </w:r>
      </w:hyperlink>
    </w:p>
    <w:p w:rsidR="00F048CD" w:rsidRDefault="00F048CD" w:rsidP="00F048CD">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F048CD" w:rsidRDefault="00F048CD" w:rsidP="00F048CD">
      <w:pPr>
        <w:pStyle w:val="ListParagraph"/>
        <w:numPr>
          <w:ilvl w:val="0"/>
          <w:numId w:val="19"/>
        </w:numPr>
        <w:rPr>
          <w:rFonts w:ascii="Arial" w:eastAsia="Times New Roman" w:hAnsi="Arial" w:cs="Arial"/>
          <w:color w:val="666666"/>
          <w:sz w:val="21"/>
          <w:szCs w:val="21"/>
        </w:rPr>
      </w:pPr>
      <w:r w:rsidRPr="00574C01">
        <w:rPr>
          <w:rFonts w:ascii="Arial" w:eastAsia="Times New Roman" w:hAnsi="Arial" w:cs="Arial"/>
          <w:color w:val="666666"/>
          <w:sz w:val="21"/>
          <w:szCs w:val="21"/>
        </w:rPr>
        <w:t>Add ";C:\Python27\;C:\Python27\Scripts\" to your P</w:t>
      </w:r>
      <w:r>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Pr>
          <w:rFonts w:ascii="Arial" w:eastAsia="Times New Roman" w:hAnsi="Arial" w:cs="Arial"/>
          <w:color w:val="666666"/>
          <w:sz w:val="21"/>
          <w:szCs w:val="21"/>
        </w:rPr>
        <w:t xml:space="preserve"> (assuming you chose the installation defaults when installing Python)</w:t>
      </w:r>
      <w:r>
        <w:rPr>
          <w:rFonts w:ascii="Arial" w:eastAsia="Times New Roman" w:hAnsi="Arial" w:cs="Arial"/>
          <w:color w:val="666666"/>
          <w:sz w:val="21"/>
          <w:szCs w:val="21"/>
        </w:rPr>
        <w:br/>
      </w:r>
    </w:p>
    <w:p w:rsidR="00F048CD" w:rsidRDefault="00F048CD" w:rsidP="00F048CD">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Install the following Python modules</w:t>
      </w:r>
      <w:r w:rsidRPr="00574C01">
        <w:rPr>
          <w:rFonts w:ascii="Arial" w:eastAsia="Times New Roman" w:hAnsi="Arial" w:cs="Arial"/>
          <w:color w:val="666666"/>
          <w:sz w:val="21"/>
          <w:szCs w:val="21"/>
        </w:rPr>
        <w:t>:</w:t>
      </w:r>
    </w:p>
    <w:p w:rsidR="00F048CD" w:rsidRDefault="00F048CD" w:rsidP="00F048CD">
      <w:pPr>
        <w:pStyle w:val="ListParagraph"/>
        <w:numPr>
          <w:ilvl w:val="1"/>
          <w:numId w:val="19"/>
        </w:numPr>
        <w:rPr>
          <w:rFonts w:ascii="Arial" w:eastAsia="Times New Roman" w:hAnsi="Arial" w:cs="Arial"/>
          <w:color w:val="666666"/>
          <w:sz w:val="21"/>
          <w:szCs w:val="21"/>
        </w:rPr>
      </w:pPr>
      <w:hyperlink r:id="rId42" w:history="1">
        <w:r w:rsidRPr="00EF7745">
          <w:rPr>
            <w:rStyle w:val="Hyperlink"/>
            <w:rFonts w:ascii="Arial" w:eastAsia="Times New Roman" w:hAnsi="Arial" w:cs="Arial"/>
            <w:sz w:val="21"/>
            <w:szCs w:val="21"/>
          </w:rPr>
          <w:t>PyYAML</w:t>
        </w:r>
      </w:hyperlink>
      <w:r w:rsidRPr="002F35E7">
        <w:rPr>
          <w:rFonts w:ascii="Arial" w:eastAsia="Times New Roman" w:hAnsi="Arial" w:cs="Arial"/>
          <w:color w:val="666666"/>
          <w:sz w:val="21"/>
          <w:szCs w:val="21"/>
        </w:rPr>
        <w:t xml:space="preserve"> (recommended: </w:t>
      </w:r>
      <w:hyperlink r:id="rId43" w:history="1">
        <w:r w:rsidRPr="00363DD3">
          <w:rPr>
            <w:rStyle w:val="Hyperlink"/>
            <w:rFonts w:ascii="Arial" w:eastAsia="Times New Roman" w:hAnsi="Arial" w:cs="Arial"/>
            <w:sz w:val="21"/>
            <w:szCs w:val="21"/>
          </w:rPr>
          <w:t>http://pyyaml.org/download/pyyaml/PyYAML-3.11.win32-py2.7.exe</w:t>
        </w:r>
      </w:hyperlink>
      <w:r>
        <w:rPr>
          <w:rFonts w:ascii="Arial" w:eastAsia="Times New Roman" w:hAnsi="Arial" w:cs="Arial"/>
          <w:color w:val="666666"/>
          <w:sz w:val="21"/>
          <w:szCs w:val="21"/>
        </w:rPr>
        <w:t xml:space="preserve"> )</w:t>
      </w:r>
    </w:p>
    <w:p w:rsidR="00F048CD" w:rsidRDefault="00F048CD" w:rsidP="00F048CD">
      <w:pPr>
        <w:pStyle w:val="ListParagraph"/>
        <w:numPr>
          <w:ilvl w:val="1"/>
          <w:numId w:val="19"/>
        </w:numPr>
        <w:rPr>
          <w:rFonts w:ascii="Arial" w:eastAsia="Times New Roman" w:hAnsi="Arial" w:cs="Arial"/>
          <w:color w:val="666666"/>
          <w:sz w:val="21"/>
          <w:szCs w:val="21"/>
        </w:rPr>
      </w:pPr>
      <w:hyperlink r:id="rId44" w:history="1">
        <w:r w:rsidRPr="002F35E7">
          <w:rPr>
            <w:rStyle w:val="Hyperlink"/>
            <w:rFonts w:ascii="Arial" w:eastAsia="Times New Roman" w:hAnsi="Arial" w:cs="Arial"/>
            <w:sz w:val="21"/>
            <w:szCs w:val="21"/>
          </w:rPr>
          <w:t>psycopg2</w:t>
        </w:r>
      </w:hyperlink>
      <w:r>
        <w:rPr>
          <w:rFonts w:ascii="Arial" w:eastAsia="Times New Roman" w:hAnsi="Arial" w:cs="Arial"/>
          <w:color w:val="666666"/>
          <w:sz w:val="21"/>
          <w:szCs w:val="21"/>
        </w:rPr>
        <w:t xml:space="preserve"> (recommended Windows port: </w:t>
      </w:r>
      <w:hyperlink r:id="rId45" w:history="1">
        <w:r w:rsidRPr="00363DD3">
          <w:rPr>
            <w:rStyle w:val="Hyperlink"/>
            <w:rFonts w:ascii="Arial" w:eastAsia="Times New Roman" w:hAnsi="Arial" w:cs="Arial"/>
            <w:sz w:val="21"/>
            <w:szCs w:val="21"/>
          </w:rPr>
          <w:t>http://www.stickpeople.com/projects/python/win-psycopg/2.6.0/psycopg2-2.6.0.win32-py2.7-pg9.4.1-release.exe</w:t>
        </w:r>
      </w:hyperlink>
      <w:r>
        <w:rPr>
          <w:rFonts w:ascii="Arial" w:eastAsia="Times New Roman" w:hAnsi="Arial" w:cs="Arial"/>
          <w:color w:val="666666"/>
          <w:sz w:val="21"/>
          <w:szCs w:val="21"/>
        </w:rPr>
        <w:t xml:space="preserve"> )</w:t>
      </w:r>
      <w:r w:rsidRPr="00D977F7">
        <w:rPr>
          <w:rFonts w:ascii="Arial" w:eastAsia="Times New Roman" w:hAnsi="Arial" w:cs="Arial"/>
          <w:color w:val="666666"/>
          <w:sz w:val="21"/>
          <w:szCs w:val="21"/>
        </w:rPr>
        <w:t xml:space="preserve"> </w:t>
      </w:r>
    </w:p>
    <w:p w:rsidR="00F048CD" w:rsidRPr="00FB58E6" w:rsidRDefault="00F048CD" w:rsidP="00B316A2">
      <w:pPr>
        <w:pStyle w:val="ListParagraph"/>
        <w:numPr>
          <w:ilvl w:val="1"/>
          <w:numId w:val="19"/>
        </w:numPr>
        <w:rPr>
          <w:rFonts w:ascii="Arial" w:eastAsia="Times New Roman" w:hAnsi="Arial" w:cs="Arial"/>
          <w:i/>
          <w:color w:val="666666"/>
          <w:sz w:val="18"/>
          <w:szCs w:val="21"/>
        </w:rPr>
      </w:pPr>
      <w:r w:rsidRPr="00FB58E6">
        <w:rPr>
          <w:rFonts w:ascii="Arial" w:eastAsia="Times New Roman" w:hAnsi="Arial" w:cs="Arial"/>
          <w:color w:val="666666"/>
          <w:sz w:val="21"/>
          <w:szCs w:val="21"/>
        </w:rPr>
        <w:t xml:space="preserve">The final three packages, </w:t>
      </w:r>
      <w:hyperlink r:id="rId46" w:anchor="install" w:history="1">
        <w:r w:rsidRPr="00FB58E6">
          <w:rPr>
            <w:rStyle w:val="Hyperlink"/>
            <w:rFonts w:ascii="Arial" w:eastAsia="Times New Roman" w:hAnsi="Arial" w:cs="Arial"/>
            <w:sz w:val="21"/>
            <w:szCs w:val="21"/>
          </w:rPr>
          <w:t>requests</w:t>
        </w:r>
      </w:hyperlink>
      <w:r w:rsidRPr="00FB58E6">
        <w:rPr>
          <w:rFonts w:ascii="Arial" w:eastAsia="Times New Roman" w:hAnsi="Arial" w:cs="Arial"/>
          <w:color w:val="666666"/>
          <w:sz w:val="21"/>
          <w:szCs w:val="21"/>
        </w:rPr>
        <w:t>,.</w:t>
      </w:r>
      <w:hyperlink r:id="rId47" w:history="1">
        <w:r w:rsidRPr="00FB58E6">
          <w:rPr>
            <w:rStyle w:val="Hyperlink"/>
            <w:rFonts w:ascii="Arial" w:eastAsia="Times New Roman" w:hAnsi="Arial" w:cs="Arial"/>
            <w:sz w:val="21"/>
            <w:szCs w:val="21"/>
          </w:rPr>
          <w:t>requests_ntlm</w:t>
        </w:r>
      </w:hyperlink>
      <w:r w:rsidRPr="00FB58E6">
        <w:rPr>
          <w:rFonts w:ascii="Arial" w:eastAsia="Times New Roman" w:hAnsi="Arial" w:cs="Arial"/>
          <w:color w:val="666666"/>
          <w:sz w:val="21"/>
          <w:szCs w:val="21"/>
        </w:rPr>
        <w:t xml:space="preserve">, and pypdf2, are best installed by opening a </w:t>
      </w:r>
      <w:r w:rsidRPr="00FB58E6">
        <w:rPr>
          <w:rFonts w:ascii="Arial" w:eastAsia="Times New Roman" w:hAnsi="Arial" w:cs="Arial"/>
          <w:i/>
          <w:color w:val="666666"/>
          <w:sz w:val="21"/>
          <w:szCs w:val="21"/>
        </w:rPr>
        <w:t>new</w:t>
      </w:r>
      <w:r w:rsidRPr="00FB58E6">
        <w:rPr>
          <w:rFonts w:ascii="Arial" w:eastAsia="Times New Roman" w:hAnsi="Arial" w:cs="Arial"/>
          <w:color w:val="666666"/>
          <w:sz w:val="21"/>
          <w:szCs w:val="21"/>
        </w:rPr>
        <w:t xml:space="preserve"> command prompt and running the following commands:</w:t>
      </w:r>
      <w:r w:rsidRPr="00FB58E6">
        <w:rPr>
          <w:rFonts w:ascii="Arial" w:eastAsia="Times New Roman" w:hAnsi="Arial" w:cs="Arial"/>
          <w:color w:val="666666"/>
          <w:sz w:val="21"/>
          <w:szCs w:val="21"/>
        </w:rPr>
        <w:br/>
      </w:r>
      <w:r w:rsidRPr="00FB58E6">
        <w:rPr>
          <w:rFonts w:ascii="Arial" w:eastAsia="Times New Roman" w:hAnsi="Arial" w:cs="Arial"/>
          <w:color w:val="666666"/>
          <w:sz w:val="21"/>
          <w:szCs w:val="21"/>
        </w:rPr>
        <w:br/>
      </w:r>
      <w:r w:rsidRPr="00FB58E6">
        <w:rPr>
          <w:rFonts w:ascii="Arial" w:eastAsia="Times New Roman" w:hAnsi="Arial" w:cs="Arial"/>
          <w:i/>
          <w:color w:val="666666"/>
          <w:sz w:val="18"/>
          <w:szCs w:val="21"/>
        </w:rPr>
        <w:t>pip install requests</w:t>
      </w:r>
      <w:r w:rsidRPr="00FB58E6">
        <w:rPr>
          <w:rFonts w:ascii="Arial" w:eastAsia="Times New Roman" w:hAnsi="Arial" w:cs="Arial"/>
          <w:i/>
          <w:color w:val="666666"/>
          <w:sz w:val="18"/>
          <w:szCs w:val="21"/>
        </w:rPr>
        <w:br/>
        <w:t>pip install requests_ntlm</w:t>
      </w:r>
      <w:r w:rsidRPr="00FB58E6">
        <w:rPr>
          <w:rFonts w:ascii="Arial" w:eastAsia="Times New Roman" w:hAnsi="Arial" w:cs="Arial"/>
          <w:i/>
          <w:color w:val="666666"/>
          <w:sz w:val="18"/>
          <w:szCs w:val="21"/>
        </w:rPr>
        <w:br/>
        <w:t>pip install pypdf2</w:t>
      </w:r>
      <w:r w:rsidR="00FB58E6">
        <w:rPr>
          <w:rFonts w:ascii="Arial" w:eastAsia="Times New Roman" w:hAnsi="Arial" w:cs="Arial"/>
          <w:i/>
          <w:color w:val="666666"/>
          <w:sz w:val="18"/>
          <w:szCs w:val="21"/>
        </w:rPr>
        <w:br/>
      </w:r>
      <w:r w:rsidRPr="00FB58E6">
        <w:rPr>
          <w:rFonts w:ascii="Arial" w:eastAsia="Times New Roman" w:hAnsi="Arial" w:cs="Arial"/>
          <w:i/>
          <w:color w:val="666666"/>
          <w:sz w:val="18"/>
          <w:szCs w:val="21"/>
        </w:rPr>
        <w:t>pip install phonenumberslite</w:t>
      </w:r>
    </w:p>
    <w:p w:rsidR="00F048CD" w:rsidRDefault="00F048CD" w:rsidP="00F048CD">
      <w:pPr>
        <w:pStyle w:val="ListParagraph"/>
        <w:ind w:left="1440"/>
        <w:rPr>
          <w:rFonts w:ascii="Arial" w:eastAsia="Times New Roman" w:hAnsi="Arial" w:cs="Arial"/>
          <w:color w:val="666666"/>
          <w:sz w:val="21"/>
          <w:szCs w:val="21"/>
        </w:rPr>
      </w:pPr>
      <w:r w:rsidRPr="00F048CD">
        <w:rPr>
          <w:rFonts w:ascii="Arial" w:eastAsia="Times New Roman" w:hAnsi="Arial" w:cs="Arial"/>
          <w:i/>
          <w:color w:val="666666"/>
          <w:sz w:val="18"/>
          <w:szCs w:val="21"/>
        </w:rPr>
        <w:t>pip install twilio</w:t>
      </w:r>
      <w:r w:rsidRPr="00CA36D0">
        <w:rPr>
          <w:rFonts w:ascii="Arial" w:eastAsia="Times New Roman" w:hAnsi="Arial" w:cs="Arial"/>
          <w:i/>
          <w:color w:val="666666"/>
          <w:sz w:val="18"/>
          <w:szCs w:val="21"/>
        </w:rPr>
        <w:br/>
      </w:r>
      <w:r w:rsidRPr="00CA36D0">
        <w:rPr>
          <w:rFonts w:ascii="Arial" w:eastAsia="Times New Roman" w:hAnsi="Arial" w:cs="Arial"/>
          <w:color w:val="666666"/>
          <w:sz w:val="21"/>
          <w:szCs w:val="21"/>
        </w:rPr>
        <w:br/>
        <w:t xml:space="preserve">If your computer does not have access to the Internet, see </w:t>
      </w:r>
      <w:hyperlink w:anchor="_Appendix_B" w:history="1">
        <w:r w:rsidRPr="00F048CD">
          <w:rPr>
            <w:rStyle w:val="Hyperlink"/>
            <w:rFonts w:ascii="Arial" w:eastAsia="Times New Roman" w:hAnsi="Arial" w:cs="Arial"/>
            <w:sz w:val="21"/>
            <w:szCs w:val="21"/>
          </w:rPr>
          <w:t>Appendix B</w:t>
        </w:r>
      </w:hyperlink>
      <w:r w:rsidRPr="00CA36D0">
        <w:rPr>
          <w:rFonts w:ascii="Arial" w:eastAsia="Times New Roman" w:hAnsi="Arial" w:cs="Arial"/>
          <w:color w:val="666666"/>
          <w:sz w:val="21"/>
          <w:szCs w:val="21"/>
        </w:rPr>
        <w:t>.</w:t>
      </w:r>
    </w:p>
    <w:p w:rsidR="00F048CD" w:rsidRDefault="00F048CD" w:rsidP="00F048CD">
      <w:pPr>
        <w:rPr>
          <w:rFonts w:ascii="Arial" w:eastAsia="Times New Roman" w:hAnsi="Arial" w:cs="Arial"/>
          <w:color w:val="666666"/>
          <w:sz w:val="21"/>
          <w:szCs w:val="21"/>
        </w:rPr>
      </w:pPr>
    </w:p>
    <w:p w:rsidR="00F048CD" w:rsidRDefault="00F048CD" w:rsidP="00F048CD">
      <w:pPr>
        <w:pStyle w:val="Heading1"/>
      </w:pPr>
      <w:bookmarkStart w:id="34" w:name="_Appendix_B"/>
      <w:bookmarkEnd w:id="34"/>
      <w:r>
        <w:t>Appendix B</w:t>
      </w:r>
    </w:p>
    <w:p w:rsidR="00F048CD" w:rsidRDefault="00BA7977" w:rsidP="00BA7977">
      <w:pPr>
        <w:pStyle w:val="Heading2"/>
        <w:rPr>
          <w:rFonts w:eastAsia="Times New Roman"/>
        </w:rPr>
      </w:pPr>
      <w:r>
        <w:rPr>
          <w:rFonts w:eastAsia="Times New Roman"/>
        </w:rPr>
        <w:t>Installing Python modules with no Internet access</w:t>
      </w:r>
    </w:p>
    <w:p w:rsidR="00BA7977" w:rsidRDefault="00BA7977" w:rsidP="00F048CD">
      <w:pPr>
        <w:rPr>
          <w:rFonts w:ascii="Arial" w:eastAsia="Times New Roman" w:hAnsi="Arial" w:cs="Arial"/>
          <w:color w:val="666666"/>
          <w:sz w:val="21"/>
          <w:szCs w:val="21"/>
        </w:rPr>
      </w:pPr>
    </w:p>
    <w:p w:rsidR="00BA7977" w:rsidRDefault="00BA7977" w:rsidP="00F048CD">
      <w:pPr>
        <w:rPr>
          <w:rFonts w:ascii="Arial" w:eastAsia="Times New Roman" w:hAnsi="Arial" w:cs="Arial"/>
          <w:color w:val="666666"/>
          <w:sz w:val="21"/>
          <w:szCs w:val="21"/>
        </w:rPr>
      </w:pPr>
    </w:p>
    <w:p w:rsidR="00AA3E1E" w:rsidRDefault="00AA3E1E" w:rsidP="00F048CD">
      <w:pPr>
        <w:rPr>
          <w:rFonts w:ascii="Arial" w:eastAsia="Times New Roman" w:hAnsi="Arial" w:cs="Arial"/>
          <w:color w:val="666666"/>
          <w:sz w:val="21"/>
          <w:szCs w:val="21"/>
        </w:rPr>
      </w:pPr>
      <w:r>
        <w:rPr>
          <w:rFonts w:ascii="Arial" w:eastAsia="Times New Roman" w:hAnsi="Arial" w:cs="Arial"/>
          <w:color w:val="666666"/>
          <w:sz w:val="21"/>
          <w:szCs w:val="21"/>
        </w:rPr>
        <w:t>Setting VizAlerts up on a secure machine that isn’t connected to the Internet can be done by following these instructions. It essentially requires that you download the files that you need from a machine that is connected to the Internet, then copy them over to the secured machine you’ll be running VizAlerts from.</w:t>
      </w:r>
    </w:p>
    <w:p w:rsidR="00AA3E1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 xml:space="preserve">First, download the Python </w:t>
      </w:r>
      <w:hyperlink w:anchor="_Install_Python_&amp;" w:history="1">
        <w:r w:rsidRPr="00AA3E1E">
          <w:rPr>
            <w:rStyle w:val="Hyperlink"/>
            <w:rFonts w:ascii="Arial" w:eastAsia="Times New Roman" w:hAnsi="Arial" w:cs="Arial"/>
            <w:sz w:val="21"/>
            <w:szCs w:val="21"/>
          </w:rPr>
          <w:t>install file</w:t>
        </w:r>
      </w:hyperlink>
      <w:r>
        <w:rPr>
          <w:rFonts w:ascii="Arial" w:eastAsia="Times New Roman" w:hAnsi="Arial" w:cs="Arial"/>
          <w:color w:val="666666"/>
          <w:sz w:val="21"/>
          <w:szCs w:val="21"/>
        </w:rPr>
        <w:t>. Install it on the Internet-connected machine you’re using to download files, then copy it to your VizAlerts host and install Python there too.</w:t>
      </w:r>
      <w:r w:rsidR="008D6E81">
        <w:rPr>
          <w:rFonts w:ascii="Arial" w:eastAsia="Times New Roman" w:hAnsi="Arial" w:cs="Arial"/>
          <w:color w:val="666666"/>
          <w:sz w:val="21"/>
          <w:szCs w:val="21"/>
        </w:rPr>
        <w:t xml:space="preserve"> On both machines, you may wish to follow Step 2 as well, and add the Python executables to your PATH environment variable.</w:t>
      </w:r>
      <w:r w:rsidR="008D6E81">
        <w:rPr>
          <w:rFonts w:ascii="Arial" w:eastAsia="Times New Roman" w:hAnsi="Arial" w:cs="Arial"/>
          <w:color w:val="666666"/>
          <w:sz w:val="21"/>
          <w:szCs w:val="21"/>
        </w:rPr>
        <w:br/>
      </w:r>
    </w:p>
    <w:p w:rsidR="00476E6E" w:rsidRPr="00476E6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lastRenderedPageBreak/>
        <w:t>From your Internet-connected machine, run the following commands to download all of the required Python modules (feel free to adjust the path they download to)</w:t>
      </w:r>
      <w:r w:rsidR="00476E6E" w:rsidRPr="00476E6E">
        <w:rPr>
          <w:rFonts w:ascii="Arial" w:eastAsia="Times New Roman" w:hAnsi="Arial" w:cs="Arial"/>
          <w:color w:val="666666"/>
          <w:sz w:val="21"/>
          <w:szCs w:val="21"/>
        </w:rPr>
        <w:t>. Th</w:t>
      </w:r>
      <w:r>
        <w:rPr>
          <w:rFonts w:ascii="Arial" w:eastAsia="Times New Roman" w:hAnsi="Arial" w:cs="Arial"/>
          <w:color w:val="666666"/>
          <w:sz w:val="21"/>
          <w:szCs w:val="21"/>
        </w:rPr>
        <w:t>ese</w:t>
      </w:r>
      <w:r w:rsidR="00476E6E" w:rsidRPr="00476E6E">
        <w:rPr>
          <w:rFonts w:ascii="Arial" w:eastAsia="Times New Roman" w:hAnsi="Arial" w:cs="Arial"/>
          <w:color w:val="666666"/>
          <w:sz w:val="21"/>
          <w:szCs w:val="21"/>
        </w:rPr>
        <w:t xml:space="preserve"> functi</w:t>
      </w:r>
      <w:r>
        <w:rPr>
          <w:rFonts w:ascii="Arial" w:eastAsia="Times New Roman" w:hAnsi="Arial" w:cs="Arial"/>
          <w:color w:val="666666"/>
          <w:sz w:val="21"/>
          <w:szCs w:val="21"/>
        </w:rPr>
        <w:t>on</w:t>
      </w:r>
      <w:r w:rsidR="00476E6E" w:rsidRPr="00476E6E">
        <w:rPr>
          <w:rFonts w:ascii="Arial" w:eastAsia="Times New Roman" w:hAnsi="Arial" w:cs="Arial"/>
          <w:color w:val="666666"/>
          <w:sz w:val="21"/>
          <w:szCs w:val="21"/>
        </w:rPr>
        <w:t xml:space="preserve"> as basically </w:t>
      </w:r>
      <w:r>
        <w:rPr>
          <w:rFonts w:ascii="Arial" w:eastAsia="Times New Roman" w:hAnsi="Arial" w:cs="Arial"/>
          <w:color w:val="666666"/>
          <w:sz w:val="21"/>
          <w:szCs w:val="21"/>
        </w:rPr>
        <w:t>offline package repositories:</w:t>
      </w:r>
      <w:r w:rsidR="00476E6E">
        <w:rPr>
          <w:rFonts w:ascii="Arial" w:eastAsia="Times New Roman" w:hAnsi="Arial" w:cs="Arial"/>
          <w:color w:val="666666"/>
          <w:sz w:val="21"/>
          <w:szCs w:val="21"/>
        </w:rPr>
        <w:br/>
      </w:r>
    </w:p>
    <w:p w:rsidR="00AA3E1E"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sidR="00AA3E1E">
        <w:rPr>
          <w:rFonts w:ascii="Arial" w:eastAsia="Times New Roman" w:hAnsi="Arial" w:cs="Arial"/>
          <w:i/>
          <w:color w:val="666666"/>
          <w:sz w:val="21"/>
          <w:szCs w:val="21"/>
        </w:rPr>
        <w:t>mypythonpackages requests</w:t>
      </w:r>
    </w:p>
    <w:p w:rsidR="00AA3E1E" w:rsidRDefault="00AA3E1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Pr>
          <w:rFonts w:ascii="Arial" w:eastAsia="Times New Roman" w:hAnsi="Arial" w:cs="Arial"/>
          <w:i/>
          <w:color w:val="666666"/>
          <w:sz w:val="21"/>
          <w:szCs w:val="21"/>
        </w:rPr>
        <w:t>mypythonpackages requests_ntlm</w:t>
      </w:r>
    </w:p>
    <w:p w:rsidR="00FB58E6" w:rsidRDefault="00AA3E1E" w:rsidP="00FB58E6">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p>
    <w:p w:rsidR="00FB58E6" w:rsidRPr="00FB58E6" w:rsidRDefault="00FB58E6" w:rsidP="00FB58E6">
      <w:pPr>
        <w:pStyle w:val="ListParagraph"/>
        <w:ind w:left="1440"/>
        <w:rPr>
          <w:rFonts w:ascii="Arial" w:eastAsia="Times New Roman" w:hAnsi="Arial" w:cs="Arial"/>
          <w:i/>
          <w:color w:val="666666"/>
          <w:sz w:val="21"/>
          <w:szCs w:val="21"/>
        </w:rPr>
      </w:pPr>
      <w:r w:rsidRPr="00FB58E6">
        <w:rPr>
          <w:rFonts w:ascii="Arial" w:eastAsia="Times New Roman" w:hAnsi="Arial" w:cs="Arial"/>
          <w:i/>
          <w:color w:val="666666"/>
          <w:sz w:val="21"/>
          <w:szCs w:val="21"/>
        </w:rPr>
        <w:t xml:space="preserve">pip install </w:t>
      </w:r>
      <w:r w:rsidRPr="00476E6E">
        <w:rPr>
          <w:rFonts w:ascii="Arial" w:eastAsia="Times New Roman" w:hAnsi="Arial" w:cs="Arial"/>
          <w:i/>
          <w:color w:val="666666"/>
          <w:sz w:val="21"/>
          <w:szCs w:val="21"/>
        </w:rPr>
        <w:t>--download c:\</w:t>
      </w:r>
      <w:r>
        <w:rPr>
          <w:rFonts w:ascii="Arial" w:eastAsia="Times New Roman" w:hAnsi="Arial" w:cs="Arial"/>
          <w:i/>
          <w:color w:val="666666"/>
          <w:sz w:val="21"/>
          <w:szCs w:val="21"/>
        </w:rPr>
        <w:t xml:space="preserve">mypythonpackages </w:t>
      </w:r>
      <w:r w:rsidRPr="00FB58E6">
        <w:rPr>
          <w:rFonts w:ascii="Arial" w:eastAsia="Times New Roman" w:hAnsi="Arial" w:cs="Arial"/>
          <w:i/>
          <w:color w:val="666666"/>
          <w:sz w:val="21"/>
          <w:szCs w:val="21"/>
        </w:rPr>
        <w:t>phonenumberslite</w:t>
      </w:r>
    </w:p>
    <w:p w:rsidR="00476E6E" w:rsidRPr="00476E6E" w:rsidRDefault="00FB58E6" w:rsidP="00FB58E6">
      <w:pPr>
        <w:pStyle w:val="ListParagraph"/>
        <w:ind w:left="1440"/>
        <w:rPr>
          <w:rFonts w:ascii="Arial" w:eastAsia="Times New Roman" w:hAnsi="Arial" w:cs="Arial"/>
          <w:i/>
          <w:color w:val="666666"/>
          <w:sz w:val="21"/>
          <w:szCs w:val="21"/>
        </w:rPr>
      </w:pPr>
      <w:r w:rsidRPr="00FB58E6">
        <w:rPr>
          <w:rFonts w:ascii="Arial" w:eastAsia="Times New Roman" w:hAnsi="Arial" w:cs="Arial"/>
          <w:i/>
          <w:color w:val="666666"/>
          <w:sz w:val="21"/>
          <w:szCs w:val="21"/>
        </w:rPr>
        <w:t xml:space="preserve">pip install </w:t>
      </w:r>
      <w:r w:rsidRPr="00476E6E">
        <w:rPr>
          <w:rFonts w:ascii="Arial" w:eastAsia="Times New Roman" w:hAnsi="Arial" w:cs="Arial"/>
          <w:i/>
          <w:color w:val="666666"/>
          <w:sz w:val="21"/>
          <w:szCs w:val="21"/>
        </w:rPr>
        <w:t>--download c:\</w:t>
      </w:r>
      <w:r>
        <w:rPr>
          <w:rFonts w:ascii="Arial" w:eastAsia="Times New Roman" w:hAnsi="Arial" w:cs="Arial"/>
          <w:i/>
          <w:color w:val="666666"/>
          <w:sz w:val="21"/>
          <w:szCs w:val="21"/>
        </w:rPr>
        <w:t xml:space="preserve">mypythonpackages </w:t>
      </w:r>
      <w:r w:rsidRPr="00FB58E6">
        <w:rPr>
          <w:rFonts w:ascii="Arial" w:eastAsia="Times New Roman" w:hAnsi="Arial" w:cs="Arial"/>
          <w:i/>
          <w:color w:val="666666"/>
          <w:sz w:val="21"/>
          <w:szCs w:val="21"/>
        </w:rPr>
        <w:t>twilio</w:t>
      </w:r>
      <w:r w:rsidR="00476E6E">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w:t>
      </w:r>
      <w:r w:rsidR="008D6E81">
        <w:rPr>
          <w:rFonts w:ascii="Arial" w:eastAsia="Times New Roman" w:hAnsi="Arial" w:cs="Arial"/>
          <w:color w:val="666666"/>
          <w:sz w:val="21"/>
          <w:szCs w:val="21"/>
        </w:rPr>
        <w:t xml:space="preserve"> entire</w:t>
      </w:r>
      <w:r w:rsidRPr="00476E6E">
        <w:rPr>
          <w:rFonts w:ascii="Arial" w:eastAsia="Times New Roman" w:hAnsi="Arial" w:cs="Arial"/>
          <w:color w:val="666666"/>
          <w:sz w:val="21"/>
          <w:szCs w:val="21"/>
        </w:rPr>
        <w:t xml:space="preserve"> folder to your offline machine (I'm assuming here that it's copied to the same path).</w:t>
      </w:r>
      <w:r w:rsidR="008D6E81">
        <w:rPr>
          <w:rFonts w:ascii="Arial" w:eastAsia="Times New Roman" w:hAnsi="Arial" w:cs="Arial"/>
          <w:color w:val="666666"/>
          <w:sz w:val="21"/>
          <w:szCs w:val="21"/>
        </w:rPr>
        <w:br/>
      </w:r>
    </w:p>
    <w:p w:rsidR="00476E6E" w:rsidRPr="008D6E81" w:rsidRDefault="00476E6E" w:rsidP="00B316A2">
      <w:pPr>
        <w:pStyle w:val="ListParagraph"/>
        <w:numPr>
          <w:ilvl w:val="0"/>
          <w:numId w:val="15"/>
        </w:numPr>
        <w:rPr>
          <w:rFonts w:ascii="Arial" w:eastAsia="Times New Roman" w:hAnsi="Arial" w:cs="Arial"/>
          <w:color w:val="666666"/>
          <w:sz w:val="21"/>
          <w:szCs w:val="21"/>
        </w:rPr>
      </w:pPr>
      <w:r w:rsidRPr="008D6E81">
        <w:rPr>
          <w:rFonts w:ascii="Arial" w:eastAsia="Times New Roman" w:hAnsi="Arial" w:cs="Arial"/>
          <w:color w:val="666666"/>
          <w:sz w:val="21"/>
          <w:szCs w:val="21"/>
        </w:rPr>
        <w:t>On your offline machine, install the package from the newly copied folder:</w:t>
      </w:r>
      <w:r w:rsidRPr="008D6E81">
        <w:rPr>
          <w:rFonts w:ascii="Arial" w:eastAsia="Times New Roman" w:hAnsi="Arial" w:cs="Arial"/>
          <w:color w:val="666666"/>
          <w:sz w:val="21"/>
          <w:szCs w:val="21"/>
        </w:rPr>
        <w:br/>
      </w:r>
    </w:p>
    <w:p w:rsidR="008D6E81" w:rsidRDefault="008D6E81"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\mypythonpackages requests</w:t>
      </w:r>
    </w:p>
    <w:p w:rsidR="008D6E81"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sidR="008D6E81">
        <w:rPr>
          <w:rFonts w:ascii="Arial" w:eastAsia="Times New Roman" w:hAnsi="Arial" w:cs="Arial"/>
          <w:i/>
          <w:color w:val="666666"/>
          <w:sz w:val="21"/>
          <w:szCs w:val="21"/>
        </w:rPr>
        <w:t>\mypythonpackages requests_ntlm</w:t>
      </w:r>
    </w:p>
    <w:p w:rsidR="00FB58E6" w:rsidRDefault="008D6E81" w:rsidP="00FB58E6">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r w:rsidR="00FB58E6" w:rsidRPr="00FB58E6">
        <w:rPr>
          <w:rFonts w:ascii="Arial" w:eastAsia="Times New Roman" w:hAnsi="Arial" w:cs="Arial"/>
          <w:i/>
          <w:color w:val="666666"/>
          <w:sz w:val="21"/>
          <w:szCs w:val="21"/>
        </w:rPr>
        <w:t xml:space="preserve"> </w:t>
      </w:r>
    </w:p>
    <w:p w:rsidR="00FB58E6" w:rsidRDefault="00FB58E6" w:rsidP="00FB58E6">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 xml:space="preserve">\mypythonpackages </w:t>
      </w:r>
      <w:r w:rsidRPr="00FB58E6">
        <w:rPr>
          <w:rFonts w:ascii="Arial" w:eastAsia="Times New Roman" w:hAnsi="Arial" w:cs="Arial"/>
          <w:i/>
          <w:color w:val="666666"/>
          <w:sz w:val="21"/>
          <w:szCs w:val="21"/>
        </w:rPr>
        <w:t>phonenumberslite</w:t>
      </w:r>
    </w:p>
    <w:p w:rsidR="008D6E81" w:rsidRDefault="00FB58E6" w:rsidP="00FB58E6">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 xml:space="preserve">\mypythonpackages </w:t>
      </w:r>
      <w:r w:rsidRPr="00FB58E6">
        <w:rPr>
          <w:rFonts w:ascii="Arial" w:eastAsia="Times New Roman" w:hAnsi="Arial" w:cs="Arial"/>
          <w:i/>
          <w:color w:val="666666"/>
          <w:sz w:val="21"/>
          <w:szCs w:val="21"/>
        </w:rPr>
        <w:t>twilio</w:t>
      </w:r>
      <w:r w:rsidR="008D6E81">
        <w:rPr>
          <w:rFonts w:ascii="Arial" w:eastAsia="Times New Roman" w:hAnsi="Arial" w:cs="Arial"/>
          <w:i/>
          <w:color w:val="666666"/>
          <w:sz w:val="21"/>
          <w:szCs w:val="21"/>
        </w:rPr>
        <w:br/>
      </w:r>
    </w:p>
    <w:p w:rsidR="008D6E81" w:rsidRDefault="008D6E81" w:rsidP="008D6E81">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Check for errors in the output. If there are none, you’ve successfully got Python and all the modules installed!</w:t>
      </w:r>
    </w:p>
    <w:p w:rsidR="008D6E81" w:rsidRPr="008D6E81" w:rsidRDefault="008D6E81" w:rsidP="008D6E81">
      <w:pPr>
        <w:rPr>
          <w:rFonts w:ascii="Arial" w:eastAsia="Times New Roman" w:hAnsi="Arial" w:cs="Arial"/>
          <w:i/>
          <w:color w:val="666666"/>
          <w:sz w:val="21"/>
          <w:szCs w:val="21"/>
        </w:rPr>
      </w:pPr>
    </w:p>
    <w:sectPr w:rsidR="008D6E81" w:rsidRPr="008D6E81">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62F" w:rsidRDefault="00DF662F" w:rsidP="007C5C88">
      <w:pPr>
        <w:spacing w:after="0" w:line="240" w:lineRule="auto"/>
      </w:pPr>
      <w:r>
        <w:separator/>
      </w:r>
    </w:p>
  </w:endnote>
  <w:endnote w:type="continuationSeparator" w:id="0">
    <w:p w:rsidR="00DF662F" w:rsidRDefault="00DF662F"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74177"/>
      <w:docPartObj>
        <w:docPartGallery w:val="Page Numbers (Bottom of Page)"/>
        <w:docPartUnique/>
      </w:docPartObj>
    </w:sdtPr>
    <w:sdtEndPr>
      <w:rPr>
        <w:noProof/>
      </w:rPr>
    </w:sdtEndPr>
    <w:sdtContent>
      <w:p w:rsidR="00B316A2" w:rsidRDefault="00B316A2">
        <w:pPr>
          <w:pStyle w:val="Footer"/>
          <w:jc w:val="center"/>
        </w:pPr>
        <w:r>
          <w:fldChar w:fldCharType="begin"/>
        </w:r>
        <w:r>
          <w:instrText xml:space="preserve"> PAGE   \* MERGEFORMAT </w:instrText>
        </w:r>
        <w:r>
          <w:fldChar w:fldCharType="separate"/>
        </w:r>
        <w:r w:rsidR="00CF090A">
          <w:rPr>
            <w:noProof/>
          </w:rPr>
          <w:t>21</w:t>
        </w:r>
        <w:r>
          <w:rPr>
            <w:noProof/>
          </w:rPr>
          <w:fldChar w:fldCharType="end"/>
        </w:r>
      </w:p>
    </w:sdtContent>
  </w:sdt>
  <w:p w:rsidR="00B316A2" w:rsidRDefault="00B316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62F" w:rsidRDefault="00DF662F" w:rsidP="007C5C88">
      <w:pPr>
        <w:spacing w:after="0" w:line="240" w:lineRule="auto"/>
      </w:pPr>
      <w:r>
        <w:separator/>
      </w:r>
    </w:p>
  </w:footnote>
  <w:footnote w:type="continuationSeparator" w:id="0">
    <w:p w:rsidR="00DF662F" w:rsidRDefault="00DF662F"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36C78"/>
    <w:multiLevelType w:val="hybridMultilevel"/>
    <w:tmpl w:val="2C58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9275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1"/>
  </w:num>
  <w:num w:numId="4">
    <w:abstractNumId w:val="13"/>
  </w:num>
  <w:num w:numId="5">
    <w:abstractNumId w:val="12"/>
  </w:num>
  <w:num w:numId="6">
    <w:abstractNumId w:val="10"/>
  </w:num>
  <w:num w:numId="7">
    <w:abstractNumId w:val="19"/>
  </w:num>
  <w:num w:numId="8">
    <w:abstractNumId w:val="8"/>
  </w:num>
  <w:num w:numId="9">
    <w:abstractNumId w:val="9"/>
  </w:num>
  <w:num w:numId="10">
    <w:abstractNumId w:val="5"/>
  </w:num>
  <w:num w:numId="11">
    <w:abstractNumId w:val="17"/>
  </w:num>
  <w:num w:numId="12">
    <w:abstractNumId w:val="14"/>
  </w:num>
  <w:num w:numId="13">
    <w:abstractNumId w:val="0"/>
  </w:num>
  <w:num w:numId="14">
    <w:abstractNumId w:val="2"/>
  </w:num>
  <w:num w:numId="15">
    <w:abstractNumId w:val="7"/>
  </w:num>
  <w:num w:numId="16">
    <w:abstractNumId w:val="1"/>
  </w:num>
  <w:num w:numId="17">
    <w:abstractNumId w:val="4"/>
  </w:num>
  <w:num w:numId="18">
    <w:abstractNumId w:val="3"/>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2C"/>
    <w:rsid w:val="00000F4C"/>
    <w:rsid w:val="0000197C"/>
    <w:rsid w:val="00003B6B"/>
    <w:rsid w:val="000143F6"/>
    <w:rsid w:val="000558CE"/>
    <w:rsid w:val="00060A4D"/>
    <w:rsid w:val="00095638"/>
    <w:rsid w:val="000A2928"/>
    <w:rsid w:val="000B5018"/>
    <w:rsid w:val="000D0B4B"/>
    <w:rsid w:val="000D354C"/>
    <w:rsid w:val="000D7ECF"/>
    <w:rsid w:val="00100DA0"/>
    <w:rsid w:val="0014782C"/>
    <w:rsid w:val="001862ED"/>
    <w:rsid w:val="0018659D"/>
    <w:rsid w:val="0019454E"/>
    <w:rsid w:val="00196D27"/>
    <w:rsid w:val="001A21D3"/>
    <w:rsid w:val="001A59A8"/>
    <w:rsid w:val="001D46FF"/>
    <w:rsid w:val="001D4AB3"/>
    <w:rsid w:val="001E0E80"/>
    <w:rsid w:val="001E4445"/>
    <w:rsid w:val="001E7384"/>
    <w:rsid w:val="0024299D"/>
    <w:rsid w:val="002507CB"/>
    <w:rsid w:val="0025314B"/>
    <w:rsid w:val="00267E9D"/>
    <w:rsid w:val="00272CCD"/>
    <w:rsid w:val="0029263B"/>
    <w:rsid w:val="00292F49"/>
    <w:rsid w:val="002A0752"/>
    <w:rsid w:val="002D55B3"/>
    <w:rsid w:val="002E382D"/>
    <w:rsid w:val="002E545A"/>
    <w:rsid w:val="002F35E7"/>
    <w:rsid w:val="002F5021"/>
    <w:rsid w:val="00306E21"/>
    <w:rsid w:val="00314B26"/>
    <w:rsid w:val="00337D6B"/>
    <w:rsid w:val="003441DA"/>
    <w:rsid w:val="00346712"/>
    <w:rsid w:val="003610C7"/>
    <w:rsid w:val="003646C2"/>
    <w:rsid w:val="003648D5"/>
    <w:rsid w:val="0037694E"/>
    <w:rsid w:val="0038200F"/>
    <w:rsid w:val="003958D4"/>
    <w:rsid w:val="003A7819"/>
    <w:rsid w:val="003C0980"/>
    <w:rsid w:val="003F671E"/>
    <w:rsid w:val="004058FF"/>
    <w:rsid w:val="00412872"/>
    <w:rsid w:val="00420512"/>
    <w:rsid w:val="00422956"/>
    <w:rsid w:val="00422A7E"/>
    <w:rsid w:val="00447124"/>
    <w:rsid w:val="00455D6D"/>
    <w:rsid w:val="004568E5"/>
    <w:rsid w:val="00475640"/>
    <w:rsid w:val="00476E6E"/>
    <w:rsid w:val="00482BAB"/>
    <w:rsid w:val="0048693D"/>
    <w:rsid w:val="00495EEE"/>
    <w:rsid w:val="004A2681"/>
    <w:rsid w:val="004D185A"/>
    <w:rsid w:val="004E2C55"/>
    <w:rsid w:val="004E781B"/>
    <w:rsid w:val="00504A26"/>
    <w:rsid w:val="00504C61"/>
    <w:rsid w:val="00510270"/>
    <w:rsid w:val="00543559"/>
    <w:rsid w:val="00544DF1"/>
    <w:rsid w:val="00552DF0"/>
    <w:rsid w:val="00553EF5"/>
    <w:rsid w:val="00555FC2"/>
    <w:rsid w:val="00574C01"/>
    <w:rsid w:val="0059241F"/>
    <w:rsid w:val="005A463C"/>
    <w:rsid w:val="005A5FDC"/>
    <w:rsid w:val="005C478E"/>
    <w:rsid w:val="00615973"/>
    <w:rsid w:val="0064138B"/>
    <w:rsid w:val="00641724"/>
    <w:rsid w:val="006563A1"/>
    <w:rsid w:val="00686F11"/>
    <w:rsid w:val="006B44B0"/>
    <w:rsid w:val="006D03F5"/>
    <w:rsid w:val="006D1053"/>
    <w:rsid w:val="00720DC9"/>
    <w:rsid w:val="00722BD4"/>
    <w:rsid w:val="007448A0"/>
    <w:rsid w:val="00746818"/>
    <w:rsid w:val="007734C9"/>
    <w:rsid w:val="0079214C"/>
    <w:rsid w:val="00795714"/>
    <w:rsid w:val="007B237D"/>
    <w:rsid w:val="007B5FD9"/>
    <w:rsid w:val="007C5C88"/>
    <w:rsid w:val="00811528"/>
    <w:rsid w:val="0081539C"/>
    <w:rsid w:val="00816935"/>
    <w:rsid w:val="00821F1D"/>
    <w:rsid w:val="00824E00"/>
    <w:rsid w:val="008571A4"/>
    <w:rsid w:val="00862621"/>
    <w:rsid w:val="00862ACA"/>
    <w:rsid w:val="00893F3F"/>
    <w:rsid w:val="008D6E81"/>
    <w:rsid w:val="008E7788"/>
    <w:rsid w:val="00914364"/>
    <w:rsid w:val="00936387"/>
    <w:rsid w:val="00937ED9"/>
    <w:rsid w:val="00960134"/>
    <w:rsid w:val="00964600"/>
    <w:rsid w:val="0097373A"/>
    <w:rsid w:val="009754D8"/>
    <w:rsid w:val="00996EED"/>
    <w:rsid w:val="009A477F"/>
    <w:rsid w:val="009B3B13"/>
    <w:rsid w:val="009D7908"/>
    <w:rsid w:val="009E6449"/>
    <w:rsid w:val="009F0A0D"/>
    <w:rsid w:val="00A12D2D"/>
    <w:rsid w:val="00A40071"/>
    <w:rsid w:val="00A41481"/>
    <w:rsid w:val="00A47278"/>
    <w:rsid w:val="00A64A29"/>
    <w:rsid w:val="00A65452"/>
    <w:rsid w:val="00A6714B"/>
    <w:rsid w:val="00A81B36"/>
    <w:rsid w:val="00A912C6"/>
    <w:rsid w:val="00A9596A"/>
    <w:rsid w:val="00A9790E"/>
    <w:rsid w:val="00AA3E1E"/>
    <w:rsid w:val="00AA55AA"/>
    <w:rsid w:val="00AC298A"/>
    <w:rsid w:val="00AD66B5"/>
    <w:rsid w:val="00AE1E39"/>
    <w:rsid w:val="00AE7FDA"/>
    <w:rsid w:val="00AF2C48"/>
    <w:rsid w:val="00B00365"/>
    <w:rsid w:val="00B1788E"/>
    <w:rsid w:val="00B316A2"/>
    <w:rsid w:val="00B358DF"/>
    <w:rsid w:val="00B5631A"/>
    <w:rsid w:val="00B848D7"/>
    <w:rsid w:val="00B90190"/>
    <w:rsid w:val="00BA7977"/>
    <w:rsid w:val="00BC18FE"/>
    <w:rsid w:val="00BD5C6A"/>
    <w:rsid w:val="00BE56AC"/>
    <w:rsid w:val="00C36AB6"/>
    <w:rsid w:val="00C5395C"/>
    <w:rsid w:val="00C5587C"/>
    <w:rsid w:val="00C628AE"/>
    <w:rsid w:val="00C76DE8"/>
    <w:rsid w:val="00C779E2"/>
    <w:rsid w:val="00CA36D0"/>
    <w:rsid w:val="00CA3B28"/>
    <w:rsid w:val="00CD0274"/>
    <w:rsid w:val="00CD398A"/>
    <w:rsid w:val="00CE5E71"/>
    <w:rsid w:val="00CF03F0"/>
    <w:rsid w:val="00CF090A"/>
    <w:rsid w:val="00D12A12"/>
    <w:rsid w:val="00D15171"/>
    <w:rsid w:val="00D276FA"/>
    <w:rsid w:val="00D44573"/>
    <w:rsid w:val="00D47AD8"/>
    <w:rsid w:val="00D76365"/>
    <w:rsid w:val="00D7636A"/>
    <w:rsid w:val="00D85776"/>
    <w:rsid w:val="00D93224"/>
    <w:rsid w:val="00D95732"/>
    <w:rsid w:val="00D977F7"/>
    <w:rsid w:val="00DA4E2F"/>
    <w:rsid w:val="00DB5863"/>
    <w:rsid w:val="00DB77D2"/>
    <w:rsid w:val="00DC1F03"/>
    <w:rsid w:val="00DD6C32"/>
    <w:rsid w:val="00DF662F"/>
    <w:rsid w:val="00E0455E"/>
    <w:rsid w:val="00E07665"/>
    <w:rsid w:val="00E07FD5"/>
    <w:rsid w:val="00E11D29"/>
    <w:rsid w:val="00E17A65"/>
    <w:rsid w:val="00E2169D"/>
    <w:rsid w:val="00E4549E"/>
    <w:rsid w:val="00E52BCF"/>
    <w:rsid w:val="00E53C4A"/>
    <w:rsid w:val="00E60086"/>
    <w:rsid w:val="00E67924"/>
    <w:rsid w:val="00E77777"/>
    <w:rsid w:val="00E86B8D"/>
    <w:rsid w:val="00E93E33"/>
    <w:rsid w:val="00EA0546"/>
    <w:rsid w:val="00EA3BD1"/>
    <w:rsid w:val="00EA6ABB"/>
    <w:rsid w:val="00EB20C3"/>
    <w:rsid w:val="00EF504F"/>
    <w:rsid w:val="00EF7745"/>
    <w:rsid w:val="00F048CD"/>
    <w:rsid w:val="00F37FF8"/>
    <w:rsid w:val="00F60311"/>
    <w:rsid w:val="00F80ED7"/>
    <w:rsid w:val="00F96988"/>
    <w:rsid w:val="00FA589E"/>
    <w:rsid w:val="00FB58E6"/>
    <w:rsid w:val="00FD5434"/>
    <w:rsid w:val="00FE5691"/>
    <w:rsid w:val="00FF286A"/>
    <w:rsid w:val="00FF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C5294B-B7E2-41BB-8F2F-BCD880F2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 w:type="paragraph" w:styleId="NormalWeb">
    <w:name w:val="Normal (Web)"/>
    <w:basedOn w:val="Normal"/>
    <w:uiPriority w:val="99"/>
    <w:unhideWhenUsed/>
    <w:rsid w:val="00D93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 w:id="1288508475">
      <w:bodyDiv w:val="1"/>
      <w:marLeft w:val="0"/>
      <w:marRight w:val="0"/>
      <w:marTop w:val="0"/>
      <w:marBottom w:val="0"/>
      <w:divBdr>
        <w:top w:val="none" w:sz="0" w:space="0" w:color="auto"/>
        <w:left w:val="none" w:sz="0" w:space="0" w:color="auto"/>
        <w:bottom w:val="none" w:sz="0" w:space="0" w:color="auto"/>
        <w:right w:val="none" w:sz="0" w:space="0" w:color="auto"/>
      </w:divBdr>
    </w:div>
    <w:div w:id="1400447549">
      <w:bodyDiv w:val="1"/>
      <w:marLeft w:val="0"/>
      <w:marRight w:val="0"/>
      <w:marTop w:val="0"/>
      <w:marBottom w:val="0"/>
      <w:divBdr>
        <w:top w:val="none" w:sz="0" w:space="0" w:color="auto"/>
        <w:left w:val="none" w:sz="0" w:space="0" w:color="auto"/>
        <w:bottom w:val="none" w:sz="0" w:space="0" w:color="auto"/>
        <w:right w:val="none" w:sz="0" w:space="0" w:color="auto"/>
      </w:divBdr>
    </w:div>
    <w:div w:id="1632247139">
      <w:bodyDiv w:val="1"/>
      <w:marLeft w:val="0"/>
      <w:marRight w:val="0"/>
      <w:marTop w:val="0"/>
      <w:marBottom w:val="0"/>
      <w:divBdr>
        <w:top w:val="none" w:sz="0" w:space="0" w:color="auto"/>
        <w:left w:val="none" w:sz="0" w:space="0" w:color="auto"/>
        <w:bottom w:val="none" w:sz="0" w:space="0" w:color="auto"/>
        <w:right w:val="none" w:sz="0" w:space="0" w:color="auto"/>
      </w:divBdr>
    </w:div>
    <w:div w:id="1855875138">
      <w:bodyDiv w:val="1"/>
      <w:marLeft w:val="0"/>
      <w:marRight w:val="0"/>
      <w:marTop w:val="0"/>
      <w:marBottom w:val="0"/>
      <w:divBdr>
        <w:top w:val="none" w:sz="0" w:space="0" w:color="auto"/>
        <w:left w:val="none" w:sz="0" w:space="0" w:color="auto"/>
        <w:bottom w:val="none" w:sz="0" w:space="0" w:color="auto"/>
        <w:right w:val="none" w:sz="0" w:space="0" w:color="auto"/>
      </w:divBdr>
    </w:div>
    <w:div w:id="18727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twilio.com/user/account" TargetMode="External"/><Relationship Id="rId26" Type="http://schemas.openxmlformats.org/officeDocument/2006/relationships/image" Target="media/image12.png"/><Relationship Id="rId39" Type="http://schemas.openxmlformats.org/officeDocument/2006/relationships/hyperlink" Target="https://community.tableau.com/vizalerts" TargetMode="External"/><Relationship Id="rId21" Type="http://schemas.openxmlformats.org/officeDocument/2006/relationships/image" Target="media/image7.png"/><Relationship Id="rId34" Type="http://schemas.openxmlformats.org/officeDocument/2006/relationships/hyperlink" Target="http://codebeautify.org/yaml-validator" TargetMode="External"/><Relationship Id="rId42" Type="http://schemas.openxmlformats.org/officeDocument/2006/relationships/hyperlink" Target="http://pyyaml.org/" TargetMode="External"/><Relationship Id="rId47" Type="http://schemas.openxmlformats.org/officeDocument/2006/relationships/hyperlink" Target="https://github.com/requests/requests-ntlm/"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nlinehelp.tableau.com/current/server/en-us/adminview_postgres_access.htm" TargetMode="External"/><Relationship Id="rId17" Type="http://schemas.openxmlformats.org/officeDocument/2006/relationships/hyperlink" Target="http://twilio.com/user/account" TargetMode="External"/><Relationship Id="rId25" Type="http://schemas.openxmlformats.org/officeDocument/2006/relationships/image" Target="media/image11.png"/><Relationship Id="rId33" Type="http://schemas.openxmlformats.org/officeDocument/2006/relationships/hyperlink" Target="http://onlinehelp.tableau.com/current/server/en-us/ssl_config.htm" TargetMode="External"/><Relationship Id="rId38" Type="http://schemas.openxmlformats.org/officeDocument/2006/relationships/hyperlink" Target="http://onlinehelp.tableau.com/current/server/en-us/trusted_auth_trouble_1return.htm" TargetMode="External"/><Relationship Id="rId46" Type="http://schemas.openxmlformats.org/officeDocument/2006/relationships/hyperlink" Target="http://docs.python-requests.org/en/latest/user/instal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www.python.org/ftp/python/2.7.9/python-2.7.9.msi"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help.tableau.com/current/server/en-us/trusted_auth.ht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kb.tableau.com/articles/knowledgebase/testing-trusted-authentication" TargetMode="External"/><Relationship Id="rId40" Type="http://schemas.openxmlformats.org/officeDocument/2006/relationships/hyperlink" Target="https://github.com/tableau/VizAlerts" TargetMode="External"/><Relationship Id="rId45" Type="http://schemas.openxmlformats.org/officeDocument/2006/relationships/hyperlink" Target="http://www.stickpeople.com/projects/python/win-psycopg/2.6.0/psycopg2-2.6.0.win32-py2.7-pg9.4.1-release.exe"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onlinehelp.tableau.com/current/server/en-us/trusted_auth_trustIP.htm" TargetMode="External"/><Relationship Id="rId49" Type="http://schemas.openxmlformats.org/officeDocument/2006/relationships/header" Target="header2.xml"/><Relationship Id="rId10" Type="http://schemas.openxmlformats.org/officeDocument/2006/relationships/hyperlink" Target="http://onlinehelp.tableau.com/current/server/en-us/trusted_auth_trustIP.htm"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www.stickpeople.com/projects/python/win-psycopg/"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onlinehelp.tableau.com/current/server/en-us/subscribe.ht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onlinehelp.tableau.com/current/server/en-us/adminview_postgres_access.htm" TargetMode="External"/><Relationship Id="rId43" Type="http://schemas.openxmlformats.org/officeDocument/2006/relationships/hyperlink" Target="http://pyyaml.org/download/pyyaml/PyYAML-3.11.win32-py2.7.exe" TargetMode="External"/><Relationship Id="rId48" Type="http://schemas.openxmlformats.org/officeDocument/2006/relationships/header" Target="header1.xml"/><Relationship Id="rId8" Type="http://schemas.openxmlformats.org/officeDocument/2006/relationships/hyperlink" Target="http://onlinehelp.tableau.com/current/server/en-us/adminview_postgres_access.htm" TargetMode="Externa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9FF80-5FDD-4321-BE6F-F94D99624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7229</TotalTime>
  <Pages>22</Pages>
  <Words>4590</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30692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Coles</dc:creator>
  <cp:keywords/>
  <dc:description/>
  <cp:lastModifiedBy>Matthew Coles</cp:lastModifiedBy>
  <cp:revision>152</cp:revision>
  <dcterms:created xsi:type="dcterms:W3CDTF">2015-05-27T03:27:00Z</dcterms:created>
  <dcterms:modified xsi:type="dcterms:W3CDTF">2016-10-17T22:14:00Z</dcterms:modified>
</cp:coreProperties>
</file>