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045D8" w14:textId="77777777" w:rsidR="00BE749A" w:rsidRDefault="00BE749A" w:rsidP="0040188B">
      <w:pPr>
        <w:pStyle w:val="Heading1"/>
      </w:pPr>
      <w:bookmarkStart w:id="0" w:name="_GoBack"/>
      <w:bookmarkEnd w:id="0"/>
    </w:p>
    <w:p w14:paraId="301461E3" w14:textId="77777777" w:rsidR="00BE749A" w:rsidRDefault="00BE749A" w:rsidP="0040188B">
      <w:pPr>
        <w:pStyle w:val="Heading1"/>
      </w:pPr>
    </w:p>
    <w:p w14:paraId="170CFAEA" w14:textId="77D7ADA8" w:rsidR="00BE749A" w:rsidRDefault="00BE749A" w:rsidP="00BE749A">
      <w:pPr>
        <w:rPr>
          <w:rFonts w:ascii="Times New Roman" w:hAnsi="Times New Roman" w:cs="Times New Roman"/>
          <w:b/>
          <w:color w:val="auto"/>
          <w:sz w:val="72"/>
          <w:szCs w:val="72"/>
        </w:rPr>
      </w:pPr>
      <w:r>
        <w:rPr>
          <w:rFonts w:ascii="Times New Roman" w:hAnsi="Times New Roman" w:cs="Times New Roman"/>
          <w:b/>
          <w:color w:val="auto"/>
          <w:sz w:val="72"/>
          <w:szCs w:val="72"/>
        </w:rPr>
        <w:t>VizAlerts: Data Driven Alerting for Tableau</w:t>
      </w:r>
    </w:p>
    <w:p w14:paraId="01D2B005" w14:textId="77777777" w:rsidR="00BE749A" w:rsidRDefault="00BE749A" w:rsidP="00BE749A">
      <w:pPr>
        <w:rPr>
          <w:rFonts w:ascii="Times New Roman" w:hAnsi="Times New Roman" w:cs="Times New Roman"/>
          <w:b/>
          <w:color w:val="auto"/>
          <w:sz w:val="72"/>
          <w:szCs w:val="72"/>
        </w:rPr>
      </w:pPr>
    </w:p>
    <w:p w14:paraId="49BEB52C" w14:textId="68028E8A" w:rsidR="0040188B" w:rsidRPr="00BE749A" w:rsidRDefault="0040188B" w:rsidP="00BE749A">
      <w:pPr>
        <w:rPr>
          <w:rFonts w:ascii="Times New Roman" w:hAnsi="Times New Roman" w:cs="Times New Roman"/>
          <w:b/>
          <w:color w:val="auto"/>
          <w:sz w:val="72"/>
          <w:szCs w:val="72"/>
        </w:rPr>
      </w:pPr>
      <w:r w:rsidRPr="00BE749A">
        <w:rPr>
          <w:rFonts w:ascii="Times New Roman" w:hAnsi="Times New Roman" w:cs="Times New Roman"/>
          <w:b/>
          <w:color w:val="auto"/>
          <w:sz w:val="72"/>
          <w:szCs w:val="72"/>
        </w:rPr>
        <w:t>User Guide</w:t>
      </w:r>
    </w:p>
    <w:p w14:paraId="7EF830BC" w14:textId="56BBD85F" w:rsidR="00BE749A" w:rsidRDefault="00BE749A">
      <w:r>
        <w:br w:type="page"/>
      </w:r>
    </w:p>
    <w:sdt>
      <w:sdtPr>
        <w:rPr>
          <w:rFonts w:ascii="Arial" w:hAnsi="Arial" w:cs="Arial"/>
          <w:b w:val="0"/>
          <w:color w:val="666666"/>
          <w:sz w:val="21"/>
          <w:szCs w:val="21"/>
        </w:rPr>
        <w:id w:val="192343175"/>
        <w:docPartObj>
          <w:docPartGallery w:val="Table of Contents"/>
          <w:docPartUnique/>
        </w:docPartObj>
      </w:sdtPr>
      <w:sdtEndPr>
        <w:rPr>
          <w:bCs/>
          <w:noProof/>
        </w:rPr>
      </w:sdtEndPr>
      <w:sdtContent>
        <w:p w14:paraId="03E3E0F9" w14:textId="32FBECE0" w:rsidR="00BE749A" w:rsidRDefault="00BE749A">
          <w:pPr>
            <w:pStyle w:val="TOCHeading"/>
          </w:pPr>
          <w:r>
            <w:t>Table of Contents</w:t>
          </w:r>
        </w:p>
        <w:p w14:paraId="2C632E8C" w14:textId="77777777" w:rsidR="0031673A" w:rsidRDefault="00BE749A">
          <w:pPr>
            <w:pStyle w:val="TOC1"/>
            <w:tabs>
              <w:tab w:val="right" w:leader="dot" w:pos="9350"/>
            </w:tabs>
            <w:rPr>
              <w:rFonts w:eastAsiaTheme="minorEastAsia" w:cstheme="minorBidi"/>
              <w:b w:val="0"/>
              <w:noProof/>
              <w:color w:val="auto"/>
              <w:sz w:val="22"/>
              <w:szCs w:val="22"/>
            </w:rPr>
          </w:pPr>
          <w:r>
            <w:rPr>
              <w:b w:val="0"/>
            </w:rPr>
            <w:fldChar w:fldCharType="begin"/>
          </w:r>
          <w:r>
            <w:instrText xml:space="preserve"> TOC \o "1-3" \h \z \u </w:instrText>
          </w:r>
          <w:r>
            <w:rPr>
              <w:b w:val="0"/>
            </w:rPr>
            <w:fldChar w:fldCharType="separate"/>
          </w:r>
          <w:hyperlink w:anchor="_Toc447110047" w:history="1">
            <w:r w:rsidR="0031673A" w:rsidRPr="00C93E4A">
              <w:rPr>
                <w:rStyle w:val="Hyperlink"/>
                <w:noProof/>
              </w:rPr>
              <w:t>What is VizAlerts?</w:t>
            </w:r>
            <w:r w:rsidR="0031673A">
              <w:rPr>
                <w:noProof/>
                <w:webHidden/>
              </w:rPr>
              <w:tab/>
            </w:r>
            <w:r w:rsidR="0031673A">
              <w:rPr>
                <w:noProof/>
                <w:webHidden/>
              </w:rPr>
              <w:fldChar w:fldCharType="begin"/>
            </w:r>
            <w:r w:rsidR="0031673A">
              <w:rPr>
                <w:noProof/>
                <w:webHidden/>
              </w:rPr>
              <w:instrText xml:space="preserve"> PAGEREF _Toc447110047 \h </w:instrText>
            </w:r>
            <w:r w:rsidR="0031673A">
              <w:rPr>
                <w:noProof/>
                <w:webHidden/>
              </w:rPr>
            </w:r>
            <w:r w:rsidR="0031673A">
              <w:rPr>
                <w:noProof/>
                <w:webHidden/>
              </w:rPr>
              <w:fldChar w:fldCharType="separate"/>
            </w:r>
            <w:r w:rsidR="0031673A">
              <w:rPr>
                <w:noProof/>
                <w:webHidden/>
              </w:rPr>
              <w:t>4</w:t>
            </w:r>
            <w:r w:rsidR="0031673A">
              <w:rPr>
                <w:noProof/>
                <w:webHidden/>
              </w:rPr>
              <w:fldChar w:fldCharType="end"/>
            </w:r>
          </w:hyperlink>
        </w:p>
        <w:p w14:paraId="73FD81A1" w14:textId="77777777" w:rsidR="0031673A" w:rsidRDefault="0031673A">
          <w:pPr>
            <w:pStyle w:val="TOC2"/>
            <w:tabs>
              <w:tab w:val="right" w:leader="dot" w:pos="9350"/>
            </w:tabs>
            <w:rPr>
              <w:rFonts w:eastAsiaTheme="minorEastAsia" w:cstheme="minorBidi"/>
              <w:b w:val="0"/>
              <w:noProof/>
              <w:color w:val="auto"/>
            </w:rPr>
          </w:pPr>
          <w:hyperlink w:anchor="_Toc447110048" w:history="1">
            <w:r w:rsidRPr="00C93E4A">
              <w:rPr>
                <w:rStyle w:val="Hyperlink"/>
                <w:noProof/>
              </w:rPr>
              <w:t>What can VizAlerts do?</w:t>
            </w:r>
            <w:r>
              <w:rPr>
                <w:noProof/>
                <w:webHidden/>
              </w:rPr>
              <w:tab/>
            </w:r>
            <w:r>
              <w:rPr>
                <w:noProof/>
                <w:webHidden/>
              </w:rPr>
              <w:fldChar w:fldCharType="begin"/>
            </w:r>
            <w:r>
              <w:rPr>
                <w:noProof/>
                <w:webHidden/>
              </w:rPr>
              <w:instrText xml:space="preserve"> PAGEREF _Toc447110048 \h </w:instrText>
            </w:r>
            <w:r>
              <w:rPr>
                <w:noProof/>
                <w:webHidden/>
              </w:rPr>
            </w:r>
            <w:r>
              <w:rPr>
                <w:noProof/>
                <w:webHidden/>
              </w:rPr>
              <w:fldChar w:fldCharType="separate"/>
            </w:r>
            <w:r>
              <w:rPr>
                <w:noProof/>
                <w:webHidden/>
              </w:rPr>
              <w:t>4</w:t>
            </w:r>
            <w:r>
              <w:rPr>
                <w:noProof/>
                <w:webHidden/>
              </w:rPr>
              <w:fldChar w:fldCharType="end"/>
            </w:r>
          </w:hyperlink>
        </w:p>
        <w:p w14:paraId="5F62F659"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49" w:history="1">
            <w:r w:rsidRPr="00C93E4A">
              <w:rPr>
                <w:rStyle w:val="Hyperlink"/>
                <w:noProof/>
              </w:rPr>
              <w:t>How do I use it?</w:t>
            </w:r>
            <w:r>
              <w:rPr>
                <w:noProof/>
                <w:webHidden/>
              </w:rPr>
              <w:tab/>
            </w:r>
            <w:r>
              <w:rPr>
                <w:noProof/>
                <w:webHidden/>
              </w:rPr>
              <w:fldChar w:fldCharType="begin"/>
            </w:r>
            <w:r>
              <w:rPr>
                <w:noProof/>
                <w:webHidden/>
              </w:rPr>
              <w:instrText xml:space="preserve"> PAGEREF _Toc447110049 \h </w:instrText>
            </w:r>
            <w:r>
              <w:rPr>
                <w:noProof/>
                <w:webHidden/>
              </w:rPr>
            </w:r>
            <w:r>
              <w:rPr>
                <w:noProof/>
                <w:webHidden/>
              </w:rPr>
              <w:fldChar w:fldCharType="separate"/>
            </w:r>
            <w:r>
              <w:rPr>
                <w:noProof/>
                <w:webHidden/>
              </w:rPr>
              <w:t>4</w:t>
            </w:r>
            <w:r>
              <w:rPr>
                <w:noProof/>
                <w:webHidden/>
              </w:rPr>
              <w:fldChar w:fldCharType="end"/>
            </w:r>
          </w:hyperlink>
        </w:p>
        <w:p w14:paraId="72918DB8"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50" w:history="1">
            <w:r w:rsidRPr="00C93E4A">
              <w:rPr>
                <w:rStyle w:val="Hyperlink"/>
                <w:noProof/>
              </w:rPr>
              <w:t>Simple Alerts</w:t>
            </w:r>
            <w:r>
              <w:rPr>
                <w:noProof/>
                <w:webHidden/>
              </w:rPr>
              <w:tab/>
            </w:r>
            <w:r>
              <w:rPr>
                <w:noProof/>
                <w:webHidden/>
              </w:rPr>
              <w:fldChar w:fldCharType="begin"/>
            </w:r>
            <w:r>
              <w:rPr>
                <w:noProof/>
                <w:webHidden/>
              </w:rPr>
              <w:instrText xml:space="preserve"> PAGEREF _Toc447110050 \h </w:instrText>
            </w:r>
            <w:r>
              <w:rPr>
                <w:noProof/>
                <w:webHidden/>
              </w:rPr>
            </w:r>
            <w:r>
              <w:rPr>
                <w:noProof/>
                <w:webHidden/>
              </w:rPr>
              <w:fldChar w:fldCharType="separate"/>
            </w:r>
            <w:r>
              <w:rPr>
                <w:noProof/>
                <w:webHidden/>
              </w:rPr>
              <w:t>6</w:t>
            </w:r>
            <w:r>
              <w:rPr>
                <w:noProof/>
                <w:webHidden/>
              </w:rPr>
              <w:fldChar w:fldCharType="end"/>
            </w:r>
          </w:hyperlink>
        </w:p>
        <w:p w14:paraId="54F6C06E"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51" w:history="1">
            <w:r w:rsidRPr="00C93E4A">
              <w:rPr>
                <w:rStyle w:val="Hyperlink"/>
                <w:noProof/>
              </w:rPr>
              <w:t>Advanced Alerts</w:t>
            </w:r>
            <w:r>
              <w:rPr>
                <w:noProof/>
                <w:webHidden/>
              </w:rPr>
              <w:tab/>
            </w:r>
            <w:r>
              <w:rPr>
                <w:noProof/>
                <w:webHidden/>
              </w:rPr>
              <w:fldChar w:fldCharType="begin"/>
            </w:r>
            <w:r>
              <w:rPr>
                <w:noProof/>
                <w:webHidden/>
              </w:rPr>
              <w:instrText xml:space="preserve"> PAGEREF _Toc447110051 \h </w:instrText>
            </w:r>
            <w:r>
              <w:rPr>
                <w:noProof/>
                <w:webHidden/>
              </w:rPr>
            </w:r>
            <w:r>
              <w:rPr>
                <w:noProof/>
                <w:webHidden/>
              </w:rPr>
              <w:fldChar w:fldCharType="separate"/>
            </w:r>
            <w:r>
              <w:rPr>
                <w:noProof/>
                <w:webHidden/>
              </w:rPr>
              <w:t>7</w:t>
            </w:r>
            <w:r>
              <w:rPr>
                <w:noProof/>
                <w:webHidden/>
              </w:rPr>
              <w:fldChar w:fldCharType="end"/>
            </w:r>
          </w:hyperlink>
        </w:p>
        <w:p w14:paraId="19412E14" w14:textId="77777777" w:rsidR="0031673A" w:rsidRDefault="0031673A">
          <w:pPr>
            <w:pStyle w:val="TOC3"/>
            <w:tabs>
              <w:tab w:val="right" w:leader="dot" w:pos="9350"/>
            </w:tabs>
            <w:rPr>
              <w:rFonts w:eastAsiaTheme="minorEastAsia" w:cstheme="minorBidi"/>
              <w:noProof/>
              <w:color w:val="auto"/>
            </w:rPr>
          </w:pPr>
          <w:hyperlink w:anchor="_Toc447110052" w:history="1">
            <w:r w:rsidRPr="00C93E4A">
              <w:rPr>
                <w:rStyle w:val="Hyperlink"/>
                <w:noProof/>
              </w:rPr>
              <w:t>Important Info About Advanced Alerts</w:t>
            </w:r>
            <w:r>
              <w:rPr>
                <w:noProof/>
                <w:webHidden/>
              </w:rPr>
              <w:tab/>
            </w:r>
            <w:r>
              <w:rPr>
                <w:noProof/>
                <w:webHidden/>
              </w:rPr>
              <w:fldChar w:fldCharType="begin"/>
            </w:r>
            <w:r>
              <w:rPr>
                <w:noProof/>
                <w:webHidden/>
              </w:rPr>
              <w:instrText xml:space="preserve"> PAGEREF _Toc447110052 \h </w:instrText>
            </w:r>
            <w:r>
              <w:rPr>
                <w:noProof/>
                <w:webHidden/>
              </w:rPr>
            </w:r>
            <w:r>
              <w:rPr>
                <w:noProof/>
                <w:webHidden/>
              </w:rPr>
              <w:fldChar w:fldCharType="separate"/>
            </w:r>
            <w:r>
              <w:rPr>
                <w:noProof/>
                <w:webHidden/>
              </w:rPr>
              <w:t>8</w:t>
            </w:r>
            <w:r>
              <w:rPr>
                <w:noProof/>
                <w:webHidden/>
              </w:rPr>
              <w:fldChar w:fldCharType="end"/>
            </w:r>
          </w:hyperlink>
        </w:p>
        <w:p w14:paraId="7491813D" w14:textId="77777777" w:rsidR="0031673A" w:rsidRDefault="0031673A">
          <w:pPr>
            <w:pStyle w:val="TOC2"/>
            <w:tabs>
              <w:tab w:val="right" w:leader="dot" w:pos="9350"/>
            </w:tabs>
            <w:rPr>
              <w:rFonts w:eastAsiaTheme="minorEastAsia" w:cstheme="minorBidi"/>
              <w:b w:val="0"/>
              <w:noProof/>
              <w:color w:val="auto"/>
            </w:rPr>
          </w:pPr>
          <w:hyperlink w:anchor="_Toc447110053" w:history="1">
            <w:r w:rsidRPr="00C93E4A">
              <w:rPr>
                <w:rStyle w:val="Hyperlink"/>
                <w:noProof/>
              </w:rPr>
              <w:t>Advanced Alerts Walkthrough #1 – Send the Trigger Viz</w:t>
            </w:r>
            <w:r>
              <w:rPr>
                <w:noProof/>
                <w:webHidden/>
              </w:rPr>
              <w:tab/>
            </w:r>
            <w:r>
              <w:rPr>
                <w:noProof/>
                <w:webHidden/>
              </w:rPr>
              <w:fldChar w:fldCharType="begin"/>
            </w:r>
            <w:r>
              <w:rPr>
                <w:noProof/>
                <w:webHidden/>
              </w:rPr>
              <w:instrText xml:space="preserve"> PAGEREF _Toc447110053 \h </w:instrText>
            </w:r>
            <w:r>
              <w:rPr>
                <w:noProof/>
                <w:webHidden/>
              </w:rPr>
            </w:r>
            <w:r>
              <w:rPr>
                <w:noProof/>
                <w:webHidden/>
              </w:rPr>
              <w:fldChar w:fldCharType="separate"/>
            </w:r>
            <w:r>
              <w:rPr>
                <w:noProof/>
                <w:webHidden/>
              </w:rPr>
              <w:t>8</w:t>
            </w:r>
            <w:r>
              <w:rPr>
                <w:noProof/>
                <w:webHidden/>
              </w:rPr>
              <w:fldChar w:fldCharType="end"/>
            </w:r>
          </w:hyperlink>
        </w:p>
        <w:p w14:paraId="0D180869" w14:textId="77777777" w:rsidR="0031673A" w:rsidRDefault="0031673A">
          <w:pPr>
            <w:pStyle w:val="TOC2"/>
            <w:tabs>
              <w:tab w:val="right" w:leader="dot" w:pos="9350"/>
            </w:tabs>
            <w:rPr>
              <w:rFonts w:eastAsiaTheme="minorEastAsia" w:cstheme="minorBidi"/>
              <w:b w:val="0"/>
              <w:noProof/>
              <w:color w:val="auto"/>
            </w:rPr>
          </w:pPr>
          <w:hyperlink w:anchor="_Toc447110054" w:history="1">
            <w:r w:rsidRPr="00C93E4A">
              <w:rPr>
                <w:rStyle w:val="Hyperlink"/>
                <w:noProof/>
              </w:rPr>
              <w:t>Advanced Alerts Walkthrough #2 – Send a Custom Viz</w:t>
            </w:r>
            <w:r>
              <w:rPr>
                <w:noProof/>
                <w:webHidden/>
              </w:rPr>
              <w:tab/>
            </w:r>
            <w:r>
              <w:rPr>
                <w:noProof/>
                <w:webHidden/>
              </w:rPr>
              <w:fldChar w:fldCharType="begin"/>
            </w:r>
            <w:r>
              <w:rPr>
                <w:noProof/>
                <w:webHidden/>
              </w:rPr>
              <w:instrText xml:space="preserve"> PAGEREF _Toc447110054 \h </w:instrText>
            </w:r>
            <w:r>
              <w:rPr>
                <w:noProof/>
                <w:webHidden/>
              </w:rPr>
            </w:r>
            <w:r>
              <w:rPr>
                <w:noProof/>
                <w:webHidden/>
              </w:rPr>
              <w:fldChar w:fldCharType="separate"/>
            </w:r>
            <w:r>
              <w:rPr>
                <w:noProof/>
                <w:webHidden/>
              </w:rPr>
              <w:t>13</w:t>
            </w:r>
            <w:r>
              <w:rPr>
                <w:noProof/>
                <w:webHidden/>
              </w:rPr>
              <w:fldChar w:fldCharType="end"/>
            </w:r>
          </w:hyperlink>
        </w:p>
        <w:p w14:paraId="6E07525F"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55" w:history="1">
            <w:r w:rsidRPr="00C93E4A">
              <w:rPr>
                <w:rStyle w:val="Hyperlink"/>
                <w:noProof/>
              </w:rPr>
              <w:t>Additional Advanced Alert Features</w:t>
            </w:r>
            <w:r>
              <w:rPr>
                <w:noProof/>
                <w:webHidden/>
              </w:rPr>
              <w:tab/>
            </w:r>
            <w:r>
              <w:rPr>
                <w:noProof/>
                <w:webHidden/>
              </w:rPr>
              <w:fldChar w:fldCharType="begin"/>
            </w:r>
            <w:r>
              <w:rPr>
                <w:noProof/>
                <w:webHidden/>
              </w:rPr>
              <w:instrText xml:space="preserve"> PAGEREF _Toc447110055 \h </w:instrText>
            </w:r>
            <w:r>
              <w:rPr>
                <w:noProof/>
                <w:webHidden/>
              </w:rPr>
            </w:r>
            <w:r>
              <w:rPr>
                <w:noProof/>
                <w:webHidden/>
              </w:rPr>
              <w:fldChar w:fldCharType="separate"/>
            </w:r>
            <w:r>
              <w:rPr>
                <w:noProof/>
                <w:webHidden/>
              </w:rPr>
              <w:t>18</w:t>
            </w:r>
            <w:r>
              <w:rPr>
                <w:noProof/>
                <w:webHidden/>
              </w:rPr>
              <w:fldChar w:fldCharType="end"/>
            </w:r>
          </w:hyperlink>
        </w:p>
        <w:p w14:paraId="29F0097D" w14:textId="77777777" w:rsidR="0031673A" w:rsidRDefault="0031673A">
          <w:pPr>
            <w:pStyle w:val="TOC2"/>
            <w:tabs>
              <w:tab w:val="right" w:leader="dot" w:pos="9350"/>
            </w:tabs>
            <w:rPr>
              <w:rFonts w:eastAsiaTheme="minorEastAsia" w:cstheme="minorBidi"/>
              <w:b w:val="0"/>
              <w:noProof/>
              <w:color w:val="auto"/>
            </w:rPr>
          </w:pPr>
          <w:hyperlink w:anchor="_Toc447110056" w:history="1">
            <w:r w:rsidRPr="00C93E4A">
              <w:rPr>
                <w:rStyle w:val="Hyperlink"/>
                <w:noProof/>
              </w:rPr>
              <w:t>Custom Body, Header, and Footer</w:t>
            </w:r>
            <w:r>
              <w:rPr>
                <w:noProof/>
                <w:webHidden/>
              </w:rPr>
              <w:tab/>
            </w:r>
            <w:r>
              <w:rPr>
                <w:noProof/>
                <w:webHidden/>
              </w:rPr>
              <w:fldChar w:fldCharType="begin"/>
            </w:r>
            <w:r>
              <w:rPr>
                <w:noProof/>
                <w:webHidden/>
              </w:rPr>
              <w:instrText xml:space="preserve"> PAGEREF _Toc447110056 \h </w:instrText>
            </w:r>
            <w:r>
              <w:rPr>
                <w:noProof/>
                <w:webHidden/>
              </w:rPr>
            </w:r>
            <w:r>
              <w:rPr>
                <w:noProof/>
                <w:webHidden/>
              </w:rPr>
              <w:fldChar w:fldCharType="separate"/>
            </w:r>
            <w:r>
              <w:rPr>
                <w:noProof/>
                <w:webHidden/>
              </w:rPr>
              <w:t>18</w:t>
            </w:r>
            <w:r>
              <w:rPr>
                <w:noProof/>
                <w:webHidden/>
              </w:rPr>
              <w:fldChar w:fldCharType="end"/>
            </w:r>
          </w:hyperlink>
        </w:p>
        <w:p w14:paraId="78A8C75D" w14:textId="77777777" w:rsidR="0031673A" w:rsidRDefault="0031673A">
          <w:pPr>
            <w:pStyle w:val="TOC2"/>
            <w:tabs>
              <w:tab w:val="right" w:leader="dot" w:pos="9350"/>
            </w:tabs>
            <w:rPr>
              <w:rFonts w:eastAsiaTheme="minorEastAsia" w:cstheme="minorBidi"/>
              <w:b w:val="0"/>
              <w:noProof/>
              <w:color w:val="auto"/>
            </w:rPr>
          </w:pPr>
          <w:hyperlink w:anchor="_Toc447110057" w:history="1">
            <w:r w:rsidRPr="00C93E4A">
              <w:rPr>
                <w:rStyle w:val="Hyperlink"/>
                <w:noProof/>
              </w:rPr>
              <w:t>Content References</w:t>
            </w:r>
            <w:r>
              <w:rPr>
                <w:noProof/>
                <w:webHidden/>
              </w:rPr>
              <w:tab/>
            </w:r>
            <w:r>
              <w:rPr>
                <w:noProof/>
                <w:webHidden/>
              </w:rPr>
              <w:fldChar w:fldCharType="begin"/>
            </w:r>
            <w:r>
              <w:rPr>
                <w:noProof/>
                <w:webHidden/>
              </w:rPr>
              <w:instrText xml:space="preserve"> PAGEREF _Toc447110057 \h </w:instrText>
            </w:r>
            <w:r>
              <w:rPr>
                <w:noProof/>
                <w:webHidden/>
              </w:rPr>
            </w:r>
            <w:r>
              <w:rPr>
                <w:noProof/>
                <w:webHidden/>
              </w:rPr>
              <w:fldChar w:fldCharType="separate"/>
            </w:r>
            <w:r>
              <w:rPr>
                <w:noProof/>
                <w:webHidden/>
              </w:rPr>
              <w:t>19</w:t>
            </w:r>
            <w:r>
              <w:rPr>
                <w:noProof/>
                <w:webHidden/>
              </w:rPr>
              <w:fldChar w:fldCharType="end"/>
            </w:r>
          </w:hyperlink>
        </w:p>
        <w:p w14:paraId="7DF53B82" w14:textId="77777777" w:rsidR="0031673A" w:rsidRDefault="0031673A">
          <w:pPr>
            <w:pStyle w:val="TOC3"/>
            <w:tabs>
              <w:tab w:val="right" w:leader="dot" w:pos="9350"/>
            </w:tabs>
            <w:rPr>
              <w:rFonts w:eastAsiaTheme="minorEastAsia" w:cstheme="minorBidi"/>
              <w:noProof/>
              <w:color w:val="auto"/>
            </w:rPr>
          </w:pPr>
          <w:hyperlink w:anchor="_Toc447110058" w:history="1">
            <w:r w:rsidRPr="00C93E4A">
              <w:rPr>
                <w:rStyle w:val="Hyperlink"/>
                <w:noProof/>
              </w:rPr>
              <w:t>Custom View References: Getting Almost Any View From Tableau Server</w:t>
            </w:r>
            <w:r>
              <w:rPr>
                <w:noProof/>
                <w:webHidden/>
              </w:rPr>
              <w:tab/>
            </w:r>
            <w:r>
              <w:rPr>
                <w:noProof/>
                <w:webHidden/>
              </w:rPr>
              <w:fldChar w:fldCharType="begin"/>
            </w:r>
            <w:r>
              <w:rPr>
                <w:noProof/>
                <w:webHidden/>
              </w:rPr>
              <w:instrText xml:space="preserve"> PAGEREF _Toc447110058 \h </w:instrText>
            </w:r>
            <w:r>
              <w:rPr>
                <w:noProof/>
                <w:webHidden/>
              </w:rPr>
            </w:r>
            <w:r>
              <w:rPr>
                <w:noProof/>
                <w:webHidden/>
              </w:rPr>
              <w:fldChar w:fldCharType="separate"/>
            </w:r>
            <w:r>
              <w:rPr>
                <w:noProof/>
                <w:webHidden/>
              </w:rPr>
              <w:t>19</w:t>
            </w:r>
            <w:r>
              <w:rPr>
                <w:noProof/>
                <w:webHidden/>
              </w:rPr>
              <w:fldChar w:fldCharType="end"/>
            </w:r>
          </w:hyperlink>
        </w:p>
        <w:p w14:paraId="43F8ECD4" w14:textId="77777777" w:rsidR="0031673A" w:rsidRDefault="0031673A">
          <w:pPr>
            <w:pStyle w:val="TOC3"/>
            <w:tabs>
              <w:tab w:val="right" w:leader="dot" w:pos="9350"/>
            </w:tabs>
            <w:rPr>
              <w:rFonts w:eastAsiaTheme="minorEastAsia" w:cstheme="minorBidi"/>
              <w:noProof/>
              <w:color w:val="auto"/>
            </w:rPr>
          </w:pPr>
          <w:hyperlink w:anchor="_Toc447110059" w:history="1">
            <w:r w:rsidRPr="00C93E4A">
              <w:rPr>
                <w:rStyle w:val="Hyperlink"/>
                <w:noProof/>
              </w:rPr>
              <w:t>URL Parameters</w:t>
            </w:r>
            <w:r>
              <w:rPr>
                <w:noProof/>
                <w:webHidden/>
              </w:rPr>
              <w:tab/>
            </w:r>
            <w:r>
              <w:rPr>
                <w:noProof/>
                <w:webHidden/>
              </w:rPr>
              <w:fldChar w:fldCharType="begin"/>
            </w:r>
            <w:r>
              <w:rPr>
                <w:noProof/>
                <w:webHidden/>
              </w:rPr>
              <w:instrText xml:space="preserve"> PAGEREF _Toc447110059 \h </w:instrText>
            </w:r>
            <w:r>
              <w:rPr>
                <w:noProof/>
                <w:webHidden/>
              </w:rPr>
            </w:r>
            <w:r>
              <w:rPr>
                <w:noProof/>
                <w:webHidden/>
              </w:rPr>
              <w:fldChar w:fldCharType="separate"/>
            </w:r>
            <w:r>
              <w:rPr>
                <w:noProof/>
                <w:webHidden/>
              </w:rPr>
              <w:t>20</w:t>
            </w:r>
            <w:r>
              <w:rPr>
                <w:noProof/>
                <w:webHidden/>
              </w:rPr>
              <w:fldChar w:fldCharType="end"/>
            </w:r>
          </w:hyperlink>
        </w:p>
        <w:p w14:paraId="3FA24B92" w14:textId="77777777" w:rsidR="0031673A" w:rsidRDefault="0031673A">
          <w:pPr>
            <w:pStyle w:val="TOC3"/>
            <w:tabs>
              <w:tab w:val="right" w:leader="dot" w:pos="9350"/>
            </w:tabs>
            <w:rPr>
              <w:rFonts w:eastAsiaTheme="minorEastAsia" w:cstheme="minorBidi"/>
              <w:noProof/>
              <w:color w:val="auto"/>
            </w:rPr>
          </w:pPr>
          <w:hyperlink w:anchor="_Toc447110060" w:history="1">
            <w:r w:rsidRPr="00C93E4A">
              <w:rPr>
                <w:rStyle w:val="Hyperlink"/>
                <w:noProof/>
              </w:rPr>
              <w:t>Custom Filenames for Appended Attachments: |filename</w:t>
            </w:r>
            <w:r>
              <w:rPr>
                <w:noProof/>
                <w:webHidden/>
              </w:rPr>
              <w:tab/>
            </w:r>
            <w:r>
              <w:rPr>
                <w:noProof/>
                <w:webHidden/>
              </w:rPr>
              <w:fldChar w:fldCharType="begin"/>
            </w:r>
            <w:r>
              <w:rPr>
                <w:noProof/>
                <w:webHidden/>
              </w:rPr>
              <w:instrText xml:space="preserve"> PAGEREF _Toc447110060 \h </w:instrText>
            </w:r>
            <w:r>
              <w:rPr>
                <w:noProof/>
                <w:webHidden/>
              </w:rPr>
            </w:r>
            <w:r>
              <w:rPr>
                <w:noProof/>
                <w:webHidden/>
              </w:rPr>
              <w:fldChar w:fldCharType="separate"/>
            </w:r>
            <w:r>
              <w:rPr>
                <w:noProof/>
                <w:webHidden/>
              </w:rPr>
              <w:t>21</w:t>
            </w:r>
            <w:r>
              <w:rPr>
                <w:noProof/>
                <w:webHidden/>
              </w:rPr>
              <w:fldChar w:fldCharType="end"/>
            </w:r>
          </w:hyperlink>
        </w:p>
        <w:p w14:paraId="5039EF9D" w14:textId="77777777" w:rsidR="0031673A" w:rsidRDefault="0031673A">
          <w:pPr>
            <w:pStyle w:val="TOC3"/>
            <w:tabs>
              <w:tab w:val="right" w:leader="dot" w:pos="9350"/>
            </w:tabs>
            <w:rPr>
              <w:rFonts w:eastAsiaTheme="minorEastAsia" w:cstheme="minorBidi"/>
              <w:noProof/>
              <w:color w:val="auto"/>
            </w:rPr>
          </w:pPr>
          <w:hyperlink w:anchor="_Toc447110061" w:history="1">
            <w:r w:rsidRPr="00C93E4A">
              <w:rPr>
                <w:rStyle w:val="Hyperlink"/>
                <w:noProof/>
              </w:rPr>
              <w:t>Hyperlink Text References: VIZ_LINK()</w:t>
            </w:r>
            <w:r>
              <w:rPr>
                <w:noProof/>
                <w:webHidden/>
              </w:rPr>
              <w:tab/>
            </w:r>
            <w:r>
              <w:rPr>
                <w:noProof/>
                <w:webHidden/>
              </w:rPr>
              <w:fldChar w:fldCharType="begin"/>
            </w:r>
            <w:r>
              <w:rPr>
                <w:noProof/>
                <w:webHidden/>
              </w:rPr>
              <w:instrText xml:space="preserve"> PAGEREF _Toc447110061 \h </w:instrText>
            </w:r>
            <w:r>
              <w:rPr>
                <w:noProof/>
                <w:webHidden/>
              </w:rPr>
            </w:r>
            <w:r>
              <w:rPr>
                <w:noProof/>
                <w:webHidden/>
              </w:rPr>
              <w:fldChar w:fldCharType="separate"/>
            </w:r>
            <w:r>
              <w:rPr>
                <w:noProof/>
                <w:webHidden/>
              </w:rPr>
              <w:t>21</w:t>
            </w:r>
            <w:r>
              <w:rPr>
                <w:noProof/>
                <w:webHidden/>
              </w:rPr>
              <w:fldChar w:fldCharType="end"/>
            </w:r>
          </w:hyperlink>
        </w:p>
        <w:p w14:paraId="59AA3020" w14:textId="77777777" w:rsidR="0031673A" w:rsidRDefault="0031673A">
          <w:pPr>
            <w:pStyle w:val="TOC3"/>
            <w:tabs>
              <w:tab w:val="right" w:leader="dot" w:pos="9350"/>
            </w:tabs>
            <w:rPr>
              <w:rFonts w:eastAsiaTheme="minorEastAsia" w:cstheme="minorBidi"/>
              <w:noProof/>
              <w:color w:val="auto"/>
            </w:rPr>
          </w:pPr>
          <w:hyperlink w:anchor="_Toc447110062" w:history="1">
            <w:r w:rsidRPr="00C93E4A">
              <w:rPr>
                <w:rStyle w:val="Hyperlink"/>
                <w:noProof/>
              </w:rPr>
              <w:t>Hyperlinked Inline Images: |vizlink</w:t>
            </w:r>
            <w:r>
              <w:rPr>
                <w:noProof/>
                <w:webHidden/>
              </w:rPr>
              <w:tab/>
            </w:r>
            <w:r>
              <w:rPr>
                <w:noProof/>
                <w:webHidden/>
              </w:rPr>
              <w:fldChar w:fldCharType="begin"/>
            </w:r>
            <w:r>
              <w:rPr>
                <w:noProof/>
                <w:webHidden/>
              </w:rPr>
              <w:instrText xml:space="preserve"> PAGEREF _Toc447110062 \h </w:instrText>
            </w:r>
            <w:r>
              <w:rPr>
                <w:noProof/>
                <w:webHidden/>
              </w:rPr>
            </w:r>
            <w:r>
              <w:rPr>
                <w:noProof/>
                <w:webHidden/>
              </w:rPr>
              <w:fldChar w:fldCharType="separate"/>
            </w:r>
            <w:r>
              <w:rPr>
                <w:noProof/>
                <w:webHidden/>
              </w:rPr>
              <w:t>22</w:t>
            </w:r>
            <w:r>
              <w:rPr>
                <w:noProof/>
                <w:webHidden/>
              </w:rPr>
              <w:fldChar w:fldCharType="end"/>
            </w:r>
          </w:hyperlink>
        </w:p>
        <w:p w14:paraId="71053083" w14:textId="77777777" w:rsidR="0031673A" w:rsidRDefault="0031673A">
          <w:pPr>
            <w:pStyle w:val="TOC3"/>
            <w:tabs>
              <w:tab w:val="right" w:leader="dot" w:pos="9350"/>
            </w:tabs>
            <w:rPr>
              <w:rFonts w:eastAsiaTheme="minorEastAsia" w:cstheme="minorBidi"/>
              <w:noProof/>
              <w:color w:val="auto"/>
            </w:rPr>
          </w:pPr>
          <w:hyperlink w:anchor="_Toc447110063" w:history="1">
            <w:r w:rsidRPr="00C93E4A">
              <w:rPr>
                <w:rStyle w:val="Hyperlink"/>
                <w:noProof/>
              </w:rPr>
              <w:t>Merge Multiple PDFs : |mergepdf</w:t>
            </w:r>
            <w:r>
              <w:rPr>
                <w:noProof/>
                <w:webHidden/>
              </w:rPr>
              <w:tab/>
            </w:r>
            <w:r>
              <w:rPr>
                <w:noProof/>
                <w:webHidden/>
              </w:rPr>
              <w:fldChar w:fldCharType="begin"/>
            </w:r>
            <w:r>
              <w:rPr>
                <w:noProof/>
                <w:webHidden/>
              </w:rPr>
              <w:instrText xml:space="preserve"> PAGEREF _Toc447110063 \h </w:instrText>
            </w:r>
            <w:r>
              <w:rPr>
                <w:noProof/>
                <w:webHidden/>
              </w:rPr>
            </w:r>
            <w:r>
              <w:rPr>
                <w:noProof/>
                <w:webHidden/>
              </w:rPr>
              <w:fldChar w:fldCharType="separate"/>
            </w:r>
            <w:r>
              <w:rPr>
                <w:noProof/>
                <w:webHidden/>
              </w:rPr>
              <w:t>22</w:t>
            </w:r>
            <w:r>
              <w:rPr>
                <w:noProof/>
                <w:webHidden/>
              </w:rPr>
              <w:fldChar w:fldCharType="end"/>
            </w:r>
          </w:hyperlink>
        </w:p>
        <w:p w14:paraId="6F22F937" w14:textId="77777777" w:rsidR="0031673A" w:rsidRDefault="0031673A">
          <w:pPr>
            <w:pStyle w:val="TOC2"/>
            <w:tabs>
              <w:tab w:val="right" w:leader="dot" w:pos="9350"/>
            </w:tabs>
            <w:rPr>
              <w:rFonts w:eastAsiaTheme="minorEastAsia" w:cstheme="minorBidi"/>
              <w:b w:val="0"/>
              <w:noProof/>
              <w:color w:val="auto"/>
            </w:rPr>
          </w:pPr>
          <w:hyperlink w:anchor="_Toc447110064" w:history="1">
            <w:r w:rsidRPr="00C93E4A">
              <w:rPr>
                <w:rStyle w:val="Hyperlink"/>
                <w:noProof/>
              </w:rPr>
              <w:t>Appended (non-inline) Attachments</w:t>
            </w:r>
            <w:r>
              <w:rPr>
                <w:noProof/>
                <w:webHidden/>
              </w:rPr>
              <w:tab/>
            </w:r>
            <w:r>
              <w:rPr>
                <w:noProof/>
                <w:webHidden/>
              </w:rPr>
              <w:fldChar w:fldCharType="begin"/>
            </w:r>
            <w:r>
              <w:rPr>
                <w:noProof/>
                <w:webHidden/>
              </w:rPr>
              <w:instrText xml:space="preserve"> PAGEREF _Toc447110064 \h </w:instrText>
            </w:r>
            <w:r>
              <w:rPr>
                <w:noProof/>
                <w:webHidden/>
              </w:rPr>
            </w:r>
            <w:r>
              <w:rPr>
                <w:noProof/>
                <w:webHidden/>
              </w:rPr>
              <w:fldChar w:fldCharType="separate"/>
            </w:r>
            <w:r>
              <w:rPr>
                <w:noProof/>
                <w:webHidden/>
              </w:rPr>
              <w:t>22</w:t>
            </w:r>
            <w:r>
              <w:rPr>
                <w:noProof/>
                <w:webHidden/>
              </w:rPr>
              <w:fldChar w:fldCharType="end"/>
            </w:r>
          </w:hyperlink>
        </w:p>
        <w:p w14:paraId="2BBF94EA" w14:textId="77777777" w:rsidR="0031673A" w:rsidRDefault="0031673A">
          <w:pPr>
            <w:pStyle w:val="TOC2"/>
            <w:tabs>
              <w:tab w:val="right" w:leader="dot" w:pos="9350"/>
            </w:tabs>
            <w:rPr>
              <w:rFonts w:eastAsiaTheme="minorEastAsia" w:cstheme="minorBidi"/>
              <w:b w:val="0"/>
              <w:noProof/>
              <w:color w:val="auto"/>
            </w:rPr>
          </w:pPr>
          <w:hyperlink w:anchor="_Toc447110065" w:history="1">
            <w:r w:rsidRPr="00C93E4A">
              <w:rPr>
                <w:rStyle w:val="Hyperlink"/>
                <w:noProof/>
              </w:rPr>
              <w:t>Consolidated Emails</w:t>
            </w:r>
            <w:r>
              <w:rPr>
                <w:noProof/>
                <w:webHidden/>
              </w:rPr>
              <w:tab/>
            </w:r>
            <w:r>
              <w:rPr>
                <w:noProof/>
                <w:webHidden/>
              </w:rPr>
              <w:fldChar w:fldCharType="begin"/>
            </w:r>
            <w:r>
              <w:rPr>
                <w:noProof/>
                <w:webHidden/>
              </w:rPr>
              <w:instrText xml:space="preserve"> PAGEREF _Toc447110065 \h </w:instrText>
            </w:r>
            <w:r>
              <w:rPr>
                <w:noProof/>
                <w:webHidden/>
              </w:rPr>
            </w:r>
            <w:r>
              <w:rPr>
                <w:noProof/>
                <w:webHidden/>
              </w:rPr>
              <w:fldChar w:fldCharType="separate"/>
            </w:r>
            <w:r>
              <w:rPr>
                <w:noProof/>
                <w:webHidden/>
              </w:rPr>
              <w:t>23</w:t>
            </w:r>
            <w:r>
              <w:rPr>
                <w:noProof/>
                <w:webHidden/>
              </w:rPr>
              <w:fldChar w:fldCharType="end"/>
            </w:r>
          </w:hyperlink>
        </w:p>
        <w:p w14:paraId="6FC09811" w14:textId="77777777" w:rsidR="0031673A" w:rsidRDefault="0031673A">
          <w:pPr>
            <w:pStyle w:val="TOC3"/>
            <w:tabs>
              <w:tab w:val="right" w:leader="dot" w:pos="9350"/>
            </w:tabs>
            <w:rPr>
              <w:rFonts w:eastAsiaTheme="minorEastAsia" w:cstheme="minorBidi"/>
              <w:noProof/>
              <w:color w:val="auto"/>
            </w:rPr>
          </w:pPr>
          <w:hyperlink w:anchor="_Toc447110066" w:history="1">
            <w:r w:rsidRPr="00C93E4A">
              <w:rPr>
                <w:rStyle w:val="Hyperlink"/>
                <w:noProof/>
              </w:rPr>
              <w:t>Sorting Consolidated Emails</w:t>
            </w:r>
            <w:r>
              <w:rPr>
                <w:noProof/>
                <w:webHidden/>
              </w:rPr>
              <w:tab/>
            </w:r>
            <w:r>
              <w:rPr>
                <w:noProof/>
                <w:webHidden/>
              </w:rPr>
              <w:fldChar w:fldCharType="begin"/>
            </w:r>
            <w:r>
              <w:rPr>
                <w:noProof/>
                <w:webHidden/>
              </w:rPr>
              <w:instrText xml:space="preserve"> PAGEREF _Toc447110066 \h </w:instrText>
            </w:r>
            <w:r>
              <w:rPr>
                <w:noProof/>
                <w:webHidden/>
              </w:rPr>
            </w:r>
            <w:r>
              <w:rPr>
                <w:noProof/>
                <w:webHidden/>
              </w:rPr>
              <w:fldChar w:fldCharType="separate"/>
            </w:r>
            <w:r>
              <w:rPr>
                <w:noProof/>
                <w:webHidden/>
              </w:rPr>
              <w:t>24</w:t>
            </w:r>
            <w:r>
              <w:rPr>
                <w:noProof/>
                <w:webHidden/>
              </w:rPr>
              <w:fldChar w:fldCharType="end"/>
            </w:r>
          </w:hyperlink>
        </w:p>
        <w:p w14:paraId="4A96B3D2" w14:textId="77777777" w:rsidR="0031673A" w:rsidRDefault="0031673A">
          <w:pPr>
            <w:pStyle w:val="TOC3"/>
            <w:tabs>
              <w:tab w:val="right" w:leader="dot" w:pos="9350"/>
            </w:tabs>
            <w:rPr>
              <w:rFonts w:eastAsiaTheme="minorEastAsia" w:cstheme="minorBidi"/>
              <w:noProof/>
              <w:color w:val="auto"/>
            </w:rPr>
          </w:pPr>
          <w:hyperlink w:anchor="_Toc447110067" w:history="1">
            <w:r w:rsidRPr="00C93E4A">
              <w:rPr>
                <w:rStyle w:val="Hyperlink"/>
                <w:noProof/>
              </w:rPr>
              <w:t>Headers and Footers in Consolidated Emails</w:t>
            </w:r>
            <w:r>
              <w:rPr>
                <w:noProof/>
                <w:webHidden/>
              </w:rPr>
              <w:tab/>
            </w:r>
            <w:r>
              <w:rPr>
                <w:noProof/>
                <w:webHidden/>
              </w:rPr>
              <w:fldChar w:fldCharType="begin"/>
            </w:r>
            <w:r>
              <w:rPr>
                <w:noProof/>
                <w:webHidden/>
              </w:rPr>
              <w:instrText xml:space="preserve"> PAGEREF _Toc447110067 \h </w:instrText>
            </w:r>
            <w:r>
              <w:rPr>
                <w:noProof/>
                <w:webHidden/>
              </w:rPr>
            </w:r>
            <w:r>
              <w:rPr>
                <w:noProof/>
                <w:webHidden/>
              </w:rPr>
              <w:fldChar w:fldCharType="separate"/>
            </w:r>
            <w:r>
              <w:rPr>
                <w:noProof/>
                <w:webHidden/>
              </w:rPr>
              <w:t>25</w:t>
            </w:r>
            <w:r>
              <w:rPr>
                <w:noProof/>
                <w:webHidden/>
              </w:rPr>
              <w:fldChar w:fldCharType="end"/>
            </w:r>
          </w:hyperlink>
        </w:p>
        <w:p w14:paraId="127D4BA5" w14:textId="77777777" w:rsidR="0031673A" w:rsidRDefault="0031673A">
          <w:pPr>
            <w:pStyle w:val="TOC2"/>
            <w:tabs>
              <w:tab w:val="right" w:leader="dot" w:pos="9350"/>
            </w:tabs>
            <w:rPr>
              <w:rFonts w:eastAsiaTheme="minorEastAsia" w:cstheme="minorBidi"/>
              <w:b w:val="0"/>
              <w:noProof/>
              <w:color w:val="auto"/>
            </w:rPr>
          </w:pPr>
          <w:hyperlink w:anchor="_Toc447110068" w:history="1">
            <w:r w:rsidRPr="00C93E4A">
              <w:rPr>
                <w:rStyle w:val="Hyperlink"/>
                <w:noProof/>
              </w:rPr>
              <w:t>Merged PDFs</w:t>
            </w:r>
            <w:r>
              <w:rPr>
                <w:noProof/>
                <w:webHidden/>
              </w:rPr>
              <w:tab/>
            </w:r>
            <w:r>
              <w:rPr>
                <w:noProof/>
                <w:webHidden/>
              </w:rPr>
              <w:fldChar w:fldCharType="begin"/>
            </w:r>
            <w:r>
              <w:rPr>
                <w:noProof/>
                <w:webHidden/>
              </w:rPr>
              <w:instrText xml:space="preserve"> PAGEREF _Toc447110068 \h </w:instrText>
            </w:r>
            <w:r>
              <w:rPr>
                <w:noProof/>
                <w:webHidden/>
              </w:rPr>
            </w:r>
            <w:r>
              <w:rPr>
                <w:noProof/>
                <w:webHidden/>
              </w:rPr>
              <w:fldChar w:fldCharType="separate"/>
            </w:r>
            <w:r>
              <w:rPr>
                <w:noProof/>
                <w:webHidden/>
              </w:rPr>
              <w:t>25</w:t>
            </w:r>
            <w:r>
              <w:rPr>
                <w:noProof/>
                <w:webHidden/>
              </w:rPr>
              <w:fldChar w:fldCharType="end"/>
            </w:r>
          </w:hyperlink>
        </w:p>
        <w:p w14:paraId="6BCBAFF0"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69" w:history="1">
            <w:r w:rsidRPr="00C93E4A">
              <w:rPr>
                <w:rStyle w:val="Hyperlink"/>
                <w:noProof/>
              </w:rPr>
              <w:t>Advanced Alert Use Cases</w:t>
            </w:r>
            <w:r>
              <w:rPr>
                <w:noProof/>
                <w:webHidden/>
              </w:rPr>
              <w:tab/>
            </w:r>
            <w:r>
              <w:rPr>
                <w:noProof/>
                <w:webHidden/>
              </w:rPr>
              <w:fldChar w:fldCharType="begin"/>
            </w:r>
            <w:r>
              <w:rPr>
                <w:noProof/>
                <w:webHidden/>
              </w:rPr>
              <w:instrText xml:space="preserve"> PAGEREF _Toc447110069 \h </w:instrText>
            </w:r>
            <w:r>
              <w:rPr>
                <w:noProof/>
                <w:webHidden/>
              </w:rPr>
            </w:r>
            <w:r>
              <w:rPr>
                <w:noProof/>
                <w:webHidden/>
              </w:rPr>
              <w:fldChar w:fldCharType="separate"/>
            </w:r>
            <w:r>
              <w:rPr>
                <w:noProof/>
                <w:webHidden/>
              </w:rPr>
              <w:t>27</w:t>
            </w:r>
            <w:r>
              <w:rPr>
                <w:noProof/>
                <w:webHidden/>
              </w:rPr>
              <w:fldChar w:fldCharType="end"/>
            </w:r>
          </w:hyperlink>
        </w:p>
        <w:p w14:paraId="00297078" w14:textId="77777777" w:rsidR="0031673A" w:rsidRDefault="0031673A">
          <w:pPr>
            <w:pStyle w:val="TOC3"/>
            <w:tabs>
              <w:tab w:val="right" w:leader="dot" w:pos="9350"/>
            </w:tabs>
            <w:rPr>
              <w:rFonts w:eastAsiaTheme="minorEastAsia" w:cstheme="minorBidi"/>
              <w:noProof/>
              <w:color w:val="auto"/>
            </w:rPr>
          </w:pPr>
          <w:hyperlink w:anchor="_Toc447110070" w:history="1">
            <w:r w:rsidRPr="00C93E4A">
              <w:rPr>
                <w:rStyle w:val="Hyperlink"/>
                <w:noProof/>
              </w:rPr>
              <w:t>Tableau Server Monitoring</w:t>
            </w:r>
            <w:r>
              <w:rPr>
                <w:noProof/>
                <w:webHidden/>
              </w:rPr>
              <w:tab/>
            </w:r>
            <w:r>
              <w:rPr>
                <w:noProof/>
                <w:webHidden/>
              </w:rPr>
              <w:fldChar w:fldCharType="begin"/>
            </w:r>
            <w:r>
              <w:rPr>
                <w:noProof/>
                <w:webHidden/>
              </w:rPr>
              <w:instrText xml:space="preserve"> PAGEREF _Toc447110070 \h </w:instrText>
            </w:r>
            <w:r>
              <w:rPr>
                <w:noProof/>
                <w:webHidden/>
              </w:rPr>
            </w:r>
            <w:r>
              <w:rPr>
                <w:noProof/>
                <w:webHidden/>
              </w:rPr>
              <w:fldChar w:fldCharType="separate"/>
            </w:r>
            <w:r>
              <w:rPr>
                <w:noProof/>
                <w:webHidden/>
              </w:rPr>
              <w:t>27</w:t>
            </w:r>
            <w:r>
              <w:rPr>
                <w:noProof/>
                <w:webHidden/>
              </w:rPr>
              <w:fldChar w:fldCharType="end"/>
            </w:r>
          </w:hyperlink>
        </w:p>
        <w:p w14:paraId="50CC5CD2" w14:textId="77777777" w:rsidR="0031673A" w:rsidRDefault="0031673A">
          <w:pPr>
            <w:pStyle w:val="TOC3"/>
            <w:tabs>
              <w:tab w:val="right" w:leader="dot" w:pos="9350"/>
            </w:tabs>
            <w:rPr>
              <w:rFonts w:eastAsiaTheme="minorEastAsia" w:cstheme="minorBidi"/>
              <w:noProof/>
              <w:color w:val="auto"/>
            </w:rPr>
          </w:pPr>
          <w:hyperlink w:anchor="_Toc447110071" w:history="1">
            <w:r w:rsidRPr="00C93E4A">
              <w:rPr>
                <w:rStyle w:val="Hyperlink"/>
                <w:noProof/>
              </w:rPr>
              <w:t>Extract Failure to Refresh Notifications</w:t>
            </w:r>
            <w:r>
              <w:rPr>
                <w:noProof/>
                <w:webHidden/>
              </w:rPr>
              <w:tab/>
            </w:r>
            <w:r>
              <w:rPr>
                <w:noProof/>
                <w:webHidden/>
              </w:rPr>
              <w:fldChar w:fldCharType="begin"/>
            </w:r>
            <w:r>
              <w:rPr>
                <w:noProof/>
                <w:webHidden/>
              </w:rPr>
              <w:instrText xml:space="preserve"> PAGEREF _Toc447110071 \h </w:instrText>
            </w:r>
            <w:r>
              <w:rPr>
                <w:noProof/>
                <w:webHidden/>
              </w:rPr>
            </w:r>
            <w:r>
              <w:rPr>
                <w:noProof/>
                <w:webHidden/>
              </w:rPr>
              <w:fldChar w:fldCharType="separate"/>
            </w:r>
            <w:r>
              <w:rPr>
                <w:noProof/>
                <w:webHidden/>
              </w:rPr>
              <w:t>27</w:t>
            </w:r>
            <w:r>
              <w:rPr>
                <w:noProof/>
                <w:webHidden/>
              </w:rPr>
              <w:fldChar w:fldCharType="end"/>
            </w:r>
          </w:hyperlink>
        </w:p>
        <w:p w14:paraId="4B11CB17" w14:textId="77777777" w:rsidR="0031673A" w:rsidRDefault="0031673A">
          <w:pPr>
            <w:pStyle w:val="TOC3"/>
            <w:tabs>
              <w:tab w:val="right" w:leader="dot" w:pos="9350"/>
            </w:tabs>
            <w:rPr>
              <w:rFonts w:eastAsiaTheme="minorEastAsia" w:cstheme="minorBidi"/>
              <w:noProof/>
              <w:color w:val="auto"/>
            </w:rPr>
          </w:pPr>
          <w:hyperlink w:anchor="_Toc447110072" w:history="1">
            <w:r w:rsidRPr="00C93E4A">
              <w:rPr>
                <w:rStyle w:val="Hyperlink"/>
                <w:noProof/>
              </w:rPr>
              <w:t>Bulk Mailing</w:t>
            </w:r>
            <w:r>
              <w:rPr>
                <w:noProof/>
                <w:webHidden/>
              </w:rPr>
              <w:tab/>
            </w:r>
            <w:r>
              <w:rPr>
                <w:noProof/>
                <w:webHidden/>
              </w:rPr>
              <w:fldChar w:fldCharType="begin"/>
            </w:r>
            <w:r>
              <w:rPr>
                <w:noProof/>
                <w:webHidden/>
              </w:rPr>
              <w:instrText xml:space="preserve"> PAGEREF _Toc447110072 \h </w:instrText>
            </w:r>
            <w:r>
              <w:rPr>
                <w:noProof/>
                <w:webHidden/>
              </w:rPr>
            </w:r>
            <w:r>
              <w:rPr>
                <w:noProof/>
                <w:webHidden/>
              </w:rPr>
              <w:fldChar w:fldCharType="separate"/>
            </w:r>
            <w:r>
              <w:rPr>
                <w:noProof/>
                <w:webHidden/>
              </w:rPr>
              <w:t>28</w:t>
            </w:r>
            <w:r>
              <w:rPr>
                <w:noProof/>
                <w:webHidden/>
              </w:rPr>
              <w:fldChar w:fldCharType="end"/>
            </w:r>
          </w:hyperlink>
        </w:p>
        <w:p w14:paraId="04A921AD" w14:textId="77777777" w:rsidR="0031673A" w:rsidRDefault="0031673A">
          <w:pPr>
            <w:pStyle w:val="TOC3"/>
            <w:tabs>
              <w:tab w:val="right" w:leader="dot" w:pos="9350"/>
            </w:tabs>
            <w:rPr>
              <w:rFonts w:eastAsiaTheme="minorEastAsia" w:cstheme="minorBidi"/>
              <w:noProof/>
              <w:color w:val="auto"/>
            </w:rPr>
          </w:pPr>
          <w:hyperlink w:anchor="_Toc447110073" w:history="1">
            <w:r w:rsidRPr="00C93E4A">
              <w:rPr>
                <w:rStyle w:val="Hyperlink"/>
                <w:noProof/>
              </w:rPr>
              <w:t>Consolidated Emails</w:t>
            </w:r>
            <w:r>
              <w:rPr>
                <w:noProof/>
                <w:webHidden/>
              </w:rPr>
              <w:tab/>
            </w:r>
            <w:r>
              <w:rPr>
                <w:noProof/>
                <w:webHidden/>
              </w:rPr>
              <w:fldChar w:fldCharType="begin"/>
            </w:r>
            <w:r>
              <w:rPr>
                <w:noProof/>
                <w:webHidden/>
              </w:rPr>
              <w:instrText xml:space="preserve"> PAGEREF _Toc447110073 \h </w:instrText>
            </w:r>
            <w:r>
              <w:rPr>
                <w:noProof/>
                <w:webHidden/>
              </w:rPr>
            </w:r>
            <w:r>
              <w:rPr>
                <w:noProof/>
                <w:webHidden/>
              </w:rPr>
              <w:fldChar w:fldCharType="separate"/>
            </w:r>
            <w:r>
              <w:rPr>
                <w:noProof/>
                <w:webHidden/>
              </w:rPr>
              <w:t>28</w:t>
            </w:r>
            <w:r>
              <w:rPr>
                <w:noProof/>
                <w:webHidden/>
              </w:rPr>
              <w:fldChar w:fldCharType="end"/>
            </w:r>
          </w:hyperlink>
        </w:p>
        <w:p w14:paraId="677DA809" w14:textId="77777777" w:rsidR="0031673A" w:rsidRDefault="0031673A">
          <w:pPr>
            <w:pStyle w:val="TOC3"/>
            <w:tabs>
              <w:tab w:val="right" w:leader="dot" w:pos="9350"/>
            </w:tabs>
            <w:rPr>
              <w:rFonts w:eastAsiaTheme="minorEastAsia" w:cstheme="minorBidi"/>
              <w:noProof/>
              <w:color w:val="auto"/>
            </w:rPr>
          </w:pPr>
          <w:hyperlink w:anchor="_Toc447110074" w:history="1">
            <w:r w:rsidRPr="00C93E4A">
              <w:rPr>
                <w:rStyle w:val="Hyperlink"/>
                <w:noProof/>
              </w:rPr>
              <w:t>Dashboard with Hidden Embedded Alert</w:t>
            </w:r>
            <w:r>
              <w:rPr>
                <w:noProof/>
                <w:webHidden/>
              </w:rPr>
              <w:tab/>
            </w:r>
            <w:r>
              <w:rPr>
                <w:noProof/>
                <w:webHidden/>
              </w:rPr>
              <w:fldChar w:fldCharType="begin"/>
            </w:r>
            <w:r>
              <w:rPr>
                <w:noProof/>
                <w:webHidden/>
              </w:rPr>
              <w:instrText xml:space="preserve"> PAGEREF _Toc447110074 \h </w:instrText>
            </w:r>
            <w:r>
              <w:rPr>
                <w:noProof/>
                <w:webHidden/>
              </w:rPr>
            </w:r>
            <w:r>
              <w:rPr>
                <w:noProof/>
                <w:webHidden/>
              </w:rPr>
              <w:fldChar w:fldCharType="separate"/>
            </w:r>
            <w:r>
              <w:rPr>
                <w:noProof/>
                <w:webHidden/>
              </w:rPr>
              <w:t>28</w:t>
            </w:r>
            <w:r>
              <w:rPr>
                <w:noProof/>
                <w:webHidden/>
              </w:rPr>
              <w:fldChar w:fldCharType="end"/>
            </w:r>
          </w:hyperlink>
        </w:p>
        <w:p w14:paraId="5AA45854"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75" w:history="1">
            <w:r w:rsidRPr="00C93E4A">
              <w:rPr>
                <w:rStyle w:val="Hyperlink"/>
                <w:noProof/>
              </w:rPr>
              <w:t>Testing an Alert</w:t>
            </w:r>
            <w:r>
              <w:rPr>
                <w:noProof/>
                <w:webHidden/>
              </w:rPr>
              <w:tab/>
            </w:r>
            <w:r>
              <w:rPr>
                <w:noProof/>
                <w:webHidden/>
              </w:rPr>
              <w:fldChar w:fldCharType="begin"/>
            </w:r>
            <w:r>
              <w:rPr>
                <w:noProof/>
                <w:webHidden/>
              </w:rPr>
              <w:instrText xml:space="preserve"> PAGEREF _Toc447110075 \h </w:instrText>
            </w:r>
            <w:r>
              <w:rPr>
                <w:noProof/>
                <w:webHidden/>
              </w:rPr>
            </w:r>
            <w:r>
              <w:rPr>
                <w:noProof/>
                <w:webHidden/>
              </w:rPr>
              <w:fldChar w:fldCharType="separate"/>
            </w:r>
            <w:r>
              <w:rPr>
                <w:noProof/>
                <w:webHidden/>
              </w:rPr>
              <w:t>30</w:t>
            </w:r>
            <w:r>
              <w:rPr>
                <w:noProof/>
                <w:webHidden/>
              </w:rPr>
              <w:fldChar w:fldCharType="end"/>
            </w:r>
          </w:hyperlink>
        </w:p>
        <w:p w14:paraId="6DDD8067"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76" w:history="1">
            <w:r w:rsidRPr="00C93E4A">
              <w:rPr>
                <w:rStyle w:val="Hyperlink"/>
                <w:noProof/>
              </w:rPr>
              <w:t>FAQ / Common Issues / Troubleshooting</w:t>
            </w:r>
            <w:r>
              <w:rPr>
                <w:noProof/>
                <w:webHidden/>
              </w:rPr>
              <w:tab/>
            </w:r>
            <w:r>
              <w:rPr>
                <w:noProof/>
                <w:webHidden/>
              </w:rPr>
              <w:fldChar w:fldCharType="begin"/>
            </w:r>
            <w:r>
              <w:rPr>
                <w:noProof/>
                <w:webHidden/>
              </w:rPr>
              <w:instrText xml:space="preserve"> PAGEREF _Toc447110076 \h </w:instrText>
            </w:r>
            <w:r>
              <w:rPr>
                <w:noProof/>
                <w:webHidden/>
              </w:rPr>
            </w:r>
            <w:r>
              <w:rPr>
                <w:noProof/>
                <w:webHidden/>
              </w:rPr>
              <w:fldChar w:fldCharType="separate"/>
            </w:r>
            <w:r>
              <w:rPr>
                <w:noProof/>
                <w:webHidden/>
              </w:rPr>
              <w:t>30</w:t>
            </w:r>
            <w:r>
              <w:rPr>
                <w:noProof/>
                <w:webHidden/>
              </w:rPr>
              <w:fldChar w:fldCharType="end"/>
            </w:r>
          </w:hyperlink>
        </w:p>
        <w:p w14:paraId="6593F337" w14:textId="77777777" w:rsidR="0031673A" w:rsidRDefault="0031673A">
          <w:pPr>
            <w:pStyle w:val="TOC2"/>
            <w:tabs>
              <w:tab w:val="right" w:leader="dot" w:pos="9350"/>
            </w:tabs>
            <w:rPr>
              <w:rFonts w:eastAsiaTheme="minorEastAsia" w:cstheme="minorBidi"/>
              <w:b w:val="0"/>
              <w:noProof/>
              <w:color w:val="auto"/>
            </w:rPr>
          </w:pPr>
          <w:hyperlink w:anchor="_Toc447110077" w:history="1">
            <w:r w:rsidRPr="00C93E4A">
              <w:rPr>
                <w:rStyle w:val="Hyperlink"/>
                <w:noProof/>
              </w:rPr>
              <w:t>I got a failure email instead of an alert!</w:t>
            </w:r>
            <w:r>
              <w:rPr>
                <w:noProof/>
                <w:webHidden/>
              </w:rPr>
              <w:tab/>
            </w:r>
            <w:r>
              <w:rPr>
                <w:noProof/>
                <w:webHidden/>
              </w:rPr>
              <w:fldChar w:fldCharType="begin"/>
            </w:r>
            <w:r>
              <w:rPr>
                <w:noProof/>
                <w:webHidden/>
              </w:rPr>
              <w:instrText xml:space="preserve"> PAGEREF _Toc447110077 \h </w:instrText>
            </w:r>
            <w:r>
              <w:rPr>
                <w:noProof/>
                <w:webHidden/>
              </w:rPr>
            </w:r>
            <w:r>
              <w:rPr>
                <w:noProof/>
                <w:webHidden/>
              </w:rPr>
              <w:fldChar w:fldCharType="separate"/>
            </w:r>
            <w:r>
              <w:rPr>
                <w:noProof/>
                <w:webHidden/>
              </w:rPr>
              <w:t>30</w:t>
            </w:r>
            <w:r>
              <w:rPr>
                <w:noProof/>
                <w:webHidden/>
              </w:rPr>
              <w:fldChar w:fldCharType="end"/>
            </w:r>
          </w:hyperlink>
        </w:p>
        <w:p w14:paraId="77E6724C" w14:textId="77777777" w:rsidR="0031673A" w:rsidRDefault="0031673A">
          <w:pPr>
            <w:pStyle w:val="TOC2"/>
            <w:tabs>
              <w:tab w:val="right" w:leader="dot" w:pos="9350"/>
            </w:tabs>
            <w:rPr>
              <w:rFonts w:eastAsiaTheme="minorEastAsia" w:cstheme="minorBidi"/>
              <w:b w:val="0"/>
              <w:noProof/>
              <w:color w:val="auto"/>
            </w:rPr>
          </w:pPr>
          <w:hyperlink w:anchor="_Toc447110078" w:history="1">
            <w:r w:rsidRPr="00C93E4A">
              <w:rPr>
                <w:rStyle w:val="Hyperlink"/>
                <w:noProof/>
              </w:rPr>
              <w:t>I’m getting Simple Alerts when I should be getting Advanced Alerts.</w:t>
            </w:r>
            <w:r>
              <w:rPr>
                <w:noProof/>
                <w:webHidden/>
              </w:rPr>
              <w:tab/>
            </w:r>
            <w:r>
              <w:rPr>
                <w:noProof/>
                <w:webHidden/>
              </w:rPr>
              <w:fldChar w:fldCharType="begin"/>
            </w:r>
            <w:r>
              <w:rPr>
                <w:noProof/>
                <w:webHidden/>
              </w:rPr>
              <w:instrText xml:space="preserve"> PAGEREF _Toc447110078 \h </w:instrText>
            </w:r>
            <w:r>
              <w:rPr>
                <w:noProof/>
                <w:webHidden/>
              </w:rPr>
            </w:r>
            <w:r>
              <w:rPr>
                <w:noProof/>
                <w:webHidden/>
              </w:rPr>
              <w:fldChar w:fldCharType="separate"/>
            </w:r>
            <w:r>
              <w:rPr>
                <w:noProof/>
                <w:webHidden/>
              </w:rPr>
              <w:t>31</w:t>
            </w:r>
            <w:r>
              <w:rPr>
                <w:noProof/>
                <w:webHidden/>
              </w:rPr>
              <w:fldChar w:fldCharType="end"/>
            </w:r>
          </w:hyperlink>
        </w:p>
        <w:p w14:paraId="5EBBCE56" w14:textId="77777777" w:rsidR="0031673A" w:rsidRDefault="0031673A">
          <w:pPr>
            <w:pStyle w:val="TOC2"/>
            <w:tabs>
              <w:tab w:val="right" w:leader="dot" w:pos="9350"/>
            </w:tabs>
            <w:rPr>
              <w:rFonts w:eastAsiaTheme="minorEastAsia" w:cstheme="minorBidi"/>
              <w:b w:val="0"/>
              <w:noProof/>
              <w:color w:val="auto"/>
            </w:rPr>
          </w:pPr>
          <w:hyperlink w:anchor="_Toc447110079" w:history="1">
            <w:r w:rsidRPr="00C93E4A">
              <w:rPr>
                <w:rStyle w:val="Hyperlink"/>
                <w:noProof/>
              </w:rPr>
              <w:t>What if I don’t get an alert email when I expect one?</w:t>
            </w:r>
            <w:r>
              <w:rPr>
                <w:noProof/>
                <w:webHidden/>
              </w:rPr>
              <w:tab/>
            </w:r>
            <w:r>
              <w:rPr>
                <w:noProof/>
                <w:webHidden/>
              </w:rPr>
              <w:fldChar w:fldCharType="begin"/>
            </w:r>
            <w:r>
              <w:rPr>
                <w:noProof/>
                <w:webHidden/>
              </w:rPr>
              <w:instrText xml:space="preserve"> PAGEREF _Toc447110079 \h </w:instrText>
            </w:r>
            <w:r>
              <w:rPr>
                <w:noProof/>
                <w:webHidden/>
              </w:rPr>
            </w:r>
            <w:r>
              <w:rPr>
                <w:noProof/>
                <w:webHidden/>
              </w:rPr>
              <w:fldChar w:fldCharType="separate"/>
            </w:r>
            <w:r>
              <w:rPr>
                <w:noProof/>
                <w:webHidden/>
              </w:rPr>
              <w:t>31</w:t>
            </w:r>
            <w:r>
              <w:rPr>
                <w:noProof/>
                <w:webHidden/>
              </w:rPr>
              <w:fldChar w:fldCharType="end"/>
            </w:r>
          </w:hyperlink>
        </w:p>
        <w:p w14:paraId="65E7957A" w14:textId="77777777" w:rsidR="0031673A" w:rsidRDefault="0031673A">
          <w:pPr>
            <w:pStyle w:val="TOC2"/>
            <w:tabs>
              <w:tab w:val="right" w:leader="dot" w:pos="9350"/>
            </w:tabs>
            <w:rPr>
              <w:rFonts w:eastAsiaTheme="minorEastAsia" w:cstheme="minorBidi"/>
              <w:b w:val="0"/>
              <w:noProof/>
              <w:color w:val="auto"/>
            </w:rPr>
          </w:pPr>
          <w:hyperlink w:anchor="_Toc447110080" w:history="1">
            <w:r w:rsidRPr="00C93E4A">
              <w:rPr>
                <w:rStyle w:val="Hyperlink"/>
                <w:noProof/>
              </w:rPr>
              <w:t>How can I avoid getting continual alerts for the same data?</w:t>
            </w:r>
            <w:r>
              <w:rPr>
                <w:noProof/>
                <w:webHidden/>
              </w:rPr>
              <w:tab/>
            </w:r>
            <w:r>
              <w:rPr>
                <w:noProof/>
                <w:webHidden/>
              </w:rPr>
              <w:fldChar w:fldCharType="begin"/>
            </w:r>
            <w:r>
              <w:rPr>
                <w:noProof/>
                <w:webHidden/>
              </w:rPr>
              <w:instrText xml:space="preserve"> PAGEREF _Toc447110080 \h </w:instrText>
            </w:r>
            <w:r>
              <w:rPr>
                <w:noProof/>
                <w:webHidden/>
              </w:rPr>
            </w:r>
            <w:r>
              <w:rPr>
                <w:noProof/>
                <w:webHidden/>
              </w:rPr>
              <w:fldChar w:fldCharType="separate"/>
            </w:r>
            <w:r>
              <w:rPr>
                <w:noProof/>
                <w:webHidden/>
              </w:rPr>
              <w:t>31</w:t>
            </w:r>
            <w:r>
              <w:rPr>
                <w:noProof/>
                <w:webHidden/>
              </w:rPr>
              <w:fldChar w:fldCharType="end"/>
            </w:r>
          </w:hyperlink>
        </w:p>
        <w:p w14:paraId="005E5A2B" w14:textId="77777777" w:rsidR="0031673A" w:rsidRDefault="0031673A">
          <w:pPr>
            <w:pStyle w:val="TOC2"/>
            <w:tabs>
              <w:tab w:val="right" w:leader="dot" w:pos="9350"/>
            </w:tabs>
            <w:rPr>
              <w:rFonts w:eastAsiaTheme="minorEastAsia" w:cstheme="minorBidi"/>
              <w:b w:val="0"/>
              <w:noProof/>
              <w:color w:val="auto"/>
            </w:rPr>
          </w:pPr>
          <w:hyperlink w:anchor="_Toc447110081" w:history="1">
            <w:r w:rsidRPr="00C93E4A">
              <w:rPr>
                <w:rStyle w:val="Hyperlink"/>
                <w:noProof/>
              </w:rPr>
              <w:t>I’m getting my Alerts late.</w:t>
            </w:r>
            <w:r>
              <w:rPr>
                <w:noProof/>
                <w:webHidden/>
              </w:rPr>
              <w:tab/>
            </w:r>
            <w:r>
              <w:rPr>
                <w:noProof/>
                <w:webHidden/>
              </w:rPr>
              <w:fldChar w:fldCharType="begin"/>
            </w:r>
            <w:r>
              <w:rPr>
                <w:noProof/>
                <w:webHidden/>
              </w:rPr>
              <w:instrText xml:space="preserve"> PAGEREF _Toc447110081 \h </w:instrText>
            </w:r>
            <w:r>
              <w:rPr>
                <w:noProof/>
                <w:webHidden/>
              </w:rPr>
            </w:r>
            <w:r>
              <w:rPr>
                <w:noProof/>
                <w:webHidden/>
              </w:rPr>
              <w:fldChar w:fldCharType="separate"/>
            </w:r>
            <w:r>
              <w:rPr>
                <w:noProof/>
                <w:webHidden/>
              </w:rPr>
              <w:t>31</w:t>
            </w:r>
            <w:r>
              <w:rPr>
                <w:noProof/>
                <w:webHidden/>
              </w:rPr>
              <w:fldChar w:fldCharType="end"/>
            </w:r>
          </w:hyperlink>
        </w:p>
        <w:p w14:paraId="3EB5C5DD" w14:textId="77777777" w:rsidR="0031673A" w:rsidRDefault="0031673A">
          <w:pPr>
            <w:pStyle w:val="TOC2"/>
            <w:tabs>
              <w:tab w:val="right" w:leader="dot" w:pos="9350"/>
            </w:tabs>
            <w:rPr>
              <w:rFonts w:eastAsiaTheme="minorEastAsia" w:cstheme="minorBidi"/>
              <w:b w:val="0"/>
              <w:noProof/>
              <w:color w:val="auto"/>
            </w:rPr>
          </w:pPr>
          <w:hyperlink w:anchor="_Toc447110082" w:history="1">
            <w:r w:rsidRPr="00C93E4A">
              <w:rPr>
                <w:rStyle w:val="Hyperlink"/>
                <w:noProof/>
              </w:rPr>
              <w:t>There is no default footer on my emails.</w:t>
            </w:r>
            <w:r>
              <w:rPr>
                <w:noProof/>
                <w:webHidden/>
              </w:rPr>
              <w:tab/>
            </w:r>
            <w:r>
              <w:rPr>
                <w:noProof/>
                <w:webHidden/>
              </w:rPr>
              <w:fldChar w:fldCharType="begin"/>
            </w:r>
            <w:r>
              <w:rPr>
                <w:noProof/>
                <w:webHidden/>
              </w:rPr>
              <w:instrText xml:space="preserve"> PAGEREF _Toc447110082 \h </w:instrText>
            </w:r>
            <w:r>
              <w:rPr>
                <w:noProof/>
                <w:webHidden/>
              </w:rPr>
            </w:r>
            <w:r>
              <w:rPr>
                <w:noProof/>
                <w:webHidden/>
              </w:rPr>
              <w:fldChar w:fldCharType="separate"/>
            </w:r>
            <w:r>
              <w:rPr>
                <w:noProof/>
                <w:webHidden/>
              </w:rPr>
              <w:t>31</w:t>
            </w:r>
            <w:r>
              <w:rPr>
                <w:noProof/>
                <w:webHidden/>
              </w:rPr>
              <w:fldChar w:fldCharType="end"/>
            </w:r>
          </w:hyperlink>
        </w:p>
        <w:p w14:paraId="5E748980" w14:textId="77777777" w:rsidR="0031673A" w:rsidRDefault="0031673A">
          <w:pPr>
            <w:pStyle w:val="TOC2"/>
            <w:tabs>
              <w:tab w:val="right" w:leader="dot" w:pos="9350"/>
            </w:tabs>
            <w:rPr>
              <w:rFonts w:eastAsiaTheme="minorEastAsia" w:cstheme="minorBidi"/>
              <w:b w:val="0"/>
              <w:noProof/>
              <w:color w:val="auto"/>
            </w:rPr>
          </w:pPr>
          <w:hyperlink w:anchor="_Toc447110083" w:history="1">
            <w:r w:rsidRPr="00C93E4A">
              <w:rPr>
                <w:rStyle w:val="Hyperlink"/>
                <w:noProof/>
              </w:rPr>
              <w:t>My CSV is Bad!</w:t>
            </w:r>
            <w:r>
              <w:rPr>
                <w:noProof/>
                <w:webHidden/>
              </w:rPr>
              <w:tab/>
            </w:r>
            <w:r>
              <w:rPr>
                <w:noProof/>
                <w:webHidden/>
              </w:rPr>
              <w:fldChar w:fldCharType="begin"/>
            </w:r>
            <w:r>
              <w:rPr>
                <w:noProof/>
                <w:webHidden/>
              </w:rPr>
              <w:instrText xml:space="preserve"> PAGEREF _Toc447110083 \h </w:instrText>
            </w:r>
            <w:r>
              <w:rPr>
                <w:noProof/>
                <w:webHidden/>
              </w:rPr>
            </w:r>
            <w:r>
              <w:rPr>
                <w:noProof/>
                <w:webHidden/>
              </w:rPr>
              <w:fldChar w:fldCharType="separate"/>
            </w:r>
            <w:r>
              <w:rPr>
                <w:noProof/>
                <w:webHidden/>
              </w:rPr>
              <w:t>32</w:t>
            </w:r>
            <w:r>
              <w:rPr>
                <w:noProof/>
                <w:webHidden/>
              </w:rPr>
              <w:fldChar w:fldCharType="end"/>
            </w:r>
          </w:hyperlink>
        </w:p>
        <w:p w14:paraId="37CBD00A" w14:textId="77777777" w:rsidR="0031673A" w:rsidRDefault="0031673A">
          <w:pPr>
            <w:pStyle w:val="TOC3"/>
            <w:tabs>
              <w:tab w:val="right" w:leader="dot" w:pos="9350"/>
            </w:tabs>
            <w:rPr>
              <w:rFonts w:eastAsiaTheme="minorEastAsia" w:cstheme="minorBidi"/>
              <w:noProof/>
              <w:color w:val="auto"/>
            </w:rPr>
          </w:pPr>
          <w:hyperlink w:anchor="_Toc447110084" w:history="1">
            <w:r w:rsidRPr="00C93E4A">
              <w:rPr>
                <w:rStyle w:val="Hyperlink"/>
                <w:noProof/>
              </w:rPr>
              <w:t>Wrong worksheet’s data</w:t>
            </w:r>
            <w:r>
              <w:rPr>
                <w:noProof/>
                <w:webHidden/>
              </w:rPr>
              <w:tab/>
            </w:r>
            <w:r>
              <w:rPr>
                <w:noProof/>
                <w:webHidden/>
              </w:rPr>
              <w:fldChar w:fldCharType="begin"/>
            </w:r>
            <w:r>
              <w:rPr>
                <w:noProof/>
                <w:webHidden/>
              </w:rPr>
              <w:instrText xml:space="preserve"> PAGEREF _Toc447110084 \h </w:instrText>
            </w:r>
            <w:r>
              <w:rPr>
                <w:noProof/>
                <w:webHidden/>
              </w:rPr>
            </w:r>
            <w:r>
              <w:rPr>
                <w:noProof/>
                <w:webHidden/>
              </w:rPr>
              <w:fldChar w:fldCharType="separate"/>
            </w:r>
            <w:r>
              <w:rPr>
                <w:noProof/>
                <w:webHidden/>
              </w:rPr>
              <w:t>32</w:t>
            </w:r>
            <w:r>
              <w:rPr>
                <w:noProof/>
                <w:webHidden/>
              </w:rPr>
              <w:fldChar w:fldCharType="end"/>
            </w:r>
          </w:hyperlink>
        </w:p>
        <w:p w14:paraId="20F8CFA0" w14:textId="77777777" w:rsidR="0031673A" w:rsidRDefault="0031673A">
          <w:pPr>
            <w:pStyle w:val="TOC3"/>
            <w:tabs>
              <w:tab w:val="right" w:leader="dot" w:pos="9350"/>
            </w:tabs>
            <w:rPr>
              <w:rFonts w:eastAsiaTheme="minorEastAsia" w:cstheme="minorBidi"/>
              <w:noProof/>
              <w:color w:val="auto"/>
            </w:rPr>
          </w:pPr>
          <w:hyperlink w:anchor="_Toc447110085" w:history="1">
            <w:r w:rsidRPr="00C93E4A">
              <w:rPr>
                <w:rStyle w:val="Hyperlink"/>
                <w:noProof/>
              </w:rPr>
              <w:t>Wrong data structure</w:t>
            </w:r>
            <w:r>
              <w:rPr>
                <w:noProof/>
                <w:webHidden/>
              </w:rPr>
              <w:tab/>
            </w:r>
            <w:r>
              <w:rPr>
                <w:noProof/>
                <w:webHidden/>
              </w:rPr>
              <w:fldChar w:fldCharType="begin"/>
            </w:r>
            <w:r>
              <w:rPr>
                <w:noProof/>
                <w:webHidden/>
              </w:rPr>
              <w:instrText xml:space="preserve"> PAGEREF _Toc447110085 \h </w:instrText>
            </w:r>
            <w:r>
              <w:rPr>
                <w:noProof/>
                <w:webHidden/>
              </w:rPr>
            </w:r>
            <w:r>
              <w:rPr>
                <w:noProof/>
                <w:webHidden/>
              </w:rPr>
              <w:fldChar w:fldCharType="separate"/>
            </w:r>
            <w:r>
              <w:rPr>
                <w:noProof/>
                <w:webHidden/>
              </w:rPr>
              <w:t>32</w:t>
            </w:r>
            <w:r>
              <w:rPr>
                <w:noProof/>
                <w:webHidden/>
              </w:rPr>
              <w:fldChar w:fldCharType="end"/>
            </w:r>
          </w:hyperlink>
        </w:p>
        <w:p w14:paraId="0441E540" w14:textId="77777777" w:rsidR="0031673A" w:rsidRDefault="0031673A">
          <w:pPr>
            <w:pStyle w:val="TOC2"/>
            <w:tabs>
              <w:tab w:val="right" w:leader="dot" w:pos="9350"/>
            </w:tabs>
            <w:rPr>
              <w:rFonts w:eastAsiaTheme="minorEastAsia" w:cstheme="minorBidi"/>
              <w:b w:val="0"/>
              <w:noProof/>
              <w:color w:val="auto"/>
            </w:rPr>
          </w:pPr>
          <w:hyperlink w:anchor="_Toc447110086" w:history="1">
            <w:r w:rsidRPr="00C93E4A">
              <w:rPr>
                <w:rStyle w:val="Hyperlink"/>
                <w:noProof/>
              </w:rPr>
              <w:t>My Emails aren’t Consolidating.</w:t>
            </w:r>
            <w:r>
              <w:rPr>
                <w:noProof/>
                <w:webHidden/>
              </w:rPr>
              <w:tab/>
            </w:r>
            <w:r>
              <w:rPr>
                <w:noProof/>
                <w:webHidden/>
              </w:rPr>
              <w:fldChar w:fldCharType="begin"/>
            </w:r>
            <w:r>
              <w:rPr>
                <w:noProof/>
                <w:webHidden/>
              </w:rPr>
              <w:instrText xml:space="preserve"> PAGEREF _Toc447110086 \h </w:instrText>
            </w:r>
            <w:r>
              <w:rPr>
                <w:noProof/>
                <w:webHidden/>
              </w:rPr>
            </w:r>
            <w:r>
              <w:rPr>
                <w:noProof/>
                <w:webHidden/>
              </w:rPr>
              <w:fldChar w:fldCharType="separate"/>
            </w:r>
            <w:r>
              <w:rPr>
                <w:noProof/>
                <w:webHidden/>
              </w:rPr>
              <w:t>33</w:t>
            </w:r>
            <w:r>
              <w:rPr>
                <w:noProof/>
                <w:webHidden/>
              </w:rPr>
              <w:fldChar w:fldCharType="end"/>
            </w:r>
          </w:hyperlink>
        </w:p>
        <w:p w14:paraId="6F047D99" w14:textId="77777777" w:rsidR="0031673A" w:rsidRDefault="0031673A">
          <w:pPr>
            <w:pStyle w:val="TOC2"/>
            <w:tabs>
              <w:tab w:val="right" w:leader="dot" w:pos="9350"/>
            </w:tabs>
            <w:rPr>
              <w:rFonts w:eastAsiaTheme="minorEastAsia" w:cstheme="minorBidi"/>
              <w:b w:val="0"/>
              <w:noProof/>
              <w:color w:val="auto"/>
            </w:rPr>
          </w:pPr>
          <w:hyperlink w:anchor="_Toc447110087" w:history="1">
            <w:r w:rsidRPr="00C93E4A">
              <w:rPr>
                <w:rStyle w:val="Hyperlink"/>
                <w:noProof/>
              </w:rPr>
              <w:t>My PDFs aren’t Merging.</w:t>
            </w:r>
            <w:r>
              <w:rPr>
                <w:noProof/>
                <w:webHidden/>
              </w:rPr>
              <w:tab/>
            </w:r>
            <w:r>
              <w:rPr>
                <w:noProof/>
                <w:webHidden/>
              </w:rPr>
              <w:fldChar w:fldCharType="begin"/>
            </w:r>
            <w:r>
              <w:rPr>
                <w:noProof/>
                <w:webHidden/>
              </w:rPr>
              <w:instrText xml:space="preserve"> PAGEREF _Toc447110087 \h </w:instrText>
            </w:r>
            <w:r>
              <w:rPr>
                <w:noProof/>
                <w:webHidden/>
              </w:rPr>
            </w:r>
            <w:r>
              <w:rPr>
                <w:noProof/>
                <w:webHidden/>
              </w:rPr>
              <w:fldChar w:fldCharType="separate"/>
            </w:r>
            <w:r>
              <w:rPr>
                <w:noProof/>
                <w:webHidden/>
              </w:rPr>
              <w:t>33</w:t>
            </w:r>
            <w:r>
              <w:rPr>
                <w:noProof/>
                <w:webHidden/>
              </w:rPr>
              <w:fldChar w:fldCharType="end"/>
            </w:r>
          </w:hyperlink>
        </w:p>
        <w:p w14:paraId="1A533D03" w14:textId="77777777" w:rsidR="0031673A" w:rsidRDefault="0031673A">
          <w:pPr>
            <w:pStyle w:val="TOC2"/>
            <w:tabs>
              <w:tab w:val="right" w:leader="dot" w:pos="9350"/>
            </w:tabs>
            <w:rPr>
              <w:rFonts w:eastAsiaTheme="minorEastAsia" w:cstheme="minorBidi"/>
              <w:b w:val="0"/>
              <w:noProof/>
              <w:color w:val="auto"/>
            </w:rPr>
          </w:pPr>
          <w:hyperlink w:anchor="_Toc447110088" w:history="1">
            <w:r w:rsidRPr="00C93E4A">
              <w:rPr>
                <w:rStyle w:val="Hyperlink"/>
                <w:noProof/>
              </w:rPr>
              <w:t>Inline and/or Appended Attachments aren’t showing up in my email.</w:t>
            </w:r>
            <w:r>
              <w:rPr>
                <w:noProof/>
                <w:webHidden/>
              </w:rPr>
              <w:tab/>
            </w:r>
            <w:r>
              <w:rPr>
                <w:noProof/>
                <w:webHidden/>
              </w:rPr>
              <w:fldChar w:fldCharType="begin"/>
            </w:r>
            <w:r>
              <w:rPr>
                <w:noProof/>
                <w:webHidden/>
              </w:rPr>
              <w:instrText xml:space="preserve"> PAGEREF _Toc447110088 \h </w:instrText>
            </w:r>
            <w:r>
              <w:rPr>
                <w:noProof/>
                <w:webHidden/>
              </w:rPr>
            </w:r>
            <w:r>
              <w:rPr>
                <w:noProof/>
                <w:webHidden/>
              </w:rPr>
              <w:fldChar w:fldCharType="separate"/>
            </w:r>
            <w:r>
              <w:rPr>
                <w:noProof/>
                <w:webHidden/>
              </w:rPr>
              <w:t>33</w:t>
            </w:r>
            <w:r>
              <w:rPr>
                <w:noProof/>
                <w:webHidden/>
              </w:rPr>
              <w:fldChar w:fldCharType="end"/>
            </w:r>
          </w:hyperlink>
        </w:p>
        <w:p w14:paraId="06585B42"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89" w:history="1">
            <w:r w:rsidRPr="00C93E4A">
              <w:rPr>
                <w:rStyle w:val="Hyperlink"/>
                <w:noProof/>
              </w:rPr>
              <w:t>Getting VizAlerts Help</w:t>
            </w:r>
            <w:r>
              <w:rPr>
                <w:noProof/>
                <w:webHidden/>
              </w:rPr>
              <w:tab/>
            </w:r>
            <w:r>
              <w:rPr>
                <w:noProof/>
                <w:webHidden/>
              </w:rPr>
              <w:fldChar w:fldCharType="begin"/>
            </w:r>
            <w:r>
              <w:rPr>
                <w:noProof/>
                <w:webHidden/>
              </w:rPr>
              <w:instrText xml:space="preserve"> PAGEREF _Toc447110089 \h </w:instrText>
            </w:r>
            <w:r>
              <w:rPr>
                <w:noProof/>
                <w:webHidden/>
              </w:rPr>
            </w:r>
            <w:r>
              <w:rPr>
                <w:noProof/>
                <w:webHidden/>
              </w:rPr>
              <w:fldChar w:fldCharType="separate"/>
            </w:r>
            <w:r>
              <w:rPr>
                <w:noProof/>
                <w:webHidden/>
              </w:rPr>
              <w:t>33</w:t>
            </w:r>
            <w:r>
              <w:rPr>
                <w:noProof/>
                <w:webHidden/>
              </w:rPr>
              <w:fldChar w:fldCharType="end"/>
            </w:r>
          </w:hyperlink>
        </w:p>
        <w:p w14:paraId="06B1AB2D" w14:textId="77777777" w:rsidR="0031673A" w:rsidRDefault="0031673A">
          <w:pPr>
            <w:pStyle w:val="TOC1"/>
            <w:tabs>
              <w:tab w:val="right" w:leader="dot" w:pos="9350"/>
            </w:tabs>
            <w:rPr>
              <w:rFonts w:eastAsiaTheme="minorEastAsia" w:cstheme="minorBidi"/>
              <w:b w:val="0"/>
              <w:noProof/>
              <w:color w:val="auto"/>
              <w:sz w:val="22"/>
              <w:szCs w:val="22"/>
            </w:rPr>
          </w:pPr>
          <w:hyperlink w:anchor="_Toc447110090" w:history="1">
            <w:r w:rsidRPr="00C93E4A">
              <w:rPr>
                <w:rStyle w:val="Hyperlink"/>
                <w:noProof/>
              </w:rPr>
              <w:t>Contributing to VizAlerts</w:t>
            </w:r>
            <w:r>
              <w:rPr>
                <w:noProof/>
                <w:webHidden/>
              </w:rPr>
              <w:tab/>
            </w:r>
            <w:r>
              <w:rPr>
                <w:noProof/>
                <w:webHidden/>
              </w:rPr>
              <w:fldChar w:fldCharType="begin"/>
            </w:r>
            <w:r>
              <w:rPr>
                <w:noProof/>
                <w:webHidden/>
              </w:rPr>
              <w:instrText xml:space="preserve"> PAGEREF _Toc447110090 \h </w:instrText>
            </w:r>
            <w:r>
              <w:rPr>
                <w:noProof/>
                <w:webHidden/>
              </w:rPr>
            </w:r>
            <w:r>
              <w:rPr>
                <w:noProof/>
                <w:webHidden/>
              </w:rPr>
              <w:fldChar w:fldCharType="separate"/>
            </w:r>
            <w:r>
              <w:rPr>
                <w:noProof/>
                <w:webHidden/>
              </w:rPr>
              <w:t>34</w:t>
            </w:r>
            <w:r>
              <w:rPr>
                <w:noProof/>
                <w:webHidden/>
              </w:rPr>
              <w:fldChar w:fldCharType="end"/>
            </w:r>
          </w:hyperlink>
        </w:p>
        <w:p w14:paraId="583A6176" w14:textId="68BCEDCE" w:rsidR="00BE749A" w:rsidRDefault="00BE749A">
          <w:r>
            <w:rPr>
              <w:b/>
              <w:bCs/>
              <w:noProof/>
            </w:rPr>
            <w:fldChar w:fldCharType="end"/>
          </w:r>
        </w:p>
      </w:sdtContent>
    </w:sdt>
    <w:p w14:paraId="7F68A008" w14:textId="77777777" w:rsidR="0040188B" w:rsidRPr="0040188B" w:rsidRDefault="0040188B" w:rsidP="0040188B"/>
    <w:p w14:paraId="14728C21" w14:textId="77777777" w:rsidR="008454EA" w:rsidRDefault="008454EA" w:rsidP="00404162">
      <w:pPr>
        <w:pStyle w:val="Heading2"/>
      </w:pPr>
    </w:p>
    <w:p w14:paraId="09768C08" w14:textId="77777777" w:rsidR="009A4B89" w:rsidRDefault="009A4B89" w:rsidP="00404162">
      <w:pPr>
        <w:pStyle w:val="Heading2"/>
      </w:pPr>
    </w:p>
    <w:p w14:paraId="23E6D1AB" w14:textId="77777777" w:rsidR="009A4B89" w:rsidRDefault="009A4B89" w:rsidP="00404162">
      <w:pPr>
        <w:pStyle w:val="Heading2"/>
      </w:pPr>
    </w:p>
    <w:p w14:paraId="690660E4" w14:textId="77777777" w:rsidR="009A4B89" w:rsidRDefault="009A4B89" w:rsidP="00404162">
      <w:pPr>
        <w:pStyle w:val="Heading2"/>
      </w:pPr>
    </w:p>
    <w:p w14:paraId="34BFE784" w14:textId="77777777" w:rsidR="009A4B89" w:rsidRDefault="009A4B89" w:rsidP="00404162">
      <w:pPr>
        <w:pStyle w:val="Heading2"/>
      </w:pPr>
    </w:p>
    <w:p w14:paraId="412180E1" w14:textId="77777777" w:rsidR="009A4B89" w:rsidRDefault="009A4B89" w:rsidP="00404162">
      <w:pPr>
        <w:pStyle w:val="Heading2"/>
      </w:pPr>
    </w:p>
    <w:p w14:paraId="5E65D687" w14:textId="77777777" w:rsidR="00BE749A" w:rsidRDefault="00BE749A">
      <w:pPr>
        <w:rPr>
          <w:rFonts w:ascii="Times New Roman" w:hAnsi="Times New Roman" w:cstheme="majorBidi"/>
          <w:b/>
          <w:color w:val="000000" w:themeColor="text1"/>
          <w:sz w:val="36"/>
          <w:szCs w:val="32"/>
        </w:rPr>
      </w:pPr>
      <w:r>
        <w:br w:type="page"/>
      </w:r>
    </w:p>
    <w:p w14:paraId="3D5A0DFB" w14:textId="725267D2" w:rsidR="000C3E2A" w:rsidRPr="000C3E2A" w:rsidRDefault="002C26BA" w:rsidP="002C26BA">
      <w:pPr>
        <w:pStyle w:val="Heading1"/>
      </w:pPr>
      <w:bookmarkStart w:id="1" w:name="_Toc447110047"/>
      <w:r>
        <w:lastRenderedPageBreak/>
        <w:t>What i</w:t>
      </w:r>
      <w:r w:rsidR="000C3E2A" w:rsidRPr="000C3E2A">
        <w:t xml:space="preserve">s </w:t>
      </w:r>
      <w:r w:rsidR="000C3E2A">
        <w:t>VizAlerts</w:t>
      </w:r>
      <w:r w:rsidR="000C3E2A" w:rsidRPr="000C3E2A">
        <w:t>?</w:t>
      </w:r>
      <w:bookmarkEnd w:id="1"/>
    </w:p>
    <w:p w14:paraId="42D732A5" w14:textId="31ABC9EF" w:rsidR="000C3E2A" w:rsidRDefault="002C6FA1" w:rsidP="00404162">
      <w:r>
        <w:t>Since the dawn of time</w:t>
      </w:r>
      <w:r w:rsidR="000C3E2A">
        <w:t xml:space="preserve">, </w:t>
      </w:r>
      <w:r>
        <w:t xml:space="preserve">humans </w:t>
      </w:r>
      <w:r w:rsidR="000C3E2A">
        <w:t>have brought up the need</w:t>
      </w:r>
      <w:r>
        <w:t>s</w:t>
      </w:r>
      <w:r w:rsidR="000C3E2A">
        <w:t xml:space="preserve"> that they have for various forms of alerting </w:t>
      </w:r>
      <w:r w:rsidR="004E3996">
        <w:t>driven by</w:t>
      </w:r>
      <w:r w:rsidR="000C3E2A">
        <w:t xml:space="preserve"> Tableau Server. Some want to know when extract refreshes fail. Others want to know when they succeed. Salespeople want to know when they hit their quota. Still others simply want to make a few tweaks to the existing Subscription functionality, say</w:t>
      </w:r>
      <w:r w:rsidR="004E3996">
        <w:t>,</w:t>
      </w:r>
      <w:r w:rsidR="000C3E2A">
        <w:t xml:space="preserve"> by being able to send a report image to a distribution list </w:t>
      </w:r>
      <w:r w:rsidR="002C26BA">
        <w:t xml:space="preserve">that includes recipients who aren’t on Tableau Server. </w:t>
      </w:r>
    </w:p>
    <w:p w14:paraId="54BEC353" w14:textId="77777777" w:rsidR="000C3E2A" w:rsidRDefault="002C6FA1" w:rsidP="00404162">
      <w:r>
        <w:t>VizAlerts is an email automation platform intended to seamlessly integrate with Tableau Server</w:t>
      </w:r>
      <w:r w:rsidRPr="000C3E2A">
        <w:t>.</w:t>
      </w:r>
      <w:r>
        <w:t xml:space="preserve"> </w:t>
      </w:r>
      <w:r w:rsidR="000C3E2A">
        <w:t xml:space="preserve">The idea behind </w:t>
      </w:r>
      <w:r>
        <w:t xml:space="preserve">it </w:t>
      </w:r>
      <w:r w:rsidR="000C3E2A">
        <w:t>is that anyone should be able to easily build, share, and customize p</w:t>
      </w:r>
      <w:r w:rsidR="004E3996">
        <w:t>retty much any email automation</w:t>
      </w:r>
      <w:r w:rsidR="000C3E2A">
        <w:t xml:space="preserve"> based on</w:t>
      </w:r>
      <w:r w:rsidR="00AC4578">
        <w:t xml:space="preserve"> their</w:t>
      </w:r>
      <w:r w:rsidR="000C3E2A">
        <w:t xml:space="preserve"> own Tableau Server viz data.</w:t>
      </w:r>
    </w:p>
    <w:p w14:paraId="573C3405" w14:textId="34049EB5" w:rsidR="002C26BA" w:rsidRDefault="002C26BA" w:rsidP="002C26BA">
      <w:pPr>
        <w:pStyle w:val="Heading2"/>
      </w:pPr>
      <w:bookmarkStart w:id="2" w:name="_Toc447110048"/>
      <w:r>
        <w:t>What can VizAlerts do?</w:t>
      </w:r>
      <w:bookmarkEnd w:id="2"/>
    </w:p>
    <w:p w14:paraId="49F8F067" w14:textId="2C0BD205" w:rsidR="002C26BA" w:rsidRDefault="002C26BA" w:rsidP="002C26BA">
      <w:r>
        <w:t>VizAlerts has been designed to support many use cases:</w:t>
      </w:r>
    </w:p>
    <w:p w14:paraId="0C019614" w14:textId="58127F28" w:rsidR="00D12442" w:rsidRDefault="00D12442" w:rsidP="002C26BA">
      <w:pPr>
        <w:pStyle w:val="ListParagraph"/>
        <w:numPr>
          <w:ilvl w:val="0"/>
          <w:numId w:val="11"/>
        </w:numPr>
      </w:pPr>
      <w:r>
        <w:t>Sending notifications to subscribers when a condition has been met (or not!)</w:t>
      </w:r>
      <w:r w:rsidR="00FD015C">
        <w:t xml:space="preserve"> like extract refresh failures, meeting or missing target thresholds, etc.</w:t>
      </w:r>
    </w:p>
    <w:p w14:paraId="6BA4FA6C" w14:textId="3D6FAFD4" w:rsidR="002C26BA" w:rsidRDefault="002C26BA" w:rsidP="002C26BA">
      <w:pPr>
        <w:pStyle w:val="ListParagraph"/>
        <w:numPr>
          <w:ilvl w:val="0"/>
          <w:numId w:val="11"/>
        </w:numPr>
      </w:pPr>
      <w:r>
        <w:t>Halt</w:t>
      </w:r>
      <w:r w:rsidR="00D12442">
        <w:t>ing</w:t>
      </w:r>
      <w:r>
        <w:t xml:space="preserve"> emails from being sent </w:t>
      </w:r>
      <w:r w:rsidR="00D12442">
        <w:t xml:space="preserve">to the group </w:t>
      </w:r>
      <w:r>
        <w:t>unless the data is up</w:t>
      </w:r>
      <w:r w:rsidR="00D12442">
        <w:t xml:space="preserve"> to date (while the workbook owner</w:t>
      </w:r>
      <w:r w:rsidR="00FD015C">
        <w:t xml:space="preserve"> does get</w:t>
      </w:r>
      <w:r w:rsidR="00D12442">
        <w:t xml:space="preserve"> an email that the data isn’t up to date). </w:t>
      </w:r>
    </w:p>
    <w:p w14:paraId="7E7D7939" w14:textId="0038072B" w:rsidR="00FD015C" w:rsidRDefault="00FD015C" w:rsidP="002C26BA">
      <w:pPr>
        <w:pStyle w:val="ListParagraph"/>
        <w:numPr>
          <w:ilvl w:val="0"/>
          <w:numId w:val="11"/>
        </w:numPr>
      </w:pPr>
      <w:r>
        <w:t>Notify data owners when data is corrupt in some way (extraneous values, too many Null values, too large a change, etc.)</w:t>
      </w:r>
    </w:p>
    <w:p w14:paraId="370E1FD6" w14:textId="32B8071E" w:rsidR="002C26BA" w:rsidRDefault="002C26BA" w:rsidP="002C26BA">
      <w:pPr>
        <w:pStyle w:val="ListParagraph"/>
        <w:numPr>
          <w:ilvl w:val="0"/>
          <w:numId w:val="11"/>
        </w:numPr>
      </w:pPr>
      <w:r>
        <w:t xml:space="preserve">Sending a one line email notification that could be forwarded through an email-to-sms gateway such as </w:t>
      </w:r>
      <w:r w:rsidR="009A161D" w:rsidRPr="009A161D">
        <w:t>########@txt.att.net</w:t>
      </w:r>
      <w:r>
        <w:t>.</w:t>
      </w:r>
      <w:r w:rsidR="009A161D">
        <w:t xml:space="preserve"> (Or sending a multimedia notification!).</w:t>
      </w:r>
    </w:p>
    <w:p w14:paraId="1CEA3562" w14:textId="5A01CC90" w:rsidR="009A161D" w:rsidRDefault="002C26BA" w:rsidP="009A161D">
      <w:pPr>
        <w:pStyle w:val="ListParagraph"/>
        <w:numPr>
          <w:ilvl w:val="0"/>
          <w:numId w:val="11"/>
        </w:numPr>
      </w:pPr>
      <w:r>
        <w:t>Batch reporting to distribution lists of non-Tableau users, for example emailing a weekly operations report to front-line staff who aren’t on Tableau.</w:t>
      </w:r>
    </w:p>
    <w:p w14:paraId="117A4075" w14:textId="073E4F87" w:rsidR="002C26BA" w:rsidRDefault="002C26BA" w:rsidP="002C26BA">
      <w:pPr>
        <w:pStyle w:val="ListParagraph"/>
        <w:numPr>
          <w:ilvl w:val="0"/>
          <w:numId w:val="11"/>
        </w:numPr>
      </w:pPr>
      <w:r>
        <w:t>Combining images and text into an HTML email for a more customized, professional look.</w:t>
      </w:r>
    </w:p>
    <w:p w14:paraId="0F39FDE7" w14:textId="12118CED" w:rsidR="002C26BA" w:rsidRDefault="002C26BA" w:rsidP="002C26BA">
      <w:pPr>
        <w:pStyle w:val="ListParagraph"/>
        <w:numPr>
          <w:ilvl w:val="0"/>
          <w:numId w:val="11"/>
        </w:numPr>
      </w:pPr>
      <w:r>
        <w:t>Merge multiple views into a single consolidated PDF, for example sending a company overview and per-region detail.</w:t>
      </w:r>
    </w:p>
    <w:p w14:paraId="7C7DB359" w14:textId="540BFBC5" w:rsidR="002C26BA" w:rsidRDefault="002C26BA" w:rsidP="002C26BA">
      <w:pPr>
        <w:pStyle w:val="ListParagraph"/>
        <w:numPr>
          <w:ilvl w:val="0"/>
          <w:numId w:val="11"/>
        </w:numPr>
      </w:pPr>
      <w:r>
        <w:t>Blend views from separate workbooks in the</w:t>
      </w:r>
      <w:r w:rsidR="009A161D">
        <w:t xml:space="preserve"> same email, for example a view from the operations dashboard and a view from the finance dashboard.</w:t>
      </w:r>
    </w:p>
    <w:p w14:paraId="3D572AA6" w14:textId="21CA0684" w:rsidR="009A161D" w:rsidRDefault="009A161D" w:rsidP="002C26BA">
      <w:pPr>
        <w:pStyle w:val="ListParagraph"/>
        <w:numPr>
          <w:ilvl w:val="0"/>
          <w:numId w:val="11"/>
        </w:numPr>
      </w:pPr>
      <w:r>
        <w:t>Bursting reports, for example sending to a manager a dashboard for each of her direct reports.</w:t>
      </w:r>
    </w:p>
    <w:p w14:paraId="3BA49569" w14:textId="6F22655B" w:rsidR="002C26BA" w:rsidRDefault="002C26BA" w:rsidP="00404162">
      <w:pPr>
        <w:pStyle w:val="ListParagraph"/>
        <w:numPr>
          <w:ilvl w:val="0"/>
          <w:numId w:val="11"/>
        </w:numPr>
      </w:pPr>
      <w:r>
        <w:t>Whatever combinatio</w:t>
      </w:r>
      <w:r w:rsidR="00D12442">
        <w:t>ns of the above you can imagine!</w:t>
      </w:r>
    </w:p>
    <w:p w14:paraId="355829C2" w14:textId="77777777" w:rsidR="004E3996" w:rsidRDefault="004E3996" w:rsidP="00D12442">
      <w:pPr>
        <w:pStyle w:val="Heading1"/>
      </w:pPr>
      <w:bookmarkStart w:id="3" w:name="_Toc447110049"/>
      <w:r>
        <w:t>How do I use it?</w:t>
      </w:r>
      <w:bookmarkEnd w:id="3"/>
    </w:p>
    <w:p w14:paraId="1246D2D1" w14:textId="4C9E8CF9" w:rsidR="000918FD" w:rsidRDefault="000918FD" w:rsidP="00404162">
      <w:r>
        <w:t>An ale</w:t>
      </w:r>
      <w:r w:rsidR="002C26BA">
        <w:t>rt is defined by two things: A v</w:t>
      </w:r>
      <w:r>
        <w:t>iew published to Tableau Server</w:t>
      </w:r>
      <w:r w:rsidR="002C26BA">
        <w:t xml:space="preserve"> (called the </w:t>
      </w:r>
      <w:r w:rsidR="002C26BA" w:rsidRPr="002C26BA">
        <w:rPr>
          <w:i/>
        </w:rPr>
        <w:t>trigger view</w:t>
      </w:r>
      <w:r w:rsidR="002C26BA">
        <w:t>)</w:t>
      </w:r>
      <w:r>
        <w:t xml:space="preserve">, and a subscription to that view on a special, </w:t>
      </w:r>
      <w:r w:rsidRPr="000918FD">
        <w:rPr>
          <w:i/>
        </w:rPr>
        <w:t>disabled</w:t>
      </w:r>
      <w:r>
        <w:t xml:space="preserve"> Subscription schedule</w:t>
      </w:r>
      <w:r w:rsidR="00416724">
        <w:t xml:space="preserve">. </w:t>
      </w:r>
      <w:r w:rsidR="008F268C">
        <w:t xml:space="preserve">Let’s </w:t>
      </w:r>
      <w:r w:rsidR="00DE475F">
        <w:t xml:space="preserve">take a look at a simple example (you can follow along yourself if you publish the </w:t>
      </w:r>
      <w:r w:rsidR="00F32F9B">
        <w:t>include</w:t>
      </w:r>
      <w:r w:rsidR="00B67CDE">
        <w:t xml:space="preserve">d </w:t>
      </w:r>
      <w:r w:rsidR="00F32F9B">
        <w:t>[VizAlerts</w:t>
      </w:r>
      <w:r w:rsidR="00B67CDE">
        <w:t xml:space="preserve"> install folder</w:t>
      </w:r>
      <w:r w:rsidR="00F32F9B">
        <w:t>]\demo\VizAlertsDemo.twb file to your Tableau Server</w:t>
      </w:r>
      <w:r w:rsidR="00DE475F">
        <w:t>):</w:t>
      </w:r>
    </w:p>
    <w:p w14:paraId="42125F83" w14:textId="19E59EE1" w:rsidR="000918FD" w:rsidRDefault="00F32F9B" w:rsidP="00404162">
      <w:r w:rsidRPr="00F32F9B">
        <w:rPr>
          <w:noProof/>
        </w:rPr>
        <w:lastRenderedPageBreak/>
        <w:drawing>
          <wp:inline distT="0" distB="0" distL="0" distR="0" wp14:anchorId="0C018D24" wp14:editId="190CDB1B">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81275"/>
                    </a:xfrm>
                    <a:prstGeom prst="rect">
                      <a:avLst/>
                    </a:prstGeom>
                  </pic:spPr>
                </pic:pic>
              </a:graphicData>
            </a:graphic>
          </wp:inline>
        </w:drawing>
      </w:r>
    </w:p>
    <w:p w14:paraId="55E6F849" w14:textId="77777777" w:rsidR="000918FD" w:rsidRDefault="000918FD" w:rsidP="00404162"/>
    <w:p w14:paraId="18CFDE3D" w14:textId="77777777" w:rsidR="00416724" w:rsidRDefault="000918FD" w:rsidP="00404162">
      <w:r>
        <w:t xml:space="preserve">The </w:t>
      </w:r>
      <w:r w:rsidRPr="00416724">
        <w:rPr>
          <w:i/>
        </w:rPr>
        <w:t>view</w:t>
      </w:r>
      <w:r>
        <w:t xml:space="preserve">’s job is to define the criteria for triggering the alert and the content displayed within it. The scheduled </w:t>
      </w:r>
      <w:r w:rsidRPr="00416724">
        <w:rPr>
          <w:i/>
        </w:rPr>
        <w:t>subscription’s</w:t>
      </w:r>
      <w:r>
        <w:t xml:space="preserve"> job is to define at what times and how frequently the view is checked</w:t>
      </w:r>
      <w:r w:rsidR="0011383E">
        <w:t xml:space="preserve"> to see if an alert should be sent.</w:t>
      </w:r>
    </w:p>
    <w:p w14:paraId="798D9C34" w14:textId="61D34A35" w:rsidR="004E3996" w:rsidRDefault="004E3996" w:rsidP="00404162">
      <w:r>
        <w:t xml:space="preserve">VizAlerts functions off of one </w:t>
      </w:r>
      <w:r w:rsidR="00416724">
        <w:t>simple</w:t>
      </w:r>
      <w:r>
        <w:t xml:space="preserve"> triggering mechanism: </w:t>
      </w:r>
      <w:r w:rsidRPr="00D12442">
        <w:rPr>
          <w:b/>
        </w:rPr>
        <w:t>The presence of data in your viz.</w:t>
      </w:r>
      <w:r>
        <w:t xml:space="preserve"> If, when VizAlerts is scheduled to check your viz, it finds that </w:t>
      </w:r>
      <w:r w:rsidRPr="00416724">
        <w:rPr>
          <w:b/>
        </w:rPr>
        <w:t>data is present</w:t>
      </w:r>
      <w:r>
        <w:t xml:space="preserve">, it will trigger </w:t>
      </w:r>
      <w:r w:rsidR="0011383E">
        <w:t>the alert</w:t>
      </w:r>
      <w:r>
        <w:t>. If it finds no data, then nothing happens. Thus, the criteria for when you receive an alert depends solely o</w:t>
      </w:r>
      <w:r w:rsidR="00BE749A">
        <w:t>n what data you’ve connected to</w:t>
      </w:r>
      <w:r>
        <w:t xml:space="preserve"> and how you’ve filtered it.</w:t>
      </w:r>
      <w:r w:rsidR="00BE749A">
        <w:t xml:space="preserve"> Because of this</w:t>
      </w:r>
      <w:r w:rsidR="000918FD">
        <w:t xml:space="preserve"> you have a lot of flexibility in defining your alert.</w:t>
      </w:r>
    </w:p>
    <w:p w14:paraId="48AE731F" w14:textId="0E8EA471" w:rsidR="000918FD" w:rsidRPr="004E3996" w:rsidRDefault="00F32F9B" w:rsidP="00404162">
      <w:r w:rsidRPr="00F32F9B">
        <w:rPr>
          <w:noProof/>
        </w:rPr>
        <mc:AlternateContent>
          <mc:Choice Requires="wpg">
            <w:drawing>
              <wp:inline distT="0" distB="0" distL="0" distR="0" wp14:anchorId="283A13BC" wp14:editId="3852E7A8">
                <wp:extent cx="5571517" cy="2419417"/>
                <wp:effectExtent l="0" t="0" r="0" b="0"/>
                <wp:docPr id="7" name="Group 5"/>
                <wp:cNvGraphicFramePr/>
                <a:graphic xmlns:a="http://schemas.openxmlformats.org/drawingml/2006/main">
                  <a:graphicData uri="http://schemas.microsoft.com/office/word/2010/wordprocessingGroup">
                    <wpg:wgp>
                      <wpg:cNvGrpSpPr/>
                      <wpg:grpSpPr>
                        <a:xfrm>
                          <a:off x="0" y="0"/>
                          <a:ext cx="5571517" cy="2419417"/>
                          <a:chOff x="0" y="0"/>
                          <a:chExt cx="8707437" cy="3781425"/>
                        </a:xfrm>
                      </wpg:grpSpPr>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07437" cy="3781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10" name="Rectangular Callout 10"/>
                        <wps:cNvSpPr/>
                        <wps:spPr>
                          <a:xfrm>
                            <a:off x="888664" y="2826477"/>
                            <a:ext cx="2294698" cy="793676"/>
                          </a:xfrm>
                          <a:prstGeom prst="wedgeRectCallout">
                            <a:avLst>
                              <a:gd name="adj1" fmla="val 43547"/>
                              <a:gd name="adj2" fmla="val -92820"/>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E6B95" w14:textId="77777777" w:rsidR="00A946E5" w:rsidRDefault="00A946E5"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3744912" y="2826554"/>
                            <a:ext cx="1905000" cy="793677"/>
                          </a:xfrm>
                          <a:prstGeom prst="wedgeRectCallout">
                            <a:avLst>
                              <a:gd name="adj1" fmla="val 42070"/>
                              <a:gd name="adj2" fmla="val -119407"/>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2059F" w14:textId="77777777" w:rsidR="00A946E5" w:rsidRPr="0058362A" w:rsidRDefault="00A946E5"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83A13BC" id="Group 5" o:spid="_x0000_s1026" style="width:438.7pt;height:190.5pt;mso-position-horizontal-relative:char;mso-position-vertical-relative:line" coordsize="87074,37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7074;height:37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Jy+AAAA2gAAAA8AAABkcnMvZG93bnJldi54bWxET02LwjAQvS/4H8II3tZUQVmqsajg4lV3&#10;FY9DM7alzaQmWdv+e3MQ9vh43+usN414kvOVZQWzaQKCOLe64kLB78/h8wuED8gaG8ukYCAP2Wb0&#10;scZU245P9DyHQsQQ9ikqKENoUyl9XpJBP7UtceTu1hkMEbpCaoddDDeNnCfJUhqsODaU2NK+pLw+&#10;/xkFC3e97mh43NjXp8P3bmj23eOi1GTcb1cgAvXhX/x2H7WCuDVeiTdAbl4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c+GJy+AAAA2gAAAA8AAAAAAAAAAAAAAAAAnwIAAGRy&#10;cy9kb3ducmV2LnhtbFBLBQYAAAAABAAEAPcAAACKAwAAAAA=&#10;" fillcolor="#5b9bd5 [3204]" strokecolor="black [3213]">
                  <v:imagedata r:id="rId9" o:title=""/>
                  <v:shadow color="#e7e6e6 [3214]"/>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8" type="#_x0000_t61" style="position:absolute;left:8886;top:28264;width:22947;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F8HcUA&#10;AADbAAAADwAAAGRycy9kb3ducmV2LnhtbESPQWvCQBCF74L/YRmhN90oKBJdRQQhFXrQFktuY3ZM&#10;gtnZkN1q2l/fORR6m+G9ee+b9bZ3jXpQF2rPBqaTBBRx4W3NpYGP98N4CSpEZIuNZzLwTQG2m+Fg&#10;jan1Tz7R4xxLJSEcUjRQxdimWoeiIodh4lti0W6+cxhl7UptO3xKuGv0LEkW2mHN0lBhS/uKivv5&#10;yxlYxuvtM8+P5evPZf82C3Of5ZfMmJdRv1uBitTHf/PfdWYFX+j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XwdxQAAANsAAAAPAAAAAAAAAAAAAAAAAJgCAABkcnMv&#10;ZG93bnJldi54bWxQSwUGAAAAAAQABAD1AAAAigMAAAAA&#10;" adj="20206,-9249" fillcolor="white [3212]" strokecolor="red" strokeweight="1pt">
                  <v:textbox>
                    <w:txbxContent>
                      <w:p w14:paraId="1D3E6B95" w14:textId="77777777" w:rsidR="00A946E5" w:rsidRDefault="00A946E5" w:rsidP="00F32F9B">
                        <w:pPr>
                          <w:pStyle w:val="NormalWeb"/>
                          <w:spacing w:before="0" w:beforeAutospacing="0" w:after="0" w:afterAutospacing="0"/>
                          <w:jc w:val="center"/>
                        </w:pPr>
                        <w:r w:rsidRPr="0058362A">
                          <w:rPr>
                            <w:rFonts w:ascii="Arial" w:hAnsi="Arial" w:cs="Arial"/>
                            <w:color w:val="000000" w:themeColor="text1"/>
                            <w:kern w:val="24"/>
                          </w:rPr>
                          <w:t>There’s data so we’ll get an</w:t>
                        </w:r>
                        <w:r>
                          <w:rPr>
                            <w:rFonts w:ascii="Arial" w:hAnsi="Arial" w:cs="Arial"/>
                            <w:color w:val="000000" w:themeColor="text1"/>
                            <w:kern w:val="24"/>
                            <w:sz w:val="36"/>
                            <w:szCs w:val="36"/>
                          </w:rPr>
                          <w:t xml:space="preserve"> </w:t>
                        </w:r>
                        <w:r w:rsidRPr="0058362A">
                          <w:rPr>
                            <w:rFonts w:ascii="Arial" w:hAnsi="Arial" w:cs="Arial"/>
                            <w:color w:val="000000" w:themeColor="text1"/>
                            <w:kern w:val="24"/>
                          </w:rPr>
                          <w:t>alert</w:t>
                        </w:r>
                      </w:p>
                    </w:txbxContent>
                  </v:textbox>
                </v:shape>
                <v:shape id="Rectangular Callout 11" o:spid="_x0000_s1029" type="#_x0000_t61" style="position:absolute;left:37449;top:28265;width:19050;height:7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4oL4A&#10;AADbAAAADwAAAGRycy9kb3ducmV2LnhtbERPTYvCMBC9C/6HMMJeRFMXkaUaRRYWxZtVPM82Y1ts&#10;JiWJNv77zYLgbR7vc1abaFrxIOcbywpm0wwEcWl1w5WC8+ln8gXCB2SNrWVS8CQPm/VwsMJc256P&#10;9ChCJVII+xwV1CF0uZS+rMmgn9qOOHFX6wyGBF0ltcM+hZtWfmbZQhpsODXU2NF3TeWtuBsFWezj&#10;77O54PiwK+JtRza4w1ypj1HcLkEEiuEtfrn3Os2fwf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NOKC+AAAA2wAAAA8AAAAAAAAAAAAAAAAAmAIAAGRycy9kb3ducmV2&#10;LnhtbFBLBQYAAAAABAAEAPUAAACDAwAAAAA=&#10;" adj="19887,-14992" fillcolor="white [3212]" strokecolor="red" strokeweight="1pt">
                  <v:textbox>
                    <w:txbxContent>
                      <w:p w14:paraId="7EB2059F" w14:textId="77777777" w:rsidR="00A946E5" w:rsidRPr="0058362A" w:rsidRDefault="00A946E5" w:rsidP="00F32F9B">
                        <w:pPr>
                          <w:pStyle w:val="NormalWeb"/>
                          <w:spacing w:before="0" w:beforeAutospacing="0" w:after="0" w:afterAutospacing="0"/>
                          <w:jc w:val="center"/>
                        </w:pPr>
                        <w:r w:rsidRPr="0058362A">
                          <w:rPr>
                            <w:rFonts w:ascii="Arial" w:hAnsi="Arial" w:cs="Arial"/>
                            <w:color w:val="000000" w:themeColor="text1"/>
                            <w:kern w:val="24"/>
                          </w:rPr>
                          <w:t>At 7am each day</w:t>
                        </w:r>
                      </w:p>
                    </w:txbxContent>
                  </v:textbox>
                </v:shape>
                <w10:anchorlock/>
              </v:group>
            </w:pict>
          </mc:Fallback>
        </mc:AlternateContent>
      </w:r>
    </w:p>
    <w:p w14:paraId="67834C65" w14:textId="5F8DED13" w:rsidR="00416724" w:rsidRDefault="0058362A" w:rsidP="0058362A">
      <w:pPr>
        <w:tabs>
          <w:tab w:val="left" w:pos="3037"/>
        </w:tabs>
      </w:pPr>
      <w:r>
        <w:tab/>
      </w:r>
    </w:p>
    <w:p w14:paraId="33169A41" w14:textId="77777777" w:rsidR="005C3B88" w:rsidRDefault="00416724" w:rsidP="00404162">
      <w:r>
        <w:t>Okay, we’ve got the basic premise down, n</w:t>
      </w:r>
      <w:r w:rsidR="005C3B88">
        <w:t>ow we can get to the fun stuff. Namely</w:t>
      </w:r>
      <w:r w:rsidR="0011383E">
        <w:t xml:space="preserve">, </w:t>
      </w:r>
      <w:r w:rsidR="005C3B88">
        <w:t xml:space="preserve">what does </w:t>
      </w:r>
      <w:r w:rsidR="0011383E">
        <w:t xml:space="preserve">an alert </w:t>
      </w:r>
      <w:r w:rsidR="005C3B88">
        <w:t>look like when it hits your inbox? Who does it get sent to?</w:t>
      </w:r>
    </w:p>
    <w:p w14:paraId="0528881C" w14:textId="77777777" w:rsidR="005C3B88" w:rsidRDefault="005C3B88" w:rsidP="00404162">
      <w:r>
        <w:t>The answer, just like the answer to every good question, is: “It depends!”</w:t>
      </w:r>
    </w:p>
    <w:p w14:paraId="7EFA3B23" w14:textId="2911252A" w:rsidR="004E3996" w:rsidRDefault="004E3996" w:rsidP="00404162">
      <w:r>
        <w:lastRenderedPageBreak/>
        <w:t xml:space="preserve">There are two modes of email automation supported by VizAlerts: </w:t>
      </w:r>
      <w:r w:rsidRPr="005C3B88">
        <w:rPr>
          <w:b/>
        </w:rPr>
        <w:t>Simple Alerts</w:t>
      </w:r>
      <w:r>
        <w:t xml:space="preserve"> and </w:t>
      </w:r>
      <w:r w:rsidRPr="005C3B88">
        <w:rPr>
          <w:b/>
        </w:rPr>
        <w:t>Advanced Alerts</w:t>
      </w:r>
      <w:r>
        <w:t>.</w:t>
      </w:r>
      <w:r w:rsidR="00D12442">
        <w:t xml:space="preserve"> Simple Alerts are basic notifications that will send an image of the viz plus the viz CSV, Advanced Alerts have a huge range of customizations.</w:t>
      </w:r>
    </w:p>
    <w:p w14:paraId="60BBAAEB" w14:textId="77777777" w:rsidR="005C3B88" w:rsidRDefault="005C3B88" w:rsidP="00404162"/>
    <w:p w14:paraId="1A98E74B" w14:textId="77777777" w:rsidR="004E3996" w:rsidRDefault="004E3996" w:rsidP="00D12442">
      <w:pPr>
        <w:pStyle w:val="Heading1"/>
      </w:pPr>
      <w:bookmarkStart w:id="4" w:name="_Toc447110050"/>
      <w:r>
        <w:t>Simple Alerts</w:t>
      </w:r>
      <w:bookmarkEnd w:id="4"/>
    </w:p>
    <w:p w14:paraId="76EDEDA0" w14:textId="55540A04" w:rsidR="004E3996" w:rsidRDefault="000918FD" w:rsidP="00404162">
      <w:r>
        <w:t>True to its name, this is the simplest and easiest form of alerting.</w:t>
      </w:r>
      <w:r w:rsidR="005C3B88">
        <w:t xml:space="preserve"> Anyone with “view” permissions to a View on Tableau Server can subscribe to it on an Alert schedule, and it will be delivered to them if and only if it is triggered. This means that I could send the URL to the view above to all my co-workers </w:t>
      </w:r>
      <w:r w:rsidR="002C629B" w:rsidRPr="002C629B">
        <w:t>and tell them that if they want to get alerts sent to them at 6AM like I get, they</w:t>
      </w:r>
      <w:r w:rsidR="005C3B88">
        <w:t xml:space="preserve"> only need subscribe to </w:t>
      </w:r>
      <w:r w:rsidR="0011383E">
        <w:t>it on the same schedule.</w:t>
      </w:r>
    </w:p>
    <w:p w14:paraId="20C21AF9" w14:textId="77777777" w:rsidR="004E3996" w:rsidRDefault="005C3B88" w:rsidP="00404162">
      <w:r>
        <w:t xml:space="preserve">And here is what </w:t>
      </w:r>
      <w:r w:rsidR="0011383E">
        <w:t>the</w:t>
      </w:r>
      <w:r>
        <w:t xml:space="preserve"> Simple Alert </w:t>
      </w:r>
      <w:r w:rsidR="0011383E">
        <w:t xml:space="preserve">they’d get </w:t>
      </w:r>
      <w:r>
        <w:t>looks like as an email:</w:t>
      </w:r>
    </w:p>
    <w:p w14:paraId="51918212" w14:textId="55E9B7F1" w:rsidR="005C3B88" w:rsidRDefault="0058362A" w:rsidP="00404162">
      <w:r w:rsidRPr="0058362A">
        <w:rPr>
          <w:noProof/>
        </w:rPr>
        <w:drawing>
          <wp:inline distT="0" distB="0" distL="0" distR="0" wp14:anchorId="02427E15" wp14:editId="208FA433">
            <wp:extent cx="5943600" cy="1901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01825"/>
                    </a:xfrm>
                    <a:prstGeom prst="rect">
                      <a:avLst/>
                    </a:prstGeom>
                  </pic:spPr>
                </pic:pic>
              </a:graphicData>
            </a:graphic>
          </wp:inline>
        </w:drawing>
      </w:r>
    </w:p>
    <w:p w14:paraId="5637CE8B" w14:textId="34388BDC" w:rsidR="00E31408" w:rsidRDefault="00E31408" w:rsidP="00404162">
      <w:r>
        <w:t>The PNG rendering of the View itself is embedded in the email, and the data from the View is attache</w:t>
      </w:r>
      <w:r w:rsidR="0058362A">
        <w:t>d</w:t>
      </w:r>
      <w:r>
        <w:t xml:space="preserve"> in CSV format. The image is linked back to the View on Tableau Server, just as in a Subscription. The CSV is simply there to provide additional information that might not be exposed visually, and to provide a static historical record of what c</w:t>
      </w:r>
      <w:r w:rsidR="0049260D">
        <w:t>aused the alert to be triggered (by the time you open your email and click the link to investigate, the data behind the View may have changed).</w:t>
      </w:r>
    </w:p>
    <w:p w14:paraId="35FB9AD1" w14:textId="77777777" w:rsidR="005C3B88" w:rsidRDefault="00E31408" w:rsidP="00404162">
      <w:r w:rsidRPr="0049260D">
        <w:rPr>
          <w:b/>
        </w:rPr>
        <w:t>So wait</w:t>
      </w:r>
      <w:r>
        <w:t>—what if someone picked a View that wasn’t designed to be an Alert, and subscribed to it on a custom Alerts schedule? What would happen?</w:t>
      </w:r>
    </w:p>
    <w:p w14:paraId="106F021F" w14:textId="77777777" w:rsidR="00E31408" w:rsidRDefault="00E31408" w:rsidP="00404162">
      <w:r>
        <w:t>The answer is: A Subscription</w:t>
      </w:r>
      <w:r w:rsidR="00853303">
        <w:t>, effectively</w:t>
      </w:r>
      <w:r>
        <w:t>. Except they’d also get the CSV data attached to the email.</w:t>
      </w:r>
    </w:p>
    <w:p w14:paraId="0DB10999" w14:textId="77777777" w:rsidR="0049260D" w:rsidRDefault="0049260D" w:rsidP="00404162">
      <w:r>
        <w:t>There are a few other important things to know about Simple Alerts:</w:t>
      </w:r>
    </w:p>
    <w:p w14:paraId="5BC9FE1C" w14:textId="77777777" w:rsidR="0049260D" w:rsidRDefault="0049260D" w:rsidP="00404162">
      <w:pPr>
        <w:pStyle w:val="ListParagraph"/>
        <w:numPr>
          <w:ilvl w:val="0"/>
          <w:numId w:val="2"/>
        </w:numPr>
      </w:pPr>
      <w:r>
        <w:t xml:space="preserve">VizAlerts will </w:t>
      </w:r>
      <w:r w:rsidRPr="00853303">
        <w:rPr>
          <w:b/>
        </w:rPr>
        <w:t>impersonate</w:t>
      </w:r>
      <w:r>
        <w:t xml:space="preserve"> the Subscriber when it checks for viz data from the View they subscribed to. Therefore, any</w:t>
      </w:r>
      <w:r w:rsidR="006E63C8">
        <w:t xml:space="preserve"> user</w:t>
      </w:r>
      <w:r>
        <w:t xml:space="preserve"> filters set up that are based on who is viewing the viz will apply as if the Subscriber had pulled the view</w:t>
      </w:r>
      <w:r w:rsidR="00853303">
        <w:t xml:space="preserve"> up manually in a browser. This provides an easy way for one person to author an Alert that will be triggered at different times depending on who subscribed to it, if so desired.</w:t>
      </w:r>
      <w:r w:rsidR="008F268C">
        <w:br/>
      </w:r>
    </w:p>
    <w:p w14:paraId="6F26559B" w14:textId="77777777" w:rsidR="0049260D" w:rsidRDefault="00853303" w:rsidP="00404162">
      <w:pPr>
        <w:pStyle w:val="ListParagraph"/>
        <w:numPr>
          <w:ilvl w:val="0"/>
          <w:numId w:val="2"/>
        </w:numPr>
      </w:pPr>
      <w:r>
        <w:t>If a user creates a Customized View from your original Alert view, they can subscribe to it if they like, and VizAlerts will process it just like any other Alert. This provides additional flexibility if individuals want to tweak specific criteria to trigger their alerts.</w:t>
      </w:r>
      <w:r w:rsidR="00311322">
        <w:t xml:space="preserve"> </w:t>
      </w:r>
      <w:r w:rsidR="009A4B89">
        <w:t xml:space="preserve"> </w:t>
      </w:r>
    </w:p>
    <w:p w14:paraId="2CAF088E" w14:textId="77777777" w:rsidR="00B06664" w:rsidRDefault="00311322" w:rsidP="00404162">
      <w:r>
        <w:lastRenderedPageBreak/>
        <w:t xml:space="preserve">All this Simple Alert stuff is well and good, but </w:t>
      </w:r>
      <w:r w:rsidR="00B06664">
        <w:t xml:space="preserve">maybe “simple” isn’t a word that describes you. Maybe you’re more the </w:t>
      </w:r>
      <w:r w:rsidR="00B06664" w:rsidRPr="00B70BFC">
        <w:rPr>
          <w:i/>
        </w:rPr>
        <w:t>power user</w:t>
      </w:r>
      <w:r w:rsidR="00B06664">
        <w:t xml:space="preserve"> type</w:t>
      </w:r>
      <w:r w:rsidR="008F268C">
        <w:t>. In that case, please proceed to:</w:t>
      </w:r>
    </w:p>
    <w:p w14:paraId="51E80321" w14:textId="77777777" w:rsidR="00B06664" w:rsidRDefault="00B06664" w:rsidP="00404162"/>
    <w:p w14:paraId="4CCCF722" w14:textId="77777777" w:rsidR="00B06664" w:rsidRPr="00B06664" w:rsidRDefault="00B06664" w:rsidP="00D12442">
      <w:pPr>
        <w:pStyle w:val="Heading1"/>
      </w:pPr>
      <w:bookmarkStart w:id="5" w:name="_Toc447110051"/>
      <w:r>
        <w:t>Advanced Alerts</w:t>
      </w:r>
      <w:bookmarkEnd w:id="5"/>
    </w:p>
    <w:p w14:paraId="6E31ADA3" w14:textId="77777777" w:rsidR="00E31408" w:rsidRDefault="00B06664" w:rsidP="00404162">
      <w:r>
        <w:t xml:space="preserve">Advanced Alerts are </w:t>
      </w:r>
      <w:r w:rsidRPr="002C6FA1">
        <w:t>triggered</w:t>
      </w:r>
      <w:r>
        <w:t xml:space="preserve"> </w:t>
      </w:r>
      <w:r w:rsidR="002C6FA1">
        <w:t xml:space="preserve">in </w:t>
      </w:r>
      <w:r>
        <w:t xml:space="preserve">the same way </w:t>
      </w:r>
      <w:r w:rsidR="002C6FA1">
        <w:t xml:space="preserve">that </w:t>
      </w:r>
      <w:r>
        <w:t>Simple Alerts</w:t>
      </w:r>
      <w:r w:rsidR="002C6FA1">
        <w:t xml:space="preserve"> are</w:t>
      </w:r>
      <w:r>
        <w:t xml:space="preserve">, but they </w:t>
      </w:r>
      <w:r w:rsidR="002C6FA1">
        <w:t xml:space="preserve">allow you extremely </w:t>
      </w:r>
      <w:r>
        <w:t xml:space="preserve">granular control over </w:t>
      </w:r>
      <w:r>
        <w:rPr>
          <w:b/>
        </w:rPr>
        <w:t xml:space="preserve">what </w:t>
      </w:r>
      <w:r>
        <w:t xml:space="preserve">you send to </w:t>
      </w:r>
      <w:r>
        <w:rPr>
          <w:b/>
        </w:rPr>
        <w:t>whom</w:t>
      </w:r>
      <w:r>
        <w:t>.</w:t>
      </w:r>
      <w:r w:rsidR="00B7607D">
        <w:t xml:space="preserve"> They work on the following principle:</w:t>
      </w:r>
    </w:p>
    <w:p w14:paraId="27B087C2" w14:textId="461497C2" w:rsidR="00D12442" w:rsidRPr="00B7607D" w:rsidRDefault="00B7607D">
      <w:r w:rsidRPr="00B7607D">
        <w:t xml:space="preserve">“For every row of data in the </w:t>
      </w:r>
      <w:r w:rsidR="00942421">
        <w:t xml:space="preserve">trigger </w:t>
      </w:r>
      <w:r w:rsidRPr="00B7607D">
        <w:t>viz, send an email</w:t>
      </w:r>
      <w:r w:rsidR="004667E4">
        <w:rPr>
          <w:rStyle w:val="FootnoteReference"/>
        </w:rPr>
        <w:footnoteReference w:customMarkFollows="1" w:id="1"/>
        <w:t>*</w:t>
      </w:r>
      <w:r w:rsidR="004667E4">
        <w:t xml:space="preserve"> </w:t>
      </w:r>
      <w:r w:rsidRPr="00B7607D">
        <w:t>with properties and content based on the data in each field”</w:t>
      </w:r>
    </w:p>
    <w:p w14:paraId="6BA0C6C6" w14:textId="33614338" w:rsidR="00601750" w:rsidRDefault="00942421" w:rsidP="00404162">
      <w:r>
        <w:t>What tells VizAlerts that</w:t>
      </w:r>
      <w:r w:rsidR="00657E36">
        <w:t xml:space="preserve"> </w:t>
      </w:r>
      <w:r w:rsidR="00AB123C">
        <w:t xml:space="preserve">a </w:t>
      </w:r>
      <w:r w:rsidR="00657E36">
        <w:t xml:space="preserve">given alert is an Advanced Alert </w:t>
      </w:r>
      <w:r>
        <w:t xml:space="preserve">(and not </w:t>
      </w:r>
      <w:r w:rsidR="00657E36">
        <w:t>a Simple Alert</w:t>
      </w:r>
      <w:r>
        <w:t>)</w:t>
      </w:r>
      <w:r w:rsidR="00657E36">
        <w:t xml:space="preserve"> is the presence of a field named </w:t>
      </w:r>
      <w:r w:rsidR="00657E36" w:rsidRPr="0058362A">
        <w:rPr>
          <w:b/>
        </w:rPr>
        <w:t>“ Email Action *”</w:t>
      </w:r>
      <w:r w:rsidR="00657E36">
        <w:t xml:space="preserve"> in the viz with a value of 1. In addition t</w:t>
      </w:r>
      <w:r w:rsidR="00AD0553">
        <w:t xml:space="preserve">he </w:t>
      </w:r>
      <w:r w:rsidR="002C6FA1">
        <w:t xml:space="preserve">properties of an </w:t>
      </w:r>
      <w:r w:rsidR="00AD0553">
        <w:t xml:space="preserve">email sent by an Advanced Alert </w:t>
      </w:r>
      <w:r w:rsidR="002C6FA1">
        <w:t>are</w:t>
      </w:r>
      <w:r w:rsidR="00AD0553">
        <w:t xml:space="preserve"> generated by </w:t>
      </w:r>
      <w:r w:rsidR="00AD0553" w:rsidRPr="00C51170">
        <w:rPr>
          <w:b/>
        </w:rPr>
        <w:t>specific fields</w:t>
      </w:r>
      <w:r w:rsidR="00AD0553">
        <w:t xml:space="preserve"> in the View you </w:t>
      </w:r>
      <w:r w:rsidR="00C51170">
        <w:t>subscribe</w:t>
      </w:r>
      <w:r w:rsidR="00AD0553">
        <w:t xml:space="preserve"> to. </w:t>
      </w:r>
      <w:r w:rsidR="00FA3EB3">
        <w:t>These fields can be from raw data or calculated fields that are dynamically generated from your data (ooh, the possibilities!)</w:t>
      </w:r>
      <w:r>
        <w:t>.</w:t>
      </w:r>
      <w:r w:rsidR="00FA3EB3">
        <w:t xml:space="preserve"> Here’s the list of fields:</w:t>
      </w:r>
      <w:r w:rsidR="00657E36">
        <w:br/>
      </w:r>
    </w:p>
    <w:tbl>
      <w:tblPr>
        <w:tblStyle w:val="TableGrid"/>
        <w:tblW w:w="0" w:type="auto"/>
        <w:jc w:val="center"/>
        <w:tblLook w:val="04A0" w:firstRow="1" w:lastRow="0" w:firstColumn="1" w:lastColumn="0" w:noHBand="0" w:noVBand="1"/>
      </w:tblPr>
      <w:tblGrid>
        <w:gridCol w:w="2283"/>
        <w:gridCol w:w="1255"/>
        <w:gridCol w:w="4890"/>
      </w:tblGrid>
      <w:tr w:rsidR="00FA3EB3" w14:paraId="4F82B162" w14:textId="77777777" w:rsidTr="00FA3EB3">
        <w:trPr>
          <w:jc w:val="center"/>
        </w:trPr>
        <w:tc>
          <w:tcPr>
            <w:tcW w:w="2283" w:type="dxa"/>
          </w:tcPr>
          <w:p w14:paraId="3AAF511B" w14:textId="77777777" w:rsidR="00FA3EB3" w:rsidRPr="009140EE" w:rsidRDefault="00FA3EB3" w:rsidP="009140EE">
            <w:pPr>
              <w:rPr>
                <w:b/>
              </w:rPr>
            </w:pPr>
            <w:r w:rsidRPr="009140EE">
              <w:rPr>
                <w:b/>
              </w:rPr>
              <w:t>Field Name (with leading space)</w:t>
            </w:r>
          </w:p>
        </w:tc>
        <w:tc>
          <w:tcPr>
            <w:tcW w:w="1167" w:type="dxa"/>
          </w:tcPr>
          <w:p w14:paraId="72C73F63" w14:textId="77777777" w:rsidR="00FA3EB3" w:rsidRPr="009140EE" w:rsidRDefault="00FA3EB3" w:rsidP="009140EE">
            <w:pPr>
              <w:rPr>
                <w:b/>
              </w:rPr>
            </w:pPr>
            <w:r w:rsidRPr="009140EE">
              <w:rPr>
                <w:b/>
              </w:rPr>
              <w:t>Required?</w:t>
            </w:r>
          </w:p>
        </w:tc>
        <w:tc>
          <w:tcPr>
            <w:tcW w:w="4890" w:type="dxa"/>
          </w:tcPr>
          <w:p w14:paraId="60D7BD36" w14:textId="3E95F085" w:rsidR="00FA3EB3" w:rsidRPr="009140EE" w:rsidRDefault="00FA3EB3" w:rsidP="009140EE">
            <w:pPr>
              <w:rPr>
                <w:b/>
              </w:rPr>
            </w:pPr>
            <w:r w:rsidRPr="009140EE">
              <w:rPr>
                <w:b/>
              </w:rPr>
              <w:t>Structure &amp; Description</w:t>
            </w:r>
          </w:p>
        </w:tc>
      </w:tr>
      <w:tr w:rsidR="00FA3EB3" w14:paraId="65D2D8D4" w14:textId="77777777" w:rsidTr="00FA3EB3">
        <w:trPr>
          <w:jc w:val="center"/>
        </w:trPr>
        <w:tc>
          <w:tcPr>
            <w:tcW w:w="2283" w:type="dxa"/>
          </w:tcPr>
          <w:p w14:paraId="0CD189A3" w14:textId="615B78E1" w:rsidR="00FA3EB3" w:rsidRDefault="00FA3EB3" w:rsidP="009140EE">
            <w:r>
              <w:t xml:space="preserve"> Email Action *</w:t>
            </w:r>
          </w:p>
        </w:tc>
        <w:tc>
          <w:tcPr>
            <w:tcW w:w="1167" w:type="dxa"/>
          </w:tcPr>
          <w:p w14:paraId="5D99E504" w14:textId="0D393BB7" w:rsidR="00FA3EB3" w:rsidRDefault="00FA3EB3" w:rsidP="009140EE">
            <w:r>
              <w:t>Yes</w:t>
            </w:r>
          </w:p>
        </w:tc>
        <w:tc>
          <w:tcPr>
            <w:tcW w:w="4890" w:type="dxa"/>
          </w:tcPr>
          <w:p w14:paraId="73F3AA22" w14:textId="67B48523" w:rsidR="00FA3EB3" w:rsidRDefault="00FA3EB3" w:rsidP="009140EE">
            <w:r>
              <w:t>Value = 1, tells VizAlerts that this is an Advanced Alert (and not a simple alert)</w:t>
            </w:r>
          </w:p>
        </w:tc>
      </w:tr>
      <w:tr w:rsidR="00FA3EB3" w14:paraId="1D74D8B2" w14:textId="77777777" w:rsidTr="00FA3EB3">
        <w:trPr>
          <w:jc w:val="center"/>
        </w:trPr>
        <w:tc>
          <w:tcPr>
            <w:tcW w:w="2283" w:type="dxa"/>
          </w:tcPr>
          <w:p w14:paraId="05DDC649" w14:textId="77777777" w:rsidR="00FA3EB3" w:rsidRDefault="00FA3EB3" w:rsidP="009140EE">
            <w:r>
              <w:t xml:space="preserve"> </w:t>
            </w:r>
            <w:r w:rsidRPr="00C51170">
              <w:t>Email To *</w:t>
            </w:r>
          </w:p>
        </w:tc>
        <w:tc>
          <w:tcPr>
            <w:tcW w:w="1167" w:type="dxa"/>
          </w:tcPr>
          <w:p w14:paraId="280C85EF" w14:textId="77777777" w:rsidR="00FA3EB3" w:rsidRDefault="00FA3EB3" w:rsidP="009140EE">
            <w:r>
              <w:t>Yes</w:t>
            </w:r>
          </w:p>
        </w:tc>
        <w:tc>
          <w:tcPr>
            <w:tcW w:w="4890" w:type="dxa"/>
          </w:tcPr>
          <w:p w14:paraId="037AEA22" w14:textId="5D19339F" w:rsidR="00FA3EB3" w:rsidRDefault="00FA3EB3" w:rsidP="009140EE">
            <w:r>
              <w:t>Email address(es) separated by commas, semicolons, or spaces</w:t>
            </w:r>
          </w:p>
        </w:tc>
      </w:tr>
      <w:tr w:rsidR="00FA3EB3" w14:paraId="25AA17B5" w14:textId="77777777" w:rsidTr="00FA3EB3">
        <w:trPr>
          <w:jc w:val="center"/>
        </w:trPr>
        <w:tc>
          <w:tcPr>
            <w:tcW w:w="2283" w:type="dxa"/>
          </w:tcPr>
          <w:p w14:paraId="5D8DA679" w14:textId="77777777" w:rsidR="00FA3EB3" w:rsidRDefault="00FA3EB3" w:rsidP="009140EE">
            <w:r>
              <w:t xml:space="preserve"> Email From ~</w:t>
            </w:r>
          </w:p>
        </w:tc>
        <w:tc>
          <w:tcPr>
            <w:tcW w:w="1167" w:type="dxa"/>
          </w:tcPr>
          <w:p w14:paraId="1E384E25" w14:textId="77777777" w:rsidR="00FA3EB3" w:rsidRDefault="00FA3EB3" w:rsidP="009140EE"/>
        </w:tc>
        <w:tc>
          <w:tcPr>
            <w:tcW w:w="4890" w:type="dxa"/>
          </w:tcPr>
          <w:p w14:paraId="711AA147" w14:textId="77777777" w:rsidR="00FA3EB3" w:rsidRDefault="00FA3EB3" w:rsidP="009140EE">
            <w:r>
              <w:t>Email address</w:t>
            </w:r>
          </w:p>
        </w:tc>
      </w:tr>
      <w:tr w:rsidR="00FA3EB3" w14:paraId="4D82340C" w14:textId="77777777" w:rsidTr="00FA3EB3">
        <w:trPr>
          <w:jc w:val="center"/>
        </w:trPr>
        <w:tc>
          <w:tcPr>
            <w:tcW w:w="2283" w:type="dxa"/>
          </w:tcPr>
          <w:p w14:paraId="31ED4D85" w14:textId="77777777" w:rsidR="00FA3EB3" w:rsidRDefault="00FA3EB3" w:rsidP="009140EE">
            <w:r>
              <w:t xml:space="preserve"> Email CC ~</w:t>
            </w:r>
          </w:p>
        </w:tc>
        <w:tc>
          <w:tcPr>
            <w:tcW w:w="1167" w:type="dxa"/>
          </w:tcPr>
          <w:p w14:paraId="77C3A953" w14:textId="77777777" w:rsidR="00FA3EB3" w:rsidRDefault="00FA3EB3" w:rsidP="009140EE"/>
        </w:tc>
        <w:tc>
          <w:tcPr>
            <w:tcW w:w="4890" w:type="dxa"/>
          </w:tcPr>
          <w:p w14:paraId="2843D655" w14:textId="77777777" w:rsidR="00FA3EB3" w:rsidRDefault="00FA3EB3" w:rsidP="009140EE">
            <w:r>
              <w:t>Email address(es)</w:t>
            </w:r>
          </w:p>
        </w:tc>
      </w:tr>
      <w:tr w:rsidR="00FA3EB3" w14:paraId="54219024" w14:textId="77777777" w:rsidTr="00FA3EB3">
        <w:trPr>
          <w:jc w:val="center"/>
        </w:trPr>
        <w:tc>
          <w:tcPr>
            <w:tcW w:w="2283" w:type="dxa"/>
          </w:tcPr>
          <w:p w14:paraId="67109103" w14:textId="77777777" w:rsidR="00FA3EB3" w:rsidRDefault="00FA3EB3" w:rsidP="009140EE">
            <w:r>
              <w:t xml:space="preserve"> </w:t>
            </w:r>
            <w:r w:rsidRPr="00C51170">
              <w:t xml:space="preserve">Email </w:t>
            </w:r>
            <w:r>
              <w:t>BCC ~</w:t>
            </w:r>
          </w:p>
        </w:tc>
        <w:tc>
          <w:tcPr>
            <w:tcW w:w="1167" w:type="dxa"/>
          </w:tcPr>
          <w:p w14:paraId="01980ACB" w14:textId="77777777" w:rsidR="00FA3EB3" w:rsidRDefault="00FA3EB3" w:rsidP="009140EE"/>
        </w:tc>
        <w:tc>
          <w:tcPr>
            <w:tcW w:w="4890" w:type="dxa"/>
          </w:tcPr>
          <w:p w14:paraId="40E2B409" w14:textId="77777777" w:rsidR="00FA3EB3" w:rsidRDefault="00FA3EB3" w:rsidP="009140EE">
            <w:r>
              <w:t>Email address(es)</w:t>
            </w:r>
          </w:p>
        </w:tc>
      </w:tr>
      <w:tr w:rsidR="00FA3EB3" w14:paraId="656FD315" w14:textId="77777777" w:rsidTr="00FA3EB3">
        <w:trPr>
          <w:jc w:val="center"/>
        </w:trPr>
        <w:tc>
          <w:tcPr>
            <w:tcW w:w="2283" w:type="dxa"/>
          </w:tcPr>
          <w:p w14:paraId="6CCB323D" w14:textId="77777777" w:rsidR="00FA3EB3" w:rsidRDefault="00FA3EB3" w:rsidP="009140EE">
            <w:r>
              <w:t xml:space="preserve"> </w:t>
            </w:r>
            <w:r w:rsidRPr="00C51170">
              <w:t xml:space="preserve">Email </w:t>
            </w:r>
            <w:r>
              <w:t>Subject</w:t>
            </w:r>
            <w:r w:rsidRPr="00C51170">
              <w:t xml:space="preserve"> *</w:t>
            </w:r>
          </w:p>
        </w:tc>
        <w:tc>
          <w:tcPr>
            <w:tcW w:w="1167" w:type="dxa"/>
          </w:tcPr>
          <w:p w14:paraId="4A533590" w14:textId="77777777" w:rsidR="00FA3EB3" w:rsidRDefault="00FA3EB3" w:rsidP="009140EE">
            <w:r>
              <w:t>Yes</w:t>
            </w:r>
          </w:p>
        </w:tc>
        <w:tc>
          <w:tcPr>
            <w:tcW w:w="4890" w:type="dxa"/>
          </w:tcPr>
          <w:p w14:paraId="753AA243" w14:textId="77777777" w:rsidR="00FA3EB3" w:rsidRDefault="00FA3EB3" w:rsidP="009140EE">
            <w:r>
              <w:t>Text</w:t>
            </w:r>
          </w:p>
        </w:tc>
      </w:tr>
      <w:tr w:rsidR="00FA3EB3" w14:paraId="3B74472C" w14:textId="77777777" w:rsidTr="00FA3EB3">
        <w:trPr>
          <w:jc w:val="center"/>
        </w:trPr>
        <w:tc>
          <w:tcPr>
            <w:tcW w:w="2283" w:type="dxa"/>
          </w:tcPr>
          <w:p w14:paraId="730DFC39" w14:textId="77777777" w:rsidR="00FA3EB3" w:rsidRDefault="00FA3EB3" w:rsidP="009140EE">
            <w:r>
              <w:t xml:space="preserve"> </w:t>
            </w:r>
            <w:r w:rsidRPr="00C51170">
              <w:t xml:space="preserve">Email </w:t>
            </w:r>
            <w:r>
              <w:t>Header ~</w:t>
            </w:r>
          </w:p>
        </w:tc>
        <w:tc>
          <w:tcPr>
            <w:tcW w:w="1167" w:type="dxa"/>
          </w:tcPr>
          <w:p w14:paraId="7A921ED9" w14:textId="77777777" w:rsidR="00FA3EB3" w:rsidRDefault="00FA3EB3" w:rsidP="009140EE"/>
        </w:tc>
        <w:tc>
          <w:tcPr>
            <w:tcW w:w="4890" w:type="dxa"/>
          </w:tcPr>
          <w:p w14:paraId="52B66CAF" w14:textId="20E0C323" w:rsidR="00FA3EB3" w:rsidRDefault="00FA3EB3" w:rsidP="009140EE">
            <w:r>
              <w:t>HTML</w:t>
            </w:r>
            <w:r w:rsidR="00A44BE4">
              <w:t xml:space="preserve"> for optional additional header text &amp;</w:t>
            </w:r>
            <w:r w:rsidR="009140EE">
              <w:t xml:space="preserve"> inline</w:t>
            </w:r>
            <w:r w:rsidR="00A44BE4">
              <w:t xml:space="preserve"> images</w:t>
            </w:r>
          </w:p>
        </w:tc>
      </w:tr>
      <w:tr w:rsidR="00FA3EB3" w14:paraId="08BCFC53" w14:textId="77777777" w:rsidTr="00FA3EB3">
        <w:trPr>
          <w:jc w:val="center"/>
        </w:trPr>
        <w:tc>
          <w:tcPr>
            <w:tcW w:w="2283" w:type="dxa"/>
          </w:tcPr>
          <w:p w14:paraId="529CA920" w14:textId="77777777" w:rsidR="00FA3EB3" w:rsidRDefault="00FA3EB3" w:rsidP="009140EE">
            <w:r>
              <w:t xml:space="preserve"> </w:t>
            </w:r>
            <w:r w:rsidRPr="00C51170">
              <w:t xml:space="preserve">Email </w:t>
            </w:r>
            <w:r>
              <w:t>Body *</w:t>
            </w:r>
          </w:p>
        </w:tc>
        <w:tc>
          <w:tcPr>
            <w:tcW w:w="1167" w:type="dxa"/>
          </w:tcPr>
          <w:p w14:paraId="5F112271" w14:textId="77777777" w:rsidR="00FA3EB3" w:rsidRDefault="00FA3EB3" w:rsidP="009140EE">
            <w:r>
              <w:t>Yes</w:t>
            </w:r>
          </w:p>
        </w:tc>
        <w:tc>
          <w:tcPr>
            <w:tcW w:w="4890" w:type="dxa"/>
          </w:tcPr>
          <w:p w14:paraId="2F631F85" w14:textId="62F2595A" w:rsidR="00FA3EB3" w:rsidRDefault="00FA3EB3" w:rsidP="009140EE">
            <w:r>
              <w:t>HTML</w:t>
            </w:r>
            <w:r w:rsidR="00A44BE4">
              <w:t xml:space="preserve"> for body, can be left blank/Null</w:t>
            </w:r>
          </w:p>
        </w:tc>
      </w:tr>
      <w:tr w:rsidR="00FA3EB3" w14:paraId="40583403" w14:textId="77777777" w:rsidTr="00FA3EB3">
        <w:trPr>
          <w:jc w:val="center"/>
        </w:trPr>
        <w:tc>
          <w:tcPr>
            <w:tcW w:w="2283" w:type="dxa"/>
          </w:tcPr>
          <w:p w14:paraId="37847A23" w14:textId="77777777" w:rsidR="00FA3EB3" w:rsidRDefault="00FA3EB3" w:rsidP="009140EE">
            <w:r>
              <w:t xml:space="preserve"> </w:t>
            </w:r>
            <w:r w:rsidRPr="00C51170">
              <w:t xml:space="preserve">Email </w:t>
            </w:r>
            <w:r>
              <w:t>Footer ~</w:t>
            </w:r>
          </w:p>
        </w:tc>
        <w:tc>
          <w:tcPr>
            <w:tcW w:w="1167" w:type="dxa"/>
          </w:tcPr>
          <w:p w14:paraId="704E5220" w14:textId="77777777" w:rsidR="00FA3EB3" w:rsidRDefault="00FA3EB3" w:rsidP="009140EE"/>
        </w:tc>
        <w:tc>
          <w:tcPr>
            <w:tcW w:w="4890" w:type="dxa"/>
          </w:tcPr>
          <w:p w14:paraId="07B1856C" w14:textId="69AAE9C8" w:rsidR="00FA3EB3" w:rsidRDefault="00FA3EB3" w:rsidP="009140EE">
            <w:r>
              <w:t>HTML</w:t>
            </w:r>
            <w:r w:rsidR="00A44BE4">
              <w:t xml:space="preserve"> for optional additional footer text &amp;</w:t>
            </w:r>
            <w:r w:rsidR="009140EE">
              <w:t xml:space="preserve"> inline</w:t>
            </w:r>
            <w:r w:rsidR="00A44BE4">
              <w:t xml:space="preserve"> images</w:t>
            </w:r>
          </w:p>
        </w:tc>
      </w:tr>
      <w:tr w:rsidR="00FA3EB3" w14:paraId="1DFF6A27" w14:textId="77777777" w:rsidTr="00FA3EB3">
        <w:trPr>
          <w:jc w:val="center"/>
        </w:trPr>
        <w:tc>
          <w:tcPr>
            <w:tcW w:w="2283" w:type="dxa"/>
          </w:tcPr>
          <w:p w14:paraId="3EB31170" w14:textId="347FAEF8" w:rsidR="00FA3EB3" w:rsidRDefault="00FA3EB3" w:rsidP="009140EE">
            <w:r>
              <w:t xml:space="preserve"> Email Attachment ~</w:t>
            </w:r>
          </w:p>
        </w:tc>
        <w:tc>
          <w:tcPr>
            <w:tcW w:w="1167" w:type="dxa"/>
          </w:tcPr>
          <w:p w14:paraId="76B0D9B7" w14:textId="77777777" w:rsidR="00FA3EB3" w:rsidRDefault="00FA3EB3" w:rsidP="009140EE"/>
        </w:tc>
        <w:tc>
          <w:tcPr>
            <w:tcW w:w="4890" w:type="dxa"/>
          </w:tcPr>
          <w:p w14:paraId="799D2E20" w14:textId="43181E5F" w:rsidR="00FA3EB3" w:rsidRDefault="00FA3EB3" w:rsidP="009140EE">
            <w:r>
              <w:t xml:space="preserve">List of content references to </w:t>
            </w:r>
            <w:r w:rsidR="009140EE">
              <w:t xml:space="preserve">appended (non-inline) </w:t>
            </w:r>
            <w:r>
              <w:t>attachments</w:t>
            </w:r>
          </w:p>
        </w:tc>
      </w:tr>
      <w:tr w:rsidR="00FA3EB3" w14:paraId="00BD1735" w14:textId="77777777" w:rsidTr="00FA3EB3">
        <w:trPr>
          <w:jc w:val="center"/>
        </w:trPr>
        <w:tc>
          <w:tcPr>
            <w:tcW w:w="2283" w:type="dxa"/>
          </w:tcPr>
          <w:p w14:paraId="688F2ABF" w14:textId="21681DC3" w:rsidR="00FA3EB3" w:rsidRDefault="00FA3EB3" w:rsidP="009140EE">
            <w:r>
              <w:t xml:space="preserve"> Email Consolidate ~</w:t>
            </w:r>
          </w:p>
        </w:tc>
        <w:tc>
          <w:tcPr>
            <w:tcW w:w="1167" w:type="dxa"/>
          </w:tcPr>
          <w:p w14:paraId="5767CE8E" w14:textId="77777777" w:rsidR="00FA3EB3" w:rsidRDefault="00FA3EB3" w:rsidP="009140EE"/>
        </w:tc>
        <w:tc>
          <w:tcPr>
            <w:tcW w:w="4890" w:type="dxa"/>
          </w:tcPr>
          <w:p w14:paraId="446C1060" w14:textId="5D9CBF1C" w:rsidR="00FA3EB3" w:rsidRDefault="00A44BE4" w:rsidP="009140EE">
            <w:r>
              <w:t>No value, just needs to be present in viz to trigger consolidation</w:t>
            </w:r>
          </w:p>
        </w:tc>
      </w:tr>
      <w:tr w:rsidR="00FA3EB3" w14:paraId="51DD6B83" w14:textId="77777777" w:rsidTr="00FA3EB3">
        <w:trPr>
          <w:jc w:val="center"/>
        </w:trPr>
        <w:tc>
          <w:tcPr>
            <w:tcW w:w="2283" w:type="dxa"/>
          </w:tcPr>
          <w:p w14:paraId="2585DDC1" w14:textId="6F9AE62F" w:rsidR="00FA3EB3" w:rsidRDefault="00FA3EB3" w:rsidP="009140EE">
            <w:r>
              <w:t xml:space="preserve"> Email Sort Order ~</w:t>
            </w:r>
          </w:p>
        </w:tc>
        <w:tc>
          <w:tcPr>
            <w:tcW w:w="1167" w:type="dxa"/>
          </w:tcPr>
          <w:p w14:paraId="1B98ED8A" w14:textId="77777777" w:rsidR="00FA3EB3" w:rsidRDefault="00FA3EB3" w:rsidP="009140EE"/>
        </w:tc>
        <w:tc>
          <w:tcPr>
            <w:tcW w:w="4890" w:type="dxa"/>
          </w:tcPr>
          <w:p w14:paraId="54DD88FE" w14:textId="4F2FDB4F" w:rsidR="00FA3EB3" w:rsidRDefault="00FA3EB3" w:rsidP="009140EE">
            <w:r>
              <w:t>Any alphanumeric values, used for sorting consolidated emails</w:t>
            </w:r>
          </w:p>
        </w:tc>
      </w:tr>
    </w:tbl>
    <w:p w14:paraId="5E5E72A2" w14:textId="77777777" w:rsidR="00D12442" w:rsidRDefault="00D12442" w:rsidP="00404162"/>
    <w:p w14:paraId="69D360A8" w14:textId="5AFA76DE" w:rsidR="00D12442" w:rsidRDefault="00C51170" w:rsidP="00404162">
      <w:r>
        <w:t xml:space="preserve">The naming conventions for the fields are a little </w:t>
      </w:r>
      <w:r w:rsidR="00973869">
        <w:t>strange</w:t>
      </w:r>
      <w:r w:rsidR="00D12442">
        <w:t>,</w:t>
      </w:r>
      <w:r>
        <w:t xml:space="preserve"> but there’</w:t>
      </w:r>
      <w:r w:rsidR="00973869">
        <w:t>s a method to their</w:t>
      </w:r>
      <w:r w:rsidR="00D12442">
        <w:t xml:space="preserve"> madness. All the fields are prepended with the word “ Email” (</w:t>
      </w:r>
      <w:r w:rsidR="00D12442" w:rsidRPr="00D12442">
        <w:rPr>
          <w:b/>
        </w:rPr>
        <w:t>note the preceding space</w:t>
      </w:r>
      <w:r w:rsidR="00D12442">
        <w:t>), mostly for uniqueness and easy sorting in the Dimensions pane.</w:t>
      </w:r>
    </w:p>
    <w:p w14:paraId="600C22B5" w14:textId="77777777" w:rsidR="00D12442" w:rsidRDefault="00C51170" w:rsidP="00D12442">
      <w:pPr>
        <w:pStyle w:val="ListParagraph"/>
        <w:numPr>
          <w:ilvl w:val="0"/>
          <w:numId w:val="12"/>
        </w:numPr>
      </w:pPr>
      <w:r>
        <w:t xml:space="preserve">Asterisks (*) represent fields </w:t>
      </w:r>
      <w:r w:rsidRPr="00D12442">
        <w:rPr>
          <w:b/>
        </w:rPr>
        <w:t>required</w:t>
      </w:r>
      <w:r>
        <w:t xml:space="preserve"> for an Advanced Alert, </w:t>
      </w:r>
    </w:p>
    <w:p w14:paraId="1503B41C" w14:textId="77777777" w:rsidR="00D12442" w:rsidRDefault="00D12442" w:rsidP="00D12442">
      <w:pPr>
        <w:pStyle w:val="ListParagraph"/>
        <w:numPr>
          <w:ilvl w:val="0"/>
          <w:numId w:val="12"/>
        </w:numPr>
      </w:pPr>
      <w:r>
        <w:lastRenderedPageBreak/>
        <w:t>T</w:t>
      </w:r>
      <w:r w:rsidR="00C51170">
        <w:t xml:space="preserve">ildes (~) represent </w:t>
      </w:r>
      <w:r w:rsidR="00C51170" w:rsidRPr="00D12442">
        <w:rPr>
          <w:b/>
        </w:rPr>
        <w:t>optional</w:t>
      </w:r>
      <w:r w:rsidR="00C51170">
        <w:t xml:space="preserve"> fields</w:t>
      </w:r>
      <w:r w:rsidR="00B7607D">
        <w:t xml:space="preserve">. </w:t>
      </w:r>
    </w:p>
    <w:p w14:paraId="7613A350" w14:textId="396C2C9A" w:rsidR="00FA3EB3" w:rsidRDefault="002F1BC1" w:rsidP="00404162">
      <w:r>
        <w:t xml:space="preserve">But the most important part to know about </w:t>
      </w:r>
      <w:r w:rsidR="00942421">
        <w:t>setting up the fields for Advanced Alerts</w:t>
      </w:r>
      <w:r>
        <w:t xml:space="preserve"> is that the field names </w:t>
      </w:r>
      <w:r w:rsidRPr="00D12442">
        <w:rPr>
          <w:b/>
        </w:rPr>
        <w:t>must</w:t>
      </w:r>
      <w:r>
        <w:t xml:space="preserve"> </w:t>
      </w:r>
      <w:r w:rsidRPr="00D12442">
        <w:rPr>
          <w:b/>
        </w:rPr>
        <w:t xml:space="preserve">match these exactly </w:t>
      </w:r>
      <w:r>
        <w:t>to be used for email properties. All other fields with different na</w:t>
      </w:r>
      <w:r w:rsidR="00942421">
        <w:t xml:space="preserve">mes in your trigger viz will be ignored by the Advanced Alert. </w:t>
      </w:r>
    </w:p>
    <w:p w14:paraId="4AE4591C" w14:textId="19AE4D7B" w:rsidR="00FA3EB3" w:rsidRDefault="00FA3EB3" w:rsidP="00FA3EB3">
      <w:pPr>
        <w:pStyle w:val="Heading3"/>
      </w:pPr>
      <w:bookmarkStart w:id="6" w:name="_Toc447110052"/>
      <w:r>
        <w:t>Important Info About Advanced Alerts</w:t>
      </w:r>
      <w:bookmarkEnd w:id="6"/>
    </w:p>
    <w:p w14:paraId="33EC1A95" w14:textId="114B6F30" w:rsidR="00FA3EB3" w:rsidRDefault="00FA3EB3" w:rsidP="00FA3EB3">
      <w:r>
        <w:t>If you are building Advanced Alerts using an Excel data source with the “ Email…” fields defined in an Excel sheet and Tableau’s native Excel connector then Tableau’s default behavior is to strip the leading spaces. You’ll need to rename the fields in Tableau back to have the leading spaces.</w:t>
      </w:r>
    </w:p>
    <w:p w14:paraId="44FE0063" w14:textId="77777777" w:rsidR="00FA3EB3" w:rsidRDefault="00FA3EB3" w:rsidP="00FA3EB3">
      <w:r>
        <w:t>While VizAlerts supports Unicode characters in general, it cannot send mail to email addresses containing them. If any are detected, an error email will be sent instead.</w:t>
      </w:r>
    </w:p>
    <w:p w14:paraId="381F6A6F" w14:textId="355C9AA7" w:rsidR="00FA3EB3" w:rsidRDefault="00FA3EB3" w:rsidP="00FA3EB3">
      <w:r>
        <w:t>Though an Advanced Alert email can contain views from entirely different workbooks</w:t>
      </w:r>
      <w:r w:rsidR="00AB123C">
        <w:t>,</w:t>
      </w:r>
      <w:r>
        <w:t xml:space="preserve"> all of those workbooks must reside in the same Tableau Site. You can’t combine views from multiple Sites into the same email.</w:t>
      </w:r>
    </w:p>
    <w:p w14:paraId="353B57A5" w14:textId="4293B8A5" w:rsidR="00FA3EB3" w:rsidRDefault="00FA3EB3" w:rsidP="00FA3EB3">
      <w:r>
        <w:t>An Advanced Alert is executed via Subscription, just as a Simple Alert is, but with a couple of key differences:</w:t>
      </w:r>
    </w:p>
    <w:p w14:paraId="409E31ED" w14:textId="77777777" w:rsidR="00FA3EB3" w:rsidRDefault="00FA3EB3" w:rsidP="00FA3EB3">
      <w:pPr>
        <w:pStyle w:val="ListParagraph"/>
        <w:numPr>
          <w:ilvl w:val="0"/>
          <w:numId w:val="3"/>
        </w:numPr>
      </w:pPr>
      <w:r w:rsidRPr="008279A7">
        <w:rPr>
          <w:b/>
        </w:rPr>
        <w:t>Single Subscriber</w:t>
      </w:r>
      <w:r>
        <w:t xml:space="preserve">: Only the </w:t>
      </w:r>
      <w:r>
        <w:rPr>
          <w:b/>
        </w:rPr>
        <w:t>author</w:t>
      </w:r>
      <w:r>
        <w:t xml:space="preserve"> of the Advanced Alert can set up a Subscription to that Advanced Alert. Any other user’s subscription to it will be disregarded. To avoid confusion, it may be useful to limit View permissions on them, so other users cannot subscribe at all.</w:t>
      </w:r>
      <w:r>
        <w:br/>
      </w:r>
    </w:p>
    <w:p w14:paraId="4F66CC9C" w14:textId="06A191FD" w:rsidR="00C82348" w:rsidRDefault="00FA3EB3" w:rsidP="00404162">
      <w:pPr>
        <w:pStyle w:val="ListParagraph"/>
        <w:numPr>
          <w:ilvl w:val="0"/>
          <w:numId w:val="3"/>
        </w:numPr>
      </w:pPr>
      <w:r w:rsidRPr="00FA3EB3">
        <w:rPr>
          <w:b/>
        </w:rPr>
        <w:t>Impersonation</w:t>
      </w:r>
      <w:r>
        <w:t xml:space="preserve">: VizAlerts will use the </w:t>
      </w:r>
      <w:r w:rsidRPr="00FA3EB3">
        <w:rPr>
          <w:b/>
        </w:rPr>
        <w:t>author’s</w:t>
      </w:r>
      <w:r>
        <w:t xml:space="preserve"> Tableau Server user to generate the content for the Advanced Alert. This means that the author is solely responsible for ensuring that any content being emailed out is appropriate to the intended audience.</w:t>
      </w:r>
      <w:r w:rsidR="00C82348">
        <w:br/>
      </w:r>
    </w:p>
    <w:p w14:paraId="35C46114" w14:textId="20E4730E" w:rsidR="00B15A5E" w:rsidRPr="002F1BC1" w:rsidRDefault="00986B90" w:rsidP="00FA3EB3">
      <w:pPr>
        <w:pStyle w:val="Heading2"/>
      </w:pPr>
      <w:bookmarkStart w:id="7" w:name="_Toc447110053"/>
      <w:r>
        <w:t>Advanced Alerts</w:t>
      </w:r>
      <w:r w:rsidR="00FA3EB3">
        <w:t xml:space="preserve"> </w:t>
      </w:r>
      <w:r w:rsidR="00B15A5E">
        <w:t>Walkthrough</w:t>
      </w:r>
      <w:r w:rsidR="009140EE">
        <w:t xml:space="preserve"> #1 – Send the Trigger Viz</w:t>
      </w:r>
      <w:bookmarkEnd w:id="7"/>
    </w:p>
    <w:p w14:paraId="49CCFF07" w14:textId="7F61B7A5" w:rsidR="00C51170" w:rsidRDefault="002F1BC1" w:rsidP="00404162">
      <w:r>
        <w:t xml:space="preserve">Okay, so let’s say we don’t want to have to tell people to subscribe to </w:t>
      </w:r>
      <w:r w:rsidR="00986B90">
        <w:t>the simple</w:t>
      </w:r>
      <w:r>
        <w:t xml:space="preserve"> alert from the previous example. Instead, we want to just deliver it to their inbox automatically </w:t>
      </w:r>
      <w:r w:rsidR="009140EE">
        <w:t>at 7</w:t>
      </w:r>
      <w:r w:rsidR="00667BB9">
        <w:t>AM every day! Let’s build a trigger view for an Advanced Alert to support that.</w:t>
      </w:r>
    </w:p>
    <w:p w14:paraId="4BD52870" w14:textId="1F0EDA93" w:rsidR="00986B90" w:rsidRDefault="002F1BC1" w:rsidP="00986B90">
      <w:r>
        <w:t xml:space="preserve">First, open the </w:t>
      </w:r>
      <w:r w:rsidR="00986B90">
        <w:t xml:space="preserve">VizAlertsDemo </w:t>
      </w:r>
      <w:r w:rsidR="009140EE">
        <w:t>workbook in Tableau Desktop to the “Walkthrough #1 – 1” worksheet:</w:t>
      </w:r>
    </w:p>
    <w:p w14:paraId="5ADE9EEE" w14:textId="124B0D3B" w:rsidR="009140EE" w:rsidRDefault="009140EE" w:rsidP="009140EE">
      <w:pPr>
        <w:jc w:val="center"/>
      </w:pPr>
      <w:r w:rsidRPr="009140EE">
        <w:rPr>
          <w:noProof/>
        </w:rPr>
        <w:lastRenderedPageBreak/>
        <w:drawing>
          <wp:inline distT="0" distB="0" distL="0" distR="0" wp14:anchorId="64474508" wp14:editId="57E21D74">
            <wp:extent cx="3672968" cy="234961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76678" cy="2351992"/>
                    </a:xfrm>
                    <a:prstGeom prst="rect">
                      <a:avLst/>
                    </a:prstGeom>
                  </pic:spPr>
                </pic:pic>
              </a:graphicData>
            </a:graphic>
          </wp:inline>
        </w:drawing>
      </w:r>
    </w:p>
    <w:p w14:paraId="58608350" w14:textId="6EBB6317" w:rsidR="002F1BC1" w:rsidRDefault="002F1BC1" w:rsidP="00986B90">
      <w:pPr>
        <w:jc w:val="center"/>
      </w:pPr>
    </w:p>
    <w:p w14:paraId="099A70C1" w14:textId="77777777" w:rsidR="002F1BC1" w:rsidRDefault="002F1BC1" w:rsidP="00404162">
      <w:r>
        <w:t xml:space="preserve">Okay. We have a field called “Text” in there. That’s not useful since it doesn’t map to any email properties. We need the fields </w:t>
      </w:r>
      <w:r w:rsidR="00B7607D">
        <w:t>to have</w:t>
      </w:r>
      <w:r>
        <w:t xml:space="preserve"> the proper conventions</w:t>
      </w:r>
      <w:r w:rsidR="00B7607D">
        <w:t>, just as we saw in the table above</w:t>
      </w:r>
      <w:r>
        <w:t xml:space="preserve">. But it’s kind of a pain to have to build all those calculations with the proper names. Thankfully, </w:t>
      </w:r>
      <w:r w:rsidR="008F5F88">
        <w:t>there’s a</w:t>
      </w:r>
      <w:r>
        <w:t xml:space="preserve"> faster solution:</w:t>
      </w:r>
    </w:p>
    <w:p w14:paraId="04E443AE" w14:textId="0CC4CCC6" w:rsidR="002F1BC1" w:rsidRDefault="00667BB9" w:rsidP="00404162">
      <w:r>
        <w:t>Open a connection to the VizAlerts.tdsx file in your VizAlerts</w:t>
      </w:r>
      <w:r w:rsidR="00986B90">
        <w:t>\demo</w:t>
      </w:r>
      <w:r>
        <w:t xml:space="preserve"> install folder (If you plan on using this a lot you might publish this source to Tableau Server):</w:t>
      </w:r>
    </w:p>
    <w:p w14:paraId="2E2F2D13" w14:textId="2EF83AB8" w:rsidR="00EF4BDC" w:rsidRDefault="00EF4BDC" w:rsidP="00EF4BDC">
      <w:pPr>
        <w:jc w:val="center"/>
      </w:pPr>
      <w:r>
        <w:rPr>
          <w:noProof/>
        </w:rPr>
        <w:drawing>
          <wp:inline distT="0" distB="0" distL="0" distR="0" wp14:anchorId="22D9D7DE" wp14:editId="16EE4CC3">
            <wp:extent cx="1965165" cy="295382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5592" cy="2954462"/>
                    </a:xfrm>
                    <a:prstGeom prst="rect">
                      <a:avLst/>
                    </a:prstGeom>
                    <a:noFill/>
                    <a:ln>
                      <a:noFill/>
                    </a:ln>
                  </pic:spPr>
                </pic:pic>
              </a:graphicData>
            </a:graphic>
          </wp:inline>
        </w:drawing>
      </w:r>
    </w:p>
    <w:p w14:paraId="10FDE706" w14:textId="77777777" w:rsidR="0049260D" w:rsidRDefault="008F3E34" w:rsidP="00404162">
      <w:r>
        <w:t>Hey, look at that. It happens to have all the proper fields in it!</w:t>
      </w:r>
      <w:r w:rsidR="00E923C4">
        <w:t xml:space="preserve"> And each </w:t>
      </w:r>
      <w:r w:rsidR="008347B2">
        <w:t xml:space="preserve">has </w:t>
      </w:r>
      <w:r w:rsidR="00B7607D">
        <w:t>a</w:t>
      </w:r>
      <w:r w:rsidR="008347B2">
        <w:t xml:space="preserve"> comment describing its own usage:</w:t>
      </w:r>
    </w:p>
    <w:p w14:paraId="32ED7AF4" w14:textId="15F4F372" w:rsidR="00EF4BDC" w:rsidRDefault="00EF4BDC" w:rsidP="00EF4BDC">
      <w:pPr>
        <w:jc w:val="center"/>
      </w:pPr>
      <w:r>
        <w:rPr>
          <w:noProof/>
        </w:rPr>
        <w:lastRenderedPageBreak/>
        <w:drawing>
          <wp:inline distT="0" distB="0" distL="0" distR="0" wp14:anchorId="0842C383" wp14:editId="3DF2E2DC">
            <wp:extent cx="2211512" cy="1593302"/>
            <wp:effectExtent l="0" t="0" r="0" b="698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1797" cy="1593507"/>
                    </a:xfrm>
                    <a:prstGeom prst="rect">
                      <a:avLst/>
                    </a:prstGeom>
                    <a:noFill/>
                    <a:ln>
                      <a:noFill/>
                    </a:ln>
                  </pic:spPr>
                </pic:pic>
              </a:graphicData>
            </a:graphic>
          </wp:inline>
        </w:drawing>
      </w:r>
    </w:p>
    <w:p w14:paraId="1713D9D2" w14:textId="66D2755E" w:rsidR="00F734FB" w:rsidRDefault="008F3E34" w:rsidP="00404162">
      <w:r>
        <w:t xml:space="preserve">Now, this is just a dummy datasource with one row in it. We </w:t>
      </w:r>
      <w:r>
        <w:rPr>
          <w:i/>
        </w:rPr>
        <w:t>could</w:t>
      </w:r>
      <w:r>
        <w:t xml:space="preserve"> get the fields into our viz </w:t>
      </w:r>
      <w:r w:rsidR="00B7607D">
        <w:t>by</w:t>
      </w:r>
      <w:r>
        <w:t xml:space="preserve"> blending</w:t>
      </w:r>
      <w:r w:rsidR="00B7607D">
        <w:t xml:space="preserve"> the data</w:t>
      </w:r>
      <w:r>
        <w:t xml:space="preserve">, but </w:t>
      </w:r>
      <w:r w:rsidR="00725573">
        <w:t xml:space="preserve">that would take </w:t>
      </w:r>
      <w:r w:rsidR="00B7607D">
        <w:t xml:space="preserve">a bit of </w:t>
      </w:r>
      <w:r w:rsidR="00725573">
        <w:t>work</w:t>
      </w:r>
      <w:r>
        <w:t>. A far easier way is to simply copy and paste them into our original data connection. Like so:</w:t>
      </w:r>
    </w:p>
    <w:p w14:paraId="6F97FCDE" w14:textId="77777777" w:rsidR="008F3E34" w:rsidRDefault="008F3E34" w:rsidP="00404162">
      <w:pPr>
        <w:rPr>
          <w:noProof/>
        </w:rPr>
      </w:pPr>
      <w:r>
        <w:rPr>
          <w:noProof/>
        </w:rPr>
        <w:drawing>
          <wp:inline distT="0" distB="0" distL="0" distR="0" wp14:anchorId="57AE41A2" wp14:editId="5318C4A8">
            <wp:extent cx="2503170" cy="3087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0548" cy="3097058"/>
                    </a:xfrm>
                    <a:prstGeom prst="rect">
                      <a:avLst/>
                    </a:prstGeom>
                  </pic:spPr>
                </pic:pic>
              </a:graphicData>
            </a:graphic>
          </wp:inline>
        </w:drawing>
      </w:r>
      <w:r w:rsidRPr="008F3E34">
        <w:rPr>
          <w:noProof/>
        </w:rPr>
        <w:t xml:space="preserve"> </w:t>
      </w:r>
      <w:r>
        <w:rPr>
          <w:noProof/>
        </w:rPr>
        <w:t xml:space="preserve">           </w:t>
      </w:r>
      <w:r>
        <w:rPr>
          <w:noProof/>
        </w:rPr>
        <w:drawing>
          <wp:inline distT="0" distB="0" distL="0" distR="0" wp14:anchorId="783D54F1" wp14:editId="63F0A1AD">
            <wp:extent cx="2656936" cy="308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2471" cy="3139529"/>
                    </a:xfrm>
                    <a:prstGeom prst="rect">
                      <a:avLst/>
                    </a:prstGeom>
                  </pic:spPr>
                </pic:pic>
              </a:graphicData>
            </a:graphic>
          </wp:inline>
        </w:drawing>
      </w:r>
    </w:p>
    <w:p w14:paraId="34CCB79A" w14:textId="77777777" w:rsidR="008F3E34" w:rsidRPr="00B7607D" w:rsidRDefault="008F3E34" w:rsidP="00404162">
      <w:r w:rsidRPr="00B7607D">
        <w:t>And if we create a nice little folder for them to live in, you get this lovely little setup:</w:t>
      </w:r>
    </w:p>
    <w:p w14:paraId="1BBC4EC8" w14:textId="5B20D33A" w:rsidR="00EF4BDC" w:rsidRDefault="00EF4BDC" w:rsidP="00EF4BDC">
      <w:pPr>
        <w:jc w:val="center"/>
        <w:rPr>
          <w:noProof/>
        </w:rPr>
      </w:pPr>
      <w:r>
        <w:rPr>
          <w:noProof/>
        </w:rPr>
        <w:lastRenderedPageBreak/>
        <w:drawing>
          <wp:inline distT="0" distB="0" distL="0" distR="0" wp14:anchorId="6EE7E234" wp14:editId="069EF8D2">
            <wp:extent cx="2317036" cy="34290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7036" cy="3429000"/>
                    </a:xfrm>
                    <a:prstGeom prst="rect">
                      <a:avLst/>
                    </a:prstGeom>
                    <a:noFill/>
                    <a:ln>
                      <a:noFill/>
                    </a:ln>
                  </pic:spPr>
                </pic:pic>
              </a:graphicData>
            </a:graphic>
          </wp:inline>
        </w:drawing>
      </w:r>
    </w:p>
    <w:p w14:paraId="6ACFD4A0" w14:textId="222714DE" w:rsidR="008F3E34" w:rsidRDefault="008F3E34" w:rsidP="00404162">
      <w:r>
        <w:t xml:space="preserve">Now, let’s </w:t>
      </w:r>
      <w:r w:rsidR="00667BB9">
        <w:t>Control+Click</w:t>
      </w:r>
      <w:r>
        <w:t xml:space="preserve"> and drag all the </w:t>
      </w:r>
      <w:r w:rsidRPr="00E923C4">
        <w:rPr>
          <w:b/>
        </w:rPr>
        <w:t>required</w:t>
      </w:r>
      <w:r>
        <w:t xml:space="preserve"> fields </w:t>
      </w:r>
      <w:r w:rsidR="00667BB9">
        <w:t xml:space="preserve">(everything with an * at the end) </w:t>
      </w:r>
      <w:r>
        <w:t>out to the Rows shelf to make sur</w:t>
      </w:r>
      <w:r w:rsidR="00667BB9">
        <w:t xml:space="preserve">e they’re present in our trigger viz. (These have been </w:t>
      </w:r>
      <w:r>
        <w:t>in logical order):</w:t>
      </w:r>
    </w:p>
    <w:p w14:paraId="421CDF4F" w14:textId="77777777" w:rsidR="005D5C99" w:rsidRDefault="005D5C99" w:rsidP="00404162"/>
    <w:p w14:paraId="68AFA3CD" w14:textId="77777777" w:rsidR="005D5C99" w:rsidRDefault="005D5C99" w:rsidP="00404162"/>
    <w:p w14:paraId="352BE1F7" w14:textId="77777777" w:rsidR="005D5C99" w:rsidRDefault="005D5C99" w:rsidP="00404162"/>
    <w:p w14:paraId="6F88892F" w14:textId="77777777" w:rsidR="005D5C99" w:rsidRDefault="005D5C99" w:rsidP="00404162"/>
    <w:p w14:paraId="6403C2B6" w14:textId="77777777" w:rsidR="005D5C99" w:rsidRDefault="005D5C99" w:rsidP="00404162"/>
    <w:p w14:paraId="7F51BD05" w14:textId="19B39168" w:rsidR="008F3E34" w:rsidRDefault="009140EE" w:rsidP="00404162">
      <w:r w:rsidRPr="009140EE">
        <w:rPr>
          <w:noProof/>
        </w:rPr>
        <w:drawing>
          <wp:inline distT="0" distB="0" distL="0" distR="0" wp14:anchorId="5ECBF29D" wp14:editId="5DFEF96C">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91995"/>
                    </a:xfrm>
                    <a:prstGeom prst="rect">
                      <a:avLst/>
                    </a:prstGeom>
                  </pic:spPr>
                </pic:pic>
              </a:graphicData>
            </a:graphic>
          </wp:inline>
        </w:drawing>
      </w:r>
    </w:p>
    <w:p w14:paraId="7DCD6126" w14:textId="068CEEAE" w:rsidR="008F3E34" w:rsidRDefault="008F3E34" w:rsidP="00404162">
      <w:r>
        <w:t xml:space="preserve">Wait, </w:t>
      </w:r>
      <w:r w:rsidR="00453E39">
        <w:t>what’s this “</w:t>
      </w:r>
      <w:r w:rsidR="00947EFC">
        <w:t xml:space="preserve"> </w:t>
      </w:r>
      <w:r w:rsidR="00453E39">
        <w:t xml:space="preserve">Email Action *” field about? </w:t>
      </w:r>
      <w:r w:rsidR="000B33B7">
        <w:t xml:space="preserve">That doesn’t actually do anything more than tell VizAlerts </w:t>
      </w:r>
      <w:r w:rsidR="00667BB9">
        <w:t>that this is an Advanced Alert.</w:t>
      </w:r>
    </w:p>
    <w:p w14:paraId="4B14E438" w14:textId="0B925C84" w:rsidR="00DB2D62" w:rsidRDefault="00B7607D" w:rsidP="00404162">
      <w:r>
        <w:t>T</w:t>
      </w:r>
      <w:r w:rsidR="000B33B7">
        <w:t>hese calculated fields ar</w:t>
      </w:r>
      <w:r w:rsidR="00667BB9">
        <w:t xml:space="preserve">e all intentionally left blank </w:t>
      </w:r>
      <w:r>
        <w:t xml:space="preserve">so that you can fill them in with your own data. To do so, </w:t>
      </w:r>
      <w:r w:rsidR="000B33B7">
        <w:t xml:space="preserve">all we need to do is edit them. </w:t>
      </w:r>
      <w:r w:rsidR="00653130">
        <w:t>For this example, w</w:t>
      </w:r>
      <w:r w:rsidR="000B33B7">
        <w:t xml:space="preserve">e’ll add static string values for the To </w:t>
      </w:r>
      <w:r w:rsidR="000B33B7">
        <w:lastRenderedPageBreak/>
        <w:t>and Subject fields, but we could just as easily derive those from our data if we had values in there. For the Body, we’l</w:t>
      </w:r>
      <w:r w:rsidR="00667BB9">
        <w:t>l actually just reference the “T</w:t>
      </w:r>
      <w:r w:rsidR="000B33B7">
        <w:t>ext” field directly:</w:t>
      </w:r>
    </w:p>
    <w:p w14:paraId="7B840418" w14:textId="77777777" w:rsidR="00DB2D62" w:rsidRDefault="00DB2D62" w:rsidP="00404162">
      <w:r>
        <w:br w:type="page"/>
      </w:r>
    </w:p>
    <w:p w14:paraId="129DFF10" w14:textId="42918669" w:rsidR="000B33B7" w:rsidRDefault="008D1140" w:rsidP="00404162">
      <w:r w:rsidRPr="008D1140">
        <w:rPr>
          <w:noProof/>
        </w:rPr>
        <w:lastRenderedPageBreak/>
        <w:drawing>
          <wp:inline distT="0" distB="0" distL="0" distR="0" wp14:anchorId="63DE506B" wp14:editId="7FEFDAAF">
            <wp:extent cx="5943600" cy="1807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07210"/>
                    </a:xfrm>
                    <a:prstGeom prst="rect">
                      <a:avLst/>
                    </a:prstGeom>
                  </pic:spPr>
                </pic:pic>
              </a:graphicData>
            </a:graphic>
          </wp:inline>
        </w:drawing>
      </w:r>
    </w:p>
    <w:p w14:paraId="4212C832" w14:textId="51D70B21" w:rsidR="009140EE" w:rsidRDefault="009140EE" w:rsidP="00404162">
      <w:r>
        <w:t>For the Email Subject * field</w:t>
      </w:r>
      <w:r w:rsidR="00D4219A">
        <w:t>,</w:t>
      </w:r>
      <w:r>
        <w:t xml:space="preserve"> let’s create a calculation and put the date into it:</w:t>
      </w:r>
    </w:p>
    <w:p w14:paraId="25CF7665" w14:textId="31C5D880" w:rsidR="009140EE" w:rsidRDefault="008D1140" w:rsidP="00404162">
      <w:r w:rsidRPr="008D1140">
        <w:rPr>
          <w:noProof/>
        </w:rPr>
        <w:drawing>
          <wp:inline distT="0" distB="0" distL="0" distR="0" wp14:anchorId="0E0F8058" wp14:editId="35FF16BA">
            <wp:extent cx="5943600" cy="1849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849120"/>
                    </a:xfrm>
                    <a:prstGeom prst="rect">
                      <a:avLst/>
                    </a:prstGeom>
                  </pic:spPr>
                </pic:pic>
              </a:graphicData>
            </a:graphic>
          </wp:inline>
        </w:drawing>
      </w:r>
    </w:p>
    <w:p w14:paraId="14C94B37" w14:textId="41D2D864" w:rsidR="009140EE" w:rsidRDefault="009140EE" w:rsidP="00404162">
      <w:r>
        <w:t xml:space="preserve">And for the Email To * </w:t>
      </w:r>
      <w:r w:rsidR="00D4219A">
        <w:t xml:space="preserve">field, </w:t>
      </w:r>
      <w:r>
        <w:t>let’s make it a parameter so we can change it:</w:t>
      </w:r>
    </w:p>
    <w:p w14:paraId="18F41DC8" w14:textId="1B8C0EFD" w:rsidR="009140EE" w:rsidRDefault="008D1140" w:rsidP="00404162">
      <w:r w:rsidRPr="008D1140">
        <w:rPr>
          <w:noProof/>
        </w:rPr>
        <w:drawing>
          <wp:inline distT="0" distB="0" distL="0" distR="0" wp14:anchorId="6727B8A1" wp14:editId="06C85B3A">
            <wp:extent cx="5943600" cy="1986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86280"/>
                    </a:xfrm>
                    <a:prstGeom prst="rect">
                      <a:avLst/>
                    </a:prstGeom>
                  </pic:spPr>
                </pic:pic>
              </a:graphicData>
            </a:graphic>
          </wp:inline>
        </w:drawing>
      </w:r>
    </w:p>
    <w:p w14:paraId="524EC37B" w14:textId="4FA6AFBE" w:rsidR="000B33B7" w:rsidRDefault="00595EF1" w:rsidP="00404162">
      <w:r>
        <w:t>Okay, so after all that work, here’s what we have once we rem</w:t>
      </w:r>
      <w:r w:rsidR="00667BB9">
        <w:t>ove the redundant and ignored “T</w:t>
      </w:r>
      <w:r>
        <w:t>ext” field from the viz</w:t>
      </w:r>
      <w:r w:rsidR="00667BB9">
        <w:t xml:space="preserve"> (remember, VizAlerts ignores anything not starting with “ Email”</w:t>
      </w:r>
      <w:r>
        <w:t>:</w:t>
      </w:r>
    </w:p>
    <w:p w14:paraId="32AE2824" w14:textId="5A6CE481" w:rsidR="00595EF1" w:rsidRDefault="008D1140" w:rsidP="00404162">
      <w:r w:rsidRPr="008D1140">
        <w:rPr>
          <w:noProof/>
        </w:rPr>
        <w:lastRenderedPageBreak/>
        <w:drawing>
          <wp:inline distT="0" distB="0" distL="0" distR="0" wp14:anchorId="1E870A59" wp14:editId="1339BF4B">
            <wp:extent cx="5943600"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97635"/>
                    </a:xfrm>
                    <a:prstGeom prst="rect">
                      <a:avLst/>
                    </a:prstGeom>
                  </pic:spPr>
                </pic:pic>
              </a:graphicData>
            </a:graphic>
          </wp:inline>
        </w:drawing>
      </w:r>
    </w:p>
    <w:p w14:paraId="60D0F068" w14:textId="17E3FEDD" w:rsidR="008D1140" w:rsidRDefault="00595EF1" w:rsidP="00404162">
      <w:pPr>
        <w:rPr>
          <w:rStyle w:val="Emphasis"/>
          <w:i w:val="0"/>
        </w:rPr>
      </w:pPr>
      <w:r>
        <w:t xml:space="preserve">What this means to VizAlerts is: </w:t>
      </w:r>
      <w:r w:rsidRPr="008279A7">
        <w:rPr>
          <w:b/>
        </w:rPr>
        <w:t>For every row of data, send one email</w:t>
      </w:r>
      <w:r>
        <w:t xml:space="preserve"> to </w:t>
      </w:r>
      <w:r w:rsidR="008D1140">
        <w:t>someone @databli</w:t>
      </w:r>
      <w:r w:rsidR="00BF7AE1">
        <w:t>ck.c</w:t>
      </w:r>
      <w:r w:rsidR="008D1140">
        <w:t xml:space="preserve">om and someone else @gmail.com </w:t>
      </w:r>
      <w:r w:rsidR="00115A14">
        <w:t xml:space="preserve">with the Subject </w:t>
      </w:r>
      <w:r w:rsidR="008D1140">
        <w:t>“Your alert for [date]”</w:t>
      </w:r>
      <w:r w:rsidR="00115A14">
        <w:t xml:space="preserve"> and the</w:t>
      </w:r>
      <w:r w:rsidR="00A12214">
        <w:t xml:space="preserve"> Body being the Email Body.</w:t>
      </w:r>
      <w:r w:rsidR="0016075B">
        <w:t xml:space="preserve"> </w:t>
      </w:r>
      <w:r w:rsidR="0016075B" w:rsidRPr="0016075B">
        <w:rPr>
          <w:rStyle w:val="Emphasis"/>
          <w:i w:val="0"/>
        </w:rPr>
        <w:t xml:space="preserve">Using the above as an example, </w:t>
      </w:r>
      <w:r w:rsidR="008D1140">
        <w:rPr>
          <w:rStyle w:val="Emphasis"/>
          <w:i w:val="0"/>
        </w:rPr>
        <w:t>four emails will be sent to each of the two examples. (The above worksheet is VizAlertsDemo\Walkthrough #1 – 2).</w:t>
      </w:r>
    </w:p>
    <w:p w14:paraId="5A6CCC82" w14:textId="30D46644" w:rsidR="00653130" w:rsidRDefault="00653130" w:rsidP="00404162">
      <w:r>
        <w:t>Now that we’re ready to have this alert run, we need to publish it to Tableau Server and subscribe to it on one of the Alerts schedules, just as</w:t>
      </w:r>
      <w:r w:rsidR="008D1140">
        <w:t xml:space="preserve"> we did for the Simple Alert.</w:t>
      </w:r>
    </w:p>
    <w:p w14:paraId="2EFDCB8E" w14:textId="5645DA95" w:rsidR="00595EF1" w:rsidRDefault="002E469E" w:rsidP="00404162">
      <w:r>
        <w:t xml:space="preserve">The results of the alert we set up hit </w:t>
      </w:r>
      <w:r w:rsidR="00BF7AE1">
        <w:t>the datablick.com inbox like</w:t>
      </w:r>
      <w:r w:rsidR="00A12214">
        <w:t xml:space="preserve"> so:</w:t>
      </w:r>
    </w:p>
    <w:p w14:paraId="5976E272" w14:textId="13A2326B" w:rsidR="00A12214" w:rsidRPr="00A12214" w:rsidRDefault="008D1140" w:rsidP="00404162">
      <w:r w:rsidRPr="008D1140">
        <w:rPr>
          <w:noProof/>
        </w:rPr>
        <w:drawing>
          <wp:inline distT="0" distB="0" distL="0" distR="0" wp14:anchorId="5074E718" wp14:editId="62B94AF0">
            <wp:extent cx="4794837" cy="265355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5616" cy="2653984"/>
                    </a:xfrm>
                    <a:prstGeom prst="rect">
                      <a:avLst/>
                    </a:prstGeom>
                  </pic:spPr>
                </pic:pic>
              </a:graphicData>
            </a:graphic>
          </wp:inline>
        </w:drawing>
      </w:r>
    </w:p>
    <w:p w14:paraId="40DA23C7" w14:textId="77777777" w:rsidR="000B33B7" w:rsidRDefault="00A12214" w:rsidP="00404162">
      <w:r>
        <w:t>And the same set of emails</w:t>
      </w:r>
      <w:r w:rsidR="00D541B1">
        <w:t xml:space="preserve"> went to the G</w:t>
      </w:r>
      <w:r>
        <w:t>mail address at the same time.</w:t>
      </w:r>
    </w:p>
    <w:p w14:paraId="0B9B6682" w14:textId="608DEC4B" w:rsidR="00973869" w:rsidRDefault="00BF7AE1" w:rsidP="00404162">
      <w:r>
        <w:t>As we’ve seen</w:t>
      </w:r>
      <w:r w:rsidR="00666284">
        <w:t>,</w:t>
      </w:r>
      <w:r>
        <w:t xml:space="preserve"> the email properties are fields in Tableau. </w:t>
      </w:r>
      <w:r w:rsidR="002E4CE9" w:rsidRPr="002E4CE9">
        <w:t>Since we made these calculated field</w:t>
      </w:r>
      <w:r w:rsidR="002E4CE9">
        <w:t>s</w:t>
      </w:r>
      <w:r w:rsidR="002E4CE9" w:rsidRPr="002E4CE9">
        <w:t>, they could just as easily be set up in the data source</w:t>
      </w:r>
      <w:r w:rsidR="002E4CE9" w:rsidRPr="002E4CE9" w:rsidDel="002E4CE9">
        <w:t xml:space="preserve"> </w:t>
      </w:r>
      <w:r w:rsidR="00D541B1">
        <w:t xml:space="preserve">. </w:t>
      </w:r>
      <w:r>
        <w:t>You can control for each row who gets what email.</w:t>
      </w:r>
      <w:r w:rsidR="00973869">
        <w:t xml:space="preserve"> This allows you to use your data to drive the lo</w:t>
      </w:r>
      <w:r>
        <w:t>gic behind who is sent an email and what it contains, and more!</w:t>
      </w:r>
    </w:p>
    <w:p w14:paraId="52199EF5" w14:textId="6A7132C4" w:rsidR="009140EE" w:rsidRDefault="009140EE" w:rsidP="009140EE">
      <w:pPr>
        <w:pStyle w:val="Heading2"/>
        <w:tabs>
          <w:tab w:val="left" w:pos="8108"/>
        </w:tabs>
      </w:pPr>
      <w:bookmarkStart w:id="8" w:name="_Toc447110054"/>
      <w:r>
        <w:t xml:space="preserve">Advanced Alerts Walkthrough #2 – Send </w:t>
      </w:r>
      <w:r w:rsidR="00BF7AE1">
        <w:t>a Custom</w:t>
      </w:r>
      <w:r>
        <w:t xml:space="preserve"> Viz</w:t>
      </w:r>
      <w:bookmarkEnd w:id="8"/>
    </w:p>
    <w:p w14:paraId="1EFAB4C8" w14:textId="7B231E25" w:rsidR="00BF7AE1" w:rsidRDefault="00A84590" w:rsidP="009140EE">
      <w:r>
        <w:t>For this example</w:t>
      </w:r>
      <w:r w:rsidR="00BF7AE1">
        <w:t xml:space="preserve"> we’</w:t>
      </w:r>
      <w:r w:rsidR="009F4E78">
        <w:t>re going to set up an Advanced A</w:t>
      </w:r>
      <w:r w:rsidR="00305B9A">
        <w:t xml:space="preserve">lert that </w:t>
      </w:r>
      <w:r w:rsidR="00D46C30">
        <w:t>sends</w:t>
      </w:r>
      <w:r w:rsidR="00305B9A">
        <w:t xml:space="preserve"> the ini</w:t>
      </w:r>
      <w:r w:rsidR="00D46C30">
        <w:t>tial Low Margin W</w:t>
      </w:r>
      <w:r w:rsidR="00305B9A">
        <w:t xml:space="preserve">arning </w:t>
      </w:r>
      <w:r>
        <w:t>viz</w:t>
      </w:r>
      <w:r w:rsidR="00D46C30">
        <w:t xml:space="preserve"> to the manager of each product category </w:t>
      </w:r>
      <w:r>
        <w:t xml:space="preserve">whenever any sub-categories in their product category meet the target. </w:t>
      </w:r>
      <w:r w:rsidR="00305B9A">
        <w:t>There are a few steps to setting up this kind of Advanced Alert:</w:t>
      </w:r>
    </w:p>
    <w:p w14:paraId="6EBE5FEA" w14:textId="3CD4B04C" w:rsidR="00305B9A" w:rsidRDefault="00305B9A" w:rsidP="00305B9A">
      <w:pPr>
        <w:pStyle w:val="ListParagraph"/>
        <w:numPr>
          <w:ilvl w:val="0"/>
          <w:numId w:val="32"/>
        </w:numPr>
      </w:pPr>
      <w:r>
        <w:t>Set up the view(s) that you want to send.</w:t>
      </w:r>
    </w:p>
    <w:p w14:paraId="5800D0BD" w14:textId="4304EC64" w:rsidR="00305B9A" w:rsidRDefault="00305B9A" w:rsidP="00305B9A">
      <w:pPr>
        <w:pStyle w:val="ListParagraph"/>
        <w:numPr>
          <w:ilvl w:val="0"/>
          <w:numId w:val="32"/>
        </w:numPr>
      </w:pPr>
      <w:r>
        <w:t>Set up the trigger view:</w:t>
      </w:r>
    </w:p>
    <w:p w14:paraId="1FB041FC" w14:textId="77777777" w:rsidR="001227F4" w:rsidRDefault="001227F4" w:rsidP="001227F4">
      <w:pPr>
        <w:pStyle w:val="ListParagraph"/>
        <w:numPr>
          <w:ilvl w:val="1"/>
          <w:numId w:val="32"/>
        </w:numPr>
      </w:pPr>
      <w:r>
        <w:lastRenderedPageBreak/>
        <w:t>Identify how many emails you’ll be sending – in other words, what defines the trigger viz Level of Detail (vizLOD)?</w:t>
      </w:r>
    </w:p>
    <w:p w14:paraId="346C7026" w14:textId="18AE3D91" w:rsidR="00D46C30" w:rsidRDefault="00D46C30" w:rsidP="00305B9A">
      <w:pPr>
        <w:pStyle w:val="ListParagraph"/>
        <w:numPr>
          <w:ilvl w:val="1"/>
          <w:numId w:val="32"/>
        </w:numPr>
      </w:pPr>
      <w:r>
        <w:t>Apply the necessary filters that will be used as the trigger for sending the alert.</w:t>
      </w:r>
    </w:p>
    <w:p w14:paraId="324472F1" w14:textId="05824F16" w:rsidR="00305B9A" w:rsidRDefault="00305B9A" w:rsidP="00305B9A">
      <w:pPr>
        <w:pStyle w:val="ListParagraph"/>
        <w:numPr>
          <w:ilvl w:val="1"/>
          <w:numId w:val="32"/>
        </w:numPr>
      </w:pPr>
      <w:r>
        <w:t>Identify the recipients</w:t>
      </w:r>
      <w:r w:rsidR="00A84590">
        <w:t xml:space="preserve"> and boilerplate content for each email.</w:t>
      </w:r>
    </w:p>
    <w:p w14:paraId="53C4E152" w14:textId="5B6918FE" w:rsidR="00305B9A" w:rsidRDefault="00305B9A" w:rsidP="00305B9A">
      <w:pPr>
        <w:pStyle w:val="ListParagraph"/>
        <w:numPr>
          <w:ilvl w:val="1"/>
          <w:numId w:val="32"/>
        </w:numPr>
      </w:pPr>
      <w:r>
        <w:t>Create the necessary custom content references that will pull the views from #1.</w:t>
      </w:r>
    </w:p>
    <w:p w14:paraId="62F54C64" w14:textId="1B098F59" w:rsidR="00785FC9" w:rsidRDefault="00785FC9" w:rsidP="00305B9A">
      <w:pPr>
        <w:pStyle w:val="ListParagraph"/>
        <w:numPr>
          <w:ilvl w:val="1"/>
          <w:numId w:val="32"/>
        </w:numPr>
      </w:pPr>
      <w:r>
        <w:t>Validate that everything looks right.</w:t>
      </w:r>
    </w:p>
    <w:p w14:paraId="3E1A03BE" w14:textId="6FD54150" w:rsidR="00E03F78" w:rsidRDefault="00E03F78" w:rsidP="00E03F78">
      <w:pPr>
        <w:pStyle w:val="ListParagraph"/>
        <w:numPr>
          <w:ilvl w:val="0"/>
          <w:numId w:val="32"/>
        </w:numPr>
      </w:pPr>
      <w:r>
        <w:t>Publish your trigger view and any necessary content views.</w:t>
      </w:r>
    </w:p>
    <w:p w14:paraId="09E5D4CD" w14:textId="65150C3E" w:rsidR="00E03F78" w:rsidRDefault="00E03F78" w:rsidP="00E03F78">
      <w:pPr>
        <w:pStyle w:val="ListParagraph"/>
        <w:numPr>
          <w:ilvl w:val="0"/>
          <w:numId w:val="32"/>
        </w:numPr>
      </w:pPr>
      <w:r>
        <w:t>Subscribe the trigger view to the VizAlerts schedule.</w:t>
      </w:r>
    </w:p>
    <w:p w14:paraId="5B7CD1AA" w14:textId="61774D75" w:rsidR="00BD229B" w:rsidRDefault="00BD229B" w:rsidP="00E03F78">
      <w:pPr>
        <w:pStyle w:val="ListParagraph"/>
        <w:numPr>
          <w:ilvl w:val="0"/>
          <w:numId w:val="32"/>
        </w:numPr>
      </w:pPr>
      <w:r>
        <w:t>Sit back and enjoy!</w:t>
      </w:r>
    </w:p>
    <w:p w14:paraId="51F7ED9A" w14:textId="77777777" w:rsidR="00A84590" w:rsidRDefault="00D46C30" w:rsidP="00305B9A">
      <w:r>
        <w:t>This next part goes through these steps to set up the al</w:t>
      </w:r>
      <w:r w:rsidR="00A84590">
        <w:t>ert:</w:t>
      </w:r>
    </w:p>
    <w:p w14:paraId="5D9B8362" w14:textId="77777777" w:rsidR="00A84590" w:rsidRDefault="00D46C30" w:rsidP="00A84590">
      <w:pPr>
        <w:pStyle w:val="ListParagraph"/>
        <w:numPr>
          <w:ilvl w:val="0"/>
          <w:numId w:val="33"/>
        </w:numPr>
      </w:pPr>
      <w:r>
        <w:t xml:space="preserve">The original Low Margin Warning view doesn’t need any changes, we’ll ultimately filter that view using a URL parameter. </w:t>
      </w:r>
    </w:p>
    <w:p w14:paraId="05BABBCC" w14:textId="57C3B817" w:rsidR="001227F4" w:rsidRDefault="00D46C30" w:rsidP="0070410A">
      <w:pPr>
        <w:pStyle w:val="ListParagraph"/>
        <w:numPr>
          <w:ilvl w:val="0"/>
          <w:numId w:val="33"/>
        </w:numPr>
      </w:pPr>
      <w:r>
        <w:t>For the trigger view we’re going to use a dat</w:t>
      </w:r>
      <w:r w:rsidR="00A84590">
        <w:t>a blend. The primary source will be the same Superstore sales source used to generate the Low Margin warning, the secondary source gets us the email a</w:t>
      </w:r>
      <w:r w:rsidR="001227F4">
        <w:t>ddresses, email body, and content references</w:t>
      </w:r>
      <w:r w:rsidR="00A84590">
        <w:t>. This is an example of a situation where we want to trigger the alerts based on an operational source that is at one level of detail (individual order items) while the alerts are being set up and controlled via a separate source at a coarser level of detail (the product category) that might have a completely different owner and maintainer.</w:t>
      </w:r>
      <w:r w:rsidR="001227F4">
        <w:br/>
      </w:r>
      <w:r w:rsidR="001227F4">
        <w:br/>
        <w:t>The secondary source is an Excel spreadsheet that is mostly set up with formulas, we’ll describe what’s happening in the Email Body further down.</w:t>
      </w:r>
      <w:r w:rsidR="001227F4">
        <w:br/>
      </w:r>
      <w:r w:rsidR="0070410A" w:rsidRPr="0070410A">
        <w:rPr>
          <w:noProof/>
        </w:rPr>
        <w:drawing>
          <wp:inline distT="0" distB="0" distL="0" distR="0" wp14:anchorId="0A7A1F54" wp14:editId="73054A88">
            <wp:extent cx="5943600" cy="894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94715"/>
                    </a:xfrm>
                    <a:prstGeom prst="rect">
                      <a:avLst/>
                    </a:prstGeom>
                  </pic:spPr>
                </pic:pic>
              </a:graphicData>
            </a:graphic>
          </wp:inline>
        </w:drawing>
      </w:r>
      <w:r w:rsidR="001227F4">
        <w:br/>
      </w:r>
      <w:r w:rsidR="001227F4">
        <w:br/>
        <w:t>You can see this spreadsheet in the [VizAlerts install folder\demo\test.xlsx file.</w:t>
      </w:r>
      <w:r w:rsidR="001227F4">
        <w:br/>
      </w:r>
    </w:p>
    <w:p w14:paraId="6160E375" w14:textId="2DC0F987" w:rsidR="00A84590" w:rsidRDefault="001227F4" w:rsidP="001227F4">
      <w:pPr>
        <w:pStyle w:val="ListParagraph"/>
        <w:numPr>
          <w:ilvl w:val="1"/>
          <w:numId w:val="33"/>
        </w:numPr>
      </w:pPr>
      <w:r>
        <w:t xml:space="preserve">We know that we want just one email per category. </w:t>
      </w:r>
      <w:r w:rsidR="00A84590">
        <w:t xml:space="preserve">In Tableau the </w:t>
      </w:r>
      <w:r>
        <w:t>VizAlertsDemo\Walkthrough #2 – 1 viz shows the Category dimension from the Superstore primary and then the Manager and Email To * from the secondary, blending on Category:</w:t>
      </w:r>
      <w:r>
        <w:br/>
      </w:r>
      <w:r>
        <w:br/>
      </w:r>
      <w:r w:rsidRPr="001227F4">
        <w:rPr>
          <w:noProof/>
        </w:rPr>
        <w:lastRenderedPageBreak/>
        <w:drawing>
          <wp:inline distT="0" distB="0" distL="0" distR="0" wp14:anchorId="14689D5D" wp14:editId="6089FCBB">
            <wp:extent cx="5348087" cy="223808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4632" cy="2236637"/>
                    </a:xfrm>
                    <a:prstGeom prst="rect">
                      <a:avLst/>
                    </a:prstGeom>
                  </pic:spPr>
                </pic:pic>
              </a:graphicData>
            </a:graphic>
          </wp:inline>
        </w:drawing>
      </w:r>
      <w:r>
        <w:br/>
      </w:r>
    </w:p>
    <w:p w14:paraId="2B2D7AC8" w14:textId="1BFE33D2" w:rsidR="001227F4" w:rsidRDefault="001227F4" w:rsidP="001227F4">
      <w:pPr>
        <w:pStyle w:val="ListParagraph"/>
        <w:numPr>
          <w:ilvl w:val="1"/>
          <w:numId w:val="33"/>
        </w:numPr>
      </w:pPr>
      <w:r>
        <w:t>Now we n</w:t>
      </w:r>
      <w:r w:rsidR="00E03F78">
        <w:t>eed to set up the filter(s) to only return rows that meet the criteria. In this case we only want to return Categories that have one or more Sub Category’s profit margin below the margin target. We can do that in Tableau using a variety of means, in this case we can use set up Level of Detail (LOD) expressions:</w:t>
      </w:r>
    </w:p>
    <w:p w14:paraId="371782B5" w14:textId="32705742" w:rsidR="00E03F78" w:rsidRDefault="00E03F78" w:rsidP="00E03F78">
      <w:pPr>
        <w:pStyle w:val="ListParagraph"/>
        <w:numPr>
          <w:ilvl w:val="2"/>
          <w:numId w:val="33"/>
        </w:numPr>
      </w:pPr>
      <w:r>
        <w:t xml:space="preserve">Sub-Category Profit Ratio uses </w:t>
      </w:r>
      <w:r w:rsidRPr="00E03F78">
        <w:t>{INCLUDE [Sub-Category] : [Profit Ratio]}</w:t>
      </w:r>
      <w:r>
        <w:t xml:space="preserve"> to return the Profit Ratio for each Sub-Category as a record-level value.</w:t>
      </w:r>
      <w:r w:rsidR="00785FC9">
        <w:t xml:space="preserve"> (For the purposes of this demo we’re skipping some validation steps on this LOD expression).</w:t>
      </w:r>
    </w:p>
    <w:p w14:paraId="235713E0" w14:textId="76A8074A" w:rsidR="00E03F78" w:rsidRDefault="00E03F78" w:rsidP="00E03F78">
      <w:pPr>
        <w:pStyle w:val="ListParagraph"/>
        <w:numPr>
          <w:ilvl w:val="2"/>
          <w:numId w:val="33"/>
        </w:numPr>
      </w:pPr>
      <w:r>
        <w:t xml:space="preserve">Sub-Category Profit Margin Warning uses </w:t>
      </w:r>
      <w:r w:rsidRPr="00E03F78">
        <w:t>IF [Sub-Category Profit Ratio] &lt; [Margin Target] THEN 1 ELSE 0 END</w:t>
      </w:r>
      <w:r>
        <w:t>.*** When MAX() is wrapped as an aggregation to the vizLOD of Category we end up identifying whether any sub-categories have met the criteria – in this case, all the Categories have at least one sub-category:</w:t>
      </w:r>
      <w:r>
        <w:br/>
      </w:r>
      <w:r>
        <w:br/>
      </w:r>
      <w:r w:rsidRPr="00E03F78">
        <w:rPr>
          <w:noProof/>
        </w:rPr>
        <w:drawing>
          <wp:inline distT="0" distB="0" distL="0" distR="0" wp14:anchorId="6775E19B" wp14:editId="580ADCC3">
            <wp:extent cx="4503714" cy="168937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05968" cy="1690219"/>
                    </a:xfrm>
                    <a:prstGeom prst="rect">
                      <a:avLst/>
                    </a:prstGeom>
                  </pic:spPr>
                </pic:pic>
              </a:graphicData>
            </a:graphic>
          </wp:inline>
        </w:drawing>
      </w:r>
      <w:r>
        <w:br/>
      </w:r>
      <w:r>
        <w:br/>
        <w:t>Then we can put that field on the Filters Shelf, filtering for 1 in this case.</w:t>
      </w:r>
      <w:r w:rsidR="0070410A">
        <w:br/>
      </w:r>
      <w:r w:rsidR="0070410A">
        <w:br/>
        <w:t xml:space="preserve">*** If you are using Tableau v9.2 or higher then you don’t need the IF statement anymore and can use just use the condition that returns a Boolean. See </w:t>
      </w:r>
      <w:hyperlink r:id="rId26" w:history="1">
        <w:r w:rsidR="0070410A" w:rsidRPr="00F36BC8">
          <w:rPr>
            <w:rStyle w:val="Hyperlink"/>
          </w:rPr>
          <w:t>http://drawingwithnumbers.artisart.org/feature-geek-how-to-have-sets-with-your-secondary-9-2-style-via-aggregated-booleans/</w:t>
        </w:r>
      </w:hyperlink>
      <w:r w:rsidR="0070410A">
        <w:t xml:space="preserve"> for more details.</w:t>
      </w:r>
      <w:r w:rsidR="0070410A">
        <w:br/>
      </w:r>
    </w:p>
    <w:p w14:paraId="298943E1" w14:textId="34077546" w:rsidR="00E03F78" w:rsidRDefault="00E03F78" w:rsidP="00E03F78">
      <w:pPr>
        <w:pStyle w:val="ListParagraph"/>
        <w:numPr>
          <w:ilvl w:val="1"/>
          <w:numId w:val="33"/>
        </w:numPr>
      </w:pPr>
      <w:r>
        <w:lastRenderedPageBreak/>
        <w:t>Now to get the recipients and boilerplate of each email. In this case the Excel file has been set up with all of those details, the Email Body is HTML formatted for a more desirable look.</w:t>
      </w:r>
    </w:p>
    <w:p w14:paraId="20E1C779" w14:textId="259BBED9" w:rsidR="00E03F78" w:rsidRDefault="00E03F78" w:rsidP="00E03F78">
      <w:pPr>
        <w:pStyle w:val="ListParagraph"/>
        <w:numPr>
          <w:ilvl w:val="1"/>
          <w:numId w:val="33"/>
        </w:numPr>
      </w:pPr>
      <w:r>
        <w:t>Finally we need to set up the custom content references</w:t>
      </w:r>
      <w:r w:rsidR="00785FC9">
        <w:t>, this was also done in the Excel source</w:t>
      </w:r>
      <w:r>
        <w:t>. In these emails the VIZ_IMAGE() custom content reference is used to insert a PNG image inline in the body text.</w:t>
      </w:r>
      <w:r w:rsidR="0070410A">
        <w:t xml:space="preserve"> Here’s breaking down the parts of that VIZ_IMAGE reference.</w:t>
      </w:r>
    </w:p>
    <w:p w14:paraId="20C23CDE" w14:textId="230894EC" w:rsidR="0070410A" w:rsidRDefault="0070410A" w:rsidP="0070410A">
      <w:pPr>
        <w:pStyle w:val="ListParagraph"/>
        <w:numPr>
          <w:ilvl w:val="2"/>
          <w:numId w:val="33"/>
        </w:numPr>
      </w:pPr>
      <w:r w:rsidRPr="0070410A">
        <w:rPr>
          <w:b/>
        </w:rPr>
        <w:t>VIZ_IMAGE()</w:t>
      </w:r>
      <w:r>
        <w:t xml:space="preserve"> – tells VizAlerts to download a PNG image, we could get a CSV or PDF if we wanted.</w:t>
      </w:r>
    </w:p>
    <w:p w14:paraId="5DFBE18C" w14:textId="335C87A5" w:rsidR="0070410A" w:rsidRDefault="0070410A" w:rsidP="0070410A">
      <w:pPr>
        <w:pStyle w:val="ListParagraph"/>
        <w:numPr>
          <w:ilvl w:val="2"/>
          <w:numId w:val="33"/>
        </w:numPr>
      </w:pPr>
      <w:r w:rsidRPr="0070410A">
        <w:rPr>
          <w:b/>
        </w:rPr>
        <w:t>VizAlertsDemo/LowMarginWarning</w:t>
      </w:r>
      <w:r>
        <w:t xml:space="preserve"> is a custom view reference to the workbook and view name, this is what we see in our browser bar after </w:t>
      </w:r>
      <w:r w:rsidRPr="0070410A">
        <w:t>http://[myservername]/#/views</w:t>
      </w:r>
      <w:r>
        <w:t xml:space="preserve">: </w:t>
      </w:r>
      <w:r>
        <w:br/>
      </w:r>
      <w:r w:rsidRPr="0070410A">
        <w:rPr>
          <w:noProof/>
        </w:rPr>
        <w:drawing>
          <wp:inline distT="0" distB="0" distL="0" distR="0" wp14:anchorId="0FAE9471" wp14:editId="43F034C5">
            <wp:extent cx="2658676" cy="2149683"/>
            <wp:effectExtent l="0" t="0" r="889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59667" cy="2150484"/>
                    </a:xfrm>
                    <a:prstGeom prst="rect">
                      <a:avLst/>
                    </a:prstGeom>
                  </pic:spPr>
                </pic:pic>
              </a:graphicData>
            </a:graphic>
          </wp:inline>
        </w:drawing>
      </w:r>
      <w:r w:rsidR="00785FC9">
        <w:br/>
        <w:t>Note that in this case the trigger view and the custom view reference are both in the same workbook, they don’t have to be!</w:t>
      </w:r>
      <w:r w:rsidR="00785FC9">
        <w:br/>
      </w:r>
    </w:p>
    <w:p w14:paraId="7D1B7A1F" w14:textId="64DD92CE" w:rsidR="0070410A" w:rsidRDefault="0070410A" w:rsidP="0070410A">
      <w:pPr>
        <w:pStyle w:val="ListParagraph"/>
        <w:numPr>
          <w:ilvl w:val="2"/>
          <w:numId w:val="33"/>
        </w:numPr>
      </w:pPr>
      <w:r w:rsidRPr="0070410A">
        <w:rPr>
          <w:b/>
        </w:rPr>
        <w:t>?Category=" &amp; A2</w:t>
      </w:r>
      <w:r>
        <w:t xml:space="preserve"> uses an Excel formula that </w:t>
      </w:r>
      <w:r w:rsidR="00785FC9">
        <w:t>fills</w:t>
      </w:r>
      <w:r>
        <w:t xml:space="preserve"> in the actual text for Category and generates the following output in Tableau: </w:t>
      </w:r>
      <w:r>
        <w:br/>
      </w:r>
      <w:r w:rsidRPr="0070410A">
        <w:rPr>
          <w:noProof/>
        </w:rPr>
        <w:drawing>
          <wp:inline distT="0" distB="0" distL="0" distR="0" wp14:anchorId="2E21FB23" wp14:editId="465BA402">
            <wp:extent cx="4341479" cy="40368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9398" cy="403489"/>
                    </a:xfrm>
                    <a:prstGeom prst="rect">
                      <a:avLst/>
                    </a:prstGeom>
                  </pic:spPr>
                </pic:pic>
              </a:graphicData>
            </a:graphic>
          </wp:inline>
        </w:drawing>
      </w:r>
      <w:r>
        <w:br/>
      </w:r>
      <w:r>
        <w:br/>
      </w:r>
      <w:r w:rsidR="00785FC9">
        <w:t xml:space="preserve">This is a </w:t>
      </w:r>
      <w:r>
        <w:t>URL parameter that will be used to filter the LowMarginWarning viz when the trigger view is processed</w:t>
      </w:r>
      <w:r w:rsidR="00785FC9">
        <w:t>, s</w:t>
      </w:r>
      <w:r>
        <w:t xml:space="preserve">ee </w:t>
      </w:r>
      <w:hyperlink r:id="rId29" w:history="1">
        <w:r w:rsidRPr="00844054">
          <w:rPr>
            <w:rStyle w:val="Hyperlink"/>
          </w:rPr>
          <w:t>Filter Views Using URL Parameters</w:t>
        </w:r>
      </w:hyperlink>
      <w:r>
        <w:t xml:space="preserve"> </w:t>
      </w:r>
      <w:hyperlink r:id="rId30" w:history="1">
        <w:r w:rsidRPr="00477CC7">
          <w:rPr>
            <w:rStyle w:val="Hyperlink"/>
          </w:rPr>
          <w:t>http://kb.tableau.com/articles/knowledgebase/view-filters-url</w:t>
        </w:r>
      </w:hyperlink>
      <w:r>
        <w:t xml:space="preserve"> for more details.</w:t>
      </w:r>
      <w:r w:rsidR="00785FC9">
        <w:t xml:space="preserve"> </w:t>
      </w:r>
      <w:r w:rsidR="00785FC9">
        <w:br/>
      </w:r>
    </w:p>
    <w:p w14:paraId="101A424C" w14:textId="2FD1ADB7" w:rsidR="0070410A" w:rsidRDefault="0070410A" w:rsidP="0070410A">
      <w:pPr>
        <w:pStyle w:val="ListParagraph"/>
        <w:numPr>
          <w:ilvl w:val="2"/>
          <w:numId w:val="33"/>
        </w:numPr>
      </w:pPr>
      <w:r w:rsidRPr="0070410A">
        <w:rPr>
          <w:b/>
        </w:rPr>
        <w:t>"&amp;:size=600,400</w:t>
      </w:r>
      <w:r>
        <w:t xml:space="preserve"> uses </w:t>
      </w:r>
      <w:r w:rsidR="00785FC9">
        <w:t xml:space="preserve">another </w:t>
      </w:r>
      <w:r>
        <w:t xml:space="preserve">Tableau URL parameter to set </w:t>
      </w:r>
      <w:r w:rsidR="00785FC9">
        <w:t>a custom</w:t>
      </w:r>
      <w:r>
        <w:t xml:space="preserve"> size of the output PNG.</w:t>
      </w:r>
      <w:r w:rsidR="00785FC9">
        <w:br/>
      </w:r>
    </w:p>
    <w:p w14:paraId="711EA804" w14:textId="5B33E418" w:rsidR="0070410A" w:rsidRDefault="0070410A" w:rsidP="0070410A">
      <w:pPr>
        <w:pStyle w:val="ListParagraph"/>
        <w:numPr>
          <w:ilvl w:val="2"/>
          <w:numId w:val="33"/>
        </w:numPr>
      </w:pPr>
      <w:r w:rsidRPr="0070410A">
        <w:rPr>
          <w:b/>
        </w:rPr>
        <w:t>|vizlink</w:t>
      </w:r>
      <w:r>
        <w:t xml:space="preserve"> is a VizAlerts option that tells VizAlerts to make the inline PNG also have a hyperlink back to the viz so the email image is clickable (or tap-able).</w:t>
      </w:r>
      <w:r>
        <w:br/>
      </w:r>
      <w:r>
        <w:br/>
        <w:t xml:space="preserve">For more details on these options (and more!) read the </w:t>
      </w:r>
      <w:r w:rsidRPr="00785FC9">
        <w:rPr>
          <w:b/>
        </w:rPr>
        <w:t>Additional Advanced Alert Features</w:t>
      </w:r>
      <w:r>
        <w:t xml:space="preserve"> section below.</w:t>
      </w:r>
      <w:r w:rsidR="00785FC9">
        <w:br/>
      </w:r>
    </w:p>
    <w:p w14:paraId="334503CA" w14:textId="71150E56" w:rsidR="00785FC9" w:rsidRDefault="00785FC9" w:rsidP="00785FC9">
      <w:pPr>
        <w:pStyle w:val="ListParagraph"/>
        <w:numPr>
          <w:ilvl w:val="1"/>
          <w:numId w:val="33"/>
        </w:numPr>
      </w:pPr>
      <w:r>
        <w:t>Now to validate. Here’s the Walkthrough #2 – 3 view that has the additional fields added for the Subject and Body:</w:t>
      </w:r>
      <w:r>
        <w:br/>
      </w:r>
      <w:r w:rsidRPr="00785FC9">
        <w:rPr>
          <w:noProof/>
        </w:rPr>
        <w:lastRenderedPageBreak/>
        <w:drawing>
          <wp:inline distT="0" distB="0" distL="0" distR="0" wp14:anchorId="3B065A6A" wp14:editId="0217F8A3">
            <wp:extent cx="4863993" cy="136669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71621" cy="1368842"/>
                    </a:xfrm>
                    <a:prstGeom prst="rect">
                      <a:avLst/>
                    </a:prstGeom>
                  </pic:spPr>
                </pic:pic>
              </a:graphicData>
            </a:graphic>
          </wp:inline>
        </w:drawing>
      </w:r>
      <w:r>
        <w:br/>
      </w:r>
      <w:r>
        <w:br/>
        <w:t>Now this trigger viz could work just fine as the trigger view for an Advanced Alert since VizAlerts will ignore the fields that don’t start with “ Email”. However we can clean up the view even more and get rid of those other fields, this is the Walkthrough #2 – 4 worksheet:</w:t>
      </w:r>
      <w:r>
        <w:br/>
      </w:r>
      <w:r w:rsidRPr="00785FC9">
        <w:rPr>
          <w:noProof/>
        </w:rPr>
        <w:drawing>
          <wp:inline distT="0" distB="0" distL="0" distR="0" wp14:anchorId="1ACCB95F" wp14:editId="0BAF8BAA">
            <wp:extent cx="4863993" cy="1844264"/>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8731" cy="1846060"/>
                    </a:xfrm>
                    <a:prstGeom prst="rect">
                      <a:avLst/>
                    </a:prstGeom>
                  </pic:spPr>
                </pic:pic>
              </a:graphicData>
            </a:graphic>
          </wp:inline>
        </w:drawing>
      </w:r>
      <w:r>
        <w:br/>
      </w:r>
    </w:p>
    <w:p w14:paraId="6BAECBE1" w14:textId="1D9B3A91" w:rsidR="0070410A" w:rsidRDefault="00785FC9" w:rsidP="0070410A">
      <w:pPr>
        <w:pStyle w:val="ListParagraph"/>
        <w:numPr>
          <w:ilvl w:val="0"/>
          <w:numId w:val="33"/>
        </w:numPr>
      </w:pPr>
      <w:r>
        <w:t>Now we’re ready to publish the views to Tableau Server.</w:t>
      </w:r>
    </w:p>
    <w:p w14:paraId="2053F208" w14:textId="50E3349E" w:rsidR="00785FC9" w:rsidRDefault="00785FC9" w:rsidP="0070410A">
      <w:pPr>
        <w:pStyle w:val="ListParagraph"/>
        <w:numPr>
          <w:ilvl w:val="0"/>
          <w:numId w:val="33"/>
        </w:numPr>
      </w:pPr>
      <w:r>
        <w:t>In practice this view would be subscribed to a monthly VizAlerts schedule. To test it out in advance you can enter a comment on the viz with just the text “test_alert”, then wait for VizAlerts to send it (usually within a couple of minutes based on default configuration):</w:t>
      </w:r>
      <w:r>
        <w:br/>
      </w:r>
      <w:r>
        <w:br/>
      </w:r>
      <w:r>
        <w:rPr>
          <w:noProof/>
        </w:rPr>
        <w:drawing>
          <wp:inline distT="0" distB="0" distL="0" distR="0" wp14:anchorId="37666C10" wp14:editId="1720A78F">
            <wp:extent cx="2835408" cy="95741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0563" cy="959150"/>
                    </a:xfrm>
                    <a:prstGeom prst="rect">
                      <a:avLst/>
                    </a:prstGeom>
                  </pic:spPr>
                </pic:pic>
              </a:graphicData>
            </a:graphic>
          </wp:inline>
        </w:drawing>
      </w:r>
    </w:p>
    <w:p w14:paraId="38E37BF0" w14:textId="77777777" w:rsidR="00BD229B" w:rsidRDefault="00BD229B" w:rsidP="00305B9A"/>
    <w:p w14:paraId="67228D90" w14:textId="6AEE09BE" w:rsidR="00785FC9" w:rsidRDefault="00785FC9" w:rsidP="00305B9A">
      <w:r>
        <w:t xml:space="preserve">When </w:t>
      </w:r>
      <w:r w:rsidR="00BD229B">
        <w:t>the alert is sent here’s an example email:</w:t>
      </w:r>
    </w:p>
    <w:p w14:paraId="7D69A92C" w14:textId="4C734E08" w:rsidR="00BD229B" w:rsidRDefault="00BD229B" w:rsidP="00305B9A">
      <w:r w:rsidRPr="00BD229B">
        <w:rPr>
          <w:noProof/>
        </w:rPr>
        <w:lastRenderedPageBreak/>
        <w:drawing>
          <wp:inline distT="0" distB="0" distL="0" distR="0" wp14:anchorId="7E8562F7" wp14:editId="377DB5A1">
            <wp:extent cx="5943600"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27045"/>
                    </a:xfrm>
                    <a:prstGeom prst="rect">
                      <a:avLst/>
                    </a:prstGeom>
                  </pic:spPr>
                </pic:pic>
              </a:graphicData>
            </a:graphic>
          </wp:inline>
        </w:drawing>
      </w:r>
    </w:p>
    <w:p w14:paraId="2C292EAA" w14:textId="3FAED4A9" w:rsidR="00E03F78" w:rsidRDefault="00BD229B" w:rsidP="00305B9A">
      <w:r>
        <w:t>So that’s a</w:t>
      </w:r>
      <w:r w:rsidR="00F65E1A">
        <w:t xml:space="preserve">n </w:t>
      </w:r>
      <w:r>
        <w:t>example of how you can customize an Advanced Alert that hopefully gives you some thoughts about what you can do!</w:t>
      </w:r>
    </w:p>
    <w:p w14:paraId="63B83B34" w14:textId="77777777" w:rsidR="009A4B89" w:rsidRPr="00B15A5E" w:rsidRDefault="009A4B89" w:rsidP="00D959DC">
      <w:pPr>
        <w:pStyle w:val="Heading1"/>
      </w:pPr>
      <w:bookmarkStart w:id="9" w:name="_Toc447110055"/>
      <w:r w:rsidRPr="00B15A5E">
        <w:t>Additional Advanced Alert Features</w:t>
      </w:r>
      <w:bookmarkEnd w:id="9"/>
    </w:p>
    <w:p w14:paraId="69802994" w14:textId="1348C266" w:rsidR="00D21582" w:rsidRDefault="00D46C30" w:rsidP="00404162">
      <w:r>
        <w:t xml:space="preserve">With Advanced Alerts come </w:t>
      </w:r>
      <w:r w:rsidR="00D21582">
        <w:t>several options</w:t>
      </w:r>
      <w:r w:rsidR="006A1D7B">
        <w:t xml:space="preserve"> to allow even more customization in the content sent by the alert.</w:t>
      </w:r>
      <w:r w:rsidR="00D21582">
        <w:t xml:space="preserve"> These include:</w:t>
      </w:r>
    </w:p>
    <w:p w14:paraId="34875379" w14:textId="71F5A7C4" w:rsidR="00D959DC" w:rsidRDefault="00D959DC" w:rsidP="00D959DC">
      <w:pPr>
        <w:pStyle w:val="ListParagraph"/>
        <w:numPr>
          <w:ilvl w:val="0"/>
          <w:numId w:val="13"/>
        </w:numPr>
      </w:pPr>
      <w:r>
        <w:t>Custom Body, Header, and Footer.</w:t>
      </w:r>
    </w:p>
    <w:p w14:paraId="2B4FF6B4" w14:textId="35B81475" w:rsidR="00D959DC" w:rsidRDefault="00D959DC" w:rsidP="00D959DC">
      <w:pPr>
        <w:pStyle w:val="ListParagraph"/>
        <w:numPr>
          <w:ilvl w:val="0"/>
          <w:numId w:val="13"/>
        </w:numPr>
      </w:pPr>
      <w:r>
        <w:t>Content References</w:t>
      </w:r>
    </w:p>
    <w:p w14:paraId="0DC47935" w14:textId="77777777" w:rsidR="00844054" w:rsidRDefault="00844054" w:rsidP="00844054">
      <w:pPr>
        <w:pStyle w:val="ListParagraph"/>
        <w:numPr>
          <w:ilvl w:val="0"/>
          <w:numId w:val="13"/>
        </w:numPr>
      </w:pPr>
      <w:r>
        <w:t>Appended (non-inline attachments)</w:t>
      </w:r>
    </w:p>
    <w:p w14:paraId="49DCB6AB" w14:textId="675EEA6F" w:rsidR="00D959DC" w:rsidRDefault="00D959DC" w:rsidP="00D959DC">
      <w:pPr>
        <w:pStyle w:val="ListParagraph"/>
        <w:numPr>
          <w:ilvl w:val="0"/>
          <w:numId w:val="13"/>
        </w:numPr>
      </w:pPr>
      <w:r>
        <w:t>Consolidated Emails</w:t>
      </w:r>
    </w:p>
    <w:p w14:paraId="177FC043" w14:textId="5634507A" w:rsidR="00D959DC" w:rsidRDefault="00D959DC" w:rsidP="00D21582">
      <w:pPr>
        <w:pStyle w:val="ListParagraph"/>
        <w:numPr>
          <w:ilvl w:val="0"/>
          <w:numId w:val="13"/>
        </w:numPr>
      </w:pPr>
      <w:r>
        <w:t>Merged PDFs</w:t>
      </w:r>
    </w:p>
    <w:p w14:paraId="53814F02" w14:textId="1FFB775B" w:rsidR="00D21582" w:rsidRDefault="00D21582" w:rsidP="00D959DC">
      <w:pPr>
        <w:pStyle w:val="Heading2"/>
      </w:pPr>
      <w:bookmarkStart w:id="10" w:name="_Toc447110056"/>
      <w:r>
        <w:t>Custom Body, Header, and Footer</w:t>
      </w:r>
      <w:bookmarkEnd w:id="10"/>
    </w:p>
    <w:p w14:paraId="2E64FBF7" w14:textId="07B935C1" w:rsidR="00D959DC" w:rsidRDefault="00D959DC" w:rsidP="00D959DC">
      <w:r>
        <w:t xml:space="preserve">The </w:t>
      </w:r>
      <w:r w:rsidRPr="004D785E">
        <w:rPr>
          <w:b/>
        </w:rPr>
        <w:t>Email B</w:t>
      </w:r>
      <w:r w:rsidR="004D785E" w:rsidRPr="004D785E">
        <w:rPr>
          <w:b/>
        </w:rPr>
        <w:t>ody *</w:t>
      </w:r>
      <w:r w:rsidR="004D785E">
        <w:t xml:space="preserve"> field is a required field, though there are no required values for the field. i.e. you can leave it Null </w:t>
      </w:r>
      <w:r w:rsidR="001E2138">
        <w:t>while using</w:t>
      </w:r>
      <w:r w:rsidR="004D785E">
        <w:t xml:space="preserve"> of other Advanced Alerts features</w:t>
      </w:r>
      <w:r w:rsidR="001E2138">
        <w:t>, for example you might want to send an email that just has an attachment</w:t>
      </w:r>
      <w:r w:rsidR="004D785E">
        <w:t>. The Email Body * field</w:t>
      </w:r>
      <w:r>
        <w:t xml:space="preserve"> passes any </w:t>
      </w:r>
      <w:r w:rsidR="006A1D7B">
        <w:t>HTML formatting you include in it into the body of the email you compose, which allows you to customize the look of the content in your email.</w:t>
      </w:r>
      <w:r>
        <w:t xml:space="preserve"> There are two other fields that you can customize with HTML formatting:</w:t>
      </w:r>
    </w:p>
    <w:p w14:paraId="1C273159" w14:textId="6CE072BA" w:rsidR="00D959DC" w:rsidRPr="004D785E" w:rsidRDefault="00D959DC" w:rsidP="00D959DC">
      <w:pPr>
        <w:pStyle w:val="ListParagraph"/>
        <w:numPr>
          <w:ilvl w:val="0"/>
          <w:numId w:val="14"/>
        </w:numPr>
        <w:rPr>
          <w:b/>
        </w:rPr>
      </w:pPr>
      <w:r w:rsidRPr="004D785E">
        <w:rPr>
          <w:b/>
        </w:rPr>
        <w:t>Email Header ~</w:t>
      </w:r>
    </w:p>
    <w:p w14:paraId="269CEA97" w14:textId="697592BD" w:rsidR="00D959DC" w:rsidRPr="004D785E" w:rsidRDefault="00D959DC" w:rsidP="00D959DC">
      <w:pPr>
        <w:pStyle w:val="ListParagraph"/>
        <w:numPr>
          <w:ilvl w:val="0"/>
          <w:numId w:val="14"/>
        </w:numPr>
        <w:rPr>
          <w:b/>
        </w:rPr>
      </w:pPr>
      <w:r w:rsidRPr="004D785E">
        <w:rPr>
          <w:b/>
        </w:rPr>
        <w:t>Email Footer ~</w:t>
      </w:r>
    </w:p>
    <w:p w14:paraId="45148670" w14:textId="1D75408D" w:rsidR="00D959DC" w:rsidRDefault="00D959DC" w:rsidP="00D959DC">
      <w:r>
        <w:t>The custom header and footer only really make sense to use when you are also using</w:t>
      </w:r>
      <w:r>
        <w:rPr>
          <w:b/>
        </w:rPr>
        <w:t xml:space="preserve"> </w:t>
      </w:r>
      <w:r>
        <w:t xml:space="preserve">the consolidated emails functionality since otherwise you could just add the additional info to the </w:t>
      </w:r>
      <w:r w:rsidRPr="00D959DC">
        <w:rPr>
          <w:b/>
        </w:rPr>
        <w:t xml:space="preserve">Email Body * </w:t>
      </w:r>
      <w:r w:rsidRPr="00F02ABC">
        <w:t>field</w:t>
      </w:r>
      <w:r w:rsidRPr="00D959DC">
        <w:rPr>
          <w:b/>
        </w:rPr>
        <w:t xml:space="preserve"> </w:t>
      </w:r>
      <w:r w:rsidR="004D785E">
        <w:t>directly, see Consolidated Emails below for more details.</w:t>
      </w:r>
    </w:p>
    <w:p w14:paraId="799E3B88" w14:textId="312121F3" w:rsidR="00D959DC" w:rsidRDefault="00D959DC" w:rsidP="00D959DC">
      <w:r>
        <w:lastRenderedPageBreak/>
        <w:t>Please note that using the</w:t>
      </w:r>
      <w:r w:rsidRPr="00D959DC">
        <w:rPr>
          <w:b/>
        </w:rPr>
        <w:t xml:space="preserve"> Email Footer ~</w:t>
      </w:r>
      <w:r>
        <w:t xml:space="preserve"> field in your viz will </w:t>
      </w:r>
      <w:r w:rsidRPr="00D959DC">
        <w:rPr>
          <w:i/>
        </w:rPr>
        <w:t>replace</w:t>
      </w:r>
      <w:r>
        <w:t xml:space="preserve"> the standard VizAlerts footer that’s automatically appended to alert emails. If you wish to add your own footer, but don’t want to get rid of the standard footer at the bottom, put the content reference “</w:t>
      </w:r>
      <w:r w:rsidRPr="00D959DC">
        <w:rPr>
          <w:b/>
        </w:rPr>
        <w:t>VIZALERTS_FOOTER()</w:t>
      </w:r>
      <w:r>
        <w:t>” anywhere in your footer data will cause it to be added at that location. See the VizAlerts.tdsx helper datasource for an example.</w:t>
      </w:r>
    </w:p>
    <w:p w14:paraId="720CCFA2" w14:textId="73230F1D" w:rsidR="00D959DC" w:rsidRDefault="00D959DC" w:rsidP="00D959DC">
      <w:r>
        <w:br/>
      </w:r>
    </w:p>
    <w:p w14:paraId="517F4B2B" w14:textId="3627D44F" w:rsidR="00D959DC" w:rsidRDefault="00D959DC" w:rsidP="00D959DC">
      <w:pPr>
        <w:pStyle w:val="Heading2"/>
      </w:pPr>
      <w:bookmarkStart w:id="11" w:name="_Toc447110057"/>
      <w:r>
        <w:t>Content References</w:t>
      </w:r>
      <w:bookmarkEnd w:id="11"/>
    </w:p>
    <w:p w14:paraId="074630F3" w14:textId="6A5F0A64" w:rsidR="00A946E5" w:rsidRDefault="00D959DC" w:rsidP="00D959DC">
      <w:commentRangeStart w:id="12"/>
      <w:r>
        <w:t>Advanced Alerts supports inserting some pre-defined objects in a single alert using placeholder text, including support for views that aren’t the Advanced Alerts trigger view.</w:t>
      </w:r>
      <w:commentRangeEnd w:id="12"/>
      <w:r w:rsidR="00A37E1D">
        <w:rPr>
          <w:rStyle w:val="CommentReference"/>
        </w:rPr>
        <w:commentReference w:id="12"/>
      </w:r>
    </w:p>
    <w:p w14:paraId="5B1E9756" w14:textId="77777777" w:rsidR="0054229F" w:rsidRDefault="0054229F" w:rsidP="00D959DC"/>
    <w:p w14:paraId="1989E066" w14:textId="541EBE0B" w:rsidR="00F71426" w:rsidRDefault="00D959DC" w:rsidP="00D959DC">
      <w:pPr>
        <w:pStyle w:val="ListParagraph"/>
        <w:numPr>
          <w:ilvl w:val="0"/>
          <w:numId w:val="10"/>
        </w:numPr>
      </w:pPr>
      <w:r w:rsidRPr="00404162">
        <w:rPr>
          <w:b/>
        </w:rPr>
        <w:t>VIZALERTS_FOOTER()</w:t>
      </w:r>
      <w:r>
        <w:br/>
        <w:t>Whe</w:t>
      </w:r>
      <w:r w:rsidR="00415AC2">
        <w:t>n placed in the Email Footer ~</w:t>
      </w:r>
      <w:r>
        <w:t xml:space="preserve"> this adds the defaul</w:t>
      </w:r>
      <w:r w:rsidR="00415AC2">
        <w:t>t VizAlerts footer to the email in addition to any other t</w:t>
      </w:r>
      <w:r w:rsidR="00432E55">
        <w:t>ext in the Email Footer ~ field.</w:t>
      </w:r>
      <w:r w:rsidR="00D826A7">
        <w:br/>
      </w:r>
    </w:p>
    <w:p w14:paraId="746DE720" w14:textId="74E2D80C" w:rsidR="00D959DC" w:rsidRDefault="00F71426" w:rsidP="00F47B8C">
      <w:pPr>
        <w:pStyle w:val="ListParagraph"/>
        <w:numPr>
          <w:ilvl w:val="0"/>
          <w:numId w:val="10"/>
        </w:numPr>
      </w:pPr>
      <w:r>
        <w:rPr>
          <w:b/>
        </w:rPr>
        <w:t>VIZ_LINK()</w:t>
      </w:r>
      <w:r>
        <w:rPr>
          <w:b/>
        </w:rPr>
        <w:br/>
      </w:r>
      <w:r>
        <w:t xml:space="preserve">This can be used in the Email Body *, Email Header ~, or Email Footer ~ fields and will include an </w:t>
      </w:r>
      <w:r w:rsidR="00F47B8C">
        <w:t xml:space="preserve">hyperlink to the referenced viz </w:t>
      </w:r>
      <w:r w:rsidR="00432E55">
        <w:t xml:space="preserve">as an alternative to having to create </w:t>
      </w:r>
      <w:r w:rsidR="00F47B8C">
        <w:t>http:</w:t>
      </w:r>
      <w:r w:rsidR="00432E55">
        <w:t xml:space="preserve"> link</w:t>
      </w:r>
      <w:r w:rsidR="00F47B8C">
        <w:t>s</w:t>
      </w:r>
      <w:r w:rsidR="00432E55">
        <w:t xml:space="preserve"> yourself</w:t>
      </w:r>
      <w:r w:rsidR="00451370">
        <w:t>, see below for more details.</w:t>
      </w:r>
      <w:r w:rsidR="00D959DC">
        <w:br/>
      </w:r>
    </w:p>
    <w:p w14:paraId="70627454" w14:textId="3D3AEA2C" w:rsidR="00D959DC" w:rsidRDefault="00D959DC" w:rsidP="00D959DC">
      <w:pPr>
        <w:pStyle w:val="ListParagraph"/>
        <w:numPr>
          <w:ilvl w:val="0"/>
          <w:numId w:val="10"/>
        </w:numPr>
      </w:pPr>
      <w:r w:rsidRPr="00404162">
        <w:rPr>
          <w:b/>
        </w:rPr>
        <w:t>VIZ_IMAGE()</w:t>
      </w:r>
      <w:r>
        <w:br/>
        <w:t xml:space="preserve">This placeholder can be used in the </w:t>
      </w:r>
      <w:r w:rsidR="00415AC2">
        <w:t>Email Body *</w:t>
      </w:r>
      <w:r>
        <w:t xml:space="preserve">, </w:t>
      </w:r>
      <w:r w:rsidR="00415AC2">
        <w:t>Email Header ~</w:t>
      </w:r>
      <w:r>
        <w:t xml:space="preserve">, </w:t>
      </w:r>
      <w:r w:rsidR="00415AC2">
        <w:t>Email Footer ~</w:t>
      </w:r>
      <w:r>
        <w:t xml:space="preserve">, or </w:t>
      </w:r>
      <w:r w:rsidR="00415AC2">
        <w:t>Email Attachment ~ fields a</w:t>
      </w:r>
      <w:r>
        <w:t>nd will include a P</w:t>
      </w:r>
      <w:r w:rsidR="00844054">
        <w:t>NG image of the referenced viz. When in the</w:t>
      </w:r>
      <w:r w:rsidR="00415AC2">
        <w:t xml:space="preserve"> body, header, or footer the PNG will be included as an inline image</w:t>
      </w:r>
      <w:r w:rsidR="00451370">
        <w:t xml:space="preserve"> placed within the text of the email.</w:t>
      </w:r>
      <w:r w:rsidR="00415AC2">
        <w:t xml:space="preserve"> </w:t>
      </w:r>
      <w:r w:rsidR="00373844">
        <w:t xml:space="preserve">The optional </w:t>
      </w:r>
      <w:r w:rsidR="00373844" w:rsidRPr="00451370">
        <w:rPr>
          <w:b/>
        </w:rPr>
        <w:t>|vizlink</w:t>
      </w:r>
      <w:r w:rsidR="00373844">
        <w:t xml:space="preserve"> argument makes the inline image a hyperlink back to the Tableau view. </w:t>
      </w:r>
      <w:r w:rsidR="00415AC2">
        <w:t>When in the Email Attachment ~ field the PNG will be included as an appended (non-inline) attachment.</w:t>
      </w:r>
      <w:r w:rsidR="00F71426">
        <w:t xml:space="preserve"> Custom filenames are supported for appended attachments</w:t>
      </w:r>
      <w:r w:rsidR="00373844">
        <w:t>.</w:t>
      </w:r>
    </w:p>
    <w:p w14:paraId="33BA6369" w14:textId="77777777" w:rsidR="00D959DC" w:rsidRDefault="00D959DC" w:rsidP="00D959DC">
      <w:pPr>
        <w:pStyle w:val="ListParagraph"/>
      </w:pPr>
    </w:p>
    <w:p w14:paraId="1084772F" w14:textId="301B4B6B" w:rsidR="00D959DC" w:rsidRDefault="00D959DC" w:rsidP="00D959DC">
      <w:pPr>
        <w:pStyle w:val="ListParagraph"/>
        <w:numPr>
          <w:ilvl w:val="0"/>
          <w:numId w:val="10"/>
        </w:numPr>
      </w:pPr>
      <w:r w:rsidRPr="00404162">
        <w:rPr>
          <w:b/>
        </w:rPr>
        <w:t>VIZ_</w:t>
      </w:r>
      <w:r>
        <w:rPr>
          <w:b/>
        </w:rPr>
        <w:t>CSV</w:t>
      </w:r>
      <w:r w:rsidRPr="00404162">
        <w:rPr>
          <w:b/>
        </w:rPr>
        <w:t>()</w:t>
      </w:r>
      <w:r>
        <w:br/>
        <w:t xml:space="preserve">This placeholder can be used in only in the Email Attachment ~ field and will cause the CSV of the referenced viz to be included as an </w:t>
      </w:r>
      <w:r w:rsidR="00844054">
        <w:t>appended (non-inline)</w:t>
      </w:r>
      <w:r>
        <w:t xml:space="preserve"> attachment. </w:t>
      </w:r>
      <w:r w:rsidR="00F71426">
        <w:t>Custom filenames are supported for appended attachments.</w:t>
      </w:r>
    </w:p>
    <w:p w14:paraId="44DCF6DA" w14:textId="77777777" w:rsidR="00D959DC" w:rsidRDefault="00D959DC" w:rsidP="00D959DC">
      <w:pPr>
        <w:pStyle w:val="ListParagraph"/>
        <w:jc w:val="center"/>
      </w:pPr>
    </w:p>
    <w:p w14:paraId="29C6B9AE" w14:textId="2229064A" w:rsidR="00F71426" w:rsidRDefault="00D959DC" w:rsidP="00F71426">
      <w:pPr>
        <w:pStyle w:val="ListParagraph"/>
        <w:numPr>
          <w:ilvl w:val="0"/>
          <w:numId w:val="10"/>
        </w:numPr>
      </w:pPr>
      <w:r w:rsidRPr="00404162">
        <w:rPr>
          <w:b/>
        </w:rPr>
        <w:t>VIZ_</w:t>
      </w:r>
      <w:r>
        <w:rPr>
          <w:b/>
        </w:rPr>
        <w:t>PDF</w:t>
      </w:r>
      <w:r w:rsidRPr="00404162">
        <w:rPr>
          <w:b/>
        </w:rPr>
        <w:t>()</w:t>
      </w:r>
      <w:r>
        <w:br/>
        <w:t>This placeholder can be used in only in the Email Attachment ~ field and will cause a PDF of the referenced viz to be included as an</w:t>
      </w:r>
      <w:r w:rsidR="00844054">
        <w:t xml:space="preserve"> appended (non-inline)</w:t>
      </w:r>
      <w:r>
        <w:t xml:space="preserve"> attachment. </w:t>
      </w:r>
      <w:r w:rsidR="00F71426">
        <w:t>Custom filenames are supported for appended attachments.</w:t>
      </w:r>
    </w:p>
    <w:p w14:paraId="5E379343" w14:textId="7DEE2867" w:rsidR="009508D2" w:rsidRDefault="00432E55" w:rsidP="00D826A7">
      <w:pPr>
        <w:tabs>
          <w:tab w:val="left" w:pos="7880"/>
        </w:tabs>
      </w:pPr>
      <w:r>
        <w:t xml:space="preserve">There are a number of ways we can customize </w:t>
      </w:r>
      <w:r w:rsidR="00D826A7">
        <w:t>the various content references</w:t>
      </w:r>
      <w:r w:rsidR="00CC2ABA">
        <w:t>. T</w:t>
      </w:r>
      <w:r w:rsidR="00D826A7">
        <w:t>he rest of this section has more details on customizing views, using URL parameters, custom filenames, and more!</w:t>
      </w:r>
    </w:p>
    <w:p w14:paraId="014A1649" w14:textId="77777777" w:rsidR="00D826A7" w:rsidRDefault="00D826A7" w:rsidP="00D826A7">
      <w:pPr>
        <w:tabs>
          <w:tab w:val="left" w:pos="7880"/>
        </w:tabs>
      </w:pPr>
    </w:p>
    <w:p w14:paraId="0C55D0CB" w14:textId="34910568" w:rsidR="00844054" w:rsidRDefault="00844054" w:rsidP="00844054">
      <w:pPr>
        <w:pStyle w:val="Heading3"/>
      </w:pPr>
      <w:bookmarkStart w:id="13" w:name="_Toc447110058"/>
      <w:r>
        <w:lastRenderedPageBreak/>
        <w:t>Custom View</w:t>
      </w:r>
      <w:r w:rsidR="00451370">
        <w:t xml:space="preserve"> References</w:t>
      </w:r>
      <w:r w:rsidR="00D826A7">
        <w:t xml:space="preserve">: </w:t>
      </w:r>
      <w:r w:rsidR="00451370">
        <w:t xml:space="preserve">Getting Almost Any View </w:t>
      </w:r>
      <w:r w:rsidR="003D0699">
        <w:t>f</w:t>
      </w:r>
      <w:r w:rsidR="00451370">
        <w:t>rom Tableau Server</w:t>
      </w:r>
      <w:bookmarkEnd w:id="13"/>
      <w:r w:rsidR="00D826A7">
        <w:t xml:space="preserve"> </w:t>
      </w:r>
    </w:p>
    <w:p w14:paraId="6BE7043F" w14:textId="05A1DCD2" w:rsidR="00451370" w:rsidRDefault="00844054" w:rsidP="00415AC2">
      <w:r>
        <w:t xml:space="preserve">When called with no arguments, the </w:t>
      </w:r>
      <w:r w:rsidR="00F71426">
        <w:t xml:space="preserve">VIZ_LINK(), </w:t>
      </w:r>
      <w:r>
        <w:t xml:space="preserve">VIZ_IMAGE(), VIZ_CSV(), and VIZ_PDF() content references will use the Advanced Alerts trigger view for the </w:t>
      </w:r>
      <w:r w:rsidR="00373844">
        <w:t xml:space="preserve">link, </w:t>
      </w:r>
      <w:r>
        <w:t>image</w:t>
      </w:r>
      <w:r w:rsidR="00373844">
        <w:t>,</w:t>
      </w:r>
      <w:r>
        <w:t xml:space="preserve"> or data. We can go beyond that, though, by referencing most any viz we want to!</w:t>
      </w:r>
      <w:r w:rsidR="00451370">
        <w:t xml:space="preserve"> For example</w:t>
      </w:r>
      <w:r w:rsidR="00C44660">
        <w:t xml:space="preserve">, </w:t>
      </w:r>
      <w:r w:rsidR="00E6552F" w:rsidRPr="00E6552F">
        <w:rPr>
          <w:b/>
        </w:rPr>
        <w:t>VIZ_IMAGE([workbookname/viewname]</w:t>
      </w:r>
      <w:r w:rsidRPr="00E6552F">
        <w:rPr>
          <w:b/>
        </w:rPr>
        <w:t>)</w:t>
      </w:r>
      <w:r>
        <w:t xml:space="preserve"> will render the given </w:t>
      </w:r>
      <w:r w:rsidR="00E6552F" w:rsidRPr="00E6552F">
        <w:rPr>
          <w:b/>
        </w:rPr>
        <w:t>[</w:t>
      </w:r>
      <w:r w:rsidRPr="00E6552F">
        <w:rPr>
          <w:b/>
        </w:rPr>
        <w:t>workbookname/viewname</w:t>
      </w:r>
      <w:r w:rsidR="00E6552F" w:rsidRPr="00E6552F">
        <w:rPr>
          <w:b/>
        </w:rPr>
        <w:t>]</w:t>
      </w:r>
      <w:r>
        <w:t xml:space="preserve"> as a PNG. </w:t>
      </w:r>
    </w:p>
    <w:p w14:paraId="74B96DC7" w14:textId="775DDFF1" w:rsidR="00415AC2" w:rsidRDefault="00451370" w:rsidP="00451370">
      <w:r>
        <w:t xml:space="preserve">In general the easiest way to construct these references is to go to Tableau Server in your web browser, find the view that you want, and copy the appropriate portion of the URL. For example if the URL </w:t>
      </w:r>
      <w:r w:rsidR="00844054">
        <w:t xml:space="preserve">is </w:t>
      </w:r>
      <w:hyperlink r:id="rId37" w:history="1">
        <w:r w:rsidR="00C44516" w:rsidRPr="00D44AFC">
          <w:rPr>
            <w:rStyle w:val="Hyperlink"/>
          </w:rPr>
          <w:t>http://myServer/views/SalesData/SalesDashboard</w:t>
        </w:r>
      </w:hyperlink>
      <w:r w:rsidR="00C44516">
        <w:t>,</w:t>
      </w:r>
      <w:r w:rsidR="00844054">
        <w:t xml:space="preserve"> then the argument f</w:t>
      </w:r>
      <w:r w:rsidR="00E6552F">
        <w:t xml:space="preserve">or VIZ_IMAGE() would be </w:t>
      </w:r>
      <w:r w:rsidR="00E6552F" w:rsidRPr="00415AC2">
        <w:t>VIZ</w:t>
      </w:r>
      <w:r w:rsidR="00C44516">
        <w:t>_</w:t>
      </w:r>
      <w:r>
        <w:t>IMAGE(SalesData/SalesDashboard), i.e. everything after the …/views/.</w:t>
      </w:r>
      <w:r w:rsidR="0017442E">
        <w:br/>
      </w:r>
    </w:p>
    <w:p w14:paraId="12F713B1" w14:textId="1886D276" w:rsidR="00415AC2" w:rsidRDefault="00415AC2" w:rsidP="00415AC2">
      <w:pPr>
        <w:pStyle w:val="Heading4"/>
      </w:pPr>
      <w:r>
        <w:t xml:space="preserve">Limitations on </w:t>
      </w:r>
      <w:r w:rsidR="003B5025">
        <w:t>Content References</w:t>
      </w:r>
    </w:p>
    <w:p w14:paraId="6D22D80E" w14:textId="77777777" w:rsidR="003B5025" w:rsidRDefault="003B5025" w:rsidP="00D12FD0">
      <w:pPr>
        <w:pStyle w:val="ListParagraph"/>
        <w:numPr>
          <w:ilvl w:val="0"/>
          <w:numId w:val="34"/>
        </w:numPr>
      </w:pPr>
      <w:r>
        <w:t>All referenced views must be within the same Site as the trigger view.</w:t>
      </w:r>
      <w:r>
        <w:br/>
      </w:r>
    </w:p>
    <w:p w14:paraId="47394FD2" w14:textId="24B93FDA" w:rsidR="003B5025" w:rsidRDefault="003B5025" w:rsidP="00D12FD0">
      <w:pPr>
        <w:pStyle w:val="ListParagraph"/>
        <w:numPr>
          <w:ilvl w:val="0"/>
          <w:numId w:val="34"/>
        </w:numPr>
      </w:pPr>
      <w:r>
        <w:t>Each content reference is subject to the same timeout limit that the alert itself has. Referencing a set of view that take ten minutes to load is generally a bad idea, so keep ‘em snappy.</w:t>
      </w:r>
      <w:r>
        <w:br/>
      </w:r>
    </w:p>
    <w:p w14:paraId="6DEF6C47" w14:textId="1A90E3F5" w:rsidR="003B5025" w:rsidRDefault="003B5025" w:rsidP="00D12FD0">
      <w:pPr>
        <w:pStyle w:val="ListParagraph"/>
        <w:numPr>
          <w:ilvl w:val="0"/>
          <w:numId w:val="34"/>
        </w:numPr>
      </w:pPr>
      <w:r>
        <w:t>The author of an Advanced Alert must have permissions to access all of the content they reference in their alert.</w:t>
      </w:r>
      <w:r>
        <w:br/>
      </w:r>
    </w:p>
    <w:p w14:paraId="1D19A3ED" w14:textId="0D24F3AC" w:rsidR="00432E55" w:rsidRDefault="003B5025" w:rsidP="00D12FD0">
      <w:pPr>
        <w:pStyle w:val="ListParagraph"/>
        <w:numPr>
          <w:ilvl w:val="0"/>
          <w:numId w:val="34"/>
        </w:numPr>
      </w:pPr>
      <w:r>
        <w:t>I</w:t>
      </w:r>
      <w:r w:rsidR="00EE284B">
        <w:t xml:space="preserve">t’s </w:t>
      </w:r>
      <w:r w:rsidR="00EE284B" w:rsidRPr="00D12FD0">
        <w:rPr>
          <w:i/>
        </w:rPr>
        <w:t>absolutely</w:t>
      </w:r>
      <w:r w:rsidR="00EE284B">
        <w:t xml:space="preserve"> a best practice that the author should generally only </w:t>
      </w:r>
      <w:r w:rsidR="00EE284B" w:rsidRPr="00D12FD0">
        <w:rPr>
          <w:b/>
        </w:rPr>
        <w:t>be referencing views that they themselves own</w:t>
      </w:r>
      <w:r w:rsidR="00EE284B">
        <w:t xml:space="preserve">, or are owned by individuals who </w:t>
      </w:r>
      <w:r w:rsidR="00EE284B" w:rsidRPr="00D12FD0">
        <w:rPr>
          <w:b/>
        </w:rPr>
        <w:t>work with the author closely</w:t>
      </w:r>
      <w:r w:rsidR="00EE284B">
        <w:t>.</w:t>
      </w:r>
      <w:r w:rsidR="0017442E">
        <w:t xml:space="preserve"> It’s possible to reference any view that you have the appropriate permissions for, but without close coordination, it’s likely that they will change over time and cause unexpe</w:t>
      </w:r>
      <w:r>
        <w:t>cted problems with your alert.</w:t>
      </w:r>
      <w:r w:rsidR="009E4660">
        <w:br/>
      </w:r>
    </w:p>
    <w:p w14:paraId="6C40B0BE" w14:textId="055392C5" w:rsidR="00025701" w:rsidRDefault="00025701" w:rsidP="00432E55">
      <w:pPr>
        <w:pStyle w:val="Heading3"/>
      </w:pPr>
      <w:bookmarkStart w:id="14" w:name="_Toc447110059"/>
      <w:r>
        <w:t>URL Parameters</w:t>
      </w:r>
      <w:bookmarkEnd w:id="14"/>
    </w:p>
    <w:p w14:paraId="67D6565D" w14:textId="0A836811" w:rsidR="00395602" w:rsidRDefault="00415AC2" w:rsidP="00844054">
      <w:r>
        <w:t>Content References</w:t>
      </w:r>
      <w:r w:rsidR="00373844">
        <w:t xml:space="preserve"> also support</w:t>
      </w:r>
      <w:r w:rsidR="00844054">
        <w:t xml:space="preserve"> URL Parameters as described in </w:t>
      </w:r>
      <w:hyperlink r:id="rId38" w:history="1">
        <w:r w:rsidR="00844054" w:rsidRPr="00844054">
          <w:rPr>
            <w:rStyle w:val="Hyperlink"/>
          </w:rPr>
          <w:t>Filter Views Using URL Parameters</w:t>
        </w:r>
      </w:hyperlink>
      <w:r w:rsidR="00844054">
        <w:t>. For example you could use VIZ_IM</w:t>
      </w:r>
      <w:r w:rsidR="00E6552F">
        <w:t>AGE(</w:t>
      </w:r>
      <w:r w:rsidR="00451370">
        <w:t>VizAlertsDemo</w:t>
      </w:r>
      <w:r w:rsidR="00E6552F">
        <w:t>/</w:t>
      </w:r>
      <w:r w:rsidR="00451370">
        <w:t>Product</w:t>
      </w:r>
      <w:r w:rsidR="00E6552F">
        <w:t>?Region=East</w:t>
      </w:r>
      <w:r w:rsidR="00844054">
        <w:t>) to send only the East data</w:t>
      </w:r>
      <w:r w:rsidR="00451370">
        <w:t xml:space="preserve"> in an email</w:t>
      </w:r>
      <w:r w:rsidR="00844054">
        <w:t>.</w:t>
      </w:r>
      <w:r w:rsidR="00E6552F">
        <w:t xml:space="preserve"> Keep in mind that you do need to URL encode a</w:t>
      </w:r>
      <w:r w:rsidR="00025701">
        <w:t>ny values</w:t>
      </w:r>
      <w:r w:rsidR="00395602">
        <w:t xml:space="preserve"> passed into the URL parameters. F</w:t>
      </w:r>
      <w:r w:rsidR="00025701">
        <w:t>or example</w:t>
      </w:r>
      <w:r w:rsidR="00395602">
        <w:t>:</w:t>
      </w:r>
    </w:p>
    <w:p w14:paraId="56BA7205" w14:textId="13643F48" w:rsidR="00395602" w:rsidRDefault="00025701" w:rsidP="00D12FD0">
      <w:pPr>
        <w:ind w:firstLine="720"/>
      </w:pPr>
      <w:r>
        <w:t>VIZ_PDF</w:t>
      </w:r>
      <w:r w:rsidR="00E6552F">
        <w:t>(</w:t>
      </w:r>
      <w:r w:rsidR="00451370">
        <w:t>VizAlertsDemo/Product</w:t>
      </w:r>
      <w:r w:rsidR="00E6552F">
        <w:t>?Customer%20Segment=Corporate)</w:t>
      </w:r>
    </w:p>
    <w:p w14:paraId="6FF6AB14" w14:textId="77777777" w:rsidR="00395602" w:rsidRDefault="00E6552F">
      <w:r>
        <w:t xml:space="preserve">If you want to filter the trigger view </w:t>
      </w:r>
      <w:r w:rsidR="00395602">
        <w:t xml:space="preserve">itself, </w:t>
      </w:r>
      <w:r>
        <w:t>without explicitly referencing it</w:t>
      </w:r>
      <w:r w:rsidR="00395602">
        <w:t>,</w:t>
      </w:r>
      <w:r>
        <w:t xml:space="preserve"> you can do that by adding just the </w:t>
      </w:r>
      <w:r w:rsidR="00451370">
        <w:t xml:space="preserve">URL </w:t>
      </w:r>
      <w:r>
        <w:t>parameter, for example</w:t>
      </w:r>
      <w:r w:rsidR="00395602">
        <w:t>:</w:t>
      </w:r>
    </w:p>
    <w:p w14:paraId="561A2563" w14:textId="2C93971A" w:rsidR="005E6239" w:rsidRDefault="00E6552F" w:rsidP="00D12FD0">
      <w:pPr>
        <w:ind w:firstLine="720"/>
      </w:pPr>
      <w:r>
        <w:t>VIZ_CSV</w:t>
      </w:r>
      <w:r w:rsidR="00451370">
        <w:t>(?Customer%20Segment=Corporate)</w:t>
      </w:r>
    </w:p>
    <w:p w14:paraId="1E81F7A0" w14:textId="62D3AE9D" w:rsidR="005E6239" w:rsidRDefault="005E6239" w:rsidP="00844054">
      <w:r>
        <w:t xml:space="preserve">Note that VizAlerts uses the “|” (pipe) character as a delimiter for additional arguments after the URL parameter for filenames, etc. so if your custom views are requiring URL parameters using “|” then you will need to URL encode those </w:t>
      </w:r>
      <w:r w:rsidR="00451370">
        <w:t>“|” characters</w:t>
      </w:r>
      <w:r>
        <w:t>.</w:t>
      </w:r>
    </w:p>
    <w:p w14:paraId="1E1B1A92" w14:textId="351892DE" w:rsidR="00F47B8C" w:rsidRDefault="00F47B8C" w:rsidP="00844054">
      <w:r>
        <w:t xml:space="preserve">Also, VizAlerts automatically adds the </w:t>
      </w:r>
      <w:r w:rsidRPr="00F47B8C">
        <w:rPr>
          <w:b/>
        </w:rPr>
        <w:t>:refresh=y</w:t>
      </w:r>
      <w:r>
        <w:t xml:space="preserve"> </w:t>
      </w:r>
      <w:r w:rsidR="00220D1C">
        <w:t xml:space="preserve">URL parameter </w:t>
      </w:r>
      <w:r>
        <w:t>to make sure that your outgoing emails contain the latest data.</w:t>
      </w:r>
      <w:r w:rsidR="003B5BCD">
        <w:br/>
      </w:r>
    </w:p>
    <w:p w14:paraId="6C357273" w14:textId="5254BB72" w:rsidR="00844054" w:rsidRDefault="00844054" w:rsidP="00E6552F">
      <w:pPr>
        <w:pStyle w:val="Heading4"/>
      </w:pPr>
      <w:r>
        <w:lastRenderedPageBreak/>
        <w:t>Controlling PNG Size</w:t>
      </w:r>
    </w:p>
    <w:p w14:paraId="4C79D4CB" w14:textId="18B4A76D" w:rsidR="00844054" w:rsidRDefault="00844054" w:rsidP="00844054">
      <w:r>
        <w:t xml:space="preserve">A given </w:t>
      </w:r>
      <w:r w:rsidR="00E6552F">
        <w:t>VIZ_IMAGE() content reference</w:t>
      </w:r>
      <w:r>
        <w:t xml:space="preserve"> will </w:t>
      </w:r>
      <w:r w:rsidR="00E6552F">
        <w:t>be rendered</w:t>
      </w:r>
      <w:r>
        <w:t xml:space="preserve"> as one of two sizes:</w:t>
      </w:r>
    </w:p>
    <w:p w14:paraId="3301FEA1" w14:textId="0AC72100" w:rsidR="00844054" w:rsidRDefault="00844054" w:rsidP="00844054">
      <w:pPr>
        <w:pStyle w:val="ListParagraph"/>
        <w:numPr>
          <w:ilvl w:val="0"/>
          <w:numId w:val="16"/>
        </w:numPr>
      </w:pPr>
      <w:r>
        <w:t>If the view is a dashboard with a</w:t>
      </w:r>
      <w:r w:rsidR="00E6552F">
        <w:t xml:space="preserve"> fixed size or minimum size that is larger than the VizAlerts default, that size will be used.</w:t>
      </w:r>
    </w:p>
    <w:p w14:paraId="533EB088" w14:textId="053E32EA" w:rsidR="00E6552F" w:rsidRDefault="00E6552F" w:rsidP="00844054">
      <w:pPr>
        <w:pStyle w:val="ListParagraph"/>
        <w:numPr>
          <w:ilvl w:val="0"/>
          <w:numId w:val="16"/>
        </w:numPr>
      </w:pPr>
      <w:r>
        <w:t xml:space="preserve">The VizAlerts default size that was configured </w:t>
      </w:r>
      <w:r w:rsidR="005E6239">
        <w:t xml:space="preserve">by your administrator </w:t>
      </w:r>
      <w:r>
        <w:t>when VizAlerts was installed.</w:t>
      </w:r>
    </w:p>
    <w:p w14:paraId="22754359" w14:textId="77777777" w:rsidR="00994506" w:rsidRDefault="00E6552F" w:rsidP="00844054">
      <w:r>
        <w:t xml:space="preserve">Thankfully there’s a 3rd option: </w:t>
      </w:r>
      <w:r w:rsidR="00844054">
        <w:t>Tableau Server has an undocumented URL parameter for cont</w:t>
      </w:r>
      <w:r>
        <w:t xml:space="preserve">rolling the size of PNG images. You can add </w:t>
      </w:r>
      <w:r w:rsidRPr="00E6552F">
        <w:rPr>
          <w:b/>
        </w:rPr>
        <w:t>:size=[width],[height]</w:t>
      </w:r>
      <w:r>
        <w:t xml:space="preserve"> as an additional URL parameter to you viz reference. For example</w:t>
      </w:r>
      <w:r w:rsidR="00994506">
        <w:t>:</w:t>
      </w:r>
    </w:p>
    <w:p w14:paraId="17A7EAC5" w14:textId="67D942F3" w:rsidR="00844054" w:rsidRDefault="00E6552F" w:rsidP="00D12FD0">
      <w:pPr>
        <w:ind w:firstLine="720"/>
      </w:pPr>
      <w:r>
        <w:t>VIZ_IMAGE(mySalesData/mySalesDashboard?Region=East</w:t>
      </w:r>
      <w:r w:rsidR="00A368E9">
        <w:t>&amp;</w:t>
      </w:r>
      <w:r>
        <w:t>:size=400,600)</w:t>
      </w:r>
    </w:p>
    <w:p w14:paraId="3071C919" w14:textId="18379DEC" w:rsidR="00E6552F" w:rsidRDefault="00E6552F" w:rsidP="00E6552F">
      <w:r>
        <w:t>There are a couple of limitations on controlling the PNG size when the referenced viz is a dashboard</w:t>
      </w:r>
      <w:r w:rsidR="005E6239">
        <w:t xml:space="preserve"> (based on Tableau’s default behavior)</w:t>
      </w:r>
      <w:r>
        <w:t>:</w:t>
      </w:r>
    </w:p>
    <w:p w14:paraId="416CCED5" w14:textId="6600E95D" w:rsidR="00E6552F" w:rsidRDefault="00E6552F" w:rsidP="00E6552F">
      <w:pPr>
        <w:pStyle w:val="ListParagraph"/>
        <w:numPr>
          <w:ilvl w:val="0"/>
          <w:numId w:val="17"/>
        </w:numPr>
      </w:pPr>
      <w:r>
        <w:t>If a dashboard has a range of sizes then you can't set the image size smaller than the minimum range or bigger than the maximum range.</w:t>
      </w:r>
    </w:p>
    <w:p w14:paraId="30AA107F" w14:textId="1AE9DE4B" w:rsidR="00E6552F" w:rsidRDefault="00E6552F" w:rsidP="00E6552F">
      <w:pPr>
        <w:pStyle w:val="ListParagraph"/>
        <w:numPr>
          <w:ilvl w:val="0"/>
          <w:numId w:val="17"/>
        </w:numPr>
      </w:pPr>
      <w:r>
        <w:t>If a dashboard has a fixed size you can’t change it.</w:t>
      </w:r>
    </w:p>
    <w:p w14:paraId="203B5FCE" w14:textId="77777777" w:rsidR="00F47B8C" w:rsidRDefault="00F47B8C" w:rsidP="00F47B8C"/>
    <w:p w14:paraId="4F2193D2" w14:textId="14DD91AB" w:rsidR="00844054" w:rsidRDefault="00025701" w:rsidP="00415AC2">
      <w:pPr>
        <w:pStyle w:val="Heading3"/>
      </w:pPr>
      <w:bookmarkStart w:id="15" w:name="_Toc447110060"/>
      <w:r>
        <w:t>Custom Filename</w:t>
      </w:r>
      <w:r w:rsidR="00F47B8C">
        <w:t>s for Appended Attachments: |filename</w:t>
      </w:r>
      <w:bookmarkEnd w:id="15"/>
    </w:p>
    <w:p w14:paraId="25DB101E" w14:textId="50A748CF" w:rsidR="00025701" w:rsidRDefault="00373844" w:rsidP="00844054">
      <w:r>
        <w:t xml:space="preserve">For appended attachments the </w:t>
      </w:r>
      <w:r w:rsidR="00025701">
        <w:t>default filename is YYYYMMDDHHMMSSUUUUU_[workbookname]-[viewname].[filetype] where:</w:t>
      </w:r>
    </w:p>
    <w:p w14:paraId="6636FC64" w14:textId="55050D5F" w:rsidR="00025701" w:rsidRDefault="00025701" w:rsidP="00025701">
      <w:pPr>
        <w:pStyle w:val="ListParagraph"/>
        <w:numPr>
          <w:ilvl w:val="0"/>
          <w:numId w:val="18"/>
        </w:numPr>
      </w:pPr>
      <w:r>
        <w:t>YYYYMMDDHHMMSSUUUUU is the Year, Month, Day, Hour, Minute, Second, Microsecond</w:t>
      </w:r>
    </w:p>
    <w:p w14:paraId="582E238A" w14:textId="2FC8D9B4" w:rsidR="00025701" w:rsidRDefault="00025701" w:rsidP="00025701">
      <w:pPr>
        <w:pStyle w:val="ListParagraph"/>
        <w:numPr>
          <w:ilvl w:val="0"/>
          <w:numId w:val="18"/>
        </w:numPr>
      </w:pPr>
      <w:r>
        <w:t>[workbookname] [viewname] are the referenced viz</w:t>
      </w:r>
    </w:p>
    <w:p w14:paraId="5A779CBF" w14:textId="0918915D" w:rsidR="00025701" w:rsidRDefault="00025701" w:rsidP="00025701">
      <w:pPr>
        <w:pStyle w:val="ListParagraph"/>
        <w:numPr>
          <w:ilvl w:val="0"/>
          <w:numId w:val="18"/>
        </w:numPr>
      </w:pPr>
      <w:r>
        <w:t>[filetype] is png, csv, or pdf.</w:t>
      </w:r>
    </w:p>
    <w:p w14:paraId="43612D98" w14:textId="767DA4DF" w:rsidR="00621801" w:rsidRDefault="00025701" w:rsidP="00025701">
      <w:r>
        <w:t xml:space="preserve">We can override the default filename by adding </w:t>
      </w:r>
      <w:r w:rsidRPr="00025701">
        <w:rPr>
          <w:b/>
        </w:rPr>
        <w:t xml:space="preserve">|filename=[filename] </w:t>
      </w:r>
      <w:r>
        <w:t xml:space="preserve">after the custom view and URL parameters where </w:t>
      </w:r>
      <w:r w:rsidR="00415AC2">
        <w:t xml:space="preserve">the leading character is “|” (pipe delimiter) and </w:t>
      </w:r>
      <w:r>
        <w:t>[filename] is the desired filename (including any spaces).</w:t>
      </w:r>
      <w:r w:rsidR="00415AC2">
        <w:t xml:space="preserve"> VizAlerts will automatically append the filetype based on the content reference.</w:t>
      </w:r>
      <w:r>
        <w:t xml:space="preserve"> For example</w:t>
      </w:r>
      <w:r w:rsidR="00415AC2">
        <w:t xml:space="preserve"> VIZ_CSV</w:t>
      </w:r>
      <w:r>
        <w:t>(AnnualReport/O</w:t>
      </w:r>
      <w:r w:rsidR="00415AC2">
        <w:t>verview|filename=Annual Report) would append a file named “Annual Report.csv”.</w:t>
      </w:r>
      <w:r w:rsidR="005E6239">
        <w:t xml:space="preserve"> See the sections on appended attachments and merged PDFs for more details.</w:t>
      </w:r>
      <w:r w:rsidR="00621801">
        <w:br/>
      </w:r>
    </w:p>
    <w:p w14:paraId="4D2B0031" w14:textId="31504470" w:rsidR="00621801" w:rsidRDefault="00621801" w:rsidP="00621801">
      <w:pPr>
        <w:pStyle w:val="Heading4"/>
      </w:pPr>
      <w:r>
        <w:t>Timestamps and Other Dynamic Elements for Custom Filenames</w:t>
      </w:r>
    </w:p>
    <w:p w14:paraId="1CE7C948" w14:textId="77777777" w:rsidR="008F0B32" w:rsidRDefault="00621801" w:rsidP="00621801">
      <w:r>
        <w:t xml:space="preserve">If you want a timestamp </w:t>
      </w:r>
      <w:r w:rsidR="00451370">
        <w:t xml:space="preserve">or some other per-view element </w:t>
      </w:r>
      <w:r w:rsidR="0086092A">
        <w:t xml:space="preserve">like a unique ID </w:t>
      </w:r>
      <w:r>
        <w:t xml:space="preserve">on a custom filename then you can build your own using calculated fields in Tableau as you build the trigger view or using functions in your data source. For example if I’ve got a data source with Alice, Bob, and Carlos as records and I want the monthly </w:t>
      </w:r>
      <w:r w:rsidR="009C5017">
        <w:t xml:space="preserve">productivity dashboard PDF to have a name like “Alice Productivity Feb 2016.pdf” </w:t>
      </w:r>
      <w:r>
        <w:t>then I could build the content reference</w:t>
      </w:r>
      <w:r w:rsidR="009C5017">
        <w:t xml:space="preserve"> to be: </w:t>
      </w:r>
    </w:p>
    <w:p w14:paraId="05B3280E" w14:textId="03218FC0" w:rsidR="00621801" w:rsidRPr="00621801" w:rsidRDefault="00621801" w:rsidP="00D12FD0">
      <w:pPr>
        <w:ind w:left="720"/>
      </w:pPr>
      <w:r>
        <w:t>“VIZ_PDF(Productivity/Dashboard?Employee=” + [Employee] + “</w:t>
      </w:r>
      <w:r w:rsidR="009C5017">
        <w:t>|filename=” + [Employee] + “ Productivity “ + LEFT(DATENAME(‘month’,TODAY()),3) + “ “ + DATENAME(‘year’,TODAY())”</w:t>
      </w:r>
    </w:p>
    <w:p w14:paraId="4621290D" w14:textId="77777777" w:rsidR="00F47B8C" w:rsidRDefault="00F47B8C" w:rsidP="00025701"/>
    <w:p w14:paraId="7852051A" w14:textId="65745871" w:rsidR="005E6239" w:rsidRDefault="00F47B8C" w:rsidP="00F47B8C">
      <w:pPr>
        <w:pStyle w:val="Heading3"/>
      </w:pPr>
      <w:bookmarkStart w:id="16" w:name="_Toc447110061"/>
      <w:r>
        <w:lastRenderedPageBreak/>
        <w:t>Hyperlink</w:t>
      </w:r>
      <w:r w:rsidR="00394D17">
        <w:t xml:space="preserve"> Text</w:t>
      </w:r>
      <w:r>
        <w:t xml:space="preserve"> References: VIZ_LINK()</w:t>
      </w:r>
      <w:bookmarkEnd w:id="16"/>
    </w:p>
    <w:p w14:paraId="74B7F8D7" w14:textId="14EA59C5" w:rsidR="003269C1" w:rsidRDefault="00373844" w:rsidP="00025701">
      <w:r>
        <w:t>When using the VIZ_LINK() content reference</w:t>
      </w:r>
      <w:r w:rsidR="003269C1">
        <w:t>,</w:t>
      </w:r>
      <w:r>
        <w:t xml:space="preserve"> the default text of the link will be the </w:t>
      </w:r>
      <w:r w:rsidR="005E6239">
        <w:t xml:space="preserve">reference to the </w:t>
      </w:r>
      <w:r>
        <w:t>trigger view (i</w:t>
      </w:r>
      <w:r w:rsidR="005E6239">
        <w:t xml:space="preserve">f just VIZ_LINK() is used) or the </w:t>
      </w:r>
      <w:r>
        <w:t>view</w:t>
      </w:r>
      <w:r w:rsidR="005E6239">
        <w:t xml:space="preserve"> reference</w:t>
      </w:r>
      <w:r w:rsidR="003269C1">
        <w:t>d within the parentheses</w:t>
      </w:r>
      <w:r w:rsidR="00F47B8C">
        <w:t>, including any URL parameters</w:t>
      </w:r>
      <w:r w:rsidR="005E6239">
        <w:t>. For example</w:t>
      </w:r>
      <w:r w:rsidR="003269C1">
        <w:t>,</w:t>
      </w:r>
      <w:r w:rsidR="005E6239">
        <w:t xml:space="preserve"> if the reference is</w:t>
      </w:r>
      <w:r w:rsidR="003269C1">
        <w:t>:</w:t>
      </w:r>
    </w:p>
    <w:p w14:paraId="30512D95" w14:textId="7D8286D8" w:rsidR="003269C1" w:rsidRDefault="005E6239" w:rsidP="00D12FD0">
      <w:pPr>
        <w:ind w:firstLine="720"/>
      </w:pPr>
      <w:r>
        <w:t>VIZ_LINK(VizAlertsDemo/Shipping</w:t>
      </w:r>
      <w:r w:rsidR="00F47B8C">
        <w:t>?Region=East</w:t>
      </w:r>
      <w:r>
        <w:t>)</w:t>
      </w:r>
    </w:p>
    <w:p w14:paraId="49DD5FD7" w14:textId="137C1A16" w:rsidR="003269C1" w:rsidRDefault="003269C1">
      <w:r>
        <w:t>…</w:t>
      </w:r>
      <w:r w:rsidR="005E6239">
        <w:t xml:space="preserve">then the </w:t>
      </w:r>
      <w:r w:rsidR="00F47B8C">
        <w:t>generated HTML would be something like</w:t>
      </w:r>
      <w:r>
        <w:t>:</w:t>
      </w:r>
    </w:p>
    <w:p w14:paraId="269F70FC" w14:textId="232B4618" w:rsidR="003269C1" w:rsidRPr="00D12FD0" w:rsidRDefault="00621801" w:rsidP="00D12FD0">
      <w:pPr>
        <w:ind w:firstLine="720"/>
        <w:rPr>
          <w:sz w:val="14"/>
        </w:rPr>
      </w:pPr>
      <w:r w:rsidRPr="00D12FD0">
        <w:rPr>
          <w:sz w:val="14"/>
        </w:rPr>
        <w:t>“</w:t>
      </w:r>
      <w:r w:rsidR="00F47B8C" w:rsidRPr="00D12FD0">
        <w:rPr>
          <w:sz w:val="14"/>
        </w:rPr>
        <w:t>&lt;a href=http://myTableauServer/views/VizAlertsDemo/Shipping?Region=East&gt;VizAlertsDemo/Shipping?Region=East&lt;/a&gt;</w:t>
      </w:r>
      <w:r w:rsidRPr="00D12FD0">
        <w:rPr>
          <w:sz w:val="14"/>
        </w:rPr>
        <w:t>”</w:t>
      </w:r>
    </w:p>
    <w:p w14:paraId="2D3EADF8" w14:textId="4E2CC309" w:rsidR="003269C1" w:rsidRDefault="005E6239">
      <w:r>
        <w:t xml:space="preserve">By using the </w:t>
      </w:r>
      <w:r w:rsidRPr="00394D17">
        <w:rPr>
          <w:b/>
        </w:rPr>
        <w:t>|filename</w:t>
      </w:r>
      <w:r>
        <w:t xml:space="preserve"> option we can use our own text, for example</w:t>
      </w:r>
      <w:r w:rsidR="003269C1">
        <w:t>:</w:t>
      </w:r>
    </w:p>
    <w:p w14:paraId="4788D0D3" w14:textId="26431294" w:rsidR="003269C1" w:rsidRDefault="005E6239" w:rsidP="00D12FD0">
      <w:pPr>
        <w:ind w:firstLine="720"/>
      </w:pPr>
      <w:r>
        <w:t>VIZ_LINK(VizAlertsDemo/Shipping</w:t>
      </w:r>
      <w:r w:rsidR="00F47B8C">
        <w:t>?Region=East</w:t>
      </w:r>
      <w:r>
        <w:t>|filenam</w:t>
      </w:r>
      <w:r w:rsidR="00F47B8C">
        <w:t>e=Shipping Dashboard)</w:t>
      </w:r>
    </w:p>
    <w:p w14:paraId="43AAC6A9" w14:textId="22E6E681" w:rsidR="003269C1" w:rsidRDefault="003269C1">
      <w:r>
        <w:t>…w</w:t>
      </w:r>
      <w:r w:rsidR="00F47B8C">
        <w:t>ould generate HTML like</w:t>
      </w:r>
      <w:r>
        <w:t>:</w:t>
      </w:r>
    </w:p>
    <w:p w14:paraId="654C3F0B" w14:textId="0F25B536" w:rsidR="00394D17" w:rsidRPr="00D12FD0" w:rsidRDefault="00621801" w:rsidP="00D12FD0">
      <w:pPr>
        <w:ind w:firstLine="720"/>
        <w:rPr>
          <w:sz w:val="14"/>
        </w:rPr>
      </w:pPr>
      <w:r w:rsidRPr="00D12FD0">
        <w:rPr>
          <w:sz w:val="14"/>
        </w:rPr>
        <w:t>“</w:t>
      </w:r>
      <w:r w:rsidR="00F47B8C" w:rsidRPr="00D12FD0">
        <w:rPr>
          <w:sz w:val="14"/>
        </w:rPr>
        <w:t>&lt;a href=</w:t>
      </w:r>
      <w:r w:rsidRPr="00D12FD0">
        <w:rPr>
          <w:sz w:val="14"/>
        </w:rPr>
        <w:t>”</w:t>
      </w:r>
      <w:r w:rsidR="00F47B8C" w:rsidRPr="00D12FD0">
        <w:rPr>
          <w:sz w:val="14"/>
        </w:rPr>
        <w:t>http://myTableauServer/views/ VizAlertsDemo/Shipping?Region=East</w:t>
      </w:r>
      <w:r w:rsidRPr="00D12FD0">
        <w:rPr>
          <w:sz w:val="14"/>
        </w:rPr>
        <w:t>”</w:t>
      </w:r>
      <w:r w:rsidR="00F47B8C" w:rsidRPr="00D12FD0">
        <w:rPr>
          <w:sz w:val="14"/>
        </w:rPr>
        <w:t>&gt;Shipping Dashboard&lt;/a&gt;</w:t>
      </w:r>
      <w:r w:rsidRPr="00D12FD0">
        <w:rPr>
          <w:sz w:val="14"/>
        </w:rPr>
        <w:t>”</w:t>
      </w:r>
    </w:p>
    <w:p w14:paraId="5607EF7E" w14:textId="77777777" w:rsidR="003269C1" w:rsidRDefault="00394D17" w:rsidP="00025701">
      <w:r>
        <w:t>If you leave the |filename option blank</w:t>
      </w:r>
      <w:r w:rsidR="003269C1">
        <w:t>,</w:t>
      </w:r>
      <w:r>
        <w:t xml:space="preserve"> then VizAlerts will use the </w:t>
      </w:r>
      <w:commentRangeStart w:id="17"/>
      <w:r w:rsidR="00F47B8C">
        <w:t xml:space="preserve">default </w:t>
      </w:r>
      <w:r>
        <w:t>view reference</w:t>
      </w:r>
      <w:commentRangeEnd w:id="17"/>
      <w:r w:rsidR="003269C1">
        <w:rPr>
          <w:rStyle w:val="CommentReference"/>
        </w:rPr>
        <w:commentReference w:id="17"/>
      </w:r>
      <w:r>
        <w:t xml:space="preserve">. If you want the </w:t>
      </w:r>
      <w:r w:rsidR="00621801">
        <w:t>generated</w:t>
      </w:r>
      <w:r>
        <w:t xml:space="preserve"> to be just the </w:t>
      </w:r>
      <w:r w:rsidR="00621801">
        <w:t>http: hyperlink</w:t>
      </w:r>
      <w:r>
        <w:t xml:space="preserve"> then use the </w:t>
      </w:r>
      <w:r w:rsidRPr="00394D17">
        <w:rPr>
          <w:b/>
        </w:rPr>
        <w:t>|rawlink</w:t>
      </w:r>
      <w:r>
        <w:t xml:space="preserve"> option, for example</w:t>
      </w:r>
      <w:r w:rsidR="003269C1">
        <w:t>:</w:t>
      </w:r>
    </w:p>
    <w:p w14:paraId="524ECD53" w14:textId="51913D23" w:rsidR="003269C1" w:rsidRDefault="00394D17" w:rsidP="00D12FD0">
      <w:pPr>
        <w:ind w:firstLine="720"/>
      </w:pPr>
      <w:r>
        <w:t>VIZ_LINK(VizAlertsDemo/Shipping</w:t>
      </w:r>
      <w:r w:rsidR="00F47B8C">
        <w:t>?Region=East|rawlink)</w:t>
      </w:r>
    </w:p>
    <w:p w14:paraId="0869C3DB" w14:textId="77777777" w:rsidR="003269C1" w:rsidRDefault="003269C1">
      <w:r>
        <w:t>…</w:t>
      </w:r>
      <w:r w:rsidR="00F47B8C">
        <w:t>would generate just</w:t>
      </w:r>
      <w:r>
        <w:t>:</w:t>
      </w:r>
    </w:p>
    <w:p w14:paraId="3CA11101" w14:textId="4845B500" w:rsidR="00373844" w:rsidRDefault="00621801" w:rsidP="00D12FD0">
      <w:pPr>
        <w:ind w:firstLine="720"/>
      </w:pPr>
      <w:r>
        <w:t>“</w:t>
      </w:r>
      <w:r w:rsidR="00F47B8C" w:rsidRPr="00F47B8C">
        <w:t>http://myTableauServer/views/ VizAlertsDemo/Shipping?Region=East</w:t>
      </w:r>
      <w:r>
        <w:t>”</w:t>
      </w:r>
      <w:r w:rsidR="003269C1">
        <w:br/>
      </w:r>
    </w:p>
    <w:p w14:paraId="6CF89CB2" w14:textId="3670CEC8" w:rsidR="00373844" w:rsidRDefault="00373844" w:rsidP="00415AC2">
      <w:pPr>
        <w:pStyle w:val="Heading3"/>
      </w:pPr>
      <w:bookmarkStart w:id="18" w:name="_Toc447110062"/>
      <w:r>
        <w:t>Hyperlinked Inline Images</w:t>
      </w:r>
      <w:r w:rsidR="00621801">
        <w:t>: |vizlink</w:t>
      </w:r>
      <w:bookmarkEnd w:id="18"/>
    </w:p>
    <w:p w14:paraId="58EBA080" w14:textId="373F1696" w:rsidR="00373844" w:rsidRDefault="00373844" w:rsidP="00373844">
      <w:r>
        <w:t xml:space="preserve">When VIZ_IMAGE() is used to embed images inline we might want to make the image clickable so that users will automatically go to the Tableau Server view. Adding </w:t>
      </w:r>
      <w:r w:rsidRPr="00394D17">
        <w:rPr>
          <w:b/>
        </w:rPr>
        <w:t>|vizlink</w:t>
      </w:r>
      <w:r>
        <w:t xml:space="preserve"> after the custom view </w:t>
      </w:r>
      <w:r w:rsidR="005E6239">
        <w:t>tells VizAlerts to add a hyperlink to the image. For example VIZ_IMAGE(VizAlertsDemo/Product?R</w:t>
      </w:r>
      <w:r w:rsidR="00394D17">
        <w:t>egion=East|vizlink) would make the inline image als</w:t>
      </w:r>
      <w:r w:rsidR="00621801">
        <w:t>o a hyperlink back to the image on Tableau Server.</w:t>
      </w:r>
    </w:p>
    <w:p w14:paraId="52EE0AB0" w14:textId="77777777" w:rsidR="00394D17" w:rsidRPr="00373844" w:rsidRDefault="00394D17" w:rsidP="00373844"/>
    <w:p w14:paraId="52080461" w14:textId="0A524333" w:rsidR="00025701" w:rsidRDefault="00025701" w:rsidP="00415AC2">
      <w:pPr>
        <w:pStyle w:val="Heading3"/>
      </w:pPr>
      <w:bookmarkStart w:id="19" w:name="_Toc447110063"/>
      <w:r>
        <w:t>Merg</w:t>
      </w:r>
      <w:r w:rsidR="00415AC2">
        <w:t>e Multiple PDFs</w:t>
      </w:r>
      <w:r w:rsidR="00621801">
        <w:t xml:space="preserve"> : |mergepdf</w:t>
      </w:r>
      <w:bookmarkEnd w:id="19"/>
    </w:p>
    <w:p w14:paraId="189CEA90" w14:textId="2C2583F2" w:rsidR="00025701" w:rsidRDefault="00415AC2" w:rsidP="00025701">
      <w:r>
        <w:t xml:space="preserve">If there are multiple PDFs in </w:t>
      </w:r>
      <w:r w:rsidR="00621801">
        <w:t>a single VizAlerts</w:t>
      </w:r>
      <w:r>
        <w:t xml:space="preserve"> email it’s possible to merge sets of them together into one or more PDFs. T</w:t>
      </w:r>
      <w:r w:rsidR="00025701">
        <w:t>his option requires</w:t>
      </w:r>
      <w:r>
        <w:t xml:space="preserve"> that a custom </w:t>
      </w:r>
      <w:r w:rsidR="00621801" w:rsidRPr="00621801">
        <w:rPr>
          <w:b/>
        </w:rPr>
        <w:t>|</w:t>
      </w:r>
      <w:r w:rsidRPr="00621801">
        <w:rPr>
          <w:b/>
        </w:rPr>
        <w:t>filename</w:t>
      </w:r>
      <w:r>
        <w:t xml:space="preserve"> be used for each output PDF that you want</w:t>
      </w:r>
      <w:r w:rsidR="00621801">
        <w:t>. T</w:t>
      </w:r>
      <w:r>
        <w:t xml:space="preserve">he option is configured by adding </w:t>
      </w:r>
      <w:r w:rsidRPr="00415AC2">
        <w:rPr>
          <w:b/>
        </w:rPr>
        <w:t>|mergepdf</w:t>
      </w:r>
      <w:r>
        <w:t xml:space="preserve"> to the content reference argument.</w:t>
      </w:r>
      <w:r w:rsidR="00CB236B">
        <w:t xml:space="preserve"> For example an email might have two content references VIZ_PDF(VizAlertsDemo/Overview?Region=East|filename=East</w:t>
      </w:r>
      <w:r w:rsidR="00427242">
        <w:t>Sales</w:t>
      </w:r>
      <w:r w:rsidR="00CB236B">
        <w:t>|mergepdf) and VIZ_PDF(VizAlertsDemo/Product?Region=East|filename=East</w:t>
      </w:r>
      <w:r w:rsidR="00427242">
        <w:t>Sales</w:t>
      </w:r>
      <w:r w:rsidR="00CB236B">
        <w:t>|mergepdf) those would be merged into a single East</w:t>
      </w:r>
      <w:r w:rsidR="00427242">
        <w:t>Sales</w:t>
      </w:r>
      <w:r w:rsidR="00CB236B">
        <w:t>.pdf attachment.</w:t>
      </w:r>
      <w:r w:rsidR="00451370">
        <w:t xml:space="preserve"> See below for more details on merging PDFs.</w:t>
      </w:r>
      <w:r w:rsidR="009508D2">
        <w:br/>
      </w:r>
    </w:p>
    <w:p w14:paraId="1DC40B9B" w14:textId="3A299EAF" w:rsidR="00415AC2" w:rsidRDefault="009508D2" w:rsidP="009508D2">
      <w:pPr>
        <w:pStyle w:val="Heading2"/>
      </w:pPr>
      <w:bookmarkStart w:id="20" w:name="_Toc447110064"/>
      <w:r>
        <w:t>Appended (non-inline) Attachments</w:t>
      </w:r>
      <w:bookmarkEnd w:id="20"/>
    </w:p>
    <w:p w14:paraId="3189329C" w14:textId="5C00986D" w:rsidR="00427242" w:rsidRDefault="009508D2" w:rsidP="009508D2">
      <w:r>
        <w:t xml:space="preserve">We can add one or more content references to the </w:t>
      </w:r>
      <w:r w:rsidRPr="00427242">
        <w:rPr>
          <w:b/>
        </w:rPr>
        <w:t>Email Attachment ~</w:t>
      </w:r>
      <w:r>
        <w:t xml:space="preserve"> field to append </w:t>
      </w:r>
      <w:r w:rsidR="00427242">
        <w:t xml:space="preserve">non-inline file </w:t>
      </w:r>
      <w:r>
        <w:t>attachments</w:t>
      </w:r>
      <w:r w:rsidR="00427242">
        <w:t xml:space="preserve"> of downloaded views</w:t>
      </w:r>
      <w:r>
        <w:t xml:space="preserve">. </w:t>
      </w:r>
      <w:r w:rsidR="009A161D">
        <w:t>For example</w:t>
      </w:r>
      <w:r w:rsidR="00427242">
        <w:t>, the VizAlertsDemo\AdvancedAlertsDemo worksheet has a set of content references that include two merged PDFs and a CSV:</w:t>
      </w:r>
    </w:p>
    <w:p w14:paraId="544B69FA" w14:textId="0CE34916" w:rsidR="00427242" w:rsidRDefault="00427242" w:rsidP="009508D2">
      <w:r w:rsidRPr="00427242">
        <w:rPr>
          <w:noProof/>
        </w:rPr>
        <w:lastRenderedPageBreak/>
        <w:drawing>
          <wp:inline distT="0" distB="0" distL="0" distR="0" wp14:anchorId="0677817A" wp14:editId="001215E9">
            <wp:extent cx="5943600" cy="12198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19835"/>
                    </a:xfrm>
                    <a:prstGeom prst="rect">
                      <a:avLst/>
                    </a:prstGeom>
                  </pic:spPr>
                </pic:pic>
              </a:graphicData>
            </a:graphic>
          </wp:inline>
        </w:drawing>
      </w:r>
    </w:p>
    <w:p w14:paraId="0E8CB47E" w14:textId="0ED51927" w:rsidR="009508D2" w:rsidRDefault="009508D2" w:rsidP="009508D2">
      <w:r>
        <w:t xml:space="preserve">These show up in our email </w:t>
      </w:r>
      <w:r w:rsidR="00427242">
        <w:t>application as file attachments to the message:</w:t>
      </w:r>
    </w:p>
    <w:p w14:paraId="3D8F6EFE" w14:textId="7D0F8137" w:rsidR="009508D2" w:rsidRDefault="00427242" w:rsidP="009508D2">
      <w:r w:rsidRPr="00427242">
        <w:rPr>
          <w:noProof/>
        </w:rPr>
        <w:drawing>
          <wp:inline distT="0" distB="0" distL="0" distR="0" wp14:anchorId="56DD0B4C" wp14:editId="5EE4E592">
            <wp:extent cx="5943600" cy="28848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84805"/>
                    </a:xfrm>
                    <a:prstGeom prst="rect">
                      <a:avLst/>
                    </a:prstGeom>
                  </pic:spPr>
                </pic:pic>
              </a:graphicData>
            </a:graphic>
          </wp:inline>
        </w:drawing>
      </w:r>
    </w:p>
    <w:p w14:paraId="70E3F58B" w14:textId="2032A883" w:rsidR="009508D2" w:rsidRDefault="00427242" w:rsidP="009508D2">
      <w:r>
        <w:br/>
      </w:r>
      <w:r w:rsidR="00AE68B3">
        <w:t xml:space="preserve">CSVs and PDFs </w:t>
      </w:r>
      <w:r w:rsidR="009508D2">
        <w:t>can only be included in VizAlerts emails as appended attachments, PNG attachments can be included inline in the body, footer, and</w:t>
      </w:r>
      <w:r w:rsidR="00451370">
        <w:t>/or</w:t>
      </w:r>
      <w:r w:rsidR="009508D2">
        <w:t xml:space="preserve"> header, or be appended.</w:t>
      </w:r>
    </w:p>
    <w:p w14:paraId="0AC7195B" w14:textId="60E5F58E" w:rsidR="009508D2" w:rsidRDefault="009508D2" w:rsidP="009508D2">
      <w:r>
        <w:t>If we want to append multiple attachments to a given email there are two ways this can be configured:</w:t>
      </w:r>
    </w:p>
    <w:p w14:paraId="523E46A9" w14:textId="7BCD956F" w:rsidR="009508D2" w:rsidRDefault="009508D2" w:rsidP="009508D2">
      <w:pPr>
        <w:pStyle w:val="ListParagraph"/>
        <w:numPr>
          <w:ilvl w:val="0"/>
          <w:numId w:val="22"/>
        </w:numPr>
      </w:pPr>
      <w:r>
        <w:t>Put multiple content references into a single Email Attachment ~ field</w:t>
      </w:r>
      <w:r w:rsidR="00427242">
        <w:t xml:space="preserve"> as in the above example.</w:t>
      </w:r>
    </w:p>
    <w:p w14:paraId="15CBC972" w14:textId="47F38B2E" w:rsidR="009508D2" w:rsidRDefault="009508D2" w:rsidP="009508D2">
      <w:pPr>
        <w:pStyle w:val="ListParagraph"/>
        <w:numPr>
          <w:ilvl w:val="0"/>
          <w:numId w:val="22"/>
        </w:numPr>
      </w:pPr>
      <w:r>
        <w:t>Use consolidated emails. All appended attachments in all rows for a given consolidated email will be attached. See the Consolidated Emails section below for more info.</w:t>
      </w:r>
    </w:p>
    <w:p w14:paraId="3859295A" w14:textId="63E890AC" w:rsidR="005E6239" w:rsidRDefault="005E6239" w:rsidP="005E6239">
      <w:r>
        <w:t>Note that VizAlerts will prevent collisions in filenames, if you try to make totally different attachments in the same email have the have the same filename then VizAlerts will revert to the default filenames for the 2</w:t>
      </w:r>
      <w:r w:rsidRPr="005E6239">
        <w:rPr>
          <w:vertAlign w:val="superscript"/>
        </w:rPr>
        <w:t>nd</w:t>
      </w:r>
      <w:r>
        <w:t xml:space="preserve"> and successive attachments. If you want to merge multiple PDFs into the same filename then you can use the </w:t>
      </w:r>
      <w:r w:rsidRPr="005E6239">
        <w:rPr>
          <w:b/>
        </w:rPr>
        <w:t>|mergepdf</w:t>
      </w:r>
      <w:r>
        <w:t xml:space="preserve"> option.</w:t>
      </w:r>
    </w:p>
    <w:p w14:paraId="146EBA56" w14:textId="77777777" w:rsidR="005E6239" w:rsidRPr="009508D2" w:rsidRDefault="005E6239" w:rsidP="005E6239"/>
    <w:p w14:paraId="02354FAD" w14:textId="3101F14A" w:rsidR="009508D2" w:rsidRDefault="009508D2" w:rsidP="009508D2">
      <w:pPr>
        <w:pStyle w:val="Heading2"/>
      </w:pPr>
      <w:bookmarkStart w:id="21" w:name="_Toc447110065"/>
      <w:bookmarkStart w:id="22" w:name="_Ref447110119"/>
      <w:r>
        <w:t>Consolidated Emails</w:t>
      </w:r>
      <w:bookmarkEnd w:id="21"/>
      <w:bookmarkEnd w:id="22"/>
    </w:p>
    <w:p w14:paraId="710A3E38" w14:textId="76761A9C" w:rsidR="009508D2" w:rsidRDefault="009508D2" w:rsidP="009508D2">
      <w:r>
        <w:t xml:space="preserve">There are a </w:t>
      </w:r>
      <w:r w:rsidR="009A161D">
        <w:t>few</w:t>
      </w:r>
      <w:r>
        <w:t xml:space="preserve"> u</w:t>
      </w:r>
      <w:r w:rsidR="009A161D">
        <w:t>se cases for consolidated multiple alerts into a single email:</w:t>
      </w:r>
    </w:p>
    <w:p w14:paraId="7C0280CC" w14:textId="6119E923" w:rsidR="009A161D" w:rsidRDefault="009A161D" w:rsidP="009A161D">
      <w:pPr>
        <w:pStyle w:val="ListParagraph"/>
        <w:numPr>
          <w:ilvl w:val="0"/>
          <w:numId w:val="23"/>
        </w:numPr>
      </w:pPr>
      <w:r>
        <w:lastRenderedPageBreak/>
        <w:t>VizAlerts is so awesome that your users sign up for a ton of alerts! But then they get bombarded with emails. By consolidating emails their inbox won’t be quite so full.</w:t>
      </w:r>
    </w:p>
    <w:p w14:paraId="69EF6EE5" w14:textId="61DCFCA2" w:rsidR="009A161D" w:rsidRDefault="009A161D" w:rsidP="00025701">
      <w:pPr>
        <w:pStyle w:val="ListParagraph"/>
        <w:numPr>
          <w:ilvl w:val="0"/>
          <w:numId w:val="23"/>
        </w:numPr>
      </w:pPr>
      <w:r>
        <w:t>There’s a manager who wants to get individualized dashboards for each of her direct reports but doesn’t want an email for each person, just one email with all of the reports.</w:t>
      </w:r>
    </w:p>
    <w:p w14:paraId="226E5FF6" w14:textId="20D9A872" w:rsidR="00AE68B3" w:rsidRDefault="009A161D" w:rsidP="009A161D">
      <w:pPr>
        <w:pStyle w:val="ListParagraph"/>
        <w:numPr>
          <w:ilvl w:val="0"/>
          <w:numId w:val="23"/>
        </w:numPr>
      </w:pPr>
      <w:r>
        <w:t>You want to generate an image or PDF for each region, product category, customer segment, etc. but can’t get the Pages Shelf to do what you want. VizAlerts can come to your rescue!</w:t>
      </w:r>
    </w:p>
    <w:p w14:paraId="237772FB" w14:textId="47D3D5DD" w:rsidR="00AE68B3" w:rsidRDefault="00AE68B3" w:rsidP="00AE68B3">
      <w:r>
        <w:t xml:space="preserve">Consolidated emails are turned on by having </w:t>
      </w:r>
      <w:r w:rsidRPr="00AE68B3">
        <w:rPr>
          <w:b/>
        </w:rPr>
        <w:t>Email Consolidate ~</w:t>
      </w:r>
      <w:r>
        <w:t xml:space="preserve"> in the trigger view. When this field is present in the trigger view, rather than sending </w:t>
      </w:r>
      <w:r w:rsidRPr="00AE68B3">
        <w:rPr>
          <w:b/>
        </w:rPr>
        <w:t>one email per row</w:t>
      </w:r>
      <w:r>
        <w:t xml:space="preserve"> of data, VizAlerts will consolidate the Body field </w:t>
      </w:r>
      <w:r w:rsidR="00A44BE4">
        <w:t xml:space="preserve">and appended attachments </w:t>
      </w:r>
      <w:r>
        <w:t xml:space="preserve">across </w:t>
      </w:r>
      <w:r w:rsidRPr="00AE68B3">
        <w:rPr>
          <w:b/>
        </w:rPr>
        <w:t>multiple rows</w:t>
      </w:r>
      <w:r>
        <w:t xml:space="preserve">, as long as the Subject and </w:t>
      </w:r>
      <w:r w:rsidRPr="00AE68B3">
        <w:rPr>
          <w:b/>
        </w:rPr>
        <w:t>all</w:t>
      </w:r>
      <w:r>
        <w:t xml:space="preserve"> recipient fields (To, From, CC, BCC) are the same. </w:t>
      </w:r>
      <w:r w:rsidR="0019407C">
        <w:t>So in this view below the three rows for Test 25: Consolidate emails w/no extras will be consolidated into one email:</w:t>
      </w:r>
    </w:p>
    <w:p w14:paraId="049B1701" w14:textId="21A4340A" w:rsidR="0019407C" w:rsidRDefault="0019407C" w:rsidP="00AE68B3">
      <w:r w:rsidRPr="0019407C">
        <w:rPr>
          <w:noProof/>
        </w:rPr>
        <w:drawing>
          <wp:inline distT="0" distB="0" distL="0" distR="0" wp14:anchorId="336D2CEA" wp14:editId="1B0540F0">
            <wp:extent cx="5943600" cy="20123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012315"/>
                    </a:xfrm>
                    <a:prstGeom prst="rect">
                      <a:avLst/>
                    </a:prstGeom>
                  </pic:spPr>
                </pic:pic>
              </a:graphicData>
            </a:graphic>
          </wp:inline>
        </w:drawing>
      </w:r>
    </w:p>
    <w:p w14:paraId="24C04A71" w14:textId="3EC3AF03" w:rsidR="0019407C" w:rsidRDefault="00380298" w:rsidP="00AE68B3">
      <w:r>
        <w:t>Here’s the email:</w:t>
      </w:r>
    </w:p>
    <w:p w14:paraId="741DDBA8" w14:textId="2DAD2A1C" w:rsidR="00380298" w:rsidRDefault="00380298" w:rsidP="00380298">
      <w:pPr>
        <w:jc w:val="center"/>
      </w:pPr>
      <w:r w:rsidRPr="00380298">
        <w:rPr>
          <w:noProof/>
        </w:rPr>
        <w:drawing>
          <wp:inline distT="0" distB="0" distL="0" distR="0" wp14:anchorId="67354EFC" wp14:editId="35473AF3">
            <wp:extent cx="3035193" cy="1450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33786" cy="1449848"/>
                    </a:xfrm>
                    <a:prstGeom prst="rect">
                      <a:avLst/>
                    </a:prstGeom>
                  </pic:spPr>
                </pic:pic>
              </a:graphicData>
            </a:graphic>
          </wp:inline>
        </w:drawing>
      </w:r>
    </w:p>
    <w:p w14:paraId="7FF48BA4" w14:textId="77777777" w:rsidR="0019407C" w:rsidRDefault="0019407C" w:rsidP="00AE68B3"/>
    <w:p w14:paraId="17D48F4D" w14:textId="35556659" w:rsidR="00AE68B3" w:rsidRDefault="00AE68B3" w:rsidP="00AE68B3">
      <w:r w:rsidRPr="00AE68B3">
        <w:t>Note</w:t>
      </w:r>
      <w:r>
        <w:t xml:space="preserve"> </w:t>
      </w:r>
      <w:r w:rsidRPr="00FA5AED">
        <w:t>that</w:t>
      </w:r>
      <w:r>
        <w:t xml:space="preserve"> </w:t>
      </w:r>
      <w:r w:rsidR="00A44BE4">
        <w:t>email consolidation</w:t>
      </w:r>
      <w:r>
        <w:t xml:space="preserve"> works at the </w:t>
      </w:r>
      <w:r w:rsidR="00A44BE4">
        <w:t xml:space="preserve">trigger </w:t>
      </w:r>
      <w:r>
        <w:t xml:space="preserve">view level, and not at the individual row level—you cannot use it for some rows in your </w:t>
      </w:r>
      <w:r w:rsidR="00A44BE4">
        <w:t xml:space="preserve">trigger </w:t>
      </w:r>
      <w:r>
        <w:t xml:space="preserve">view, but not others. </w:t>
      </w:r>
      <w:r w:rsidR="00A44BE4">
        <w:t>If Email Consolidate ~ is present VizAlerts will always attempt to consolidate emails across the Subject, To, From, CC, and BCC fields.</w:t>
      </w:r>
    </w:p>
    <w:p w14:paraId="481854E9" w14:textId="77777777" w:rsidR="00AE68B3" w:rsidRPr="00AE68B3" w:rsidRDefault="00AE68B3" w:rsidP="00AE68B3">
      <w:pPr>
        <w:pStyle w:val="Heading3"/>
        <w:rPr>
          <w:b/>
        </w:rPr>
      </w:pPr>
      <w:bookmarkStart w:id="23" w:name="_Toc447110066"/>
      <w:r>
        <w:t>Sorting Consolidated Emails</w:t>
      </w:r>
      <w:bookmarkEnd w:id="23"/>
    </w:p>
    <w:p w14:paraId="687E476F" w14:textId="304C9273" w:rsidR="00AE68B3" w:rsidRDefault="00AE68B3" w:rsidP="00AE68B3">
      <w:r>
        <w:t xml:space="preserve">When we’re using consolidated emails we often want the content to be generated in a specific order </w:t>
      </w:r>
      <w:r w:rsidR="0086092A">
        <w:t>within</w:t>
      </w:r>
      <w:r>
        <w:t xml:space="preserve"> each email. The </w:t>
      </w:r>
      <w:r w:rsidRPr="00AE68B3">
        <w:rPr>
          <w:b/>
        </w:rPr>
        <w:t xml:space="preserve">Email Sort Order ~ </w:t>
      </w:r>
      <w:r>
        <w:t>field lets us do that. When it is present the values in the field are used to alphanumerically sort each row in the trigger view for each</w:t>
      </w:r>
      <w:r w:rsidR="00427242">
        <w:t xml:space="preserve"> email. Here’s an example setup</w:t>
      </w:r>
      <w:r w:rsidR="0019407C">
        <w:t xml:space="preserve"> from th</w:t>
      </w:r>
      <w:r w:rsidR="00427242">
        <w:t>e VizAlertsDemo\Advanced Alerts worksheet:</w:t>
      </w:r>
    </w:p>
    <w:p w14:paraId="3CF78888" w14:textId="7977D4FA" w:rsidR="00AE68B3" w:rsidRDefault="0019407C" w:rsidP="00AE68B3">
      <w:r w:rsidRPr="0019407C">
        <w:rPr>
          <w:noProof/>
        </w:rPr>
        <w:lastRenderedPageBreak/>
        <w:drawing>
          <wp:inline distT="0" distB="0" distL="0" distR="0" wp14:anchorId="1B971055" wp14:editId="0D5A40F5">
            <wp:extent cx="5943600" cy="20123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012315"/>
                    </a:xfrm>
                    <a:prstGeom prst="rect">
                      <a:avLst/>
                    </a:prstGeom>
                  </pic:spPr>
                </pic:pic>
              </a:graphicData>
            </a:graphic>
          </wp:inline>
        </w:drawing>
      </w:r>
      <w:r w:rsidRPr="0019407C">
        <w:t xml:space="preserve"> </w:t>
      </w:r>
      <w:r w:rsidR="00380298">
        <w:br/>
      </w:r>
      <w:r w:rsidR="00380298">
        <w:br/>
      </w:r>
      <w:r w:rsidR="00AE68B3">
        <w:t>In the above example the numbering restarts for each consolidated email, however it doesn’t have to. There are a number of ways you could get the sort order without too much effort, here are a couple of additional examples:</w:t>
      </w:r>
    </w:p>
    <w:p w14:paraId="595F8435" w14:textId="77777777" w:rsidR="00AE68B3" w:rsidRDefault="00AE68B3" w:rsidP="00AE68B3">
      <w:pPr>
        <w:pStyle w:val="ListParagraph"/>
        <w:numPr>
          <w:ilvl w:val="0"/>
          <w:numId w:val="24"/>
        </w:numPr>
      </w:pPr>
      <w:r>
        <w:t xml:space="preserve">If you were trying to generate an alphabetical list of product names then you could use the [Product Name] field values in the Email Sort Order ~ field. </w:t>
      </w:r>
    </w:p>
    <w:p w14:paraId="35CDDAE6" w14:textId="4B407AE9" w:rsidR="00AE68B3" w:rsidRDefault="00AE68B3" w:rsidP="00AE68B3">
      <w:pPr>
        <w:pStyle w:val="ListParagraph"/>
        <w:numPr>
          <w:ilvl w:val="0"/>
          <w:numId w:val="24"/>
        </w:numPr>
      </w:pPr>
      <w:r>
        <w:t>The INDEX() or RANK() functions in Tableau could generate a number that you could use.</w:t>
      </w:r>
    </w:p>
    <w:p w14:paraId="4E0FA46C" w14:textId="7719CA64" w:rsidR="00AE68B3" w:rsidRDefault="00AE68B3" w:rsidP="00AE68B3">
      <w:pPr>
        <w:pStyle w:val="Heading3"/>
      </w:pPr>
      <w:bookmarkStart w:id="24" w:name="_Toc447110067"/>
      <w:r>
        <w:t>Headers and Footers in Consolidated Emails</w:t>
      </w:r>
      <w:bookmarkEnd w:id="24"/>
    </w:p>
    <w:p w14:paraId="4923A265" w14:textId="3A2A6824" w:rsidR="00AE68B3" w:rsidRDefault="00AE68B3" w:rsidP="00AE68B3">
      <w:r>
        <w:t xml:space="preserve">The optional </w:t>
      </w:r>
      <w:r w:rsidRPr="00AE68B3">
        <w:rPr>
          <w:b/>
        </w:rPr>
        <w:t>Email Header ~</w:t>
      </w:r>
      <w:r>
        <w:t xml:space="preserve"> and </w:t>
      </w:r>
      <w:r w:rsidRPr="00AE68B3">
        <w:rPr>
          <w:b/>
        </w:rPr>
        <w:t>Email Footer ~</w:t>
      </w:r>
      <w:r>
        <w:t xml:space="preserve"> fields </w:t>
      </w:r>
      <w:r w:rsidR="004D785E">
        <w:t>find their use</w:t>
      </w:r>
      <w:r>
        <w:t xml:space="preserve"> in consolidated emails. The contents of the Email Header ~ field in the </w:t>
      </w:r>
      <w:r w:rsidRPr="00AE68B3">
        <w:rPr>
          <w:b/>
        </w:rPr>
        <w:t>first</w:t>
      </w:r>
      <w:r>
        <w:t xml:space="preserve"> row </w:t>
      </w:r>
      <w:r w:rsidR="0086092A">
        <w:t xml:space="preserve">from the trigger view for a given consolidated email </w:t>
      </w:r>
      <w:r>
        <w:t xml:space="preserve">are pre-pended to the body of the email, while the contents of the Email Footer ~ field from the </w:t>
      </w:r>
      <w:r>
        <w:rPr>
          <w:b/>
        </w:rPr>
        <w:t>last</w:t>
      </w:r>
      <w:r>
        <w:t xml:space="preserve"> row</w:t>
      </w:r>
      <w:r w:rsidR="0086092A">
        <w:t xml:space="preserve"> for that consolidated are </w:t>
      </w:r>
      <w:r>
        <w:t>a</w:t>
      </w:r>
      <w:r w:rsidR="004D785E">
        <w:t>ppended to the body of the email.</w:t>
      </w:r>
    </w:p>
    <w:p w14:paraId="011B7E7F" w14:textId="56038A6B" w:rsidR="004D785E" w:rsidRDefault="004D785E" w:rsidP="00AE68B3">
      <w:r>
        <w:t>For example you might use the Email Header for some intro text and an image of an overview dashboard, and then the Footer would contain a link to the dashboard, and all the other rows of the consolidated email would have body text, or maybe no body text and just attachment content references.</w:t>
      </w:r>
    </w:p>
    <w:p w14:paraId="499469E8" w14:textId="5EA7DD1F" w:rsidR="004D785E" w:rsidRDefault="004D785E" w:rsidP="004D785E">
      <w:pPr>
        <w:pStyle w:val="Heading2"/>
      </w:pPr>
      <w:bookmarkStart w:id="25" w:name="_Toc447110068"/>
      <w:r>
        <w:t>Merged PDFs</w:t>
      </w:r>
      <w:bookmarkEnd w:id="25"/>
    </w:p>
    <w:p w14:paraId="6AC33A7E" w14:textId="7BD1F284" w:rsidR="004D785E" w:rsidRDefault="004D785E" w:rsidP="004D785E">
      <w:r>
        <w:t>From time immemorial (ok, sometime in the 21</w:t>
      </w:r>
      <w:r w:rsidRPr="004D785E">
        <w:rPr>
          <w:vertAlign w:val="superscript"/>
        </w:rPr>
        <w:t>st</w:t>
      </w:r>
      <w:r>
        <w:t xml:space="preserve"> century) Tableau users have wanted to be able to do something close to traditional batch reporting where a whole bunch of reports are merged together into a single PDF suitable for the CxO to read on her next cross-country plane flight. VizAlerts delivers!</w:t>
      </w:r>
    </w:p>
    <w:p w14:paraId="7578A654" w14:textId="40905521" w:rsidR="004D785E" w:rsidRDefault="004D785E" w:rsidP="004D785E">
      <w:r>
        <w:t xml:space="preserve">The configuration of merged PDFs is described above in Merge Multiple PDFs – you simply add the </w:t>
      </w:r>
      <w:r w:rsidRPr="00BF15E1">
        <w:rPr>
          <w:b/>
        </w:rPr>
        <w:t>|filename=[filename]</w:t>
      </w:r>
      <w:r>
        <w:t xml:space="preserve"> and </w:t>
      </w:r>
      <w:r w:rsidRPr="00BF15E1">
        <w:rPr>
          <w:b/>
        </w:rPr>
        <w:t>|mergepdf</w:t>
      </w:r>
      <w:r>
        <w:t xml:space="preserve"> arguments to the </w:t>
      </w:r>
      <w:r w:rsidRPr="00BF15E1">
        <w:rPr>
          <w:b/>
        </w:rPr>
        <w:t>VIZ_PDF()</w:t>
      </w:r>
      <w:r>
        <w:t xml:space="preserve"> content reference. Then when the email is generated VizAlerts will scan through all the VIZ_PDF() content references (whether they come from multiple content references in a given row or from multiple rows in a consolidated email, or both) for the ones with the same fieldname a</w:t>
      </w:r>
      <w:r w:rsidR="00BF15E1">
        <w:t>nd merge them together in order. If you have multiple filenames with the |mergepdf option you’ll get multiple merged PDFs.</w:t>
      </w:r>
    </w:p>
    <w:p w14:paraId="4FEB421A" w14:textId="297743C1" w:rsidR="00BF15E1" w:rsidRDefault="00BF15E1" w:rsidP="004D785E">
      <w:r>
        <w:t xml:space="preserve">Here’s an example where three dashboards are merged </w:t>
      </w:r>
      <w:r w:rsidR="00B67CDE">
        <w:t>into a single PDF using a consolidated email using test 30 from the VizAlertsDemo\Advanced Alerts worksheet:</w:t>
      </w:r>
    </w:p>
    <w:p w14:paraId="51112B4A" w14:textId="77777777" w:rsidR="00B67CDE" w:rsidRDefault="00B67CDE" w:rsidP="004D785E">
      <w:r w:rsidRPr="00B67CDE">
        <w:rPr>
          <w:noProof/>
        </w:rPr>
        <w:lastRenderedPageBreak/>
        <w:drawing>
          <wp:inline distT="0" distB="0" distL="0" distR="0" wp14:anchorId="268E6B81" wp14:editId="1CB118CD">
            <wp:extent cx="5943600" cy="1145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145540"/>
                    </a:xfrm>
                    <a:prstGeom prst="rect">
                      <a:avLst/>
                    </a:prstGeom>
                  </pic:spPr>
                </pic:pic>
              </a:graphicData>
            </a:graphic>
          </wp:inline>
        </w:drawing>
      </w:r>
    </w:p>
    <w:p w14:paraId="5F6F0220" w14:textId="40B17C9D" w:rsidR="00B67CDE" w:rsidRDefault="00B67CDE" w:rsidP="004D785E">
      <w:r>
        <w:t>The email:</w:t>
      </w:r>
    </w:p>
    <w:p w14:paraId="6C15B6F3" w14:textId="77358C05" w:rsidR="00B67CDE" w:rsidRDefault="00B67CDE" w:rsidP="004D785E">
      <w:r w:rsidRPr="00B67CDE">
        <w:rPr>
          <w:noProof/>
        </w:rPr>
        <w:drawing>
          <wp:inline distT="0" distB="0" distL="0" distR="0" wp14:anchorId="5C498816" wp14:editId="6F6A976C">
            <wp:extent cx="4648840" cy="120244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50437" cy="1202853"/>
                    </a:xfrm>
                    <a:prstGeom prst="rect">
                      <a:avLst/>
                    </a:prstGeom>
                  </pic:spPr>
                </pic:pic>
              </a:graphicData>
            </a:graphic>
          </wp:inline>
        </w:drawing>
      </w:r>
    </w:p>
    <w:p w14:paraId="0571ED77" w14:textId="1AB6A647" w:rsidR="00BF15E1" w:rsidRDefault="00BF15E1" w:rsidP="004D785E">
      <w:r>
        <w:t>One nice feature here is that VizAlerts respects the Landscape/Portrait orientation of each referenced view in the merged PDF, here are screenshots of the first two pages of the above example:</w:t>
      </w:r>
    </w:p>
    <w:p w14:paraId="162DB1DB" w14:textId="70BDA4F9" w:rsidR="00D959DC" w:rsidRDefault="00B67CDE" w:rsidP="00B67CDE">
      <w:pPr>
        <w:jc w:val="center"/>
      </w:pPr>
      <w:r w:rsidRPr="00B67CDE">
        <w:rPr>
          <w:noProof/>
        </w:rPr>
        <w:lastRenderedPageBreak/>
        <w:drawing>
          <wp:inline distT="0" distB="0" distL="0" distR="0" wp14:anchorId="366EE975" wp14:editId="0937D962">
            <wp:extent cx="3145721" cy="5263563"/>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47553" cy="5266628"/>
                    </a:xfrm>
                    <a:prstGeom prst="rect">
                      <a:avLst/>
                    </a:prstGeom>
                  </pic:spPr>
                </pic:pic>
              </a:graphicData>
            </a:graphic>
          </wp:inline>
        </w:drawing>
      </w:r>
    </w:p>
    <w:p w14:paraId="573D0CC7" w14:textId="77777777" w:rsidR="00844054" w:rsidRDefault="00844054" w:rsidP="00D959DC"/>
    <w:p w14:paraId="4BB54F3E" w14:textId="0AB2CC78" w:rsidR="00657E36" w:rsidRDefault="009530AD" w:rsidP="00BF15E1">
      <w:r>
        <w:br/>
      </w:r>
    </w:p>
    <w:p w14:paraId="05ADEB99" w14:textId="77777777" w:rsidR="006C56E4" w:rsidRDefault="006C56E4" w:rsidP="00BF15E1">
      <w:pPr>
        <w:pStyle w:val="Heading1"/>
      </w:pPr>
      <w:bookmarkStart w:id="26" w:name="_Toc447110069"/>
      <w:r>
        <w:t>Advanced Alert Use Cases</w:t>
      </w:r>
      <w:bookmarkEnd w:id="26"/>
    </w:p>
    <w:p w14:paraId="7C33F989" w14:textId="77777777" w:rsidR="00404162" w:rsidRDefault="00404162" w:rsidP="00404162">
      <w:pPr>
        <w:pStyle w:val="Heading3"/>
      </w:pPr>
      <w:bookmarkStart w:id="27" w:name="_Toc447110070"/>
      <w:r>
        <w:t>Tableau Server Monitoring</w:t>
      </w:r>
      <w:bookmarkEnd w:id="27"/>
    </w:p>
    <w:p w14:paraId="70F8FC5F" w14:textId="77777777" w:rsidR="00404162" w:rsidRPr="00404162" w:rsidRDefault="00404162" w:rsidP="00404162">
      <w:r w:rsidRPr="00404162">
        <w:t xml:space="preserve">Here’s a link to a thread of a number of ways to use VizAlerts for monitoring Tableau Server: </w:t>
      </w:r>
      <w:hyperlink r:id="rId46" w:anchor="383607" w:history="1">
        <w:r w:rsidRPr="00404162">
          <w:rPr>
            <w:rStyle w:val="Hyperlink"/>
          </w:rPr>
          <w:t>https://community.tableau.com/message/383607#383607</w:t>
        </w:r>
      </w:hyperlink>
    </w:p>
    <w:p w14:paraId="1AF6AF3E" w14:textId="77777777" w:rsidR="00404162" w:rsidRDefault="00404162" w:rsidP="00404162">
      <w:pPr>
        <w:pStyle w:val="Heading3"/>
      </w:pPr>
    </w:p>
    <w:p w14:paraId="04AD9234" w14:textId="77777777" w:rsidR="00404162" w:rsidRDefault="00404162" w:rsidP="00404162">
      <w:pPr>
        <w:pStyle w:val="Heading3"/>
      </w:pPr>
      <w:bookmarkStart w:id="28" w:name="_Toc447110071"/>
      <w:r>
        <w:t>Extract Failure to Refresh Notifications</w:t>
      </w:r>
      <w:bookmarkEnd w:id="28"/>
    </w:p>
    <w:p w14:paraId="11CE7C9B" w14:textId="77777777" w:rsidR="00404162" w:rsidRPr="00404162" w:rsidRDefault="00404162" w:rsidP="00404162">
      <w:r>
        <w:t xml:space="preserve">There are multiple ways to set up automated notifications for failure to refresh extracts (the above link has one), here’s another: </w:t>
      </w:r>
      <w:hyperlink r:id="rId47" w:anchor="465996" w:history="1">
        <w:r w:rsidRPr="00477CC7">
          <w:rPr>
            <w:rStyle w:val="Hyperlink"/>
          </w:rPr>
          <w:t>https://community.tableau.com/message/465996#465996</w:t>
        </w:r>
      </w:hyperlink>
    </w:p>
    <w:p w14:paraId="398F0420" w14:textId="77777777" w:rsidR="00404162" w:rsidRPr="00404162" w:rsidRDefault="00404162" w:rsidP="00404162"/>
    <w:p w14:paraId="3E9E13D8" w14:textId="77777777" w:rsidR="006C56E4" w:rsidRDefault="006C56E4" w:rsidP="00404162">
      <w:pPr>
        <w:pStyle w:val="Heading3"/>
      </w:pPr>
      <w:bookmarkStart w:id="29" w:name="_Toc447110072"/>
      <w:r>
        <w:t>Bulk Mailing</w:t>
      </w:r>
      <w:bookmarkEnd w:id="29"/>
    </w:p>
    <w:p w14:paraId="516C259A" w14:textId="77777777" w:rsidR="006C56E4" w:rsidRDefault="006C56E4" w:rsidP="00404162">
      <w:r>
        <w:t xml:space="preserve">Using an Advanced Alert </w:t>
      </w:r>
      <w:r w:rsidRPr="00404162">
        <w:t>with</w:t>
      </w:r>
      <w:r>
        <w:t xml:space="preserve"> custom URL parameters it is possible to have very fine-grained controls for sending bulk emails from Tableau Server</w:t>
      </w:r>
      <w:r w:rsidR="004A704E">
        <w:t xml:space="preserve"> of any view(s) you want</w:t>
      </w:r>
      <w:r>
        <w:t xml:space="preserve">. For example a user with the correct permissions could set up a view that had a </w:t>
      </w:r>
      <w:r w:rsidR="00535557">
        <w:t>list of email addresses and body that included custom URL parameters, for example to email out a daily dashboard filtered for certain data:</w:t>
      </w:r>
    </w:p>
    <w:p w14:paraId="3CEB6082" w14:textId="77777777" w:rsidR="00535557" w:rsidRDefault="00535557" w:rsidP="00404162">
      <w:r>
        <w:rPr>
          <w:noProof/>
        </w:rPr>
        <w:drawing>
          <wp:inline distT="0" distB="0" distL="0" distR="0" wp14:anchorId="5909E4F6" wp14:editId="6BA1A341">
            <wp:extent cx="5943600" cy="603060"/>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03060"/>
                    </a:xfrm>
                    <a:prstGeom prst="rect">
                      <a:avLst/>
                    </a:prstGeom>
                    <a:noFill/>
                    <a:ln>
                      <a:noFill/>
                    </a:ln>
                  </pic:spPr>
                </pic:pic>
              </a:graphicData>
            </a:graphic>
          </wp:inline>
        </w:drawing>
      </w:r>
    </w:p>
    <w:p w14:paraId="2CE233B8" w14:textId="77777777" w:rsidR="00535557" w:rsidRDefault="00535557" w:rsidP="00404162">
      <w:r>
        <w:t>Since the data source could be generated with some simple formulas in Excel, Tableau, or the data source, this offers a lot of flexibility for configuring delivery.</w:t>
      </w:r>
    </w:p>
    <w:p w14:paraId="7CE6E12C" w14:textId="77777777" w:rsidR="00404162" w:rsidRDefault="00404162" w:rsidP="00404162"/>
    <w:p w14:paraId="40595231" w14:textId="77777777" w:rsidR="00535557" w:rsidRDefault="00535557" w:rsidP="00404162">
      <w:pPr>
        <w:pStyle w:val="Heading3"/>
      </w:pPr>
      <w:bookmarkStart w:id="30" w:name="_Toc447110073"/>
      <w:r>
        <w:t>Consolidated Emails</w:t>
      </w:r>
      <w:bookmarkEnd w:id="30"/>
    </w:p>
    <w:p w14:paraId="3DB2E95C" w14:textId="77777777" w:rsidR="004A704E" w:rsidRDefault="00535557" w:rsidP="00404162">
      <w:r>
        <w:t xml:space="preserve">As noted above there’s an “ Email Consolidate ~” option for Advanced Alerts that will consolidate across </w:t>
      </w:r>
      <w:r w:rsidR="004A704E">
        <w:t>the rows in the triggering viz. For example this data would send out one email to Arundhati and automatically include all the images of her direct reports:</w:t>
      </w:r>
    </w:p>
    <w:p w14:paraId="13AF33CF" w14:textId="77777777" w:rsidR="004A704E" w:rsidRDefault="004A704E" w:rsidP="00404162">
      <w:r>
        <w:rPr>
          <w:noProof/>
        </w:rPr>
        <w:drawing>
          <wp:inline distT="0" distB="0" distL="0" distR="0" wp14:anchorId="3300F86A" wp14:editId="4746C177">
            <wp:extent cx="5943600" cy="625803"/>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25803"/>
                    </a:xfrm>
                    <a:prstGeom prst="rect">
                      <a:avLst/>
                    </a:prstGeom>
                    <a:noFill/>
                    <a:ln>
                      <a:noFill/>
                    </a:ln>
                  </pic:spPr>
                </pic:pic>
              </a:graphicData>
            </a:graphic>
          </wp:inline>
        </w:drawing>
      </w:r>
    </w:p>
    <w:p w14:paraId="43634751" w14:textId="77777777" w:rsidR="00535557" w:rsidRDefault="00535557" w:rsidP="00404162">
      <w:r>
        <w:t xml:space="preserve">You can also embed multiple VIZ_IMAGE() calls in the header, footer, and/or body. </w:t>
      </w:r>
      <w:r w:rsidR="004A704E">
        <w:t>So the same email could be generated using a single (larger) email body:</w:t>
      </w:r>
    </w:p>
    <w:p w14:paraId="52B3D454" w14:textId="77777777" w:rsidR="004A704E" w:rsidRDefault="004A704E" w:rsidP="00404162">
      <w:r>
        <w:rPr>
          <w:noProof/>
        </w:rPr>
        <w:drawing>
          <wp:inline distT="0" distB="0" distL="0" distR="0" wp14:anchorId="0078CC99" wp14:editId="354DBF4E">
            <wp:extent cx="5943600" cy="67019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70190"/>
                    </a:xfrm>
                    <a:prstGeom prst="rect">
                      <a:avLst/>
                    </a:prstGeom>
                    <a:noFill/>
                    <a:ln>
                      <a:noFill/>
                    </a:ln>
                  </pic:spPr>
                </pic:pic>
              </a:graphicData>
            </a:graphic>
          </wp:inline>
        </w:drawing>
      </w:r>
    </w:p>
    <w:p w14:paraId="57E5758D" w14:textId="77777777" w:rsidR="00535557" w:rsidRDefault="00535557" w:rsidP="00404162"/>
    <w:p w14:paraId="18DB96AA" w14:textId="77777777" w:rsidR="006C56E4" w:rsidRDefault="006C56E4" w:rsidP="00404162">
      <w:pPr>
        <w:pStyle w:val="Heading3"/>
      </w:pPr>
      <w:bookmarkStart w:id="31" w:name="_Toc447110074"/>
      <w:r>
        <w:t xml:space="preserve">Dashboard </w:t>
      </w:r>
      <w:r w:rsidR="00535557">
        <w:t>with Hidden Embedded Alert</w:t>
      </w:r>
      <w:bookmarkEnd w:id="31"/>
    </w:p>
    <w:p w14:paraId="3B2FB593" w14:textId="77777777" w:rsidR="004A704E" w:rsidRPr="00404162" w:rsidRDefault="004A704E" w:rsidP="00404162">
      <w:r w:rsidRPr="00404162">
        <w:t xml:space="preserve">This is an alternative method to setting up Advanced Alerts for a </w:t>
      </w:r>
      <w:r w:rsidR="00404162" w:rsidRPr="00404162">
        <w:t>Tableau dashboard that doesn’t require using custom VIZ_IMAGE() references</w:t>
      </w:r>
      <w:r w:rsidRPr="00404162">
        <w:t xml:space="preserve">. There are two important things to know when you set up a Dashboard </w:t>
      </w:r>
      <w:r w:rsidR="00404162" w:rsidRPr="00404162">
        <w:t>with a Hidden Embedded</w:t>
      </w:r>
      <w:r w:rsidRPr="00404162">
        <w:t xml:space="preserve"> Alert:</w:t>
      </w:r>
    </w:p>
    <w:p w14:paraId="30559C9F" w14:textId="77777777" w:rsidR="004A704E" w:rsidRPr="00404162" w:rsidRDefault="004A704E" w:rsidP="00404162">
      <w:pPr>
        <w:pStyle w:val="ListParagraph"/>
        <w:numPr>
          <w:ilvl w:val="0"/>
          <w:numId w:val="6"/>
        </w:numPr>
      </w:pPr>
      <w:r w:rsidRPr="00404162">
        <w:t>Only one View within the Dashboard can be used to trigger the Alert</w:t>
      </w:r>
    </w:p>
    <w:p w14:paraId="5F665FE5" w14:textId="77777777" w:rsidR="004A704E" w:rsidRPr="00404162" w:rsidRDefault="004A704E" w:rsidP="00404162">
      <w:pPr>
        <w:pStyle w:val="ListParagraph"/>
        <w:numPr>
          <w:ilvl w:val="0"/>
          <w:numId w:val="6"/>
        </w:numPr>
      </w:pPr>
      <w:r w:rsidRPr="00404162">
        <w:t>The triggering View is the one whose name comes first in alphabetical order</w:t>
      </w:r>
    </w:p>
    <w:p w14:paraId="7579AFC0" w14:textId="77777777" w:rsidR="004A704E" w:rsidRPr="00404162" w:rsidRDefault="004A704E" w:rsidP="00404162">
      <w:r w:rsidRPr="00404162">
        <w:t xml:space="preserve">Given that, the way to ensure you get what you need out of the Dashboard </w:t>
      </w:r>
      <w:r w:rsidR="00404162">
        <w:t xml:space="preserve">w/Hidden Embedded </w:t>
      </w:r>
      <w:r w:rsidRPr="00404162">
        <w:t xml:space="preserve">Alert is to </w:t>
      </w:r>
      <w:r w:rsidRPr="00404162">
        <w:rPr>
          <w:b/>
        </w:rPr>
        <w:t>embed a specific View that serves as the trigger</w:t>
      </w:r>
      <w:r w:rsidRPr="00404162">
        <w:t xml:space="preserve"> for the alert, and name it “-(Dashboard Name) Trigger”, e.g. “-Sales Quota Dashboard Trigger”. The hyphen should ensure it comes first and is therefore used as the trigger.</w:t>
      </w:r>
    </w:p>
    <w:p w14:paraId="5858579A" w14:textId="77777777" w:rsidR="004A704E" w:rsidRPr="00404162" w:rsidRDefault="004A704E" w:rsidP="00404162">
      <w:r w:rsidRPr="00404162">
        <w:lastRenderedPageBreak/>
        <w:t>However, what if you don’t actually want to</w:t>
      </w:r>
      <w:r w:rsidRPr="00404162">
        <w:rPr>
          <w:i/>
        </w:rPr>
        <w:t xml:space="preserve"> display </w:t>
      </w:r>
      <w:r w:rsidRPr="00404162">
        <w:t>the trigger view? For Advanced Alerts in particular, you often don’t. To make it invisible, use the Format menu to change text colors to the background of the dashboard and remove borders:</w:t>
      </w:r>
    </w:p>
    <w:p w14:paraId="50259CB7" w14:textId="77777777" w:rsidR="004A704E" w:rsidRPr="00404162" w:rsidRDefault="004A704E" w:rsidP="00404162"/>
    <w:p w14:paraId="4DF9F64A" w14:textId="77777777" w:rsidR="004A704E" w:rsidRPr="00404162" w:rsidRDefault="004A704E" w:rsidP="00B67CDE">
      <w:pPr>
        <w:jc w:val="center"/>
      </w:pPr>
      <w:r w:rsidRPr="00404162">
        <w:rPr>
          <w:noProof/>
        </w:rPr>
        <w:drawing>
          <wp:inline distT="0" distB="0" distL="0" distR="0" wp14:anchorId="02B0F63F" wp14:editId="0E1106F4">
            <wp:extent cx="4656524" cy="23974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1577"/>
                    <a:stretch/>
                  </pic:blipFill>
                  <pic:spPr bwMode="auto">
                    <a:xfrm>
                      <a:off x="0" y="0"/>
                      <a:ext cx="4683830" cy="2411477"/>
                    </a:xfrm>
                    <a:prstGeom prst="rect">
                      <a:avLst/>
                    </a:prstGeom>
                    <a:ln>
                      <a:noFill/>
                    </a:ln>
                    <a:extLst>
                      <a:ext uri="{53640926-AAD7-44D8-BBD7-CCE9431645EC}">
                        <a14:shadowObscured xmlns:a14="http://schemas.microsoft.com/office/drawing/2010/main"/>
                      </a:ext>
                    </a:extLst>
                  </pic:spPr>
                </pic:pic>
              </a:graphicData>
            </a:graphic>
          </wp:inline>
        </w:drawing>
      </w:r>
    </w:p>
    <w:p w14:paraId="096A5E9C" w14:textId="77777777" w:rsidR="004A704E" w:rsidRPr="00404162" w:rsidRDefault="004A704E" w:rsidP="00404162"/>
    <w:p w14:paraId="50BC4576" w14:textId="77777777" w:rsidR="004A704E" w:rsidRPr="00404162" w:rsidRDefault="004A704E" w:rsidP="00404162">
      <w:r w:rsidRPr="00404162">
        <w:t>Then, place it in your Dashboard as a “floating” view, and drag the container around it into as small a rectangle as possible. Place it somewhere unobtrusive:</w:t>
      </w:r>
    </w:p>
    <w:p w14:paraId="61C1A1F2" w14:textId="77777777" w:rsidR="004A704E" w:rsidRPr="00404162" w:rsidRDefault="004A704E" w:rsidP="00404162">
      <w:r w:rsidRPr="00404162">
        <w:rPr>
          <w:noProof/>
        </w:rPr>
        <w:drawing>
          <wp:inline distT="0" distB="0" distL="0" distR="0" wp14:anchorId="086D4721" wp14:editId="44C34EB7">
            <wp:extent cx="5639762" cy="3019825"/>
            <wp:effectExtent l="0" t="0" r="0" b="9525"/>
            <wp:docPr id="9" name="Picture 9" descr="C:\Users\mcoles\AppData\Local\Temp\SNAGHTML66030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coles\AppData\Local\Temp\SNAGHTML66030ff.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33163"/>
                    <a:stretch/>
                  </pic:blipFill>
                  <pic:spPr bwMode="auto">
                    <a:xfrm>
                      <a:off x="0" y="0"/>
                      <a:ext cx="5670537" cy="3036304"/>
                    </a:xfrm>
                    <a:prstGeom prst="rect">
                      <a:avLst/>
                    </a:prstGeom>
                    <a:noFill/>
                    <a:ln>
                      <a:noFill/>
                    </a:ln>
                    <a:extLst>
                      <a:ext uri="{53640926-AAD7-44D8-BBD7-CCE9431645EC}">
                        <a14:shadowObscured xmlns:a14="http://schemas.microsoft.com/office/drawing/2010/main"/>
                      </a:ext>
                    </a:extLst>
                  </pic:spPr>
                </pic:pic>
              </a:graphicData>
            </a:graphic>
          </wp:inline>
        </w:drawing>
      </w:r>
    </w:p>
    <w:p w14:paraId="5C6EB833" w14:textId="77777777" w:rsidR="004A704E" w:rsidRPr="00404162" w:rsidRDefault="004A704E" w:rsidP="00404162">
      <w:r w:rsidRPr="00404162">
        <w:t>Now, just subscribe to the Dashboard just like any other Alert based on a standard View, and you’re good to go!</w:t>
      </w:r>
    </w:p>
    <w:p w14:paraId="1E9D5CF6" w14:textId="77777777" w:rsidR="004A704E" w:rsidRDefault="004A704E" w:rsidP="00404162"/>
    <w:p w14:paraId="146EED48" w14:textId="77777777" w:rsidR="00723758" w:rsidRDefault="00723758" w:rsidP="00404162">
      <w:pPr>
        <w:pStyle w:val="Heading3"/>
      </w:pPr>
      <w:bookmarkStart w:id="32" w:name="_Dashboard_Alerts"/>
      <w:bookmarkEnd w:id="32"/>
    </w:p>
    <w:p w14:paraId="7E91ABE8" w14:textId="77777777" w:rsidR="00723758" w:rsidRDefault="00723758" w:rsidP="00BF15E1">
      <w:pPr>
        <w:pStyle w:val="Heading1"/>
      </w:pPr>
      <w:bookmarkStart w:id="33" w:name="_Toc447110075"/>
      <w:r w:rsidRPr="00723758">
        <w:t>Testing an Alert</w:t>
      </w:r>
      <w:bookmarkEnd w:id="33"/>
    </w:p>
    <w:p w14:paraId="357CF1CC" w14:textId="1036B243" w:rsidR="00723758" w:rsidRDefault="00723758" w:rsidP="00404162">
      <w:r>
        <w:t xml:space="preserve">Occasionally, you may wish to test an alert prior to setting it up on a Schedule, as you may not be certain it will execute properly. For Advanced Alerts in particular, testing them </w:t>
      </w:r>
      <w:r w:rsidR="00285CFC">
        <w:t xml:space="preserve">first </w:t>
      </w:r>
      <w:r>
        <w:t xml:space="preserve">is </w:t>
      </w:r>
      <w:r w:rsidR="0086092A">
        <w:t xml:space="preserve">highly recommended! </w:t>
      </w:r>
      <w:r>
        <w:t xml:space="preserve">VizAlerts allows an alert to be tested on a one-off basis without being scheduled through the use of a specific </w:t>
      </w:r>
      <w:r w:rsidRPr="00723758">
        <w:rPr>
          <w:b/>
        </w:rPr>
        <w:t>comment</w:t>
      </w:r>
      <w:r w:rsidR="00394BA0">
        <w:t>:</w:t>
      </w:r>
    </w:p>
    <w:p w14:paraId="1554E52C" w14:textId="77777777" w:rsidR="00A14843" w:rsidRPr="00723758" w:rsidRDefault="00A14843" w:rsidP="00404162"/>
    <w:p w14:paraId="74E87617" w14:textId="77777777" w:rsidR="00723758" w:rsidRDefault="00723758" w:rsidP="00EB3815">
      <w:pPr>
        <w:jc w:val="center"/>
      </w:pPr>
      <w:bookmarkStart w:id="34" w:name="_Toc432407540"/>
      <w:r>
        <w:rPr>
          <w:noProof/>
        </w:rPr>
        <w:drawing>
          <wp:inline distT="0" distB="0" distL="0" distR="0" wp14:anchorId="560BF692" wp14:editId="23FF1DFA">
            <wp:extent cx="4400000"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000" cy="1485714"/>
                    </a:xfrm>
                    <a:prstGeom prst="rect">
                      <a:avLst/>
                    </a:prstGeom>
                  </pic:spPr>
                </pic:pic>
              </a:graphicData>
            </a:graphic>
          </wp:inline>
        </w:drawing>
      </w:r>
      <w:bookmarkEnd w:id="34"/>
    </w:p>
    <w:p w14:paraId="15073789" w14:textId="77777777" w:rsidR="00394BA0" w:rsidRDefault="00394BA0" w:rsidP="00404162"/>
    <w:p w14:paraId="50EA3AE4" w14:textId="77777777" w:rsidR="00394BA0" w:rsidRDefault="00394BA0" w:rsidP="00404162">
      <w:r>
        <w:t>If the owner of the View adds a Comment with the content “</w:t>
      </w:r>
      <w:r w:rsidRPr="00394BA0">
        <w:rPr>
          <w:b/>
        </w:rPr>
        <w:t>test_alert</w:t>
      </w:r>
      <w:r>
        <w:t>” (case insensitive), then the Alert will be tested one time only. If another comment with the same content is added, the Alert will be tested again. Removing the comments, however, will not trigger an additional test.</w:t>
      </w:r>
      <w:r w:rsidR="00281AE7">
        <w:t xml:space="preserve"> Allow at least three minutes for your alert to show up.</w:t>
      </w:r>
    </w:p>
    <w:p w14:paraId="5B89EF67" w14:textId="2AE22B9C" w:rsidR="00A14843" w:rsidRDefault="00ED2585" w:rsidP="00404162">
      <w:r>
        <w:t>Note that this doesn’t work for Customized Views, only standard Views, and the commenter must also be the owner.</w:t>
      </w:r>
    </w:p>
    <w:p w14:paraId="2C9CA588" w14:textId="77777777" w:rsidR="00A14843" w:rsidRDefault="00A14843" w:rsidP="00404162"/>
    <w:p w14:paraId="10870DFA" w14:textId="77777777" w:rsidR="00A14843" w:rsidRDefault="00A14843" w:rsidP="00404162"/>
    <w:p w14:paraId="282FF2CF" w14:textId="0A4652BF" w:rsidR="00C81040" w:rsidRDefault="00A33533" w:rsidP="00BF15E1">
      <w:pPr>
        <w:pStyle w:val="Heading1"/>
      </w:pPr>
      <w:bookmarkStart w:id="35" w:name="_Toc447110076"/>
      <w:r>
        <w:t>F</w:t>
      </w:r>
      <w:r w:rsidR="00F734FB" w:rsidRPr="00F734FB">
        <w:t>AQ / Common Issues</w:t>
      </w:r>
      <w:r w:rsidR="00BF15E1">
        <w:t xml:space="preserve"> / Troubleshooting</w:t>
      </w:r>
      <w:bookmarkEnd w:id="35"/>
    </w:p>
    <w:p w14:paraId="5282B183" w14:textId="77777777" w:rsidR="002374EF" w:rsidRPr="00BF15E1" w:rsidRDefault="002374EF" w:rsidP="00BF15E1">
      <w:pPr>
        <w:pStyle w:val="Heading2"/>
      </w:pPr>
      <w:bookmarkStart w:id="36" w:name="_Toc447110077"/>
      <w:r w:rsidRPr="00BF15E1">
        <w:t>I got a failure email instead of an alert!</w:t>
      </w:r>
      <w:bookmarkEnd w:id="36"/>
    </w:p>
    <w:p w14:paraId="6B263674" w14:textId="490B270C" w:rsidR="0086092A" w:rsidRDefault="002374EF" w:rsidP="00684552">
      <w:r>
        <w:t>When VizAlerts cannot process your alert, by default you and the Administrator are sent a notification email with the details. Issues can range from simple timeouts, permis</w:t>
      </w:r>
      <w:r w:rsidR="0086092A">
        <w:t xml:space="preserve">sions issues to datasources, </w:t>
      </w:r>
      <w:r w:rsidR="00EB3815">
        <w:t xml:space="preserve">non-allowed destination email domains, </w:t>
      </w:r>
      <w:r w:rsidR="0086092A">
        <w:t>bad custom view references,</w:t>
      </w:r>
      <w:r w:rsidR="00165D8E">
        <w:t xml:space="preserve"> and</w:t>
      </w:r>
      <w:r w:rsidR="0086092A">
        <w:t xml:space="preserve"> </w:t>
      </w:r>
      <w:r>
        <w:t xml:space="preserve">internal Tableau Server errors. </w:t>
      </w:r>
      <w:r w:rsidR="0086092A">
        <w:t>The two most common errors are:</w:t>
      </w:r>
    </w:p>
    <w:p w14:paraId="5D14C531" w14:textId="26A509B2" w:rsidR="00BF15E1" w:rsidRDefault="0086092A" w:rsidP="0086092A">
      <w:pPr>
        <w:pStyle w:val="ListParagraph"/>
        <w:numPr>
          <w:ilvl w:val="0"/>
          <w:numId w:val="31"/>
        </w:numPr>
      </w:pPr>
      <w:r w:rsidRPr="0086092A">
        <w:rPr>
          <w:b/>
        </w:rPr>
        <w:t>Timeouts</w:t>
      </w:r>
      <w:r>
        <w:br/>
        <w:t>If timeouts are</w:t>
      </w:r>
      <w:r w:rsidR="002374EF">
        <w:t xml:space="preserve"> the case, </w:t>
      </w:r>
      <w:r w:rsidR="002374EF" w:rsidRPr="0086092A">
        <w:t>improve the speed</w:t>
      </w:r>
      <w:r w:rsidR="005051D4">
        <w:t xml:space="preserve"> of your view! </w:t>
      </w:r>
      <w:r>
        <w:t xml:space="preserve">Read </w:t>
      </w:r>
      <w:hyperlink r:id="rId53" w:history="1">
        <w:r w:rsidRPr="008D635F">
          <w:rPr>
            <w:rStyle w:val="Hyperlink"/>
          </w:rPr>
          <w:t>http://www.tableausoftware.com/learn/whitepapers/designing-efficient-workbooks</w:t>
        </w:r>
      </w:hyperlink>
      <w:r>
        <w:t xml:space="preserve"> and follow the instructions there. </w:t>
      </w:r>
      <w:r w:rsidR="005051D4">
        <w:t xml:space="preserve">If that’s not possible, work with your </w:t>
      </w:r>
      <w:r w:rsidR="0040188B">
        <w:t xml:space="preserve">Tableau Server </w:t>
      </w:r>
      <w:r w:rsidR="005051D4">
        <w:t xml:space="preserve">Admin to find a </w:t>
      </w:r>
      <w:r w:rsidR="005051D4">
        <w:lastRenderedPageBreak/>
        <w:t>way to increase the timeouts your alert runs under.</w:t>
      </w:r>
      <w:r>
        <w:br/>
      </w:r>
    </w:p>
    <w:p w14:paraId="1BB98938" w14:textId="0454B8AD" w:rsidR="0086092A" w:rsidRDefault="0086092A" w:rsidP="00684552">
      <w:pPr>
        <w:pStyle w:val="ListParagraph"/>
        <w:numPr>
          <w:ilvl w:val="0"/>
          <w:numId w:val="31"/>
        </w:numPr>
      </w:pPr>
      <w:r w:rsidRPr="0086092A">
        <w:rPr>
          <w:b/>
        </w:rPr>
        <w:t xml:space="preserve">Unable to Download </w:t>
      </w:r>
      <w:r w:rsidR="00165D8E">
        <w:rPr>
          <w:b/>
        </w:rPr>
        <w:t xml:space="preserve">Custom </w:t>
      </w:r>
      <w:r w:rsidRPr="0086092A">
        <w:rPr>
          <w:b/>
        </w:rPr>
        <w:t>View</w:t>
      </w:r>
      <w:r>
        <w:br/>
        <w:t>If the custom view reference is causing failures then go to the desired view in Tableau Server, get the URL, and check it against the view reference</w:t>
      </w:r>
      <w:r w:rsidR="00165D8E">
        <w:t xml:space="preserve"> in your Advanced Alerts trigger view</w:t>
      </w:r>
      <w:r>
        <w:t>. For example you might have set up a view reference like VIZ_IMAGE(myDashboard/</w:t>
      </w:r>
      <w:r w:rsidR="00165D8E">
        <w:t>Quarterly Report) and the actual viewname is http://myServer/views/myDashboard/QuarterlyReport with no space in “QuarterlyReport”.</w:t>
      </w:r>
    </w:p>
    <w:p w14:paraId="00DDC651" w14:textId="6D7CAC4D" w:rsidR="00BF15E1" w:rsidRDefault="00684552" w:rsidP="00684552">
      <w:pPr>
        <w:pStyle w:val="Heading2"/>
      </w:pPr>
      <w:bookmarkStart w:id="37" w:name="_Toc447110078"/>
      <w:r>
        <w:t>I’m getting Simple Alerts when I should be getting Advanced Alerts.</w:t>
      </w:r>
      <w:bookmarkEnd w:id="37"/>
    </w:p>
    <w:p w14:paraId="3CC608AB" w14:textId="6C1E1792" w:rsidR="00684552" w:rsidRPr="002374EF" w:rsidRDefault="00684552" w:rsidP="00BF15E1">
      <w:r>
        <w:t xml:space="preserve">The most likely reasons are that either the </w:t>
      </w:r>
      <w:r w:rsidRPr="00684552">
        <w:rPr>
          <w:b/>
        </w:rPr>
        <w:t>“ Email Action *”</w:t>
      </w:r>
      <w:r>
        <w:t xml:space="preserve"> field isn’t present in your trigger view or the Email Action * field doesn’t have the required leading space in the field name</w:t>
      </w:r>
    </w:p>
    <w:p w14:paraId="60F038E2" w14:textId="7AC32358" w:rsidR="00BF15E1" w:rsidRDefault="00FF16BD" w:rsidP="00BF15E1">
      <w:pPr>
        <w:pStyle w:val="Heading2"/>
      </w:pPr>
      <w:bookmarkStart w:id="38" w:name="_Toc447110079"/>
      <w:r w:rsidRPr="007A6744">
        <w:t>What if I don’t get an alert email when I expect one?</w:t>
      </w:r>
      <w:bookmarkEnd w:id="38"/>
    </w:p>
    <w:p w14:paraId="1B08E60F" w14:textId="519BCC0F" w:rsidR="00797F65" w:rsidRPr="00797F65" w:rsidRDefault="00797F65" w:rsidP="00BF15E1">
      <w:r>
        <w:t>There are a couple of reasons this might occur:</w:t>
      </w:r>
    </w:p>
    <w:p w14:paraId="3F6E9934" w14:textId="77777777" w:rsidR="00797F65" w:rsidRPr="00797F65" w:rsidRDefault="00797F65" w:rsidP="00BF15E1">
      <w:pPr>
        <w:pStyle w:val="ListParagraph"/>
        <w:numPr>
          <w:ilvl w:val="0"/>
          <w:numId w:val="25"/>
        </w:numPr>
        <w:rPr>
          <w:b/>
        </w:rPr>
      </w:pPr>
      <w:r w:rsidRPr="00797F65">
        <w:t>First, en</w:t>
      </w:r>
      <w:r>
        <w:t>sure that your filter criteria is set up correctly, and that you DID have data in your alert for when it was scheduled to run.</w:t>
      </w:r>
    </w:p>
    <w:p w14:paraId="10F82BDF" w14:textId="77777777" w:rsidR="00797F65" w:rsidRPr="00797F65" w:rsidRDefault="00797F65" w:rsidP="00BF15E1">
      <w:pPr>
        <w:pStyle w:val="ListParagraph"/>
        <w:numPr>
          <w:ilvl w:val="0"/>
          <w:numId w:val="25"/>
        </w:numPr>
        <w:rPr>
          <w:b/>
        </w:rPr>
      </w:pPr>
      <w:r>
        <w:t>Check to see if your alert was filtered and sent to Junk Mail rather than your Inbox. If it was, make sure to “always allow” mail from the address you received it from in your Junk Mail settings.</w:t>
      </w:r>
    </w:p>
    <w:p w14:paraId="1BB7C489" w14:textId="77777777" w:rsidR="001317FA" w:rsidRPr="00385DA7" w:rsidRDefault="00FF16BD" w:rsidP="00BF15E1">
      <w:pPr>
        <w:pStyle w:val="ListParagraph"/>
        <w:numPr>
          <w:ilvl w:val="1"/>
          <w:numId w:val="25"/>
        </w:numPr>
        <w:rPr>
          <w:b/>
        </w:rPr>
      </w:pPr>
      <w:r>
        <w:t>If it</w:t>
      </w:r>
      <w:r w:rsidR="00797F65">
        <w:t>’s neither of those things,</w:t>
      </w:r>
      <w:r>
        <w:t xml:space="preserve"> contact your</w:t>
      </w:r>
      <w:r w:rsidR="00797F65">
        <w:t xml:space="preserve"> Tableau Server administrator, as they should have received a failure email if your alert truly did not work correctly. </w:t>
      </w:r>
      <w:r w:rsidR="00EA5E4F">
        <w:br/>
      </w:r>
    </w:p>
    <w:p w14:paraId="3A73C5D5" w14:textId="77777777" w:rsidR="00BF15E1" w:rsidRDefault="00FF16BD" w:rsidP="00BF15E1">
      <w:pPr>
        <w:pStyle w:val="Heading2"/>
      </w:pPr>
      <w:bookmarkStart w:id="39" w:name="_Toc447110080"/>
      <w:r w:rsidRPr="00BF15E1">
        <w:t>How can I avoid getting continual alerts for the same data?</w:t>
      </w:r>
      <w:bookmarkEnd w:id="39"/>
    </w:p>
    <w:p w14:paraId="73FB69EC" w14:textId="3181D34F" w:rsidR="00EA5E4F" w:rsidRDefault="001317FA" w:rsidP="00BF15E1">
      <w:r>
        <w:t>One strategy for this is to u</w:t>
      </w:r>
      <w:r w:rsidR="00FF16BD">
        <w:t xml:space="preserve">se a Relative Date filter against your data. You should set that filter to a span of time that matches the Schedule you subscribed to your Alert on. For example, </w:t>
      </w:r>
      <w:r w:rsidR="004A0769">
        <w:t xml:space="preserve">if you have subscribed to an Alert on a daily schedule, you should set your relative date </w:t>
      </w:r>
      <w:r w:rsidR="00B35B88">
        <w:t xml:space="preserve">to show only data </w:t>
      </w:r>
      <w:r w:rsidR="004A0769">
        <w:t>for the last 24 hours (or 1440 minutes).</w:t>
      </w:r>
    </w:p>
    <w:p w14:paraId="5C94421B" w14:textId="77777777" w:rsidR="0040188B" w:rsidRPr="00BF15E1" w:rsidRDefault="0040188B" w:rsidP="00BF15E1">
      <w:pPr>
        <w:rPr>
          <w:b/>
        </w:rPr>
      </w:pPr>
    </w:p>
    <w:p w14:paraId="7ADC1584" w14:textId="1B09DFD6" w:rsidR="00BF15E1" w:rsidRDefault="00EA5E4F" w:rsidP="00BF15E1">
      <w:pPr>
        <w:pStyle w:val="Heading2"/>
      </w:pPr>
      <w:bookmarkStart w:id="40" w:name="_Toc447110081"/>
      <w:r w:rsidRPr="00BF15E1">
        <w:t>I’m getting my Alerts late</w:t>
      </w:r>
      <w:r w:rsidR="00BF15E1">
        <w:t>.</w:t>
      </w:r>
      <w:bookmarkEnd w:id="40"/>
    </w:p>
    <w:p w14:paraId="0F1B7EBE" w14:textId="683255BF" w:rsidR="00FF16BD" w:rsidRDefault="00EA5E4F" w:rsidP="00BF15E1">
      <w:r>
        <w:t>Discuss with your Admin</w:t>
      </w:r>
      <w:r w:rsidR="00385DA7">
        <w:t>,</w:t>
      </w:r>
      <w:r>
        <w:t xml:space="preserve"> and if they aren’t sure what to do, ask them to read the “</w:t>
      </w:r>
      <w:r w:rsidR="00B35B88">
        <w:t>FAQ</w:t>
      </w:r>
      <w:r>
        <w:t xml:space="preserve">” section </w:t>
      </w:r>
      <w:r w:rsidR="00B35B88">
        <w:t>of the install_guide.docx file</w:t>
      </w:r>
      <w:r>
        <w:t>.</w:t>
      </w:r>
    </w:p>
    <w:p w14:paraId="3EB8FFCB" w14:textId="77777777" w:rsidR="0040188B" w:rsidRDefault="0040188B" w:rsidP="00BF15E1">
      <w:pPr>
        <w:rPr>
          <w:b/>
        </w:rPr>
      </w:pPr>
    </w:p>
    <w:p w14:paraId="1D616798" w14:textId="345CA139" w:rsidR="0086092A" w:rsidRDefault="0086092A" w:rsidP="0086092A">
      <w:pPr>
        <w:pStyle w:val="Heading2"/>
      </w:pPr>
      <w:bookmarkStart w:id="41" w:name="_Toc447110082"/>
      <w:r>
        <w:t>There is no default footer on my emails.</w:t>
      </w:r>
      <w:bookmarkEnd w:id="41"/>
    </w:p>
    <w:p w14:paraId="7A1ADAC9" w14:textId="14092B84" w:rsidR="0086092A" w:rsidRPr="0086092A" w:rsidRDefault="0086092A" w:rsidP="0086092A">
      <w:r>
        <w:t>If you’ve added the Email Footer ~ field to your trigger view then that overrides the VizAlerts default footer. You can add a calculated field using the string “VIZALERTS_FOOTER()” to put the default footer back in, or build your own calculation.</w:t>
      </w:r>
    </w:p>
    <w:p w14:paraId="38536C28" w14:textId="6978B51F" w:rsidR="00BF15E1" w:rsidRDefault="00BF15E1" w:rsidP="00BF15E1">
      <w:pPr>
        <w:pStyle w:val="Heading2"/>
      </w:pPr>
      <w:bookmarkStart w:id="42" w:name="_Toc447110083"/>
      <w:r>
        <w:lastRenderedPageBreak/>
        <w:t>My CSV is Bad!</w:t>
      </w:r>
      <w:bookmarkEnd w:id="42"/>
    </w:p>
    <w:p w14:paraId="7369199D" w14:textId="27F5332B" w:rsidR="00BF15E1" w:rsidRDefault="00BF15E1" w:rsidP="00BF15E1">
      <w:r>
        <w:t>If you’ve ever tried to download a CSV of a Tableau dashboard you’ve likely run into a situation where the data you got was not what you expected to get…the same can occur with VIZ_CSV content references. There are two problems that can occur:</w:t>
      </w:r>
    </w:p>
    <w:p w14:paraId="22088922" w14:textId="77777777" w:rsidR="00BF15E1" w:rsidRDefault="00BF15E1" w:rsidP="00BF15E1">
      <w:pPr>
        <w:pStyle w:val="ListParagraph"/>
        <w:numPr>
          <w:ilvl w:val="0"/>
          <w:numId w:val="19"/>
        </w:numPr>
      </w:pPr>
      <w:r>
        <w:t>Wrong worksheet’s data</w:t>
      </w:r>
    </w:p>
    <w:p w14:paraId="3C81A2D0" w14:textId="77777777" w:rsidR="00BF15E1" w:rsidRDefault="00BF15E1" w:rsidP="00BF15E1">
      <w:pPr>
        <w:pStyle w:val="ListParagraph"/>
        <w:numPr>
          <w:ilvl w:val="0"/>
          <w:numId w:val="19"/>
        </w:numPr>
      </w:pPr>
      <w:r>
        <w:t>Wrong data structure (too many fields, measures are in multiple rows instead of multiple columns)</w:t>
      </w:r>
    </w:p>
    <w:p w14:paraId="544FC7A6" w14:textId="77777777" w:rsidR="00BF15E1" w:rsidRDefault="00BF15E1" w:rsidP="00BF15E1">
      <w:r>
        <w:t>Here are workarounds for both:</w:t>
      </w:r>
    </w:p>
    <w:p w14:paraId="13AB0D17" w14:textId="77777777" w:rsidR="00BF15E1" w:rsidRDefault="00BF15E1" w:rsidP="00684552">
      <w:pPr>
        <w:pStyle w:val="Heading3"/>
      </w:pPr>
      <w:bookmarkStart w:id="43" w:name="_Toc447110084"/>
      <w:r>
        <w:t>Wrong worksheet’s data</w:t>
      </w:r>
      <w:bookmarkEnd w:id="43"/>
    </w:p>
    <w:p w14:paraId="2421E068" w14:textId="77777777" w:rsidR="00BF15E1" w:rsidRDefault="00BF15E1" w:rsidP="00BF15E1">
      <w:r>
        <w:t>When we download a CSV from a Tableau dashboard (for example VIZ_CSV(myViz/myDashboard) Tableau pulls the data for the worksheet that comes first when sorted alphanumerically. So to control which worksheet gets downloaded first you can prepend the desired worksheet’s name with a number or space character. For more information see ~~~link to AndyK’s post.</w:t>
      </w:r>
    </w:p>
    <w:p w14:paraId="42AAC056" w14:textId="77777777" w:rsidR="00BF15E1" w:rsidRDefault="00BF15E1" w:rsidP="00684552">
      <w:pPr>
        <w:pStyle w:val="Heading3"/>
      </w:pPr>
      <w:bookmarkStart w:id="44" w:name="_Toc447110085"/>
      <w:r>
        <w:t>Wrong data structure</w:t>
      </w:r>
      <w:bookmarkEnd w:id="44"/>
    </w:p>
    <w:p w14:paraId="2BA172D1" w14:textId="54A7D4F7" w:rsidR="00BF15E1" w:rsidRDefault="00BF15E1" w:rsidP="00BF15E1">
      <w:r>
        <w:t xml:space="preserve">When downloading the CSV Tableau pulls </w:t>
      </w:r>
      <w:r w:rsidRPr="001D25FA">
        <w:rPr>
          <w:u w:val="single"/>
        </w:rPr>
        <w:t>all</w:t>
      </w:r>
      <w:r>
        <w:t xml:space="preserve"> the pills used in the viz and if we’ve used Measure Names/Measure Values generates a set of rows for each of the measure names. To have more control over this the solution for this is to build a separate worksheet with the fields that we want as discrete </w:t>
      </w:r>
      <w:r w:rsidR="00B67CDE">
        <w:t>pills</w:t>
      </w:r>
      <w:r>
        <w:t xml:space="preserve"> on rows:</w:t>
      </w:r>
    </w:p>
    <w:p w14:paraId="08F49858" w14:textId="6BDFD07A" w:rsidR="00BF15E1" w:rsidRDefault="00B67CDE" w:rsidP="00BF15E1">
      <w:r w:rsidRPr="00B67CDE">
        <w:rPr>
          <w:noProof/>
        </w:rPr>
        <w:drawing>
          <wp:inline distT="0" distB="0" distL="0" distR="0" wp14:anchorId="51C7E0E7" wp14:editId="7C0BCDB7">
            <wp:extent cx="5943600" cy="25781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578100"/>
                    </a:xfrm>
                    <a:prstGeom prst="rect">
                      <a:avLst/>
                    </a:prstGeom>
                  </pic:spPr>
                </pic:pic>
              </a:graphicData>
            </a:graphic>
          </wp:inline>
        </w:drawing>
      </w:r>
      <w:r w:rsidRPr="00B67CDE">
        <w:t xml:space="preserve"> </w:t>
      </w:r>
      <w:r w:rsidR="00BF15E1">
        <w:t>Don’t worry at all about formatting this viz, it’ll never be seen by the user. Once you’ve built this, you have a few options for publishing this worksheet for download:</w:t>
      </w:r>
    </w:p>
    <w:p w14:paraId="2A85293C" w14:textId="77777777" w:rsidR="00BF15E1" w:rsidRDefault="00BF15E1" w:rsidP="00BF15E1">
      <w:pPr>
        <w:pStyle w:val="ListParagraph"/>
        <w:numPr>
          <w:ilvl w:val="0"/>
          <w:numId w:val="21"/>
        </w:numPr>
      </w:pPr>
      <w:r>
        <w:t>Publish as a completely separate viz. This requires making sure that you have permissions properly configured.</w:t>
      </w:r>
    </w:p>
    <w:p w14:paraId="518B9E4A" w14:textId="77777777" w:rsidR="00BF15E1" w:rsidRDefault="00BF15E1" w:rsidP="00BF15E1">
      <w:pPr>
        <w:pStyle w:val="ListParagraph"/>
        <w:numPr>
          <w:ilvl w:val="0"/>
          <w:numId w:val="21"/>
        </w:numPr>
      </w:pPr>
      <w:r>
        <w:t xml:space="preserve">Publish as an additional view in the workbook, give it an appropriate name, and then you’d reference it as something like VIZ_CSV(myViz/DataForDownload). When using tabs this guarantees that you’ll have one extra tab, which is sometimes undesirable. </w:t>
      </w:r>
    </w:p>
    <w:p w14:paraId="74445F43" w14:textId="77777777" w:rsidR="00BF15E1" w:rsidRDefault="00BF15E1" w:rsidP="00BF15E1">
      <w:pPr>
        <w:pStyle w:val="ListParagraph"/>
        <w:numPr>
          <w:ilvl w:val="0"/>
          <w:numId w:val="21"/>
        </w:numPr>
      </w:pPr>
      <w:r>
        <w:lastRenderedPageBreak/>
        <w:t>Publish as an invisible (and hidden) sheet in a dashboard. In this case you’d name the sheet using the tip above so that it is first in the alphanumeric sort order, Hide the worksheet, and make it invisible in the dashboard. There are two ways to make it invisible:</w:t>
      </w:r>
    </w:p>
    <w:p w14:paraId="7E077A22" w14:textId="77777777" w:rsidR="00BF15E1" w:rsidRDefault="00BF15E1" w:rsidP="00BF15E1">
      <w:pPr>
        <w:pStyle w:val="ListParagraph"/>
        <w:numPr>
          <w:ilvl w:val="1"/>
          <w:numId w:val="21"/>
        </w:numPr>
      </w:pPr>
      <w:r>
        <w:t>Make the worksheet for download tiny and float some other element over the worksheet.</w:t>
      </w:r>
    </w:p>
    <w:p w14:paraId="7FE560A9" w14:textId="77777777" w:rsidR="00BF15E1" w:rsidRDefault="00BF15E1" w:rsidP="00BF15E1">
      <w:pPr>
        <w:pStyle w:val="ListParagraph"/>
        <w:numPr>
          <w:ilvl w:val="1"/>
          <w:numId w:val="21"/>
        </w:numPr>
      </w:pPr>
      <w:r>
        <w:t>Float the worksheet for download and then place it outside the borders of dashboard.</w:t>
      </w:r>
    </w:p>
    <w:p w14:paraId="1DBA2C68" w14:textId="77777777" w:rsidR="00BF15E1" w:rsidRPr="001D25FA" w:rsidRDefault="00BF15E1" w:rsidP="00BF15E1">
      <w:pPr>
        <w:ind w:left="720"/>
      </w:pPr>
      <w:r>
        <w:t>Then when VIZ_CSV(myViz/myDashboard) is called the worksheet for download will be the one referenced, and the data will be in the desired format.</w:t>
      </w:r>
    </w:p>
    <w:p w14:paraId="11979954" w14:textId="7B3E89D3" w:rsidR="00684552" w:rsidRDefault="00684552" w:rsidP="00BF15E1">
      <w:pPr>
        <w:pStyle w:val="Heading2"/>
      </w:pPr>
      <w:bookmarkStart w:id="45" w:name="_Toc447110086"/>
      <w:r>
        <w:t>My Emails aren’t Consolidating.</w:t>
      </w:r>
      <w:bookmarkEnd w:id="45"/>
    </w:p>
    <w:p w14:paraId="01ADA5F0" w14:textId="5D17F5D3" w:rsidR="00684552" w:rsidRPr="00684552" w:rsidRDefault="00684552" w:rsidP="00684552">
      <w:r>
        <w:t xml:space="preserve">The </w:t>
      </w:r>
      <w:r w:rsidRPr="00684552">
        <w:rPr>
          <w:b/>
        </w:rPr>
        <w:t>“ Consolidate Email ~”</w:t>
      </w:r>
      <w:r>
        <w:t xml:space="preserve"> field has to be present in your trigger view and must have the leading space. In addition each set of rows that you want to consolidate must have the same Subject, From, To, CC, and BCC fields. Make sure there aren’t any leading or trailing spaces that are causing those fields to be subtly (and perhaps invisibly) different.</w:t>
      </w:r>
    </w:p>
    <w:p w14:paraId="2CDA0A2E" w14:textId="293A6342" w:rsidR="004A0769" w:rsidRDefault="00684552" w:rsidP="00BF15E1">
      <w:pPr>
        <w:pStyle w:val="Heading2"/>
      </w:pPr>
      <w:bookmarkStart w:id="46" w:name="_Toc447110087"/>
      <w:r>
        <w:t xml:space="preserve">My </w:t>
      </w:r>
      <w:r w:rsidR="00BF15E1">
        <w:t>PDFs aren’t Merging</w:t>
      </w:r>
      <w:r>
        <w:t>.</w:t>
      </w:r>
      <w:bookmarkEnd w:id="46"/>
    </w:p>
    <w:p w14:paraId="2C405BE4" w14:textId="044DC0D9" w:rsidR="00684552" w:rsidRDefault="00BF15E1" w:rsidP="00BF15E1">
      <w:r>
        <w:t xml:space="preserve">If the PDFs aren’t merging then </w:t>
      </w:r>
      <w:r w:rsidR="00684552">
        <w:t xml:space="preserve">you need to check each VIZ_PDF() content reference to make sure each includes </w:t>
      </w:r>
      <w:r w:rsidR="00B67CDE">
        <w:t xml:space="preserve">both </w:t>
      </w:r>
      <w:r w:rsidR="00684552">
        <w:t>the following arguments:</w:t>
      </w:r>
    </w:p>
    <w:p w14:paraId="37FC9354" w14:textId="7D53C41D" w:rsidR="00684552" w:rsidRDefault="00684552" w:rsidP="00684552">
      <w:pPr>
        <w:pStyle w:val="ListParagraph"/>
        <w:numPr>
          <w:ilvl w:val="0"/>
          <w:numId w:val="27"/>
        </w:numPr>
      </w:pPr>
      <w:r w:rsidRPr="00684552">
        <w:rPr>
          <w:b/>
        </w:rPr>
        <w:t>|filename=[filename]</w:t>
      </w:r>
      <w:r>
        <w:t xml:space="preserve"> where all the [filename] references are the same</w:t>
      </w:r>
    </w:p>
    <w:p w14:paraId="3ACCE3DA" w14:textId="5B98E7C8" w:rsidR="00684552" w:rsidRPr="00684552" w:rsidRDefault="00684552" w:rsidP="00684552">
      <w:pPr>
        <w:pStyle w:val="ListParagraph"/>
        <w:numPr>
          <w:ilvl w:val="0"/>
          <w:numId w:val="27"/>
        </w:numPr>
        <w:rPr>
          <w:b/>
        </w:rPr>
      </w:pPr>
      <w:r w:rsidRPr="00684552">
        <w:rPr>
          <w:b/>
        </w:rPr>
        <w:t>|mergepdf</w:t>
      </w:r>
    </w:p>
    <w:p w14:paraId="249C85E0" w14:textId="77777777" w:rsidR="00774C59" w:rsidRDefault="00774C59" w:rsidP="00684552"/>
    <w:p w14:paraId="1400C451" w14:textId="498FE16F" w:rsidR="00684552" w:rsidRDefault="00774C59" w:rsidP="00774C59">
      <w:pPr>
        <w:pStyle w:val="Heading2"/>
      </w:pPr>
      <w:bookmarkStart w:id="47" w:name="_Toc447110088"/>
      <w:r>
        <w:t>Inline and/or Appended Attachments aren’t showing up in my email.</w:t>
      </w:r>
      <w:bookmarkEnd w:id="47"/>
    </w:p>
    <w:p w14:paraId="26774C9F" w14:textId="45E7B455" w:rsidR="00774C59" w:rsidRDefault="00774C59" w:rsidP="00774C59">
      <w:r>
        <w:t>There are a couple of tests you can run here:</w:t>
      </w:r>
    </w:p>
    <w:p w14:paraId="07A2E227" w14:textId="56F7EC63" w:rsidR="00774C59" w:rsidRDefault="00774C59" w:rsidP="00774C59">
      <w:pPr>
        <w:pStyle w:val="ListParagraph"/>
        <w:numPr>
          <w:ilvl w:val="0"/>
          <w:numId w:val="29"/>
        </w:numPr>
      </w:pPr>
      <w:r>
        <w:t>Try running the VizAlertsDemo tests and see if they work. If they do, then your content references are incorrect in some way and need to be checked.</w:t>
      </w:r>
    </w:p>
    <w:p w14:paraId="085F1E9C" w14:textId="5C956947" w:rsidR="00774C59" w:rsidRDefault="00774C59" w:rsidP="00684552">
      <w:pPr>
        <w:pStyle w:val="ListParagraph"/>
        <w:numPr>
          <w:ilvl w:val="0"/>
          <w:numId w:val="29"/>
        </w:numPr>
      </w:pPr>
      <w:r>
        <w:t xml:space="preserve">If the attachment tests for the VizAlertsDemo aren’t showing up in your email, then try checking your email via a different application or device, and try running the tests again to a different email address on a different server. VizAlerts has been tested on a variety of applications and devices (Exchange Server, Apple Mail, iPhones, web browser, Outlook, etc.) but may be missing yours. If you are still having issues with certain application/device combinations then please submit a bug at </w:t>
      </w:r>
      <w:hyperlink r:id="rId55" w:history="1">
        <w:r w:rsidRPr="008D635F">
          <w:rPr>
            <w:rStyle w:val="Hyperlink"/>
          </w:rPr>
          <w:t>https://github.com/tableau/VizAlerts</w:t>
        </w:r>
      </w:hyperlink>
      <w:r>
        <w:t>.</w:t>
      </w:r>
    </w:p>
    <w:p w14:paraId="66158079" w14:textId="6B17400E" w:rsidR="00684552" w:rsidRDefault="00684552" w:rsidP="00684552">
      <w:pPr>
        <w:pStyle w:val="Heading1"/>
      </w:pPr>
      <w:bookmarkStart w:id="48" w:name="_Toc447110089"/>
      <w:r>
        <w:t>Getting VizAlerts Help</w:t>
      </w:r>
      <w:bookmarkEnd w:id="48"/>
    </w:p>
    <w:p w14:paraId="7C781709" w14:textId="133AAF55" w:rsidR="00684552" w:rsidRDefault="0040188B" w:rsidP="00684552">
      <w:r>
        <w:t>First of all, check with your local Tableau Server Admin and any local documentation that might exist. After that, t</w:t>
      </w:r>
      <w:r w:rsidR="00684552">
        <w:t>he center for all things VizAlerts is</w:t>
      </w:r>
      <w:r w:rsidR="00774C59">
        <w:t xml:space="preserve"> the VizAlerts G</w:t>
      </w:r>
      <w:r>
        <w:t>roup on the Tableau Community</w:t>
      </w:r>
      <w:r w:rsidR="00684552">
        <w:t xml:space="preserve"> </w:t>
      </w:r>
      <w:hyperlink r:id="rId56" w:history="1">
        <w:r w:rsidRPr="008D635F">
          <w:rPr>
            <w:rStyle w:val="Hyperlink"/>
          </w:rPr>
          <w:t>https://community.tableau.com/groups/tableau-server-email-alert-testing-feedbac</w:t>
        </w:r>
      </w:hyperlink>
      <w:r>
        <w:t>.</w:t>
      </w:r>
      <w:r w:rsidR="00774C59">
        <w:t xml:space="preserve"> </w:t>
      </w:r>
    </w:p>
    <w:p w14:paraId="298F107C" w14:textId="77777777" w:rsidR="00BE749A" w:rsidRDefault="00BE749A" w:rsidP="00684552"/>
    <w:p w14:paraId="593ECC97" w14:textId="593BB4BD" w:rsidR="00684552" w:rsidRDefault="00684552" w:rsidP="00684552">
      <w:pPr>
        <w:pStyle w:val="Heading1"/>
      </w:pPr>
      <w:bookmarkStart w:id="49" w:name="_Toc447110090"/>
      <w:r>
        <w:lastRenderedPageBreak/>
        <w:t>Contributing to VizAlerts</w:t>
      </w:r>
      <w:bookmarkEnd w:id="49"/>
    </w:p>
    <w:p w14:paraId="6291A879" w14:textId="5370CDAC" w:rsidR="00684552" w:rsidRDefault="00BE749A" w:rsidP="00684552">
      <w:r>
        <w:t xml:space="preserve">VizAlerts is an open source project distributed under the MIT License. </w:t>
      </w:r>
      <w:r w:rsidR="00684552">
        <w:t>If you’d like to contribute ideas or code to VizAlerts, please</w:t>
      </w:r>
      <w:r w:rsidR="0040188B">
        <w:t xml:space="preserve"> visit the VizAlerts GitHub site at </w:t>
      </w:r>
      <w:hyperlink r:id="rId57" w:history="1">
        <w:r w:rsidR="0040188B" w:rsidRPr="008D635F">
          <w:rPr>
            <w:rStyle w:val="Hyperlink"/>
          </w:rPr>
          <w:t>https://github.com/tableau/VizAlerts</w:t>
        </w:r>
      </w:hyperlink>
      <w:r w:rsidR="0040188B">
        <w:t xml:space="preserve">. </w:t>
      </w:r>
    </w:p>
    <w:sectPr w:rsidR="00684552" w:rsidSect="004667E4">
      <w:footerReference w:type="default" r:id="rId58"/>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Matthew Coles" w:date="2016-03-30T13:51:00Z" w:initials="MC">
    <w:p w14:paraId="1FED7C0E" w14:textId="5758C70A" w:rsidR="00A946E5" w:rsidRDefault="00A946E5">
      <w:pPr>
        <w:pStyle w:val="CommentText"/>
      </w:pPr>
      <w:r>
        <w:rPr>
          <w:rStyle w:val="CommentReference"/>
        </w:rPr>
        <w:annotationRef/>
      </w:r>
      <w:r>
        <w:t>Are content references case-sensitive? (I think VIZ_IMAGE() is/was). Either way we should note that here.</w:t>
      </w:r>
    </w:p>
  </w:comment>
  <w:comment w:id="17" w:author="Matthew Coles" w:date="2016-03-30T15:48:00Z" w:initials="MC">
    <w:p w14:paraId="674EECAC" w14:textId="3654D113" w:rsidR="003269C1" w:rsidRDefault="003269C1">
      <w:pPr>
        <w:pStyle w:val="CommentText"/>
      </w:pPr>
      <w:r>
        <w:rPr>
          <w:rStyle w:val="CommentReference"/>
        </w:rPr>
        <w:annotationRef/>
      </w:r>
      <w:r>
        <w:t>Does this mean the name of the View? Or the Workbook/View? Or is the text of the link just going to be the link itself?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ED7C0E" w15:done="0"/>
  <w15:commentEx w15:paraId="674EEC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BCC72" w14:textId="77777777" w:rsidR="00C625C6" w:rsidRDefault="00C625C6" w:rsidP="00404162">
      <w:r>
        <w:separator/>
      </w:r>
    </w:p>
  </w:endnote>
  <w:endnote w:type="continuationSeparator" w:id="0">
    <w:p w14:paraId="3EBB4595" w14:textId="77777777" w:rsidR="00C625C6" w:rsidRDefault="00C625C6" w:rsidP="00404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996857"/>
      <w:docPartObj>
        <w:docPartGallery w:val="Page Numbers (Bottom of Page)"/>
        <w:docPartUnique/>
      </w:docPartObj>
    </w:sdtPr>
    <w:sdtEndPr>
      <w:rPr>
        <w:noProof/>
      </w:rPr>
    </w:sdtEndPr>
    <w:sdtContent>
      <w:p w14:paraId="124062F2" w14:textId="77777777" w:rsidR="00A946E5" w:rsidRDefault="00A946E5" w:rsidP="00404162">
        <w:pPr>
          <w:pStyle w:val="Footer"/>
        </w:pPr>
        <w:r>
          <w:fldChar w:fldCharType="begin"/>
        </w:r>
        <w:r>
          <w:instrText xml:space="preserve"> PAGE   \* MERGEFORMAT </w:instrText>
        </w:r>
        <w:r>
          <w:fldChar w:fldCharType="separate"/>
        </w:r>
        <w:r w:rsidR="00D12FD0">
          <w:rPr>
            <w:noProof/>
          </w:rPr>
          <w:t>21</w:t>
        </w:r>
        <w:r>
          <w:rPr>
            <w:noProof/>
          </w:rPr>
          <w:fldChar w:fldCharType="end"/>
        </w:r>
      </w:p>
    </w:sdtContent>
  </w:sdt>
  <w:p w14:paraId="4B209669" w14:textId="77777777" w:rsidR="00A946E5" w:rsidRDefault="00A946E5" w:rsidP="004041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2D53DA" w14:textId="77777777" w:rsidR="00C625C6" w:rsidRDefault="00C625C6" w:rsidP="00404162">
      <w:r>
        <w:separator/>
      </w:r>
    </w:p>
  </w:footnote>
  <w:footnote w:type="continuationSeparator" w:id="0">
    <w:p w14:paraId="28544BD7" w14:textId="77777777" w:rsidR="00C625C6" w:rsidRDefault="00C625C6" w:rsidP="00404162">
      <w:r>
        <w:continuationSeparator/>
      </w:r>
    </w:p>
  </w:footnote>
  <w:footnote w:id="1">
    <w:p w14:paraId="430B5F07" w14:textId="5EC9D34E" w:rsidR="00A946E5" w:rsidRDefault="00A946E5">
      <w:pPr>
        <w:pStyle w:val="FootnoteText"/>
      </w:pPr>
      <w:r>
        <w:rPr>
          <w:rStyle w:val="FootnoteReference"/>
        </w:rPr>
        <w:t>*</w:t>
      </w:r>
      <w:r>
        <w:t xml:space="preserve"> VizAlerts </w:t>
      </w:r>
      <w:r w:rsidRPr="00D12FD0">
        <w:rPr>
          <w:i/>
        </w:rPr>
        <w:t>does</w:t>
      </w:r>
      <w:r>
        <w:t xml:space="preserve"> have the ability to consolidate multiple rows of data into one email. See </w:t>
      </w:r>
      <w:r w:rsidRPr="00D12FD0">
        <w:rPr>
          <w:u w:val="single"/>
        </w:rPr>
        <w:fldChar w:fldCharType="begin"/>
      </w:r>
      <w:r w:rsidRPr="00D12FD0">
        <w:rPr>
          <w:u w:val="single"/>
        </w:rPr>
        <w:instrText xml:space="preserve"> REF _Ref447110119 \h </w:instrText>
      </w:r>
      <w:r>
        <w:rPr>
          <w:u w:val="single"/>
        </w:rPr>
        <w:instrText xml:space="preserve"> \* MERGEFORMAT </w:instrText>
      </w:r>
      <w:r w:rsidRPr="00D12FD0">
        <w:rPr>
          <w:u w:val="single"/>
        </w:rPr>
      </w:r>
      <w:r w:rsidRPr="00D12FD0">
        <w:rPr>
          <w:u w:val="single"/>
        </w:rPr>
        <w:fldChar w:fldCharType="separate"/>
      </w:r>
      <w:r w:rsidRPr="00D12FD0">
        <w:rPr>
          <w:u w:val="single"/>
        </w:rPr>
        <w:t>Consolidated Emails</w:t>
      </w:r>
      <w:r w:rsidRPr="00D12FD0">
        <w:rPr>
          <w:u w:val="single"/>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011D3"/>
    <w:multiLevelType w:val="hybridMultilevel"/>
    <w:tmpl w:val="D868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64C2"/>
    <w:multiLevelType w:val="hybridMultilevel"/>
    <w:tmpl w:val="422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37FB9"/>
    <w:multiLevelType w:val="hybridMultilevel"/>
    <w:tmpl w:val="7B28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A11FB"/>
    <w:multiLevelType w:val="hybridMultilevel"/>
    <w:tmpl w:val="1658A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77287"/>
    <w:multiLevelType w:val="hybridMultilevel"/>
    <w:tmpl w:val="5C3E1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52C91"/>
    <w:multiLevelType w:val="hybridMultilevel"/>
    <w:tmpl w:val="02AE3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E5FF9"/>
    <w:multiLevelType w:val="hybridMultilevel"/>
    <w:tmpl w:val="2CA62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5900B2"/>
    <w:multiLevelType w:val="hybridMultilevel"/>
    <w:tmpl w:val="CBC28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F1F43"/>
    <w:multiLevelType w:val="hybridMultilevel"/>
    <w:tmpl w:val="2372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F66CC"/>
    <w:multiLevelType w:val="hybridMultilevel"/>
    <w:tmpl w:val="CC960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F106D2"/>
    <w:multiLevelType w:val="hybridMultilevel"/>
    <w:tmpl w:val="AC3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F072F"/>
    <w:multiLevelType w:val="hybridMultilevel"/>
    <w:tmpl w:val="B02A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778C4"/>
    <w:multiLevelType w:val="hybridMultilevel"/>
    <w:tmpl w:val="718E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0A02A3"/>
    <w:multiLevelType w:val="hybridMultilevel"/>
    <w:tmpl w:val="B948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77BBA"/>
    <w:multiLevelType w:val="hybridMultilevel"/>
    <w:tmpl w:val="DB68BD0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65B0B88"/>
    <w:multiLevelType w:val="hybridMultilevel"/>
    <w:tmpl w:val="46AA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D5297"/>
    <w:multiLevelType w:val="hybridMultilevel"/>
    <w:tmpl w:val="73502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03351"/>
    <w:multiLevelType w:val="hybridMultilevel"/>
    <w:tmpl w:val="07B2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0D71BE"/>
    <w:multiLevelType w:val="hybridMultilevel"/>
    <w:tmpl w:val="985ED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261E83"/>
    <w:multiLevelType w:val="hybridMultilevel"/>
    <w:tmpl w:val="92C04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7426FE"/>
    <w:multiLevelType w:val="hybridMultilevel"/>
    <w:tmpl w:val="4F6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255B1A"/>
    <w:multiLevelType w:val="hybridMultilevel"/>
    <w:tmpl w:val="B8CE2E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A47C26"/>
    <w:multiLevelType w:val="hybridMultilevel"/>
    <w:tmpl w:val="845E7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6F232B"/>
    <w:multiLevelType w:val="hybridMultilevel"/>
    <w:tmpl w:val="E1E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D0760"/>
    <w:multiLevelType w:val="hybridMultilevel"/>
    <w:tmpl w:val="2D56A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33010E"/>
    <w:multiLevelType w:val="hybridMultilevel"/>
    <w:tmpl w:val="2556B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50360A"/>
    <w:multiLevelType w:val="hybridMultilevel"/>
    <w:tmpl w:val="BD66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7343EF"/>
    <w:multiLevelType w:val="hybridMultilevel"/>
    <w:tmpl w:val="350A285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D4895"/>
    <w:multiLevelType w:val="hybridMultilevel"/>
    <w:tmpl w:val="A11E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C753A"/>
    <w:multiLevelType w:val="hybridMultilevel"/>
    <w:tmpl w:val="09A8CD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CF7789"/>
    <w:multiLevelType w:val="hybridMultilevel"/>
    <w:tmpl w:val="0B1A2BD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7A862C2C"/>
    <w:multiLevelType w:val="hybridMultilevel"/>
    <w:tmpl w:val="9FF2A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18"/>
  </w:num>
  <w:num w:numId="4">
    <w:abstractNumId w:val="16"/>
  </w:num>
  <w:num w:numId="5">
    <w:abstractNumId w:val="5"/>
  </w:num>
  <w:num w:numId="6">
    <w:abstractNumId w:val="12"/>
  </w:num>
  <w:num w:numId="7">
    <w:abstractNumId w:val="29"/>
  </w:num>
  <w:num w:numId="8">
    <w:abstractNumId w:val="17"/>
  </w:num>
  <w:num w:numId="9">
    <w:abstractNumId w:val="7"/>
  </w:num>
  <w:num w:numId="10">
    <w:abstractNumId w:val="24"/>
  </w:num>
  <w:num w:numId="11">
    <w:abstractNumId w:val="3"/>
  </w:num>
  <w:num w:numId="12">
    <w:abstractNumId w:val="28"/>
  </w:num>
  <w:num w:numId="13">
    <w:abstractNumId w:val="15"/>
  </w:num>
  <w:num w:numId="14">
    <w:abstractNumId w:val="19"/>
  </w:num>
  <w:num w:numId="15">
    <w:abstractNumId w:val="21"/>
  </w:num>
  <w:num w:numId="16">
    <w:abstractNumId w:val="6"/>
  </w:num>
  <w:num w:numId="17">
    <w:abstractNumId w:val="1"/>
  </w:num>
  <w:num w:numId="18">
    <w:abstractNumId w:val="27"/>
  </w:num>
  <w:num w:numId="19">
    <w:abstractNumId w:val="14"/>
  </w:num>
  <w:num w:numId="20">
    <w:abstractNumId w:val="11"/>
  </w:num>
  <w:num w:numId="21">
    <w:abstractNumId w:val="20"/>
  </w:num>
  <w:num w:numId="22">
    <w:abstractNumId w:val="32"/>
  </w:num>
  <w:num w:numId="23">
    <w:abstractNumId w:val="9"/>
  </w:num>
  <w:num w:numId="24">
    <w:abstractNumId w:val="33"/>
  </w:num>
  <w:num w:numId="25">
    <w:abstractNumId w:val="10"/>
  </w:num>
  <w:num w:numId="26">
    <w:abstractNumId w:val="26"/>
  </w:num>
  <w:num w:numId="27">
    <w:abstractNumId w:val="13"/>
  </w:num>
  <w:num w:numId="28">
    <w:abstractNumId w:val="25"/>
  </w:num>
  <w:num w:numId="29">
    <w:abstractNumId w:val="4"/>
  </w:num>
  <w:num w:numId="30">
    <w:abstractNumId w:val="8"/>
  </w:num>
  <w:num w:numId="31">
    <w:abstractNumId w:val="30"/>
  </w:num>
  <w:num w:numId="32">
    <w:abstractNumId w:val="31"/>
  </w:num>
  <w:num w:numId="33">
    <w:abstractNumId w:val="23"/>
  </w:num>
  <w:num w:numId="3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Coles">
    <w15:presenceInfo w15:providerId="AD" w15:userId="S-1-5-21-1674886584-3431957878-314445162-138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2A"/>
    <w:rsid w:val="0000634C"/>
    <w:rsid w:val="00025701"/>
    <w:rsid w:val="00083BDD"/>
    <w:rsid w:val="000918FD"/>
    <w:rsid w:val="000947F2"/>
    <w:rsid w:val="00096DD2"/>
    <w:rsid w:val="000A5CA5"/>
    <w:rsid w:val="000B33B7"/>
    <w:rsid w:val="000C3E2A"/>
    <w:rsid w:val="000D28D3"/>
    <w:rsid w:val="0011383E"/>
    <w:rsid w:val="00115A14"/>
    <w:rsid w:val="001227F4"/>
    <w:rsid w:val="001317FA"/>
    <w:rsid w:val="0016075B"/>
    <w:rsid w:val="00165D8E"/>
    <w:rsid w:val="0017442E"/>
    <w:rsid w:val="0019407C"/>
    <w:rsid w:val="001D25FA"/>
    <w:rsid w:val="001E2138"/>
    <w:rsid w:val="001E3FC4"/>
    <w:rsid w:val="001E6A29"/>
    <w:rsid w:val="00220D1C"/>
    <w:rsid w:val="002328B9"/>
    <w:rsid w:val="002374EF"/>
    <w:rsid w:val="00281AE7"/>
    <w:rsid w:val="00285CFC"/>
    <w:rsid w:val="002C26BA"/>
    <w:rsid w:val="002C629B"/>
    <w:rsid w:val="002C6FA1"/>
    <w:rsid w:val="002D6976"/>
    <w:rsid w:val="002E469E"/>
    <w:rsid w:val="002E4CE9"/>
    <w:rsid w:val="002F1BC1"/>
    <w:rsid w:val="00305B9A"/>
    <w:rsid w:val="00307E2E"/>
    <w:rsid w:val="00311322"/>
    <w:rsid w:val="0031673A"/>
    <w:rsid w:val="003214AD"/>
    <w:rsid w:val="003242B8"/>
    <w:rsid w:val="003269C1"/>
    <w:rsid w:val="00327149"/>
    <w:rsid w:val="00354D82"/>
    <w:rsid w:val="00361229"/>
    <w:rsid w:val="00373844"/>
    <w:rsid w:val="00380298"/>
    <w:rsid w:val="00385DA7"/>
    <w:rsid w:val="00394BA0"/>
    <w:rsid w:val="00394D17"/>
    <w:rsid w:val="00395602"/>
    <w:rsid w:val="003B5025"/>
    <w:rsid w:val="003B53CB"/>
    <w:rsid w:val="003B5BCD"/>
    <w:rsid w:val="003C2AB4"/>
    <w:rsid w:val="003D0699"/>
    <w:rsid w:val="003D1CA0"/>
    <w:rsid w:val="003E2836"/>
    <w:rsid w:val="0040188B"/>
    <w:rsid w:val="00404162"/>
    <w:rsid w:val="00415AC2"/>
    <w:rsid w:val="00416724"/>
    <w:rsid w:val="004267C8"/>
    <w:rsid w:val="00427242"/>
    <w:rsid w:val="00432E55"/>
    <w:rsid w:val="00447205"/>
    <w:rsid w:val="00451370"/>
    <w:rsid w:val="00453E39"/>
    <w:rsid w:val="004667E4"/>
    <w:rsid w:val="0048197F"/>
    <w:rsid w:val="0049260D"/>
    <w:rsid w:val="004A0769"/>
    <w:rsid w:val="004A704E"/>
    <w:rsid w:val="004D785E"/>
    <w:rsid w:val="004E3996"/>
    <w:rsid w:val="005051D4"/>
    <w:rsid w:val="00535557"/>
    <w:rsid w:val="005368E1"/>
    <w:rsid w:val="0054229F"/>
    <w:rsid w:val="00565896"/>
    <w:rsid w:val="00574B47"/>
    <w:rsid w:val="0058362A"/>
    <w:rsid w:val="0059560A"/>
    <w:rsid w:val="00595EF1"/>
    <w:rsid w:val="0059668E"/>
    <w:rsid w:val="005C3B88"/>
    <w:rsid w:val="005D5C99"/>
    <w:rsid w:val="005E6239"/>
    <w:rsid w:val="00601750"/>
    <w:rsid w:val="00617433"/>
    <w:rsid w:val="00621801"/>
    <w:rsid w:val="006267B0"/>
    <w:rsid w:val="006303AE"/>
    <w:rsid w:val="006401C7"/>
    <w:rsid w:val="00653130"/>
    <w:rsid w:val="00657E36"/>
    <w:rsid w:val="00666284"/>
    <w:rsid w:val="00667BB9"/>
    <w:rsid w:val="006735F5"/>
    <w:rsid w:val="00684552"/>
    <w:rsid w:val="006A1D7B"/>
    <w:rsid w:val="006A2815"/>
    <w:rsid w:val="006C56E4"/>
    <w:rsid w:val="006C5D4E"/>
    <w:rsid w:val="006D65C5"/>
    <w:rsid w:val="006E63C8"/>
    <w:rsid w:val="0070410A"/>
    <w:rsid w:val="00723758"/>
    <w:rsid w:val="00724B9A"/>
    <w:rsid w:val="00725573"/>
    <w:rsid w:val="00762009"/>
    <w:rsid w:val="00774C59"/>
    <w:rsid w:val="00785FC9"/>
    <w:rsid w:val="00797DBB"/>
    <w:rsid w:val="00797F65"/>
    <w:rsid w:val="007A6744"/>
    <w:rsid w:val="007B1A08"/>
    <w:rsid w:val="007D284B"/>
    <w:rsid w:val="007D7F8E"/>
    <w:rsid w:val="007F298E"/>
    <w:rsid w:val="008279A7"/>
    <w:rsid w:val="008347B2"/>
    <w:rsid w:val="00844054"/>
    <w:rsid w:val="008454EA"/>
    <w:rsid w:val="00853303"/>
    <w:rsid w:val="0086092A"/>
    <w:rsid w:val="00864F33"/>
    <w:rsid w:val="008909BB"/>
    <w:rsid w:val="00891AF6"/>
    <w:rsid w:val="008B07CE"/>
    <w:rsid w:val="008D1140"/>
    <w:rsid w:val="008D3F14"/>
    <w:rsid w:val="008D7D89"/>
    <w:rsid w:val="008F0B32"/>
    <w:rsid w:val="008F268C"/>
    <w:rsid w:val="008F3E34"/>
    <w:rsid w:val="008F5F88"/>
    <w:rsid w:val="009015C7"/>
    <w:rsid w:val="009140EE"/>
    <w:rsid w:val="00942421"/>
    <w:rsid w:val="00943C5B"/>
    <w:rsid w:val="00947EFC"/>
    <w:rsid w:val="009508D2"/>
    <w:rsid w:val="009530AD"/>
    <w:rsid w:val="00967E27"/>
    <w:rsid w:val="00973869"/>
    <w:rsid w:val="0098614C"/>
    <w:rsid w:val="00986B90"/>
    <w:rsid w:val="00994506"/>
    <w:rsid w:val="009A161D"/>
    <w:rsid w:val="009A4B89"/>
    <w:rsid w:val="009C0B16"/>
    <w:rsid w:val="009C5017"/>
    <w:rsid w:val="009E1583"/>
    <w:rsid w:val="009E4660"/>
    <w:rsid w:val="009F1811"/>
    <w:rsid w:val="009F4E78"/>
    <w:rsid w:val="00A12214"/>
    <w:rsid w:val="00A14843"/>
    <w:rsid w:val="00A33533"/>
    <w:rsid w:val="00A368E9"/>
    <w:rsid w:val="00A37E1D"/>
    <w:rsid w:val="00A44BE4"/>
    <w:rsid w:val="00A5122A"/>
    <w:rsid w:val="00A57CF4"/>
    <w:rsid w:val="00A84590"/>
    <w:rsid w:val="00A946E5"/>
    <w:rsid w:val="00A94AF3"/>
    <w:rsid w:val="00A9607F"/>
    <w:rsid w:val="00A9790E"/>
    <w:rsid w:val="00AA5D98"/>
    <w:rsid w:val="00AB123C"/>
    <w:rsid w:val="00AB7380"/>
    <w:rsid w:val="00AC4578"/>
    <w:rsid w:val="00AD0553"/>
    <w:rsid w:val="00AE569A"/>
    <w:rsid w:val="00AE68B3"/>
    <w:rsid w:val="00B06664"/>
    <w:rsid w:val="00B15A5E"/>
    <w:rsid w:val="00B35B88"/>
    <w:rsid w:val="00B47264"/>
    <w:rsid w:val="00B67CDE"/>
    <w:rsid w:val="00B70BFC"/>
    <w:rsid w:val="00B72E72"/>
    <w:rsid w:val="00B7607D"/>
    <w:rsid w:val="00BA064E"/>
    <w:rsid w:val="00BA25A5"/>
    <w:rsid w:val="00BA5B56"/>
    <w:rsid w:val="00BD229B"/>
    <w:rsid w:val="00BE749A"/>
    <w:rsid w:val="00BF15E1"/>
    <w:rsid w:val="00BF319B"/>
    <w:rsid w:val="00BF7AE1"/>
    <w:rsid w:val="00C12925"/>
    <w:rsid w:val="00C44516"/>
    <w:rsid w:val="00C44660"/>
    <w:rsid w:val="00C51170"/>
    <w:rsid w:val="00C55131"/>
    <w:rsid w:val="00C61885"/>
    <w:rsid w:val="00C625C6"/>
    <w:rsid w:val="00C81040"/>
    <w:rsid w:val="00C82348"/>
    <w:rsid w:val="00CB236B"/>
    <w:rsid w:val="00CC2ABA"/>
    <w:rsid w:val="00D006F0"/>
    <w:rsid w:val="00D12442"/>
    <w:rsid w:val="00D12FD0"/>
    <w:rsid w:val="00D21582"/>
    <w:rsid w:val="00D4219A"/>
    <w:rsid w:val="00D46C30"/>
    <w:rsid w:val="00D541B1"/>
    <w:rsid w:val="00D826A7"/>
    <w:rsid w:val="00D842D0"/>
    <w:rsid w:val="00D959DC"/>
    <w:rsid w:val="00DB2D62"/>
    <w:rsid w:val="00DE475F"/>
    <w:rsid w:val="00DF5941"/>
    <w:rsid w:val="00E03F78"/>
    <w:rsid w:val="00E21ED8"/>
    <w:rsid w:val="00E22BFE"/>
    <w:rsid w:val="00E31408"/>
    <w:rsid w:val="00E32C46"/>
    <w:rsid w:val="00E646A8"/>
    <w:rsid w:val="00E6552F"/>
    <w:rsid w:val="00E67924"/>
    <w:rsid w:val="00E923C4"/>
    <w:rsid w:val="00EA46F8"/>
    <w:rsid w:val="00EA5E4F"/>
    <w:rsid w:val="00EB3815"/>
    <w:rsid w:val="00ED2585"/>
    <w:rsid w:val="00ED5079"/>
    <w:rsid w:val="00EE284B"/>
    <w:rsid w:val="00EF4BDC"/>
    <w:rsid w:val="00F02ABC"/>
    <w:rsid w:val="00F30FFF"/>
    <w:rsid w:val="00F32F9B"/>
    <w:rsid w:val="00F468E1"/>
    <w:rsid w:val="00F469F8"/>
    <w:rsid w:val="00F47B8C"/>
    <w:rsid w:val="00F61CEE"/>
    <w:rsid w:val="00F65E1A"/>
    <w:rsid w:val="00F71426"/>
    <w:rsid w:val="00F734FB"/>
    <w:rsid w:val="00FA0CEE"/>
    <w:rsid w:val="00FA3EB3"/>
    <w:rsid w:val="00FA5AED"/>
    <w:rsid w:val="00FD015C"/>
    <w:rsid w:val="00FE07D9"/>
    <w:rsid w:val="00FF16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029B11"/>
  <w15:docId w15:val="{565189FD-B589-4FB9-92A9-3E64E7DC5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4162"/>
    <w:rPr>
      <w:rFonts w:ascii="Arial" w:eastAsia="Times New Roman" w:hAnsi="Arial" w:cs="Arial"/>
      <w:color w:val="666666"/>
      <w:sz w:val="21"/>
      <w:szCs w:val="21"/>
    </w:rPr>
  </w:style>
  <w:style w:type="paragraph" w:styleId="Heading1">
    <w:name w:val="heading 1"/>
    <w:basedOn w:val="Normal"/>
    <w:next w:val="Normal"/>
    <w:link w:val="Heading1Char"/>
    <w:uiPriority w:val="9"/>
    <w:qFormat/>
    <w:rsid w:val="00D12442"/>
    <w:pPr>
      <w:keepNext/>
      <w:keepLines/>
      <w:spacing w:before="360" w:after="0" w:line="360" w:lineRule="auto"/>
      <w:outlineLvl w:val="0"/>
    </w:pPr>
    <w:rPr>
      <w:rFonts w:ascii="Times New Roman" w:hAnsi="Times New Roman" w:cstheme="majorBidi"/>
      <w:b/>
      <w:color w:val="000000" w:themeColor="text1"/>
      <w:sz w:val="36"/>
      <w:szCs w:val="32"/>
    </w:rPr>
  </w:style>
  <w:style w:type="paragraph" w:styleId="Heading2">
    <w:name w:val="heading 2"/>
    <w:basedOn w:val="Normal"/>
    <w:next w:val="Normal"/>
    <w:link w:val="Heading2Char"/>
    <w:uiPriority w:val="9"/>
    <w:qFormat/>
    <w:rsid w:val="002C26BA"/>
    <w:pPr>
      <w:spacing w:before="100" w:beforeAutospacing="1" w:after="100" w:afterAutospacing="1" w:line="240" w:lineRule="auto"/>
      <w:outlineLvl w:val="1"/>
    </w:pPr>
    <w:rPr>
      <w:rFonts w:ascii="Times New Roman" w:hAnsi="Times New Roman" w:cs="Times New Roman"/>
      <w:b/>
      <w:bCs/>
      <w:color w:val="000000" w:themeColor="text1"/>
      <w:sz w:val="28"/>
      <w:szCs w:val="36"/>
    </w:rPr>
  </w:style>
  <w:style w:type="paragraph" w:styleId="Heading3">
    <w:name w:val="heading 3"/>
    <w:basedOn w:val="Normal"/>
    <w:next w:val="Normal"/>
    <w:link w:val="Heading3Char"/>
    <w:uiPriority w:val="9"/>
    <w:unhideWhenUsed/>
    <w:qFormat/>
    <w:rsid w:val="002C26BA"/>
    <w:pPr>
      <w:keepNext/>
      <w:keepLines/>
      <w:spacing w:before="120" w:after="12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E6552F"/>
    <w:pPr>
      <w:keepNext/>
      <w:keepLines/>
      <w:spacing w:before="40" w:after="120"/>
      <w:outlineLvl w:val="3"/>
    </w:pPr>
    <w:rPr>
      <w:rFonts w:ascii="Times New Roman" w:eastAsiaTheme="majorEastAsia" w:hAnsi="Times New Roman"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6BA"/>
    <w:rPr>
      <w:rFonts w:ascii="Times New Roman" w:eastAsia="Times New Roman" w:hAnsi="Times New Roman" w:cs="Times New Roman"/>
      <w:b/>
      <w:bCs/>
      <w:color w:val="000000" w:themeColor="text1"/>
      <w:sz w:val="28"/>
      <w:szCs w:val="36"/>
    </w:rPr>
  </w:style>
  <w:style w:type="paragraph" w:styleId="NormalWeb">
    <w:name w:val="Normal (Web)"/>
    <w:basedOn w:val="Normal"/>
    <w:uiPriority w:val="99"/>
    <w:semiHidden/>
    <w:unhideWhenUsed/>
    <w:rsid w:val="000C3E2A"/>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0C3E2A"/>
    <w:rPr>
      <w:b/>
      <w:bCs/>
    </w:rPr>
  </w:style>
  <w:style w:type="character" w:customStyle="1" w:styleId="apple-converted-space">
    <w:name w:val="apple-converted-space"/>
    <w:basedOn w:val="DefaultParagraphFont"/>
    <w:rsid w:val="000C3E2A"/>
  </w:style>
  <w:style w:type="character" w:styleId="Hyperlink">
    <w:name w:val="Hyperlink"/>
    <w:basedOn w:val="DefaultParagraphFont"/>
    <w:uiPriority w:val="99"/>
    <w:unhideWhenUsed/>
    <w:rsid w:val="000C3E2A"/>
    <w:rPr>
      <w:color w:val="0000FF"/>
      <w:u w:val="single"/>
    </w:rPr>
  </w:style>
  <w:style w:type="paragraph" w:styleId="ListParagraph">
    <w:name w:val="List Paragraph"/>
    <w:basedOn w:val="Normal"/>
    <w:uiPriority w:val="34"/>
    <w:qFormat/>
    <w:rsid w:val="00F734FB"/>
    <w:pPr>
      <w:ind w:left="720"/>
      <w:contextualSpacing/>
    </w:pPr>
  </w:style>
  <w:style w:type="table" w:styleId="TableGrid">
    <w:name w:val="Table Grid"/>
    <w:basedOn w:val="TableNormal"/>
    <w:uiPriority w:val="39"/>
    <w:rsid w:val="00AD0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1170"/>
    <w:pPr>
      <w:spacing w:after="0" w:line="240" w:lineRule="auto"/>
    </w:pPr>
  </w:style>
  <w:style w:type="character" w:customStyle="1" w:styleId="Heading1Char">
    <w:name w:val="Heading 1 Char"/>
    <w:basedOn w:val="DefaultParagraphFont"/>
    <w:link w:val="Heading1"/>
    <w:uiPriority w:val="9"/>
    <w:rsid w:val="00D12442"/>
    <w:rPr>
      <w:rFonts w:ascii="Times New Roman" w:eastAsia="Times New Roman" w:hAnsi="Times New Roman" w:cstheme="majorBidi"/>
      <w:b/>
      <w:color w:val="000000" w:themeColor="text1"/>
      <w:sz w:val="36"/>
      <w:szCs w:val="32"/>
    </w:rPr>
  </w:style>
  <w:style w:type="paragraph" w:styleId="TOCHeading">
    <w:name w:val="TOC Heading"/>
    <w:basedOn w:val="Heading1"/>
    <w:next w:val="Normal"/>
    <w:uiPriority w:val="39"/>
    <w:unhideWhenUsed/>
    <w:qFormat/>
    <w:rsid w:val="007A6744"/>
    <w:pPr>
      <w:outlineLvl w:val="9"/>
    </w:pPr>
  </w:style>
  <w:style w:type="paragraph" w:styleId="TOC2">
    <w:name w:val="toc 2"/>
    <w:basedOn w:val="Normal"/>
    <w:next w:val="Normal"/>
    <w:autoRedefine/>
    <w:uiPriority w:val="39"/>
    <w:unhideWhenUsed/>
    <w:rsid w:val="009A4B89"/>
    <w:pPr>
      <w:spacing w:after="0"/>
      <w:ind w:left="210"/>
    </w:pPr>
    <w:rPr>
      <w:rFonts w:asciiTheme="minorHAnsi" w:hAnsiTheme="minorHAnsi"/>
      <w:b/>
      <w:sz w:val="22"/>
      <w:szCs w:val="22"/>
    </w:rPr>
  </w:style>
  <w:style w:type="paragraph" w:styleId="TOC1">
    <w:name w:val="toc 1"/>
    <w:basedOn w:val="Normal"/>
    <w:next w:val="Normal"/>
    <w:autoRedefine/>
    <w:uiPriority w:val="39"/>
    <w:unhideWhenUsed/>
    <w:rsid w:val="009A4B89"/>
    <w:pPr>
      <w:spacing w:before="120" w:after="0"/>
    </w:pPr>
    <w:rPr>
      <w:rFonts w:asciiTheme="minorHAnsi" w:hAnsiTheme="minorHAnsi"/>
      <w:b/>
      <w:sz w:val="24"/>
      <w:szCs w:val="24"/>
    </w:rPr>
  </w:style>
  <w:style w:type="paragraph" w:styleId="BalloonText">
    <w:name w:val="Balloon Text"/>
    <w:basedOn w:val="Normal"/>
    <w:link w:val="BalloonTextChar"/>
    <w:uiPriority w:val="99"/>
    <w:semiHidden/>
    <w:unhideWhenUsed/>
    <w:rsid w:val="009A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B89"/>
    <w:rPr>
      <w:rFonts w:ascii="Segoe UI" w:hAnsi="Segoe UI" w:cs="Segoe UI"/>
      <w:sz w:val="18"/>
      <w:szCs w:val="18"/>
    </w:rPr>
  </w:style>
  <w:style w:type="character" w:customStyle="1" w:styleId="Heading3Char">
    <w:name w:val="Heading 3 Char"/>
    <w:basedOn w:val="DefaultParagraphFont"/>
    <w:link w:val="Heading3"/>
    <w:uiPriority w:val="9"/>
    <w:rsid w:val="002C26BA"/>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B7607D"/>
    <w:pPr>
      <w:spacing w:after="0"/>
      <w:ind w:left="420"/>
    </w:pPr>
    <w:rPr>
      <w:rFonts w:asciiTheme="minorHAnsi" w:hAnsiTheme="minorHAnsi"/>
      <w:sz w:val="22"/>
      <w:szCs w:val="22"/>
    </w:rPr>
  </w:style>
  <w:style w:type="character" w:customStyle="1" w:styleId="Heading4Char">
    <w:name w:val="Heading 4 Char"/>
    <w:basedOn w:val="DefaultParagraphFont"/>
    <w:link w:val="Heading4"/>
    <w:uiPriority w:val="9"/>
    <w:rsid w:val="00E6552F"/>
    <w:rPr>
      <w:rFonts w:ascii="Times New Roman" w:eastAsiaTheme="majorEastAsia" w:hAnsi="Times New Roman" w:cstheme="majorBidi"/>
      <w:i/>
      <w:iCs/>
      <w:color w:val="000000" w:themeColor="text1"/>
      <w:sz w:val="24"/>
      <w:szCs w:val="21"/>
    </w:rPr>
  </w:style>
  <w:style w:type="paragraph" w:styleId="Header">
    <w:name w:val="header"/>
    <w:basedOn w:val="Normal"/>
    <w:link w:val="HeaderChar"/>
    <w:uiPriority w:val="99"/>
    <w:unhideWhenUsed/>
    <w:rsid w:val="00BF3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19B"/>
  </w:style>
  <w:style w:type="paragraph" w:styleId="Footer">
    <w:name w:val="footer"/>
    <w:basedOn w:val="Normal"/>
    <w:link w:val="FooterChar"/>
    <w:uiPriority w:val="99"/>
    <w:unhideWhenUsed/>
    <w:rsid w:val="00BF3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19B"/>
  </w:style>
  <w:style w:type="character" w:styleId="Emphasis">
    <w:name w:val="Emphasis"/>
    <w:basedOn w:val="DefaultParagraphFont"/>
    <w:uiPriority w:val="20"/>
    <w:qFormat/>
    <w:rsid w:val="0016075B"/>
    <w:rPr>
      <w:i/>
      <w:iCs/>
    </w:rPr>
  </w:style>
  <w:style w:type="paragraph" w:styleId="TOC4">
    <w:name w:val="toc 4"/>
    <w:basedOn w:val="Normal"/>
    <w:next w:val="Normal"/>
    <w:autoRedefine/>
    <w:uiPriority w:val="39"/>
    <w:semiHidden/>
    <w:unhideWhenUsed/>
    <w:rsid w:val="00BE749A"/>
    <w:pPr>
      <w:spacing w:after="0"/>
      <w:ind w:left="630"/>
    </w:pPr>
    <w:rPr>
      <w:rFonts w:asciiTheme="minorHAnsi" w:hAnsiTheme="minorHAnsi"/>
      <w:sz w:val="20"/>
      <w:szCs w:val="20"/>
    </w:rPr>
  </w:style>
  <w:style w:type="paragraph" w:styleId="TOC5">
    <w:name w:val="toc 5"/>
    <w:basedOn w:val="Normal"/>
    <w:next w:val="Normal"/>
    <w:autoRedefine/>
    <w:uiPriority w:val="39"/>
    <w:semiHidden/>
    <w:unhideWhenUsed/>
    <w:rsid w:val="00BE749A"/>
    <w:pPr>
      <w:spacing w:after="0"/>
      <w:ind w:left="840"/>
    </w:pPr>
    <w:rPr>
      <w:rFonts w:asciiTheme="minorHAnsi" w:hAnsiTheme="minorHAnsi"/>
      <w:sz w:val="20"/>
      <w:szCs w:val="20"/>
    </w:rPr>
  </w:style>
  <w:style w:type="paragraph" w:styleId="TOC6">
    <w:name w:val="toc 6"/>
    <w:basedOn w:val="Normal"/>
    <w:next w:val="Normal"/>
    <w:autoRedefine/>
    <w:uiPriority w:val="39"/>
    <w:semiHidden/>
    <w:unhideWhenUsed/>
    <w:rsid w:val="00BE749A"/>
    <w:pPr>
      <w:spacing w:after="0"/>
      <w:ind w:left="1050"/>
    </w:pPr>
    <w:rPr>
      <w:rFonts w:asciiTheme="minorHAnsi" w:hAnsiTheme="minorHAnsi"/>
      <w:sz w:val="20"/>
      <w:szCs w:val="20"/>
    </w:rPr>
  </w:style>
  <w:style w:type="paragraph" w:styleId="TOC7">
    <w:name w:val="toc 7"/>
    <w:basedOn w:val="Normal"/>
    <w:next w:val="Normal"/>
    <w:autoRedefine/>
    <w:uiPriority w:val="39"/>
    <w:semiHidden/>
    <w:unhideWhenUsed/>
    <w:rsid w:val="00BE749A"/>
    <w:pPr>
      <w:spacing w:after="0"/>
      <w:ind w:left="1260"/>
    </w:pPr>
    <w:rPr>
      <w:rFonts w:asciiTheme="minorHAnsi" w:hAnsiTheme="minorHAnsi"/>
      <w:sz w:val="20"/>
      <w:szCs w:val="20"/>
    </w:rPr>
  </w:style>
  <w:style w:type="paragraph" w:styleId="TOC8">
    <w:name w:val="toc 8"/>
    <w:basedOn w:val="Normal"/>
    <w:next w:val="Normal"/>
    <w:autoRedefine/>
    <w:uiPriority w:val="39"/>
    <w:semiHidden/>
    <w:unhideWhenUsed/>
    <w:rsid w:val="00BE749A"/>
    <w:pPr>
      <w:spacing w:after="0"/>
      <w:ind w:left="1470"/>
    </w:pPr>
    <w:rPr>
      <w:rFonts w:asciiTheme="minorHAnsi" w:hAnsiTheme="minorHAnsi"/>
      <w:sz w:val="20"/>
      <w:szCs w:val="20"/>
    </w:rPr>
  </w:style>
  <w:style w:type="paragraph" w:styleId="TOC9">
    <w:name w:val="toc 9"/>
    <w:basedOn w:val="Normal"/>
    <w:next w:val="Normal"/>
    <w:autoRedefine/>
    <w:uiPriority w:val="39"/>
    <w:semiHidden/>
    <w:unhideWhenUsed/>
    <w:rsid w:val="00BE749A"/>
    <w:pPr>
      <w:spacing w:after="0"/>
      <w:ind w:left="1680"/>
    </w:pPr>
    <w:rPr>
      <w:rFonts w:asciiTheme="minorHAnsi" w:hAnsiTheme="minorHAnsi"/>
      <w:sz w:val="20"/>
      <w:szCs w:val="20"/>
    </w:rPr>
  </w:style>
  <w:style w:type="character" w:styleId="FollowedHyperlink">
    <w:name w:val="FollowedHyperlink"/>
    <w:basedOn w:val="DefaultParagraphFont"/>
    <w:uiPriority w:val="99"/>
    <w:semiHidden/>
    <w:unhideWhenUsed/>
    <w:rsid w:val="00F71426"/>
    <w:rPr>
      <w:color w:val="954F72" w:themeColor="followedHyperlink"/>
      <w:u w:val="single"/>
    </w:rPr>
  </w:style>
  <w:style w:type="paragraph" w:styleId="FootnoteText">
    <w:name w:val="footnote text"/>
    <w:basedOn w:val="Normal"/>
    <w:link w:val="FootnoteTextChar"/>
    <w:uiPriority w:val="99"/>
    <w:semiHidden/>
    <w:unhideWhenUsed/>
    <w:rsid w:val="004667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E4"/>
    <w:rPr>
      <w:rFonts w:ascii="Arial" w:eastAsia="Times New Roman" w:hAnsi="Arial" w:cs="Arial"/>
      <w:color w:val="666666"/>
      <w:sz w:val="20"/>
      <w:szCs w:val="20"/>
    </w:rPr>
  </w:style>
  <w:style w:type="character" w:styleId="FootnoteReference">
    <w:name w:val="footnote reference"/>
    <w:basedOn w:val="DefaultParagraphFont"/>
    <w:uiPriority w:val="99"/>
    <w:semiHidden/>
    <w:unhideWhenUsed/>
    <w:rsid w:val="004667E4"/>
    <w:rPr>
      <w:vertAlign w:val="superscript"/>
    </w:rPr>
  </w:style>
  <w:style w:type="character" w:styleId="CommentReference">
    <w:name w:val="annotation reference"/>
    <w:basedOn w:val="DefaultParagraphFont"/>
    <w:uiPriority w:val="99"/>
    <w:semiHidden/>
    <w:unhideWhenUsed/>
    <w:rsid w:val="00A37E1D"/>
    <w:rPr>
      <w:sz w:val="16"/>
      <w:szCs w:val="16"/>
    </w:rPr>
  </w:style>
  <w:style w:type="paragraph" w:styleId="CommentText">
    <w:name w:val="annotation text"/>
    <w:basedOn w:val="Normal"/>
    <w:link w:val="CommentTextChar"/>
    <w:uiPriority w:val="99"/>
    <w:semiHidden/>
    <w:unhideWhenUsed/>
    <w:rsid w:val="00A37E1D"/>
    <w:pPr>
      <w:spacing w:line="240" w:lineRule="auto"/>
    </w:pPr>
    <w:rPr>
      <w:sz w:val="20"/>
      <w:szCs w:val="20"/>
    </w:rPr>
  </w:style>
  <w:style w:type="character" w:customStyle="1" w:styleId="CommentTextChar">
    <w:name w:val="Comment Text Char"/>
    <w:basedOn w:val="DefaultParagraphFont"/>
    <w:link w:val="CommentText"/>
    <w:uiPriority w:val="99"/>
    <w:semiHidden/>
    <w:rsid w:val="00A37E1D"/>
    <w:rPr>
      <w:rFonts w:ascii="Arial" w:eastAsia="Times New Roman" w:hAnsi="Arial" w:cs="Arial"/>
      <w:color w:val="666666"/>
      <w:sz w:val="20"/>
      <w:szCs w:val="20"/>
    </w:rPr>
  </w:style>
  <w:style w:type="paragraph" w:styleId="CommentSubject">
    <w:name w:val="annotation subject"/>
    <w:basedOn w:val="CommentText"/>
    <w:next w:val="CommentText"/>
    <w:link w:val="CommentSubjectChar"/>
    <w:uiPriority w:val="99"/>
    <w:semiHidden/>
    <w:unhideWhenUsed/>
    <w:rsid w:val="00A37E1D"/>
    <w:rPr>
      <w:b/>
      <w:bCs/>
    </w:rPr>
  </w:style>
  <w:style w:type="character" w:customStyle="1" w:styleId="CommentSubjectChar">
    <w:name w:val="Comment Subject Char"/>
    <w:basedOn w:val="CommentTextChar"/>
    <w:link w:val="CommentSubject"/>
    <w:uiPriority w:val="99"/>
    <w:semiHidden/>
    <w:rsid w:val="00A37E1D"/>
    <w:rPr>
      <w:rFonts w:ascii="Arial" w:eastAsia="Times New Roman" w:hAnsi="Arial" w:cs="Arial"/>
      <w:b/>
      <w:bCs/>
      <w:color w:val="66666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179506">
      <w:bodyDiv w:val="1"/>
      <w:marLeft w:val="0"/>
      <w:marRight w:val="0"/>
      <w:marTop w:val="0"/>
      <w:marBottom w:val="0"/>
      <w:divBdr>
        <w:top w:val="none" w:sz="0" w:space="0" w:color="auto"/>
        <w:left w:val="none" w:sz="0" w:space="0" w:color="auto"/>
        <w:bottom w:val="none" w:sz="0" w:space="0" w:color="auto"/>
        <w:right w:val="none" w:sz="0" w:space="0" w:color="auto"/>
      </w:divBdr>
    </w:div>
    <w:div w:id="882209851">
      <w:bodyDiv w:val="1"/>
      <w:marLeft w:val="0"/>
      <w:marRight w:val="0"/>
      <w:marTop w:val="0"/>
      <w:marBottom w:val="0"/>
      <w:divBdr>
        <w:top w:val="none" w:sz="0" w:space="0" w:color="auto"/>
        <w:left w:val="none" w:sz="0" w:space="0" w:color="auto"/>
        <w:bottom w:val="none" w:sz="0" w:space="0" w:color="auto"/>
        <w:right w:val="none" w:sz="0" w:space="0" w:color="auto"/>
      </w:divBdr>
    </w:div>
    <w:div w:id="205095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rawingwithnumbers.artisart.org/feature-geek-how-to-have-sets-with-your-secondary-9-2-style-via-aggregated-booleans/"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hyperlink" Target="https://community.tableau.com/message/465996" TargetMode="External"/><Relationship Id="rId50" Type="http://schemas.openxmlformats.org/officeDocument/2006/relationships/image" Target="media/image34.png"/><Relationship Id="rId55" Type="http://schemas.openxmlformats.org/officeDocument/2006/relationships/hyperlink" Target="https://github.com/tableau/VizAler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kb.tableau.com/articles/knowledgebase/view-filters-url" TargetMode="External"/><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myServer/views/SalesData/SalesDashboard"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tableausoftware.com/learn/whitepapers/designing-efficient-workbooks"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microsoft.com/office/2011/relationships/commentsExtended" Target="commentsExtended.xml"/><Relationship Id="rId49" Type="http://schemas.openxmlformats.org/officeDocument/2006/relationships/image" Target="media/image33.png"/><Relationship Id="rId57" Type="http://schemas.openxmlformats.org/officeDocument/2006/relationships/hyperlink" Target="https://github.com/tableau/VizAlerts"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6.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kb.tableau.com/articles/knowledgebase/view-filters-url" TargetMode="External"/><Relationship Id="rId35" Type="http://schemas.openxmlformats.org/officeDocument/2006/relationships/comments" Target="comments.xml"/><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hyperlink" Target="https://community.tableau.com/groups/tableau-server-email-alert-testing-feedbac" TargetMode="Externa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kb.tableau.com/articles/knowledgebase/view-filters-url" TargetMode="External"/><Relationship Id="rId46" Type="http://schemas.openxmlformats.org/officeDocument/2006/relationships/hyperlink" Target="https://community.tableau.com/message/383607"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A11A3-E130-443F-8912-9E823AB74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35</Pages>
  <Words>7545</Words>
  <Characters>43008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50453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Coles</dc:creator>
  <cp:keywords/>
  <dc:description/>
  <cp:lastModifiedBy>Matthew Coles</cp:lastModifiedBy>
  <cp:revision>43</cp:revision>
  <dcterms:created xsi:type="dcterms:W3CDTF">2016-03-30T20:20:00Z</dcterms:created>
  <dcterms:modified xsi:type="dcterms:W3CDTF">2016-04-11T15:19:00Z</dcterms:modified>
</cp:coreProperties>
</file>