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720" w:firstLine="0"/>
        <w:jc w:val="center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i w:val="0"/>
          <w:caps w:val="0"/>
          <w:smallCaps w:val="0"/>
          <w:color w:val="000000"/>
          <w:spacing w:val="0"/>
          <w:sz w:val="23"/>
          <w:szCs w:val="23"/>
          <w:highlight w:val="white"/>
        </w:rPr>
        <w:t xml:space="preserve">Performance Evaluation Of Machine Learning Algorithms For Disease Prediction 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  <w:t xml:space="preserve">Software requirements 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  <w:t>• Programming Language : Python, Jupyter Notebook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  <w:t>• Packages : Numpy,Matplotlib, SKLearn, Pandas, Flask Framework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  <w:t>• Tool : Python 3.7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3"/>
          <w:szCs w:val="23"/>
          <w:highlight w:val="white"/>
        </w:rPr>
        <w:t>Disease prediction dataset details: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</w:rPr>
      </w:pPr>
      <w:r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</w:rPr>
        <w:t>We are collected dataset contains 97 colums and  84 records. Out of 97 columns 96 columns all are features and last column contains disease type.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3"/>
          <w:szCs w:val="23"/>
          <w:highlight w:val="white"/>
        </w:rPr>
        <w:t xml:space="preserve">Itching, skin_rash, nodal_skin_eruptions, continuous_sneezing, shivering, chills, joint_pain, stomach_pain, acidity, ulcers_on_tongue, muscle_wasting, vomiting, burning_micturition, spotting_ urination, fatigue, weight_gain, anxiety, cold_hands_and_feets, mood_swings, weight_loss, restlessness, lethargy, patches_in_throat, irregular_sugar_level, cough, high_fever, sunken_eyes, breathlessness, sweating, dehydration, indigestion, headache, yellowish_skin, dark_urine, Nausea, loss_of_appetite, pain_behind_the_eyes, back_pain, constipation, abdominal_pain, diarrhea, mild_fever, yellow_urine, yellowing_of_eyes, acute_liver_failure, fluid_overload, swelling_of_stomach, swelled_lymph_nodes, malaise, blurred_and_distorted_vision, phlegm, throat_irritation, redness_of_eyes, sinus_pressure, runny_nose, congestion, chest_pain, weakness_in_limbs, fast_heart_rate, ____, prognosis 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/>
          <w:sz w:val="23"/>
          <w:szCs w:val="23"/>
          <w:highlight w:val="white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</w:rPr>
      </w:pPr>
      <w:r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</w:rPr>
        <w:t>1, 1,1, 0, 0,  0, 0, 0, 0, 0, 0, 0, 0, 0, 0, 0, 0, 0, 0, 0, 0, 0, 0, 0, 1, 0, 1, 0, 1, 0, 0, 1, 0, 0, 0, 0, 1, 0, 0, 0, 0, 0, 0,1, 0, 1,0,1, 1, Fungal infection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</w:rPr>
      </w:pPr>
      <w:r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</w:rPr>
        <w:t>0,1,1,0,0,0,0,1,1,1,,0,0,0,1,0,1,0,1,1,1,1,0,0,0,0,1,1,0,0,1,0,0,0,0,0,0,0,0,0,0,0,0,0,0,0,0,0,0,0,0,0,0,0,,0,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</w:rPr>
      </w:pPr>
      <w:r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</w:rPr>
        <w:t>Drug Reaction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</w:rPr>
      </w:pPr>
      <w:r>
        <w:drawing>
          <wp:inline distT="0" distB="0" distL="114300" distR="114300">
            <wp:extent cx="5730240" cy="2129155"/>
            <wp:effectExtent l="0" t="0" r="3810" b="444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  <w:t>Import required package and downloading &amp; extracting the dataset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drawing>
          <wp:inline distT="0" distB="0" distL="0" distR="0">
            <wp:extent cx="5731510" cy="2641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Data Processing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Outcome Visualization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drawing>
          <wp:inline distT="0" distB="0" distL="0" distR="0">
            <wp:extent cx="5731510" cy="318770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drawing>
          <wp:inline distT="0" distB="0" distL="0" distR="0">
            <wp:extent cx="5731510" cy="15494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Training and splitting the data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drawing>
          <wp:inline distT="0" distB="0" distL="0" distR="0">
            <wp:extent cx="5200650" cy="3219450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drawing>
          <wp:inline distT="0" distB="0" distL="0" distR="0">
            <wp:extent cx="5731510" cy="3873500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Model Comparison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drawing>
          <wp:inline distT="0" distB="0" distL="0" distR="0">
            <wp:extent cx="5731510" cy="3454400"/>
            <wp:effectExtent l="0" t="0" r="0" b="0"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From the above the all are giving better accuracy for prediction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Framework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drawing>
          <wp:inline distT="0" distB="0" distL="0" distR="0">
            <wp:extent cx="5731510" cy="3022600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SO we are implementing the flask framework for user base disease detection with svm classifier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drawing>
          <wp:inline distT="0" distB="0" distL="0" distR="0">
            <wp:extent cx="5731510" cy="3327400"/>
            <wp:effectExtent l="0" t="0" r="0" b="0"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</w:pPr>
    </w:p>
    <w:sectPr>
      <w:footerReference r:id="rId3" w:type="default"/>
      <w:pgSz w:w="11906" w:h="16838"/>
      <w:pgMar w:top="547" w:right="1440" w:bottom="1440" w:left="1440" w:header="0" w:footer="72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rPr>
        <w:rFonts w:ascii="Times New Roman" w:hAnsi="Times New Roman" w:eastAsia="Times New Roman" w:cs="Times New Roman"/>
        <w:color w:val="24292E"/>
        <w:sz w:val="28"/>
        <w:szCs w:val="28"/>
        <w:highlight w:val="white"/>
      </w:rPr>
    </w:pPr>
  </w:p>
  <w:p>
    <w:pPr>
      <w:shd w:val="clear" w:fill="FFFFFF"/>
      <w:spacing w:before="60" w:after="240" w:line="240" w:lineRule="auto"/>
      <w:rPr>
        <w:rFonts w:ascii="Times New Roman" w:hAnsi="Times New Roman" w:eastAsia="Times New Roman" w:cs="Times New Roman"/>
        <w:color w:val="24292E"/>
        <w:sz w:val="28"/>
        <w:szCs w:val="28"/>
        <w:highlight w:val="white"/>
      </w:rPr>
    </w:pPr>
  </w:p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4684E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1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1"/>
    <w:qFormat/>
    <w:uiPriority w:val="0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1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1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1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9">
    <w:name w:val="Body Text"/>
    <w:basedOn w:val="1"/>
    <w:uiPriority w:val="0"/>
    <w:pPr>
      <w:spacing w:before="0" w:after="140" w:line="276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footer"/>
    <w:basedOn w:val="1"/>
    <w:qFormat/>
    <w:uiPriority w:val="0"/>
  </w:style>
  <w:style w:type="paragraph" w:styleId="12">
    <w:name w:val="List"/>
    <w:basedOn w:val="9"/>
    <w:uiPriority w:val="0"/>
    <w:rPr>
      <w:rFonts w:cs="Lohit Devanagari"/>
    </w:rPr>
  </w:style>
  <w:style w:type="paragraph" w:styleId="13">
    <w:name w:val="Subtitle"/>
    <w:basedOn w:val="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customStyle="1" w:styleId="17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  <w:style w:type="table" w:customStyle="1" w:styleId="19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78</Words>
  <Characters>477</Characters>
  <Paragraphs>21</Paragraphs>
  <TotalTime>2</TotalTime>
  <ScaleCrop>false</ScaleCrop>
  <LinksUpToDate>false</LinksUpToDate>
  <CharactersWithSpaces>544</CharactersWithSpaces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2020-10-29T08:05:59Z</dcterms:created>
  <dc:creator>NZN TECH</dc:creator>
  <cp:lastModifiedBy>NZN TECH</cp:lastModifiedBy>
  <dcterms:modified xsi:type="dcterms:W3CDTF">2020-10-29T08:07:59Z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