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845BA" w:rsidRDefault="000845BA" w:rsidP="00800394">
      <w:pPr>
        <w:pStyle w:val="TM1"/>
      </w:pPr>
      <w:r w:rsidRPr="000845BA">
        <w:rPr>
          <w:noProof/>
        </w:rPr>
        <w:drawing>
          <wp:inline distT="0" distB="0" distL="0" distR="0" wp14:anchorId="6854B801" wp14:editId="1DF0149F">
            <wp:extent cx="6324600" cy="32575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25483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707" w:rsidRPr="00FE66F7" w:rsidRDefault="00EA2707" w:rsidP="00800394">
      <w:pPr>
        <w:pStyle w:val="TM1"/>
      </w:pPr>
      <w:r w:rsidRPr="00FE66F7">
        <w:t>Les Périphérique</w:t>
      </w:r>
    </w:p>
    <w:p w:rsidR="00FE66F7" w:rsidRDefault="00FE66F7" w:rsidP="00FE66F7"/>
    <w:p w:rsidR="00FE66F7" w:rsidRDefault="00FE66F7" w:rsidP="00FE66F7">
      <w:pPr>
        <w:rPr>
          <w:color w:val="1F497D" w:themeColor="text2"/>
          <w:sz w:val="32"/>
          <w:szCs w:val="32"/>
        </w:rPr>
      </w:pPr>
    </w:p>
    <w:p w:rsidR="00800394" w:rsidRDefault="00800394" w:rsidP="00FE66F7">
      <w:pPr>
        <w:rPr>
          <w:color w:val="1F497D" w:themeColor="text2"/>
          <w:sz w:val="32"/>
          <w:szCs w:val="32"/>
        </w:rPr>
      </w:pPr>
    </w:p>
    <w:p w:rsidR="00800394" w:rsidRPr="00FE66F7" w:rsidRDefault="00800394" w:rsidP="00FE66F7">
      <w:pPr>
        <w:rPr>
          <w:color w:val="1F497D" w:themeColor="text2"/>
          <w:sz w:val="32"/>
          <w:szCs w:val="32"/>
        </w:rPr>
      </w:pPr>
    </w:p>
    <w:p w:rsidR="00800394" w:rsidRDefault="00FE66F7" w:rsidP="00800394">
      <w:pPr>
        <w:pStyle w:val="TM1"/>
      </w:pPr>
      <w:r w:rsidRPr="00800394">
        <w:t xml:space="preserve">Realise par : ahmed boubaker </w:t>
      </w:r>
    </w:p>
    <w:p w:rsidR="00FE66F7" w:rsidRPr="00800394" w:rsidRDefault="00800394" w:rsidP="00800394">
      <w:pPr>
        <w:pStyle w:val="TM1"/>
        <w:ind w:left="2124" w:firstLine="0"/>
      </w:pPr>
      <w:r>
        <w:t xml:space="preserve">   </w:t>
      </w:r>
      <w:r w:rsidR="00FE66F7" w:rsidRPr="00800394">
        <w:t xml:space="preserve"> ajmi mrad </w:t>
      </w:r>
    </w:p>
    <w:p w:rsidR="00EA2707" w:rsidRPr="00EA2707" w:rsidRDefault="00EA2707" w:rsidP="00EA2707"/>
    <w:p w:rsidR="00EA2707" w:rsidRDefault="00EA2707" w:rsidP="00800394">
      <w:pPr>
        <w:pStyle w:val="TM1"/>
      </w:pPr>
      <w:r>
        <w:br w:type="page"/>
      </w:r>
    </w:p>
    <w:p w:rsidR="00EA2707" w:rsidRPr="00FE66F7" w:rsidRDefault="00FE66F7" w:rsidP="00FE66F7">
      <w:pPr>
        <w:jc w:val="center"/>
        <w:rPr>
          <w:rFonts w:ascii="Comic Sans MS" w:hAnsi="Comic Sans MS"/>
          <w:color w:val="FF0000"/>
          <w:sz w:val="56"/>
          <w:szCs w:val="56"/>
        </w:rPr>
      </w:pPr>
      <w:r w:rsidRPr="00FE66F7">
        <w:rPr>
          <w:rFonts w:ascii="Comic Sans MS" w:hAnsi="Comic Sans MS"/>
          <w:color w:val="FF0000"/>
          <w:sz w:val="56"/>
          <w:szCs w:val="56"/>
        </w:rPr>
        <w:lastRenderedPageBreak/>
        <w:t>Sommaire</w:t>
      </w:r>
    </w:p>
    <w:p w:rsidR="00FE66F7" w:rsidRDefault="00FE66F7" w:rsidP="00EA2707"/>
    <w:p w:rsidR="00FE66F7" w:rsidRDefault="00FE66F7" w:rsidP="00EA2707"/>
    <w:p w:rsidR="00FE66F7" w:rsidRDefault="00FE66F7" w:rsidP="00800394">
      <w:pPr>
        <w:pStyle w:val="TM1"/>
        <w:rPr>
          <w:rFonts w:eastAsiaTheme="minorEastAsia" w:cstheme="minorBidi"/>
          <w:b/>
          <w:bCs/>
          <w:noProof/>
          <w:sz w:val="22"/>
          <w:szCs w:val="22"/>
          <w:lang w:eastAsia="fr-FR"/>
        </w:rPr>
      </w:pPr>
      <w:r>
        <w:rPr>
          <w:b/>
          <w:bCs/>
        </w:rPr>
        <w:fldChar w:fldCharType="begin"/>
      </w:r>
      <w:r>
        <w:instrText xml:space="preserve"> TOC \h \z \t "C2i-1;1;C2i-2;2" </w:instrText>
      </w:r>
      <w:r>
        <w:rPr>
          <w:b/>
          <w:bCs/>
        </w:rPr>
        <w:fldChar w:fldCharType="separate"/>
      </w:r>
      <w:hyperlink w:anchor="_Toc125634517" w:history="1">
        <w:r w:rsidRPr="004B7049">
          <w:rPr>
            <w:rStyle w:val="Lienhypertexte"/>
            <w:noProof/>
          </w:rPr>
          <w:t>1.</w:t>
        </w:r>
        <w:r>
          <w:rPr>
            <w:rFonts w:eastAsiaTheme="minorEastAsia" w:cstheme="minorBidi"/>
            <w:noProof/>
            <w:sz w:val="22"/>
            <w:szCs w:val="22"/>
            <w:lang w:eastAsia="fr-FR"/>
          </w:rPr>
          <w:tab/>
        </w:r>
        <w:r w:rsidRPr="007F3D1D">
          <w:rPr>
            <w:rStyle w:val="Lienhypertexte"/>
            <w:rFonts w:asciiTheme="minorHAnsi" w:hAnsiTheme="minorHAnsi"/>
            <w:noProof/>
          </w:rPr>
          <w:t>Périphériques D'entrée</w:t>
        </w:r>
        <w:r w:rsidRPr="007F3D1D">
          <w:rPr>
            <w:rFonts w:asciiTheme="minorHAnsi" w:hAnsiTheme="minorHAnsi"/>
            <w:noProof/>
            <w:webHidden/>
          </w:rPr>
          <w:tab/>
        </w:r>
      </w:hyperlink>
    </w:p>
    <w:p w:rsidR="00FE66F7" w:rsidRDefault="00000000">
      <w:pPr>
        <w:pStyle w:val="TM2"/>
        <w:tabs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eastAsia="fr-FR"/>
        </w:rPr>
      </w:pPr>
      <w:hyperlink w:anchor="_Toc125634518" w:history="1">
        <w:r w:rsidR="00FE66F7" w:rsidRPr="004B7049">
          <w:rPr>
            <w:rStyle w:val="Lienhypertexte"/>
            <w:noProof/>
          </w:rPr>
          <w:t>1.1.</w:t>
        </w:r>
        <w:r w:rsidR="00FE66F7">
          <w:rPr>
            <w:rFonts w:eastAsiaTheme="minorEastAsia" w:cstheme="minorBidi"/>
            <w:smallCaps w:val="0"/>
            <w:noProof/>
            <w:sz w:val="22"/>
            <w:szCs w:val="22"/>
            <w:lang w:eastAsia="fr-FR"/>
          </w:rPr>
          <w:tab/>
        </w:r>
        <w:r w:rsidR="00FE66F7" w:rsidRPr="004B7049">
          <w:rPr>
            <w:rStyle w:val="Lienhypertexte"/>
            <w:noProof/>
          </w:rPr>
          <w:t>Le Clavier</w:t>
        </w:r>
        <w:r w:rsidR="00FE66F7">
          <w:rPr>
            <w:noProof/>
            <w:webHidden/>
          </w:rPr>
          <w:tab/>
        </w:r>
        <w:r w:rsidR="00FE66F7">
          <w:rPr>
            <w:noProof/>
            <w:webHidden/>
          </w:rPr>
          <w:fldChar w:fldCharType="begin"/>
        </w:r>
        <w:r w:rsidR="00FE66F7">
          <w:rPr>
            <w:noProof/>
            <w:webHidden/>
          </w:rPr>
          <w:instrText xml:space="preserve"> PAGEREF _Toc125634518 \h </w:instrText>
        </w:r>
        <w:r w:rsidR="00FE66F7">
          <w:rPr>
            <w:noProof/>
            <w:webHidden/>
          </w:rPr>
        </w:r>
        <w:r w:rsidR="00FE66F7">
          <w:rPr>
            <w:noProof/>
            <w:webHidden/>
          </w:rPr>
          <w:fldChar w:fldCharType="separate"/>
        </w:r>
        <w:r w:rsidR="00FE66F7">
          <w:rPr>
            <w:noProof/>
            <w:webHidden/>
          </w:rPr>
          <w:t>3</w:t>
        </w:r>
        <w:r w:rsidR="00FE66F7">
          <w:rPr>
            <w:noProof/>
            <w:webHidden/>
          </w:rPr>
          <w:fldChar w:fldCharType="end"/>
        </w:r>
      </w:hyperlink>
    </w:p>
    <w:p w:rsidR="00FE66F7" w:rsidRDefault="00000000">
      <w:pPr>
        <w:pStyle w:val="TM2"/>
        <w:tabs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eastAsia="fr-FR"/>
        </w:rPr>
      </w:pPr>
      <w:hyperlink w:anchor="_Toc125634519" w:history="1">
        <w:r w:rsidR="00FE66F7" w:rsidRPr="004B7049">
          <w:rPr>
            <w:rStyle w:val="Lienhypertexte"/>
            <w:noProof/>
          </w:rPr>
          <w:t>1.2.</w:t>
        </w:r>
        <w:r w:rsidR="00FE66F7">
          <w:rPr>
            <w:rFonts w:eastAsiaTheme="minorEastAsia" w:cstheme="minorBidi"/>
            <w:smallCaps w:val="0"/>
            <w:noProof/>
            <w:sz w:val="22"/>
            <w:szCs w:val="22"/>
            <w:lang w:eastAsia="fr-FR"/>
          </w:rPr>
          <w:tab/>
        </w:r>
        <w:r w:rsidR="00FE66F7" w:rsidRPr="004B7049">
          <w:rPr>
            <w:rStyle w:val="Lienhypertexte"/>
            <w:noProof/>
          </w:rPr>
          <w:t>La Souris</w:t>
        </w:r>
        <w:r w:rsidR="00FE66F7">
          <w:rPr>
            <w:noProof/>
            <w:webHidden/>
          </w:rPr>
          <w:tab/>
        </w:r>
        <w:r w:rsidR="00FE66F7">
          <w:rPr>
            <w:noProof/>
            <w:webHidden/>
          </w:rPr>
          <w:fldChar w:fldCharType="begin"/>
        </w:r>
        <w:r w:rsidR="00FE66F7">
          <w:rPr>
            <w:noProof/>
            <w:webHidden/>
          </w:rPr>
          <w:instrText xml:space="preserve"> PAGEREF _Toc125634519 \h </w:instrText>
        </w:r>
        <w:r w:rsidR="00FE66F7">
          <w:rPr>
            <w:noProof/>
            <w:webHidden/>
          </w:rPr>
        </w:r>
        <w:r w:rsidR="00FE66F7">
          <w:rPr>
            <w:noProof/>
            <w:webHidden/>
          </w:rPr>
          <w:fldChar w:fldCharType="separate"/>
        </w:r>
        <w:r w:rsidR="00FE66F7">
          <w:rPr>
            <w:noProof/>
            <w:webHidden/>
          </w:rPr>
          <w:t>3</w:t>
        </w:r>
        <w:r w:rsidR="00FE66F7">
          <w:rPr>
            <w:noProof/>
            <w:webHidden/>
          </w:rPr>
          <w:fldChar w:fldCharType="end"/>
        </w:r>
      </w:hyperlink>
    </w:p>
    <w:p w:rsidR="00FE66F7" w:rsidRDefault="00000000">
      <w:pPr>
        <w:pStyle w:val="TM2"/>
        <w:tabs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eastAsia="fr-FR"/>
        </w:rPr>
      </w:pPr>
      <w:hyperlink w:anchor="_Toc125634520" w:history="1">
        <w:r w:rsidR="00FE66F7" w:rsidRPr="004B7049">
          <w:rPr>
            <w:rStyle w:val="Lienhypertexte"/>
            <w:noProof/>
          </w:rPr>
          <w:t>1.3.</w:t>
        </w:r>
        <w:r w:rsidR="00FE66F7">
          <w:rPr>
            <w:rFonts w:eastAsiaTheme="minorEastAsia" w:cstheme="minorBidi"/>
            <w:smallCaps w:val="0"/>
            <w:noProof/>
            <w:sz w:val="22"/>
            <w:szCs w:val="22"/>
            <w:lang w:eastAsia="fr-FR"/>
          </w:rPr>
          <w:tab/>
        </w:r>
        <w:r w:rsidR="00FE66F7" w:rsidRPr="004B7049">
          <w:rPr>
            <w:rStyle w:val="Lienhypertexte"/>
            <w:noProof/>
          </w:rPr>
          <w:t>Autres Périphériques D'entrée</w:t>
        </w:r>
        <w:r w:rsidR="00FE66F7">
          <w:rPr>
            <w:noProof/>
            <w:webHidden/>
          </w:rPr>
          <w:tab/>
        </w:r>
        <w:r w:rsidR="00FE66F7">
          <w:rPr>
            <w:noProof/>
            <w:webHidden/>
          </w:rPr>
          <w:fldChar w:fldCharType="begin"/>
        </w:r>
        <w:r w:rsidR="00FE66F7">
          <w:rPr>
            <w:noProof/>
            <w:webHidden/>
          </w:rPr>
          <w:instrText xml:space="preserve"> PAGEREF _Toc125634520 \h </w:instrText>
        </w:r>
        <w:r w:rsidR="00FE66F7">
          <w:rPr>
            <w:noProof/>
            <w:webHidden/>
          </w:rPr>
        </w:r>
        <w:r w:rsidR="00FE66F7">
          <w:rPr>
            <w:noProof/>
            <w:webHidden/>
          </w:rPr>
          <w:fldChar w:fldCharType="separate"/>
        </w:r>
        <w:r w:rsidR="00FE66F7">
          <w:rPr>
            <w:noProof/>
            <w:webHidden/>
          </w:rPr>
          <w:t>3</w:t>
        </w:r>
        <w:r w:rsidR="00FE66F7">
          <w:rPr>
            <w:noProof/>
            <w:webHidden/>
          </w:rPr>
          <w:fldChar w:fldCharType="end"/>
        </w:r>
      </w:hyperlink>
    </w:p>
    <w:p w:rsidR="00FE66F7" w:rsidRDefault="00000000" w:rsidP="00800394">
      <w:pPr>
        <w:pStyle w:val="TM1"/>
        <w:rPr>
          <w:rFonts w:eastAsiaTheme="minorEastAsia" w:cstheme="minorBidi"/>
          <w:b/>
          <w:bCs/>
          <w:noProof/>
          <w:sz w:val="22"/>
          <w:szCs w:val="22"/>
          <w:lang w:eastAsia="fr-FR"/>
        </w:rPr>
      </w:pPr>
      <w:hyperlink w:anchor="_Toc125634521" w:history="1">
        <w:r w:rsidR="00FE66F7" w:rsidRPr="004B7049">
          <w:rPr>
            <w:rStyle w:val="Lienhypertexte"/>
            <w:noProof/>
          </w:rPr>
          <w:t>2.</w:t>
        </w:r>
        <w:r w:rsidR="00FE66F7" w:rsidRPr="007F3D1D">
          <w:rPr>
            <w:rFonts w:asciiTheme="minorHAnsi" w:eastAsiaTheme="minorEastAsia" w:hAnsiTheme="minorHAnsi"/>
            <w:noProof/>
            <w:sz w:val="22"/>
            <w:szCs w:val="22"/>
            <w:lang w:eastAsia="fr-FR"/>
          </w:rPr>
          <w:tab/>
        </w:r>
        <w:r w:rsidR="00FE66F7" w:rsidRPr="007F3D1D">
          <w:rPr>
            <w:rStyle w:val="Lienhypertexte"/>
            <w:rFonts w:asciiTheme="minorHAnsi" w:hAnsiTheme="minorHAnsi"/>
            <w:noProof/>
          </w:rPr>
          <w:t>Périphériques De Sortie</w:t>
        </w:r>
        <w:r w:rsidR="00FE66F7">
          <w:rPr>
            <w:noProof/>
            <w:webHidden/>
          </w:rPr>
          <w:tab/>
        </w:r>
      </w:hyperlink>
    </w:p>
    <w:p w:rsidR="00FE66F7" w:rsidRDefault="00000000">
      <w:pPr>
        <w:pStyle w:val="TM2"/>
        <w:tabs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eastAsia="fr-FR"/>
        </w:rPr>
      </w:pPr>
      <w:hyperlink w:anchor="_Toc125634522" w:history="1">
        <w:r w:rsidR="00FE66F7" w:rsidRPr="004B7049">
          <w:rPr>
            <w:rStyle w:val="Lienhypertexte"/>
            <w:noProof/>
          </w:rPr>
          <w:t>2.1.</w:t>
        </w:r>
        <w:r w:rsidR="00FE66F7">
          <w:rPr>
            <w:rFonts w:eastAsiaTheme="minorEastAsia" w:cstheme="minorBidi"/>
            <w:smallCaps w:val="0"/>
            <w:noProof/>
            <w:sz w:val="22"/>
            <w:szCs w:val="22"/>
            <w:lang w:eastAsia="fr-FR"/>
          </w:rPr>
          <w:tab/>
        </w:r>
        <w:r w:rsidR="00FE66F7" w:rsidRPr="004B7049">
          <w:rPr>
            <w:rStyle w:val="Lienhypertexte"/>
            <w:noProof/>
          </w:rPr>
          <w:t>L'écran</w:t>
        </w:r>
        <w:r w:rsidR="00FE66F7">
          <w:rPr>
            <w:noProof/>
            <w:webHidden/>
          </w:rPr>
          <w:tab/>
        </w:r>
        <w:r w:rsidR="00FE66F7">
          <w:rPr>
            <w:noProof/>
            <w:webHidden/>
          </w:rPr>
          <w:fldChar w:fldCharType="begin"/>
        </w:r>
        <w:r w:rsidR="00FE66F7">
          <w:rPr>
            <w:noProof/>
            <w:webHidden/>
          </w:rPr>
          <w:instrText xml:space="preserve"> PAGEREF _Toc125634522 \h </w:instrText>
        </w:r>
        <w:r w:rsidR="00FE66F7">
          <w:rPr>
            <w:noProof/>
            <w:webHidden/>
          </w:rPr>
        </w:r>
        <w:r w:rsidR="00FE66F7">
          <w:rPr>
            <w:noProof/>
            <w:webHidden/>
          </w:rPr>
          <w:fldChar w:fldCharType="separate"/>
        </w:r>
        <w:r w:rsidR="00FE66F7">
          <w:rPr>
            <w:noProof/>
            <w:webHidden/>
          </w:rPr>
          <w:t>3</w:t>
        </w:r>
        <w:r w:rsidR="00FE66F7">
          <w:rPr>
            <w:noProof/>
            <w:webHidden/>
          </w:rPr>
          <w:fldChar w:fldCharType="end"/>
        </w:r>
      </w:hyperlink>
    </w:p>
    <w:p w:rsidR="00FE66F7" w:rsidRDefault="00000000">
      <w:pPr>
        <w:pStyle w:val="TM2"/>
        <w:tabs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eastAsia="fr-FR"/>
        </w:rPr>
      </w:pPr>
      <w:hyperlink w:anchor="_Toc125634523" w:history="1">
        <w:r w:rsidR="00FE66F7" w:rsidRPr="004B7049">
          <w:rPr>
            <w:rStyle w:val="Lienhypertexte"/>
            <w:noProof/>
          </w:rPr>
          <w:t>2.2.</w:t>
        </w:r>
        <w:r w:rsidR="00FE66F7">
          <w:rPr>
            <w:rFonts w:eastAsiaTheme="minorEastAsia" w:cstheme="minorBidi"/>
            <w:smallCaps w:val="0"/>
            <w:noProof/>
            <w:sz w:val="22"/>
            <w:szCs w:val="22"/>
            <w:lang w:eastAsia="fr-FR"/>
          </w:rPr>
          <w:tab/>
        </w:r>
        <w:r w:rsidR="00FE66F7" w:rsidRPr="004B7049">
          <w:rPr>
            <w:rStyle w:val="Lienhypertexte"/>
            <w:noProof/>
          </w:rPr>
          <w:t>Imprimante</w:t>
        </w:r>
        <w:r w:rsidR="00FE66F7">
          <w:rPr>
            <w:noProof/>
            <w:webHidden/>
          </w:rPr>
          <w:tab/>
        </w:r>
        <w:r w:rsidR="00FE66F7">
          <w:rPr>
            <w:noProof/>
            <w:webHidden/>
          </w:rPr>
          <w:fldChar w:fldCharType="begin"/>
        </w:r>
        <w:r w:rsidR="00FE66F7">
          <w:rPr>
            <w:noProof/>
            <w:webHidden/>
          </w:rPr>
          <w:instrText xml:space="preserve"> PAGEREF _Toc125634523 \h </w:instrText>
        </w:r>
        <w:r w:rsidR="00FE66F7">
          <w:rPr>
            <w:noProof/>
            <w:webHidden/>
          </w:rPr>
        </w:r>
        <w:r w:rsidR="00FE66F7">
          <w:rPr>
            <w:noProof/>
            <w:webHidden/>
          </w:rPr>
          <w:fldChar w:fldCharType="separate"/>
        </w:r>
        <w:r w:rsidR="00FE66F7">
          <w:rPr>
            <w:noProof/>
            <w:webHidden/>
          </w:rPr>
          <w:t>3</w:t>
        </w:r>
        <w:r w:rsidR="00FE66F7">
          <w:rPr>
            <w:noProof/>
            <w:webHidden/>
          </w:rPr>
          <w:fldChar w:fldCharType="end"/>
        </w:r>
      </w:hyperlink>
    </w:p>
    <w:p w:rsidR="00FE66F7" w:rsidRDefault="00000000">
      <w:pPr>
        <w:pStyle w:val="TM2"/>
        <w:tabs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eastAsia="fr-FR"/>
        </w:rPr>
      </w:pPr>
      <w:hyperlink w:anchor="_Toc125634524" w:history="1">
        <w:r w:rsidR="00FE66F7" w:rsidRPr="004B7049">
          <w:rPr>
            <w:rStyle w:val="Lienhypertexte"/>
            <w:noProof/>
          </w:rPr>
          <w:t>2.3.</w:t>
        </w:r>
        <w:r w:rsidR="00FE66F7">
          <w:rPr>
            <w:rFonts w:eastAsiaTheme="minorEastAsia" w:cstheme="minorBidi"/>
            <w:smallCaps w:val="0"/>
            <w:noProof/>
            <w:sz w:val="22"/>
            <w:szCs w:val="22"/>
            <w:lang w:eastAsia="fr-FR"/>
          </w:rPr>
          <w:tab/>
        </w:r>
        <w:r w:rsidR="00FE66F7" w:rsidRPr="004B7049">
          <w:rPr>
            <w:rStyle w:val="Lienhypertexte"/>
            <w:noProof/>
          </w:rPr>
          <w:t>Autres Périphériques De Sortie</w:t>
        </w:r>
        <w:r w:rsidR="00FE66F7">
          <w:rPr>
            <w:noProof/>
            <w:webHidden/>
          </w:rPr>
          <w:tab/>
        </w:r>
        <w:r w:rsidR="00FE66F7">
          <w:rPr>
            <w:noProof/>
            <w:webHidden/>
          </w:rPr>
          <w:fldChar w:fldCharType="begin"/>
        </w:r>
        <w:r w:rsidR="00FE66F7">
          <w:rPr>
            <w:noProof/>
            <w:webHidden/>
          </w:rPr>
          <w:instrText xml:space="preserve"> PAGEREF _Toc125634524 \h </w:instrText>
        </w:r>
        <w:r w:rsidR="00FE66F7">
          <w:rPr>
            <w:noProof/>
            <w:webHidden/>
          </w:rPr>
        </w:r>
        <w:r w:rsidR="00FE66F7">
          <w:rPr>
            <w:noProof/>
            <w:webHidden/>
          </w:rPr>
          <w:fldChar w:fldCharType="separate"/>
        </w:r>
        <w:r w:rsidR="00FE66F7">
          <w:rPr>
            <w:noProof/>
            <w:webHidden/>
          </w:rPr>
          <w:t>3</w:t>
        </w:r>
        <w:r w:rsidR="00FE66F7">
          <w:rPr>
            <w:noProof/>
            <w:webHidden/>
          </w:rPr>
          <w:fldChar w:fldCharType="end"/>
        </w:r>
      </w:hyperlink>
    </w:p>
    <w:p w:rsidR="00FE66F7" w:rsidRPr="00EA2707" w:rsidRDefault="00FE66F7" w:rsidP="00EA2707">
      <w:r>
        <w:fldChar w:fldCharType="end"/>
      </w:r>
    </w:p>
    <w:p w:rsidR="00FE66F7" w:rsidRDefault="00FE66F7" w:rsidP="00264AF8">
      <w:pPr>
        <w:spacing w:after="480"/>
        <w:ind w:left="0" w:firstLine="0"/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br w:type="page"/>
      </w:r>
    </w:p>
    <w:p w:rsidR="00544CFD" w:rsidRPr="00264AF8" w:rsidRDefault="00EA2707" w:rsidP="00264AF8">
      <w:pPr>
        <w:spacing w:after="480"/>
        <w:ind w:left="0" w:firstLine="0"/>
        <w:jc w:val="center"/>
        <w:rPr>
          <w:rFonts w:ascii="Arial" w:hAnsi="Arial" w:cs="Arial"/>
          <w:b/>
          <w:bCs/>
          <w:sz w:val="40"/>
          <w:szCs w:val="40"/>
        </w:rPr>
      </w:pPr>
      <w:r w:rsidRPr="00264AF8">
        <w:rPr>
          <w:rFonts w:ascii="Arial" w:hAnsi="Arial" w:cs="Arial"/>
          <w:b/>
          <w:bCs/>
          <w:sz w:val="40"/>
          <w:szCs w:val="40"/>
        </w:rPr>
        <w:lastRenderedPageBreak/>
        <w:t>Les Périphériques</w:t>
      </w:r>
    </w:p>
    <w:p w:rsidR="00544CFD" w:rsidRDefault="00EA2707" w:rsidP="00920080">
      <w:pPr>
        <w:pStyle w:val="C2i-1"/>
      </w:pPr>
      <w:bookmarkStart w:id="0" w:name="_Toc125633264"/>
      <w:bookmarkStart w:id="1" w:name="_Toc125633437"/>
      <w:bookmarkStart w:id="2" w:name="_Toc125634517"/>
      <w:r>
        <w:t>Périphériques D'entrée</w:t>
      </w:r>
      <w:bookmarkEnd w:id="0"/>
      <w:bookmarkEnd w:id="1"/>
      <w:bookmarkEnd w:id="2"/>
      <w:r>
        <w:t xml:space="preserve"> </w:t>
      </w:r>
    </w:p>
    <w:p w:rsidR="00544CFD" w:rsidRDefault="00EA2707" w:rsidP="00A23893">
      <w:pPr>
        <w:ind w:left="0" w:firstLine="0"/>
        <w:jc w:val="left"/>
      </w:pPr>
      <w:r>
        <w:t xml:space="preserve">Ils Représentent L’ensemble Des Parties Matérielles D’un Ordinateur Qui Permettent D’introduire Des Informations A L’intérieur De L’unité Centrale Pour Ensuite Les Traiter: </w:t>
      </w:r>
    </w:p>
    <w:p w:rsidR="00544CFD" w:rsidRDefault="00EA2707" w:rsidP="00264AF8">
      <w:pPr>
        <w:pStyle w:val="C2i-2"/>
      </w:pPr>
      <w:bookmarkStart w:id="3" w:name="_Toc125633265"/>
      <w:bookmarkStart w:id="4" w:name="_Toc125633438"/>
      <w:bookmarkStart w:id="5" w:name="_Toc125634518"/>
      <w:r>
        <w:t>Le Clavier</w:t>
      </w:r>
      <w:bookmarkEnd w:id="3"/>
      <w:bookmarkEnd w:id="4"/>
      <w:bookmarkEnd w:id="5"/>
      <w:r>
        <w:t xml:space="preserve"> </w:t>
      </w:r>
    </w:p>
    <w:p w:rsidR="00544CFD" w:rsidRDefault="00EA2707" w:rsidP="003B17C9">
      <w:pPr>
        <w:ind w:left="0" w:firstLine="0"/>
        <w:jc w:val="left"/>
      </w:pPr>
      <w:r>
        <w:t xml:space="preserve">Le Clavier </w:t>
      </w:r>
      <w:r w:rsidR="00657AE1">
        <w:rPr>
          <w:rStyle w:val="Appelnotedebasdep"/>
        </w:rPr>
        <w:footnoteReference w:id="1"/>
      </w:r>
      <w:r>
        <w:t xml:space="preserve">Est Considéré Comme Le Périphérique D’entrée Principal. </w:t>
      </w:r>
    </w:p>
    <w:p w:rsidR="00841F0E" w:rsidRDefault="00EA2707" w:rsidP="00841F0E">
      <w:pPr>
        <w:pStyle w:val="C2i-2"/>
      </w:pPr>
      <w:bookmarkStart w:id="6" w:name="_Toc125633266"/>
      <w:bookmarkStart w:id="7" w:name="_Toc125633439"/>
      <w:bookmarkStart w:id="8" w:name="_Toc125634519"/>
      <w:r>
        <w:t>La Souris</w:t>
      </w:r>
      <w:bookmarkEnd w:id="6"/>
      <w:bookmarkEnd w:id="7"/>
      <w:bookmarkEnd w:id="8"/>
      <w:r>
        <w:t xml:space="preserve"> </w:t>
      </w:r>
      <w:bookmarkStart w:id="9" w:name="_Toc125633267"/>
      <w:bookmarkEnd w:id="9"/>
    </w:p>
    <w:p w:rsidR="00544CFD" w:rsidRDefault="00EA2707" w:rsidP="003B17C9">
      <w:pPr>
        <w:ind w:left="0" w:firstLine="0"/>
        <w:jc w:val="left"/>
      </w:pPr>
      <w:r>
        <w:t xml:space="preserve">Son Rôle Est De Commander La Position Le Curseur Sur L’écran. Son Déplacement Se Fait A La Main Par L’intermédiaire D’un Boîtier Muni De Deux Ou Trois Boutons </w:t>
      </w:r>
    </w:p>
    <w:p w:rsidR="00544CFD" w:rsidRDefault="00EA2707" w:rsidP="00264AF8">
      <w:pPr>
        <w:pStyle w:val="C2i-2"/>
      </w:pPr>
      <w:bookmarkStart w:id="10" w:name="_Toc125633268"/>
      <w:bookmarkStart w:id="11" w:name="_Toc125633440"/>
      <w:bookmarkStart w:id="12" w:name="_Toc125634520"/>
      <w:r>
        <w:t>Autres Périphériques D'entrée</w:t>
      </w:r>
      <w:bookmarkEnd w:id="10"/>
      <w:bookmarkEnd w:id="11"/>
      <w:bookmarkEnd w:id="12"/>
      <w:r>
        <w:t xml:space="preserve"> </w:t>
      </w:r>
    </w:p>
    <w:p w:rsidR="00544CFD" w:rsidRDefault="00EA2707" w:rsidP="003B17C9">
      <w:pPr>
        <w:ind w:left="0" w:firstLine="0"/>
        <w:jc w:val="left"/>
      </w:pPr>
      <w:r>
        <w:t xml:space="preserve">Microphone, Manette De </w:t>
      </w:r>
      <w:proofErr w:type="gramStart"/>
      <w:r>
        <w:t>Jeux,…</w:t>
      </w:r>
      <w:proofErr w:type="gramEnd"/>
      <w:r>
        <w:t xml:space="preserve"> </w:t>
      </w:r>
    </w:p>
    <w:p w:rsidR="00544CFD" w:rsidRDefault="00EA2707" w:rsidP="00264AF8">
      <w:pPr>
        <w:pStyle w:val="C2i-1"/>
      </w:pPr>
      <w:bookmarkStart w:id="13" w:name="_Toc125633269"/>
      <w:bookmarkStart w:id="14" w:name="_Toc125633441"/>
      <w:bookmarkStart w:id="15" w:name="_Toc125634521"/>
      <w:r>
        <w:t>Périphériques De Sortie</w:t>
      </w:r>
      <w:bookmarkEnd w:id="13"/>
      <w:bookmarkEnd w:id="14"/>
      <w:bookmarkEnd w:id="15"/>
      <w:r>
        <w:t xml:space="preserve"> </w:t>
      </w:r>
    </w:p>
    <w:p w:rsidR="00544CFD" w:rsidRDefault="00EA2707" w:rsidP="00A23893">
      <w:pPr>
        <w:ind w:left="0" w:firstLine="0"/>
        <w:jc w:val="left"/>
      </w:pPr>
      <w:r>
        <w:t xml:space="preserve">Par Analogie Avec Les Périphériques D’entrée, Les Unités De Sorties Servent A Restituer Les Informations Venant De L’ordinateur Vers L’utilisateur. Il En Existe Plusieurs Sortes : </w:t>
      </w:r>
    </w:p>
    <w:p w:rsidR="00544CFD" w:rsidRDefault="00EA2707" w:rsidP="00264AF8">
      <w:pPr>
        <w:pStyle w:val="C2i-2"/>
      </w:pPr>
      <w:bookmarkStart w:id="16" w:name="_Toc125633270"/>
      <w:bookmarkStart w:id="17" w:name="_Toc125633442"/>
      <w:bookmarkStart w:id="18" w:name="_Toc125634522"/>
      <w:r>
        <w:t>L'écran</w:t>
      </w:r>
      <w:bookmarkEnd w:id="16"/>
      <w:bookmarkEnd w:id="17"/>
      <w:bookmarkEnd w:id="18"/>
      <w:r>
        <w:t xml:space="preserve"> </w:t>
      </w:r>
    </w:p>
    <w:p w:rsidR="00544CFD" w:rsidRDefault="00EA2707" w:rsidP="003B17C9">
      <w:pPr>
        <w:ind w:left="0" w:firstLine="0"/>
        <w:jc w:val="left"/>
      </w:pPr>
      <w:r>
        <w:t xml:space="preserve">Est Le Support Fondamental Transactionnel Et Interactif Entre La Machine Et L’utilisateur. </w:t>
      </w:r>
    </w:p>
    <w:p w:rsidR="00544CFD" w:rsidRDefault="00EA2707" w:rsidP="00264AF8">
      <w:pPr>
        <w:pStyle w:val="C2i-2"/>
      </w:pPr>
      <w:bookmarkStart w:id="19" w:name="_Toc125633271"/>
      <w:bookmarkStart w:id="20" w:name="_Toc125633443"/>
      <w:bookmarkStart w:id="21" w:name="_Toc125634523"/>
      <w:r>
        <w:t>Imprimante</w:t>
      </w:r>
      <w:bookmarkEnd w:id="19"/>
      <w:bookmarkEnd w:id="20"/>
      <w:bookmarkEnd w:id="21"/>
      <w:r>
        <w:t xml:space="preserve"> </w:t>
      </w:r>
    </w:p>
    <w:p w:rsidR="00544CFD" w:rsidRDefault="00EA2707" w:rsidP="003B17C9">
      <w:pPr>
        <w:ind w:left="0" w:firstLine="0"/>
        <w:jc w:val="left"/>
      </w:pPr>
      <w:r>
        <w:t xml:space="preserve">Elle Permet D’imprimer Les Informations Sous Forme De Textes Ou De Graphiques. </w:t>
      </w:r>
    </w:p>
    <w:p w:rsidR="00A23893" w:rsidRDefault="00EA2707" w:rsidP="00264AF8">
      <w:pPr>
        <w:pStyle w:val="C2i-2"/>
      </w:pPr>
      <w:bookmarkStart w:id="22" w:name="_Toc125633272"/>
      <w:bookmarkStart w:id="23" w:name="_Toc125633444"/>
      <w:bookmarkStart w:id="24" w:name="_Toc125634524"/>
      <w:r>
        <w:t>Autres Périphériques De Sortie</w:t>
      </w:r>
      <w:bookmarkEnd w:id="22"/>
      <w:bookmarkEnd w:id="23"/>
      <w:bookmarkEnd w:id="24"/>
      <w:r>
        <w:t xml:space="preserve"> </w:t>
      </w:r>
    </w:p>
    <w:p w:rsidR="00A23893" w:rsidRDefault="00EA2707" w:rsidP="003B17C9">
      <w:pPr>
        <w:ind w:left="0" w:firstLine="0"/>
        <w:jc w:val="left"/>
      </w:pPr>
      <w:r>
        <w:t xml:space="preserve">Haut-Parleurs, Vidéo Projecteur….   </w:t>
      </w:r>
    </w:p>
    <w:sectPr w:rsidR="00A23893" w:rsidSect="00067FB7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pgBorders w:display="firstPage" w:offsetFrom="page">
        <w:top w:val="thinThickSmallGap" w:sz="24" w:space="24" w:color="auto" w:shadow="1"/>
        <w:left w:val="thinThickSmallGap" w:sz="24" w:space="24" w:color="auto" w:shadow="1"/>
        <w:bottom w:val="thinThickSmallGap" w:sz="24" w:space="24" w:color="auto" w:shadow="1"/>
        <w:right w:val="thinThickSmallGap" w:sz="24" w:space="24" w:color="auto" w:shadow="1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43767" w:rsidRDefault="00143767" w:rsidP="00920080">
      <w:pPr>
        <w:spacing w:before="0" w:after="0" w:line="240" w:lineRule="auto"/>
      </w:pPr>
      <w:r>
        <w:separator/>
      </w:r>
    </w:p>
  </w:endnote>
  <w:endnote w:type="continuationSeparator" w:id="0">
    <w:p w:rsidR="00143767" w:rsidRDefault="00143767" w:rsidP="0092008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20080" w:rsidRDefault="00920080" w:rsidP="00920080">
    <w:pPr>
      <w:pStyle w:val="Pieddepage"/>
      <w:ind w:left="0" w:firstLine="0"/>
    </w:pPr>
    <w:r>
      <w:tab/>
    </w:r>
    <w:r>
      <w:tab/>
    </w:r>
  </w:p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06"/>
      <w:gridCol w:w="4606"/>
    </w:tblGrid>
    <w:tr w:rsidR="00920080" w:rsidTr="00920080">
      <w:tc>
        <w:tcPr>
          <w:tcW w:w="4606" w:type="dxa"/>
        </w:tcPr>
        <w:p w:rsidR="00920080" w:rsidRDefault="00920080" w:rsidP="00920080">
          <w:pPr>
            <w:pStyle w:val="Pieddepage"/>
            <w:ind w:left="0" w:firstLine="0"/>
          </w:pPr>
          <w:r>
            <w:t xml:space="preserve">Ajmi mrad/Ahmed </w:t>
          </w:r>
          <w:r w:rsidR="00C5413A">
            <w:t>B</w:t>
          </w:r>
          <w:r>
            <w:t>oubaker</w:t>
          </w:r>
        </w:p>
      </w:tc>
      <w:tc>
        <w:tcPr>
          <w:tcW w:w="4606" w:type="dxa"/>
        </w:tcPr>
        <w:p w:rsidR="00920080" w:rsidRDefault="00FC3A98" w:rsidP="00920080">
          <w:pPr>
            <w:pStyle w:val="Pieddepage"/>
            <w:ind w:left="0" w:firstLine="0"/>
          </w:pPr>
          <w:r>
            <w:t xml:space="preserve">                                                                 </w:t>
          </w:r>
          <w:r w:rsidR="00920080">
            <w:t>26/01/2023</w:t>
          </w:r>
        </w:p>
      </w:tc>
    </w:tr>
  </w:tbl>
  <w:p w:rsidR="00920080" w:rsidRDefault="00920080" w:rsidP="00920080">
    <w:pPr>
      <w:pStyle w:val="Pieddepage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43767" w:rsidRDefault="00143767" w:rsidP="00920080">
      <w:pPr>
        <w:spacing w:before="0" w:after="0" w:line="240" w:lineRule="auto"/>
      </w:pPr>
      <w:r>
        <w:separator/>
      </w:r>
    </w:p>
  </w:footnote>
  <w:footnote w:type="continuationSeparator" w:id="0">
    <w:p w:rsidR="00143767" w:rsidRDefault="00143767" w:rsidP="00920080">
      <w:pPr>
        <w:spacing w:before="0" w:after="0" w:line="240" w:lineRule="auto"/>
      </w:pPr>
      <w:r>
        <w:continuationSeparator/>
      </w:r>
    </w:p>
  </w:footnote>
  <w:footnote w:id="1">
    <w:p w:rsidR="00657AE1" w:rsidRDefault="00657AE1">
      <w:pPr>
        <w:pStyle w:val="Notedebasdepage"/>
      </w:pPr>
      <w:r>
        <w:rPr>
          <w:rStyle w:val="Appelnotedebasdep"/>
        </w:rPr>
        <w:footnoteRef/>
      </w:r>
      <w:r>
        <w:t xml:space="preserve"> On trouve un clavier AZERTY, QWERTY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20080" w:rsidRDefault="00920080">
    <w:pPr>
      <w:pStyle w:val="En-tte"/>
    </w:pPr>
    <w:r>
      <w:t>Activité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424C6"/>
    <w:multiLevelType w:val="multilevel"/>
    <w:tmpl w:val="A05C8CF2"/>
    <w:lvl w:ilvl="0">
      <w:start w:val="1"/>
      <w:numFmt w:val="decimal"/>
      <w:pStyle w:val="C2i-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C2i-2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576939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4CFD"/>
    <w:rsid w:val="00067FB7"/>
    <w:rsid w:val="000845BA"/>
    <w:rsid w:val="000A2424"/>
    <w:rsid w:val="000E123F"/>
    <w:rsid w:val="000E36AA"/>
    <w:rsid w:val="00115821"/>
    <w:rsid w:val="0011658E"/>
    <w:rsid w:val="00143767"/>
    <w:rsid w:val="00156AE7"/>
    <w:rsid w:val="001A7FA5"/>
    <w:rsid w:val="00204139"/>
    <w:rsid w:val="00264AF8"/>
    <w:rsid w:val="003B17C9"/>
    <w:rsid w:val="003D2185"/>
    <w:rsid w:val="00436C85"/>
    <w:rsid w:val="004777C7"/>
    <w:rsid w:val="004B1580"/>
    <w:rsid w:val="00536EEB"/>
    <w:rsid w:val="00544CFD"/>
    <w:rsid w:val="00567CCE"/>
    <w:rsid w:val="006370F1"/>
    <w:rsid w:val="00657AE1"/>
    <w:rsid w:val="00724C54"/>
    <w:rsid w:val="007361C4"/>
    <w:rsid w:val="007F3D1D"/>
    <w:rsid w:val="00800394"/>
    <w:rsid w:val="00841F0E"/>
    <w:rsid w:val="008813B6"/>
    <w:rsid w:val="008820AE"/>
    <w:rsid w:val="008F2818"/>
    <w:rsid w:val="00904B9C"/>
    <w:rsid w:val="00920080"/>
    <w:rsid w:val="00940C09"/>
    <w:rsid w:val="00A23893"/>
    <w:rsid w:val="00AD19C6"/>
    <w:rsid w:val="00AE7DFA"/>
    <w:rsid w:val="00B7598E"/>
    <w:rsid w:val="00C42B7A"/>
    <w:rsid w:val="00C5413A"/>
    <w:rsid w:val="00C6529E"/>
    <w:rsid w:val="00C96455"/>
    <w:rsid w:val="00CB7B5D"/>
    <w:rsid w:val="00D129EB"/>
    <w:rsid w:val="00DF375F"/>
    <w:rsid w:val="00E26BA6"/>
    <w:rsid w:val="00E91021"/>
    <w:rsid w:val="00EA2707"/>
    <w:rsid w:val="00EF341E"/>
    <w:rsid w:val="00F01904"/>
    <w:rsid w:val="00F6054B"/>
    <w:rsid w:val="00F85BBD"/>
    <w:rsid w:val="00F87440"/>
    <w:rsid w:val="00FC3A98"/>
    <w:rsid w:val="00FE66F7"/>
    <w:rsid w:val="00FF2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docId w15:val="{C7919380-0AD6-4A2C-91F4-EEE48AD73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before="120" w:after="120" w:line="360" w:lineRule="auto"/>
        <w:ind w:left="714" w:hanging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2424"/>
  </w:style>
  <w:style w:type="paragraph" w:styleId="Titre1">
    <w:name w:val="heading 1"/>
    <w:basedOn w:val="Normal"/>
    <w:next w:val="Normal"/>
    <w:link w:val="Titre1Car"/>
    <w:uiPriority w:val="9"/>
    <w:qFormat/>
    <w:rsid w:val="00841F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41F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41F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2i-1">
    <w:name w:val="C2i-1"/>
    <w:basedOn w:val="Normal"/>
    <w:qFormat/>
    <w:rsid w:val="00264AF8"/>
    <w:pPr>
      <w:numPr>
        <w:numId w:val="1"/>
      </w:numPr>
      <w:jc w:val="left"/>
    </w:pPr>
    <w:rPr>
      <w:rFonts w:ascii="Verdana" w:hAnsi="Verdana"/>
      <w:b/>
      <w:color w:val="1F497D" w:themeColor="text2"/>
      <w:sz w:val="32"/>
    </w:rPr>
  </w:style>
  <w:style w:type="paragraph" w:customStyle="1" w:styleId="C2i-2">
    <w:name w:val="C2i-2"/>
    <w:basedOn w:val="Normal"/>
    <w:qFormat/>
    <w:rsid w:val="00264AF8"/>
    <w:pPr>
      <w:numPr>
        <w:ilvl w:val="1"/>
        <w:numId w:val="1"/>
      </w:numPr>
      <w:jc w:val="left"/>
    </w:pPr>
    <w:rPr>
      <w:rFonts w:ascii="Verdana" w:hAnsi="Verdana"/>
      <w:b/>
      <w:color w:val="4BACC6" w:themeColor="accent5"/>
      <w:sz w:val="26"/>
    </w:rPr>
  </w:style>
  <w:style w:type="paragraph" w:styleId="En-tte">
    <w:name w:val="header"/>
    <w:basedOn w:val="Normal"/>
    <w:link w:val="En-tteCar"/>
    <w:uiPriority w:val="99"/>
    <w:unhideWhenUsed/>
    <w:rsid w:val="00920080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20080"/>
  </w:style>
  <w:style w:type="paragraph" w:styleId="Pieddepage">
    <w:name w:val="footer"/>
    <w:basedOn w:val="Normal"/>
    <w:link w:val="PieddepageCar"/>
    <w:uiPriority w:val="99"/>
    <w:unhideWhenUsed/>
    <w:rsid w:val="00920080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20080"/>
  </w:style>
  <w:style w:type="table" w:styleId="Grilledutableau">
    <w:name w:val="Table Grid"/>
    <w:basedOn w:val="TableauNormal"/>
    <w:uiPriority w:val="59"/>
    <w:unhideWhenUsed/>
    <w:rsid w:val="00920080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657AE1"/>
    <w:pPr>
      <w:spacing w:before="0"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657AE1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657AE1"/>
    <w:rPr>
      <w:vertAlign w:val="superscript"/>
    </w:rPr>
  </w:style>
  <w:style w:type="character" w:customStyle="1" w:styleId="Titre1Car">
    <w:name w:val="Titre 1 Car"/>
    <w:basedOn w:val="Policepardfaut"/>
    <w:link w:val="Titre1"/>
    <w:uiPriority w:val="9"/>
    <w:rsid w:val="00841F0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41F0E"/>
    <w:pPr>
      <w:spacing w:line="259" w:lineRule="auto"/>
      <w:ind w:left="0" w:firstLine="0"/>
      <w:jc w:val="left"/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800394"/>
    <w:pPr>
      <w:ind w:left="0"/>
      <w:jc w:val="left"/>
    </w:pPr>
    <w:rPr>
      <w:rFonts w:ascii="Verdana" w:hAnsi="Verdana" w:cstheme="minorHAnsi"/>
      <w:caps/>
      <w:sz w:val="40"/>
      <w:szCs w:val="40"/>
    </w:rPr>
  </w:style>
  <w:style w:type="paragraph" w:styleId="TM2">
    <w:name w:val="toc 2"/>
    <w:basedOn w:val="Normal"/>
    <w:next w:val="Normal"/>
    <w:autoRedefine/>
    <w:uiPriority w:val="39"/>
    <w:unhideWhenUsed/>
    <w:rsid w:val="00841F0E"/>
    <w:pPr>
      <w:spacing w:before="0" w:after="0"/>
      <w:ind w:left="220"/>
      <w:jc w:val="left"/>
    </w:pPr>
    <w:rPr>
      <w:rFonts w:cstheme="minorHAnsi"/>
      <w:smallCaps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841F0E"/>
    <w:rPr>
      <w:color w:val="0000FF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semiHidden/>
    <w:rsid w:val="00841F0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841F0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E26BA6"/>
    <w:pPr>
      <w:spacing w:before="0" w:after="0"/>
      <w:ind w:left="440"/>
      <w:jc w:val="left"/>
    </w:pPr>
    <w:rPr>
      <w:rFonts w:cstheme="minorHAnsi"/>
      <w:i/>
      <w:iCs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E26BA6"/>
    <w:pPr>
      <w:spacing w:before="0" w:after="0"/>
      <w:ind w:left="660"/>
      <w:jc w:val="left"/>
    </w:pPr>
    <w:rPr>
      <w:rFonts w:cstheme="minorHAnsi"/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E26BA6"/>
    <w:pPr>
      <w:spacing w:before="0" w:after="0"/>
      <w:ind w:left="880"/>
      <w:jc w:val="left"/>
    </w:pPr>
    <w:rPr>
      <w:rFonts w:cstheme="minorHAnsi"/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E26BA6"/>
    <w:pPr>
      <w:spacing w:before="0" w:after="0"/>
      <w:ind w:left="1100"/>
      <w:jc w:val="left"/>
    </w:pPr>
    <w:rPr>
      <w:rFonts w:cstheme="minorHAnsi"/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E26BA6"/>
    <w:pPr>
      <w:spacing w:before="0" w:after="0"/>
      <w:ind w:left="1320"/>
      <w:jc w:val="left"/>
    </w:pPr>
    <w:rPr>
      <w:rFonts w:cstheme="minorHAnsi"/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E26BA6"/>
    <w:pPr>
      <w:spacing w:before="0" w:after="0"/>
      <w:ind w:left="1540"/>
      <w:jc w:val="left"/>
    </w:pPr>
    <w:rPr>
      <w:rFonts w:cstheme="minorHAnsi"/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E26BA6"/>
    <w:pPr>
      <w:spacing w:before="0" w:after="0"/>
      <w:ind w:left="1760"/>
      <w:jc w:val="left"/>
    </w:pPr>
    <w:rPr>
      <w:rFonts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0E2B37-E825-41A3-BF64-262B8B535C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3</Pages>
  <Words>269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Ajmi mrad</cp:lastModifiedBy>
  <cp:revision>26</cp:revision>
  <dcterms:created xsi:type="dcterms:W3CDTF">2021-03-09T15:05:00Z</dcterms:created>
  <dcterms:modified xsi:type="dcterms:W3CDTF">2023-01-26T13:34:00Z</dcterms:modified>
</cp:coreProperties>
</file>