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FAB" w:rsidRDefault="00DE5FAB"/>
    <w:p w:rsidR="0040481D" w:rsidRDefault="0040481D" w:rsidP="0040481D">
      <w:pPr>
        <w:jc w:val="center"/>
      </w:pPr>
      <w:r>
        <w:t>TD1 - Correction</w:t>
      </w:r>
    </w:p>
    <w:p w:rsidR="0040481D" w:rsidRDefault="0040481D"/>
    <w:p w:rsidR="006D0ADC" w:rsidRDefault="006556DA">
      <w:pPr>
        <w:rPr>
          <w:b/>
        </w:rPr>
      </w:pPr>
      <w:r>
        <w:rPr>
          <w:b/>
        </w:rPr>
        <w:t>Exercice 1 :</w:t>
      </w:r>
    </w:p>
    <w:p w:rsidR="006556DA" w:rsidRDefault="006556DA" w:rsidP="0040481D">
      <w:pPr>
        <w:pStyle w:val="Paragraphedeliste"/>
        <w:numPr>
          <w:ilvl w:val="0"/>
          <w:numId w:val="5"/>
        </w:numPr>
      </w:pPr>
      <w:r>
        <w:t xml:space="preserve">Pour que CSMA/CD fonction, il faut : </w:t>
      </w:r>
    </w:p>
    <w:p w:rsidR="006556DA" w:rsidRDefault="006556DA">
      <w:r w:rsidRPr="006556DA">
        <w:t xml:space="preserve"> Temps émission &gt;</w:t>
      </w:r>
      <w:r>
        <w:t>=</w:t>
      </w:r>
      <w:r w:rsidRPr="006556DA">
        <w:t xml:space="preserve"> 2 * Temps de propagation</w:t>
      </w:r>
    </w:p>
    <w:p w:rsidR="006556DA" w:rsidRDefault="006556DA">
      <w:r>
        <w:t>Longueur trame/Capacité transfert   &gt;=  distance / vitesse de propagation</w:t>
      </w:r>
    </w:p>
    <w:p w:rsidR="006556DA" w:rsidRDefault="006556DA">
      <w:r>
        <w:t>L/C &gt;= 2 * D/V</w:t>
      </w:r>
    </w:p>
    <w:p w:rsidR="006556DA" w:rsidRDefault="006556DA">
      <w:r>
        <w:t>L&gt;= 2 * C *D / V = 2 * 10</w:t>
      </w:r>
      <w:r w:rsidRPr="006556DA">
        <w:rPr>
          <w:vertAlign w:val="superscript"/>
        </w:rPr>
        <w:t>7</w:t>
      </w:r>
      <w:r>
        <w:t xml:space="preserve"> * 2.5 / 10</w:t>
      </w:r>
      <w:r w:rsidRPr="006556DA">
        <w:rPr>
          <w:vertAlign w:val="superscript"/>
        </w:rPr>
        <w:t>5</w:t>
      </w:r>
    </w:p>
    <w:p w:rsidR="006556DA" w:rsidRDefault="006556DA">
      <w:r>
        <w:t>L &gt;= 500 bits</w:t>
      </w:r>
    </w:p>
    <w:p w:rsidR="006556DA" w:rsidRDefault="006556DA">
      <w:r>
        <w:t>2.La méthode CSMA/CD n’est pas déterministe car elle ne peut pas présenter des garanties pour le délai d’émission. C’est une méthode aléatoire basée sur le risque (la probabilité) d’avoir des collisions.</w:t>
      </w:r>
    </w:p>
    <w:p w:rsidR="006556DA" w:rsidRDefault="006556DA">
      <w:r>
        <w:t>3.Si la trame envoyée est trop courte. L’émetteur peut ne pas</w:t>
      </w:r>
      <w:r w:rsidR="007A44ED">
        <w:t xml:space="preserve"> détecter la collision car il</w:t>
      </w:r>
      <w:r>
        <w:t xml:space="preserve"> va</w:t>
      </w:r>
      <w:r w:rsidR="007A44ED">
        <w:t xml:space="preserve"> arrêter d’écouter le support quand il termine son émission.</w:t>
      </w:r>
    </w:p>
    <w:p w:rsidR="00277F94" w:rsidRPr="00CC09A6" w:rsidRDefault="00277F94">
      <w:pPr>
        <w:rPr>
          <w:b/>
        </w:rPr>
      </w:pPr>
      <w:r w:rsidRPr="00CC09A6">
        <w:rPr>
          <w:b/>
        </w:rPr>
        <w:t>Exercice 2 :</w:t>
      </w:r>
    </w:p>
    <w:tbl>
      <w:tblPr>
        <w:tblStyle w:val="Grilledutableau"/>
        <w:tblW w:w="0" w:type="auto"/>
        <w:tblLook w:val="04A0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  <w:gridCol w:w="922"/>
        <w:gridCol w:w="922"/>
      </w:tblGrid>
      <w:tr w:rsidR="00277F94" w:rsidTr="00277F94"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</w:t>
            </w:r>
          </w:p>
        </w:tc>
        <w:tc>
          <w:tcPr>
            <w:tcW w:w="921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922" w:type="dxa"/>
          </w:tcPr>
          <w:p w:rsidR="00277F94" w:rsidRPr="00277F94" w:rsidRDefault="00277F94" w:rsidP="00277F9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922" w:type="dxa"/>
          </w:tcPr>
          <w:p w:rsidR="00277F94" w:rsidRPr="00277F94" w:rsidRDefault="00277F94" w:rsidP="00277F94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</w:tr>
    </w:tbl>
    <w:p w:rsidR="00277F94" w:rsidRDefault="00277F94">
      <w:r>
        <w:t>0</w:t>
      </w:r>
      <w:r>
        <w:tab/>
        <w:t>1</w:t>
      </w:r>
      <w:r>
        <w:tab/>
        <w:t xml:space="preserve">    2</w:t>
      </w:r>
      <w:r>
        <w:tab/>
        <w:t xml:space="preserve">        3                 4                 5                 6                7                8                 9           10</w:t>
      </w:r>
    </w:p>
    <w:p w:rsidR="00277F94" w:rsidRDefault="00277F94">
      <w:r>
        <w:t>A</w:t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proofErr w:type="gramStart"/>
      <w:r>
        <w:t>,C,D</w:t>
      </w:r>
      <w:proofErr w:type="gramEnd"/>
      <w:r>
        <w:t xml:space="preserve">              T(B)=</w:t>
      </w:r>
      <w:proofErr w:type="spellStart"/>
      <w:r>
        <w:t>int</w:t>
      </w:r>
      <w:proofErr w:type="spellEnd"/>
      <w:r>
        <w:t>(1/4 * 2)=0</w:t>
      </w:r>
    </w:p>
    <w:p w:rsidR="00277F94" w:rsidRDefault="0027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T(</w:t>
      </w:r>
      <w:proofErr w:type="gramStart"/>
      <w:r>
        <w:t>C )</w:t>
      </w:r>
      <w:proofErr w:type="gramEnd"/>
      <w:r>
        <w:t>=</w:t>
      </w:r>
      <w:proofErr w:type="spellStart"/>
      <w:r>
        <w:t>int</w:t>
      </w:r>
      <w:proofErr w:type="spellEnd"/>
      <w:r>
        <w:t>(1/2 * 2 ) = 1</w:t>
      </w:r>
    </w:p>
    <w:p w:rsidR="00277F94" w:rsidRDefault="0027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T(D)= </w:t>
      </w:r>
      <w:proofErr w:type="spellStart"/>
      <w:r>
        <w:t>int</w:t>
      </w:r>
      <w:proofErr w:type="spellEnd"/>
      <w:r>
        <w:t xml:space="preserve"> (3/4 * </w:t>
      </w:r>
      <w:proofErr w:type="gramStart"/>
      <w:r>
        <w:t>2 )</w:t>
      </w:r>
      <w:proofErr w:type="gramEnd"/>
      <w:r>
        <w:t>=1</w:t>
      </w:r>
    </w:p>
    <w:tbl>
      <w:tblPr>
        <w:tblStyle w:val="Grilledutableau"/>
        <w:tblW w:w="0" w:type="auto"/>
        <w:tblLook w:val="04A0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  <w:gridCol w:w="922"/>
        <w:gridCol w:w="922"/>
      </w:tblGrid>
      <w:tr w:rsidR="00277F94" w:rsidTr="00E60425">
        <w:tc>
          <w:tcPr>
            <w:tcW w:w="921" w:type="dxa"/>
          </w:tcPr>
          <w:p w:rsidR="00277F94" w:rsidRPr="00277F94" w:rsidRDefault="00277F94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921" w:type="dxa"/>
          </w:tcPr>
          <w:p w:rsidR="00277F94" w:rsidRPr="00277F94" w:rsidRDefault="00277F94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921" w:type="dxa"/>
          </w:tcPr>
          <w:p w:rsidR="00277F94" w:rsidRPr="00277F94" w:rsidRDefault="00277F94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</w:tc>
        <w:tc>
          <w:tcPr>
            <w:tcW w:w="921" w:type="dxa"/>
          </w:tcPr>
          <w:p w:rsidR="00277F94" w:rsidRPr="00277F94" w:rsidRDefault="00277F94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</w:t>
            </w:r>
          </w:p>
        </w:tc>
        <w:tc>
          <w:tcPr>
            <w:tcW w:w="921" w:type="dxa"/>
          </w:tcPr>
          <w:p w:rsidR="00277F94" w:rsidRPr="00277F94" w:rsidRDefault="00277F94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-</w:t>
            </w:r>
          </w:p>
        </w:tc>
        <w:tc>
          <w:tcPr>
            <w:tcW w:w="921" w:type="dxa"/>
          </w:tcPr>
          <w:p w:rsidR="00277F94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</w:t>
            </w:r>
          </w:p>
        </w:tc>
        <w:tc>
          <w:tcPr>
            <w:tcW w:w="921" w:type="dxa"/>
          </w:tcPr>
          <w:p w:rsidR="00277F94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-</w:t>
            </w:r>
          </w:p>
        </w:tc>
        <w:tc>
          <w:tcPr>
            <w:tcW w:w="921" w:type="dxa"/>
          </w:tcPr>
          <w:p w:rsidR="00277F94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922" w:type="dxa"/>
          </w:tcPr>
          <w:p w:rsidR="00277F94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922" w:type="dxa"/>
          </w:tcPr>
          <w:p w:rsidR="00277F94" w:rsidRPr="00277F94" w:rsidRDefault="00E60425" w:rsidP="00E60425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</w:tr>
    </w:tbl>
    <w:p w:rsidR="00277F94" w:rsidRDefault="00277F94" w:rsidP="00277F94">
      <w:r>
        <w:t>10</w:t>
      </w:r>
      <w:r>
        <w:tab/>
        <w:t>11</w:t>
      </w:r>
      <w:r>
        <w:tab/>
        <w:t xml:space="preserve">    12</w:t>
      </w:r>
      <w:r>
        <w:tab/>
        <w:t xml:space="preserve">        13                 14            15               16              17             18             19           20</w:t>
      </w:r>
    </w:p>
    <w:p w:rsidR="00277F94" w:rsidRDefault="00277F94">
      <w:r>
        <w:tab/>
      </w:r>
      <w:r>
        <w:tab/>
      </w:r>
      <w:r>
        <w:tab/>
      </w:r>
      <w:r>
        <w:tab/>
        <w:t>T(</w:t>
      </w:r>
      <w:proofErr w:type="gramStart"/>
      <w:r>
        <w:t>C )</w:t>
      </w:r>
      <w:proofErr w:type="gramEnd"/>
      <w:r>
        <w:t>=</w:t>
      </w:r>
      <w:proofErr w:type="spellStart"/>
      <w:r>
        <w:t>int</w:t>
      </w:r>
      <w:proofErr w:type="spellEnd"/>
      <w:r>
        <w:t>(1/4 * 4)=1</w:t>
      </w:r>
      <w:r w:rsidR="00E60425">
        <w:t xml:space="preserve">             T(C )=</w:t>
      </w:r>
      <w:proofErr w:type="spellStart"/>
      <w:r w:rsidR="00E60425">
        <w:t>int</w:t>
      </w:r>
      <w:proofErr w:type="spellEnd"/>
      <w:r w:rsidR="00E60425">
        <w:t>(1/2 * 8)=4</w:t>
      </w:r>
    </w:p>
    <w:p w:rsidR="00277F94" w:rsidRDefault="00277F94">
      <w:r>
        <w:tab/>
      </w:r>
      <w:r>
        <w:tab/>
      </w:r>
      <w:r>
        <w:tab/>
      </w:r>
      <w:r>
        <w:tab/>
        <w:t>T(D)=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1/4 * 4)= 1</w:t>
      </w:r>
      <w:r w:rsidR="00E60425">
        <w:tab/>
        <w:t xml:space="preserve">      T(D )=</w:t>
      </w:r>
      <w:proofErr w:type="spellStart"/>
      <w:r w:rsidR="00E60425">
        <w:t>int</w:t>
      </w:r>
      <w:proofErr w:type="spellEnd"/>
      <w:r w:rsidR="00E60425">
        <w:t>(1/8 * 8)=1</w:t>
      </w:r>
    </w:p>
    <w:tbl>
      <w:tblPr>
        <w:tblStyle w:val="Grilledutableau"/>
        <w:tblW w:w="0" w:type="auto"/>
        <w:tblLook w:val="04A0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  <w:gridCol w:w="922"/>
        <w:gridCol w:w="922"/>
      </w:tblGrid>
      <w:tr w:rsidR="00E60425" w:rsidTr="00E60425"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1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2" w:type="dxa"/>
          </w:tcPr>
          <w:p w:rsidR="00E60425" w:rsidRPr="00277F94" w:rsidRDefault="00E60425" w:rsidP="00E6042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</w:tc>
        <w:tc>
          <w:tcPr>
            <w:tcW w:w="922" w:type="dxa"/>
          </w:tcPr>
          <w:p w:rsidR="00E60425" w:rsidRPr="00277F94" w:rsidRDefault="00E60425" w:rsidP="00E60425">
            <w:pPr>
              <w:rPr>
                <w:color w:val="FF0000"/>
              </w:rPr>
            </w:pPr>
          </w:p>
        </w:tc>
      </w:tr>
    </w:tbl>
    <w:p w:rsidR="00E60425" w:rsidRDefault="00E60425" w:rsidP="00E60425">
      <w:r>
        <w:t>20</w:t>
      </w:r>
      <w:r>
        <w:tab/>
        <w:t>21</w:t>
      </w:r>
      <w:r>
        <w:tab/>
        <w:t xml:space="preserve">    22</w:t>
      </w:r>
      <w:r>
        <w:tab/>
        <w:t xml:space="preserve">        23                 24            25               26              27             28             29           30</w:t>
      </w:r>
    </w:p>
    <w:p w:rsidR="00E60425" w:rsidRDefault="00E60425" w:rsidP="00E60425">
      <w:r>
        <w:t>C</w:t>
      </w:r>
    </w:p>
    <w:p w:rsidR="00E60425" w:rsidRDefault="00E60425" w:rsidP="00E60425">
      <w:r>
        <w:t>Temps total= 29 slots</w:t>
      </w:r>
    </w:p>
    <w:p w:rsidR="00E60425" w:rsidRDefault="00E60425" w:rsidP="00E60425">
      <w:r>
        <w:t>Taux d’occupation = 24/29 *100 = 82%</w:t>
      </w:r>
    </w:p>
    <w:p w:rsidR="0040481D" w:rsidRDefault="0040481D">
      <w:pPr>
        <w:rPr>
          <w:b/>
        </w:rPr>
      </w:pPr>
    </w:p>
    <w:p w:rsidR="00CC09A6" w:rsidRDefault="00CC09A6">
      <w:pPr>
        <w:rPr>
          <w:b/>
        </w:rPr>
      </w:pPr>
      <w:r w:rsidRPr="00CC09A6">
        <w:rPr>
          <w:b/>
        </w:rPr>
        <w:t>Exercice 3 :</w:t>
      </w:r>
    </w:p>
    <w:p w:rsidR="00CC09A6" w:rsidRDefault="00CC09A6">
      <w:r>
        <w:t>1.</w:t>
      </w:r>
      <w:r w:rsidR="0097341C">
        <w:rPr>
          <w:noProof/>
          <w:lang w:eastAsia="fr-FR"/>
        </w:rPr>
        <w:drawing>
          <wp:inline distT="0" distB="0" distL="0" distR="0">
            <wp:extent cx="3886200" cy="29781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9A6" w:rsidRDefault="006556DA" w:rsidP="00CC09A6">
      <w:r>
        <w:t xml:space="preserve">Caractéristiques </w:t>
      </w:r>
      <w:r w:rsidR="00CC09A6">
        <w:t>Ethernet 10 base 2 :</w:t>
      </w:r>
    </w:p>
    <w:p w:rsidR="00CC09A6" w:rsidRDefault="00CC09A6" w:rsidP="00CC09A6">
      <w:pPr>
        <w:pStyle w:val="Paragraphedeliste"/>
        <w:numPr>
          <w:ilvl w:val="0"/>
          <w:numId w:val="1"/>
        </w:numPr>
      </w:pPr>
      <w:r>
        <w:t>Longueur max d’un segment = 185 m</w:t>
      </w:r>
    </w:p>
    <w:p w:rsidR="00CC09A6" w:rsidRDefault="00CC09A6" w:rsidP="00CC09A6">
      <w:pPr>
        <w:pStyle w:val="Paragraphedeliste"/>
        <w:numPr>
          <w:ilvl w:val="0"/>
          <w:numId w:val="1"/>
        </w:numPr>
      </w:pPr>
      <w:r>
        <w:t>Nombre max de postes / segment = 30</w:t>
      </w:r>
    </w:p>
    <w:p w:rsidR="00CC09A6" w:rsidRDefault="00CC09A6" w:rsidP="00CC09A6"/>
    <w:p w:rsidR="00CC09A6" w:rsidRDefault="006556DA" w:rsidP="00CC09A6">
      <w:r>
        <w:t>Nos b</w:t>
      </w:r>
      <w:r w:rsidR="00CC09A6">
        <w:t>esoins :</w:t>
      </w:r>
    </w:p>
    <w:p w:rsidR="00CC09A6" w:rsidRDefault="00CC09A6" w:rsidP="00CC09A6">
      <w:pPr>
        <w:pStyle w:val="Paragraphedeliste"/>
        <w:numPr>
          <w:ilvl w:val="0"/>
          <w:numId w:val="1"/>
        </w:numPr>
      </w:pPr>
      <w:r>
        <w:t>Nombre de postes = 55</w:t>
      </w:r>
    </w:p>
    <w:p w:rsidR="00CC09A6" w:rsidRDefault="00CC09A6" w:rsidP="00CC09A6">
      <w:pPr>
        <w:pStyle w:val="Paragraphedeliste"/>
        <w:numPr>
          <w:ilvl w:val="0"/>
          <w:numId w:val="1"/>
        </w:numPr>
      </w:pPr>
      <w:r>
        <w:t>Longueur approximative =10+40+35+40+25+30+15+20+10=225m</w:t>
      </w:r>
    </w:p>
    <w:p w:rsidR="006556DA" w:rsidRDefault="006556DA" w:rsidP="006556DA"/>
    <w:p w:rsidR="006556DA" w:rsidRDefault="006556DA" w:rsidP="006556DA">
      <w:r>
        <w:t>On ne peut pas satisfaire les besoins avec un seul segment Ethernet 10 base 2</w:t>
      </w:r>
    </w:p>
    <w:p w:rsidR="006556DA" w:rsidRDefault="006556DA" w:rsidP="006556DA">
      <w:r>
        <w:t>Mais</w:t>
      </w:r>
    </w:p>
    <w:p w:rsidR="006556DA" w:rsidRDefault="006556DA" w:rsidP="006556DA">
      <w:proofErr w:type="gramStart"/>
      <w:r>
        <w:t>on</w:t>
      </w:r>
      <w:proofErr w:type="gramEnd"/>
      <w:r>
        <w:t xml:space="preserve"> peut faire une extension du réseau Ethernet 10 base 2 avec 2 segments S1 et S2 comme suit (voir aussi la figure):</w:t>
      </w:r>
    </w:p>
    <w:p w:rsidR="00CC09A6" w:rsidRDefault="00CC09A6" w:rsidP="00CC09A6">
      <w:r>
        <w:t>S1 :</w:t>
      </w:r>
    </w:p>
    <w:p w:rsidR="00CC09A6" w:rsidRDefault="00CC09A6" w:rsidP="00CC09A6">
      <w:r>
        <w:t>27 postes</w:t>
      </w:r>
    </w:p>
    <w:p w:rsidR="00CC09A6" w:rsidRDefault="00CC09A6" w:rsidP="00CC09A6">
      <w:r>
        <w:t>95m</w:t>
      </w:r>
    </w:p>
    <w:p w:rsidR="00CC09A6" w:rsidRDefault="00CC09A6" w:rsidP="00CC09A6">
      <w:r>
        <w:t>S2 :</w:t>
      </w:r>
    </w:p>
    <w:p w:rsidR="00CC09A6" w:rsidRDefault="00CC09A6" w:rsidP="00CC09A6">
      <w:r>
        <w:t>28 postes</w:t>
      </w:r>
    </w:p>
    <w:p w:rsidR="00CC09A6" w:rsidRDefault="00CC09A6" w:rsidP="00CC09A6">
      <w:r>
        <w:t>130m</w:t>
      </w:r>
    </w:p>
    <w:p w:rsidR="007A44ED" w:rsidRDefault="007A44ED" w:rsidP="00CC09A6"/>
    <w:p w:rsidR="007A44ED" w:rsidRDefault="007A44ED" w:rsidP="00CC09A6">
      <w:r>
        <w:t>2.</w:t>
      </w:r>
    </w:p>
    <w:p w:rsidR="007A44ED" w:rsidRDefault="007A44ED" w:rsidP="00CC09A6">
      <w:r>
        <w:t>Les autres solutions</w:t>
      </w:r>
      <w:r w:rsidR="00DA7AC4">
        <w:t> :</w:t>
      </w:r>
    </w:p>
    <w:p w:rsidR="007A44ED" w:rsidRDefault="007A44ED" w:rsidP="00CC09A6">
      <w:r>
        <w:t xml:space="preserve">Ethernet 10 base 5 avec le gros </w:t>
      </w:r>
      <w:r w:rsidR="00DA7AC4">
        <w:t>câble</w:t>
      </w:r>
      <w:r>
        <w:t xml:space="preserve"> coaxial et la topologie en bus (longueur max segment 500m et nombre max stations par segment est 100) répond largement aux besoins mais </w:t>
      </w:r>
      <w:r w:rsidR="00DA7AC4">
        <w:t>ça</w:t>
      </w:r>
      <w:r>
        <w:t xml:space="preserve"> va couter cher.</w:t>
      </w:r>
    </w:p>
    <w:p w:rsidR="007A44ED" w:rsidRDefault="007A44ED" w:rsidP="00CC09A6"/>
    <w:p w:rsidR="007A44ED" w:rsidRDefault="007A44ED" w:rsidP="00CC09A6">
      <w:r>
        <w:t>Ethernet 10 base T avec paire torsadée et topologie en étoile (</w:t>
      </w:r>
      <w:r w:rsidR="00DA7AC4">
        <w:t>Switch</w:t>
      </w:r>
      <w:r>
        <w:t xml:space="preserve"> au milieu) répond aussi au besoin et c’est une bonne solution.</w:t>
      </w:r>
      <w:r w:rsidR="00F40668">
        <w:t xml:space="preserve"> </w:t>
      </w:r>
      <w:r w:rsidR="00DA7AC4">
        <w:t>Quelque soit l’emplacement du Switch, la contrainte de la distance max entre Switch et PC (100m) sera respectée.</w:t>
      </w:r>
    </w:p>
    <w:p w:rsidR="0040481D" w:rsidRDefault="0040481D" w:rsidP="00CC09A6">
      <w:pPr>
        <w:rPr>
          <w:b/>
        </w:rPr>
      </w:pPr>
    </w:p>
    <w:p w:rsidR="00C804B4" w:rsidRPr="00C804B4" w:rsidRDefault="00C804B4" w:rsidP="00CC09A6">
      <w:pPr>
        <w:rPr>
          <w:b/>
        </w:rPr>
      </w:pPr>
      <w:bookmarkStart w:id="0" w:name="_GoBack"/>
      <w:bookmarkEnd w:id="0"/>
      <w:r w:rsidRPr="00C804B4">
        <w:rPr>
          <w:b/>
        </w:rPr>
        <w:t>Exercice 4 :</w:t>
      </w:r>
    </w:p>
    <w:p w:rsidR="00C804B4" w:rsidRDefault="00C804B4" w:rsidP="00C804B4">
      <w:pPr>
        <w:pStyle w:val="Paragraphedeliste"/>
        <w:numPr>
          <w:ilvl w:val="0"/>
          <w:numId w:val="3"/>
        </w:numPr>
      </w:pPr>
      <w:r>
        <w:t>Nombre de domaines de collisions= 4</w:t>
      </w:r>
    </w:p>
    <w:p w:rsidR="00C804B4" w:rsidRDefault="00C804B4" w:rsidP="00C804B4">
      <w:pPr>
        <w:pStyle w:val="Paragraphedeliste"/>
        <w:numPr>
          <w:ilvl w:val="0"/>
          <w:numId w:val="3"/>
        </w:numPr>
      </w:pPr>
      <w:r>
        <w:t>Nombre de domaine de diffusion=1</w:t>
      </w:r>
    </w:p>
    <w:p w:rsidR="00E8485E" w:rsidRDefault="00E8485E" w:rsidP="00C804B4">
      <w:pPr>
        <w:pStyle w:val="Paragraphedeliste"/>
        <w:numPr>
          <w:ilvl w:val="0"/>
          <w:numId w:val="3"/>
        </w:numPr>
      </w:pPr>
    </w:p>
    <w:p w:rsidR="00C804B4" w:rsidRPr="008D36AD" w:rsidRDefault="00C804B4" w:rsidP="00C804B4">
      <w:pPr>
        <w:pStyle w:val="Paragraphedeliste"/>
        <w:numPr>
          <w:ilvl w:val="1"/>
          <w:numId w:val="3"/>
        </w:numPr>
        <w:rPr>
          <w:color w:val="FF0000"/>
        </w:rPr>
      </w:pPr>
      <w:r>
        <w:t>La trame sera reçue par tous les équipements</w:t>
      </w:r>
      <w:r w:rsidR="008D36AD">
        <w:t xml:space="preserve"> </w:t>
      </w:r>
      <w:r w:rsidR="008D36AD" w:rsidRPr="008D36AD">
        <w:rPr>
          <w:color w:val="FF0000"/>
        </w:rPr>
        <w:t xml:space="preserve">sauf </w:t>
      </w:r>
      <w:proofErr w:type="gramStart"/>
      <w:r w:rsidR="008D36AD" w:rsidRPr="008D36AD">
        <w:rPr>
          <w:color w:val="FF0000"/>
        </w:rPr>
        <w:t>PC1(</w:t>
      </w:r>
      <w:proofErr w:type="spellStart"/>
      <w:proofErr w:type="gramEnd"/>
      <w:r w:rsidR="008D36AD" w:rsidRPr="008D36AD">
        <w:rPr>
          <w:color w:val="FF0000"/>
        </w:rPr>
        <w:t>emetteur</w:t>
      </w:r>
      <w:proofErr w:type="spellEnd"/>
      <w:r w:rsidR="008D36AD" w:rsidRPr="008D36AD">
        <w:rPr>
          <w:color w:val="FF0000"/>
        </w:rPr>
        <w:t>)</w:t>
      </w:r>
    </w:p>
    <w:p w:rsidR="008D36AD" w:rsidRPr="008D36AD" w:rsidRDefault="00C804B4" w:rsidP="008D36AD">
      <w:pPr>
        <w:pStyle w:val="Paragraphedeliste"/>
        <w:numPr>
          <w:ilvl w:val="1"/>
          <w:numId w:val="3"/>
        </w:numPr>
      </w:pPr>
      <w:r>
        <w:t>La trame sera reçue par tous les équipements sauf PC4</w:t>
      </w:r>
      <w:r w:rsidR="008D36AD">
        <w:t xml:space="preserve"> et </w:t>
      </w:r>
      <w:proofErr w:type="gramStart"/>
      <w:r w:rsidR="008D36AD" w:rsidRPr="008D36AD">
        <w:rPr>
          <w:color w:val="FF0000"/>
        </w:rPr>
        <w:t>PC</w:t>
      </w:r>
      <w:r w:rsidR="008D36AD">
        <w:rPr>
          <w:color w:val="FF0000"/>
        </w:rPr>
        <w:t>3</w:t>
      </w:r>
      <w:r w:rsidR="008D36AD" w:rsidRPr="008D36AD">
        <w:rPr>
          <w:color w:val="FF0000"/>
        </w:rPr>
        <w:t>(</w:t>
      </w:r>
      <w:proofErr w:type="spellStart"/>
      <w:proofErr w:type="gramEnd"/>
      <w:r w:rsidR="008D36AD" w:rsidRPr="008D36AD">
        <w:rPr>
          <w:color w:val="FF0000"/>
        </w:rPr>
        <w:t>emetteur</w:t>
      </w:r>
      <w:proofErr w:type="spellEnd"/>
      <w:r w:rsidR="008D36AD" w:rsidRPr="008D36AD">
        <w:rPr>
          <w:color w:val="FF0000"/>
        </w:rPr>
        <w:t>)</w:t>
      </w:r>
    </w:p>
    <w:p w:rsidR="0010317C" w:rsidRDefault="0010317C" w:rsidP="00E8485E">
      <w:pPr>
        <w:pStyle w:val="Paragraphedeliste"/>
        <w:numPr>
          <w:ilvl w:val="1"/>
          <w:numId w:val="3"/>
        </w:numPr>
      </w:pPr>
    </w:p>
    <w:p w:rsidR="0010317C" w:rsidRDefault="0010317C" w:rsidP="0010317C">
      <w:pPr>
        <w:pStyle w:val="Paragraphedeliste"/>
        <w:numPr>
          <w:ilvl w:val="2"/>
          <w:numId w:val="1"/>
        </w:numPr>
      </w:pPr>
      <w:r>
        <w:t xml:space="preserve">Table </w:t>
      </w:r>
      <w:proofErr w:type="spellStart"/>
      <w:r>
        <w:t>MACde</w:t>
      </w:r>
      <w:proofErr w:type="spellEnd"/>
      <w:r w:rsidR="00C804B4">
        <w:t xml:space="preserve"> S1 : </w:t>
      </w:r>
    </w:p>
    <w:p w:rsidR="0010317C" w:rsidRDefault="0010317C" w:rsidP="0010317C">
      <w:pPr>
        <w:pStyle w:val="Paragraphedeliste"/>
        <w:ind w:left="2160" w:firstLine="0"/>
      </w:pPr>
    </w:p>
    <w:tbl>
      <w:tblPr>
        <w:tblStyle w:val="Grilledutableau"/>
        <w:tblW w:w="0" w:type="auto"/>
        <w:tblInd w:w="2160" w:type="dxa"/>
        <w:tblLook w:val="04A0"/>
      </w:tblPr>
      <w:tblGrid>
        <w:gridCol w:w="1350"/>
        <w:gridCol w:w="1276"/>
      </w:tblGrid>
      <w:tr w:rsidR="0010317C" w:rsidTr="0010317C">
        <w:tc>
          <w:tcPr>
            <w:tcW w:w="1350" w:type="dxa"/>
          </w:tcPr>
          <w:p w:rsidR="0010317C" w:rsidRDefault="0010317C" w:rsidP="0010317C">
            <w:pPr>
              <w:pStyle w:val="Paragraphedeliste"/>
              <w:ind w:left="0" w:firstLine="0"/>
            </w:pPr>
            <w:r>
              <w:t>@ MAC</w:t>
            </w:r>
          </w:p>
        </w:tc>
        <w:tc>
          <w:tcPr>
            <w:tcW w:w="1276" w:type="dxa"/>
          </w:tcPr>
          <w:p w:rsidR="0010317C" w:rsidRDefault="0010317C" w:rsidP="0010317C">
            <w:pPr>
              <w:pStyle w:val="Paragraphedeliste"/>
              <w:ind w:left="0" w:firstLine="0"/>
            </w:pPr>
            <w:r>
              <w:t>N° de port</w:t>
            </w:r>
          </w:p>
        </w:tc>
      </w:tr>
      <w:tr w:rsidR="0010317C" w:rsidTr="0010317C">
        <w:tc>
          <w:tcPr>
            <w:tcW w:w="1350" w:type="dxa"/>
          </w:tcPr>
          <w:p w:rsidR="0010317C" w:rsidRDefault="0010317C" w:rsidP="0010317C">
            <w:pPr>
              <w:pStyle w:val="Paragraphedeliste"/>
              <w:ind w:left="0" w:firstLine="0"/>
            </w:pPr>
            <w:r>
              <w:t>PC1</w:t>
            </w:r>
          </w:p>
          <w:p w:rsidR="0010317C" w:rsidRDefault="0010317C" w:rsidP="0010317C">
            <w:pPr>
              <w:pStyle w:val="Paragraphedeliste"/>
              <w:ind w:left="0" w:firstLine="0"/>
            </w:pPr>
            <w:r>
              <w:t>PC3</w:t>
            </w:r>
          </w:p>
        </w:tc>
        <w:tc>
          <w:tcPr>
            <w:tcW w:w="1276" w:type="dxa"/>
          </w:tcPr>
          <w:p w:rsidR="0010317C" w:rsidRDefault="0010317C" w:rsidP="0010317C">
            <w:pPr>
              <w:pStyle w:val="Paragraphedeliste"/>
              <w:ind w:left="0" w:firstLine="0"/>
            </w:pPr>
            <w:r>
              <w:t>1</w:t>
            </w:r>
          </w:p>
          <w:p w:rsidR="0010317C" w:rsidRDefault="0010317C" w:rsidP="0010317C">
            <w:pPr>
              <w:pStyle w:val="Paragraphedeliste"/>
              <w:ind w:left="0" w:firstLine="0"/>
            </w:pPr>
            <w:r>
              <w:t>2</w:t>
            </w:r>
          </w:p>
        </w:tc>
      </w:tr>
    </w:tbl>
    <w:p w:rsidR="0010317C" w:rsidRDefault="0010317C" w:rsidP="0010317C">
      <w:pPr>
        <w:pStyle w:val="Paragraphedeliste"/>
        <w:ind w:left="2160" w:firstLine="0"/>
      </w:pPr>
    </w:p>
    <w:p w:rsidR="00C804B4" w:rsidRDefault="0010317C" w:rsidP="0010317C">
      <w:pPr>
        <w:pStyle w:val="Paragraphedeliste"/>
        <w:numPr>
          <w:ilvl w:val="2"/>
          <w:numId w:val="1"/>
        </w:numPr>
      </w:pPr>
      <w:r>
        <w:t xml:space="preserve">Table MAC de </w:t>
      </w:r>
      <w:r w:rsidR="00C804B4">
        <w:t xml:space="preserve">S2 : @mac-PC1 sur port1 et </w:t>
      </w:r>
      <w:r w:rsidR="00E8485E">
        <w:t>@mac-</w:t>
      </w:r>
      <w:r w:rsidR="00C804B4">
        <w:t>PC3 sur port2</w:t>
      </w:r>
    </w:p>
    <w:p w:rsidR="0010317C" w:rsidRDefault="0010317C" w:rsidP="0010317C">
      <w:pPr>
        <w:pStyle w:val="Paragraphedeliste"/>
        <w:ind w:left="2160" w:firstLine="0"/>
      </w:pPr>
    </w:p>
    <w:tbl>
      <w:tblPr>
        <w:tblStyle w:val="Grilledutableau"/>
        <w:tblW w:w="0" w:type="auto"/>
        <w:tblInd w:w="2160" w:type="dxa"/>
        <w:tblLook w:val="04A0"/>
      </w:tblPr>
      <w:tblGrid>
        <w:gridCol w:w="1350"/>
        <w:gridCol w:w="1276"/>
      </w:tblGrid>
      <w:tr w:rsidR="0010317C" w:rsidTr="0010317C">
        <w:tc>
          <w:tcPr>
            <w:tcW w:w="1350" w:type="dxa"/>
          </w:tcPr>
          <w:p w:rsidR="0010317C" w:rsidRDefault="0010317C" w:rsidP="002C224F">
            <w:pPr>
              <w:pStyle w:val="Paragraphedeliste"/>
              <w:ind w:left="0" w:firstLine="0"/>
            </w:pPr>
            <w:r>
              <w:t>@ MAC</w:t>
            </w:r>
          </w:p>
        </w:tc>
        <w:tc>
          <w:tcPr>
            <w:tcW w:w="1276" w:type="dxa"/>
          </w:tcPr>
          <w:p w:rsidR="0010317C" w:rsidRDefault="0010317C" w:rsidP="002C224F">
            <w:pPr>
              <w:pStyle w:val="Paragraphedeliste"/>
              <w:ind w:left="0" w:firstLine="0"/>
            </w:pPr>
            <w:r>
              <w:t>N° de port</w:t>
            </w:r>
          </w:p>
        </w:tc>
      </w:tr>
      <w:tr w:rsidR="0010317C" w:rsidTr="0010317C">
        <w:tc>
          <w:tcPr>
            <w:tcW w:w="1350" w:type="dxa"/>
          </w:tcPr>
          <w:p w:rsidR="0010317C" w:rsidRDefault="0010317C" w:rsidP="002C224F">
            <w:pPr>
              <w:pStyle w:val="Paragraphedeliste"/>
              <w:ind w:left="0" w:firstLine="0"/>
            </w:pPr>
            <w:r>
              <w:t>PC1</w:t>
            </w:r>
          </w:p>
          <w:p w:rsidR="0010317C" w:rsidRDefault="0010317C" w:rsidP="002C224F">
            <w:pPr>
              <w:pStyle w:val="Paragraphedeliste"/>
              <w:ind w:left="0" w:firstLine="0"/>
            </w:pPr>
            <w:r>
              <w:t>PC3</w:t>
            </w:r>
          </w:p>
        </w:tc>
        <w:tc>
          <w:tcPr>
            <w:tcW w:w="1276" w:type="dxa"/>
          </w:tcPr>
          <w:p w:rsidR="0010317C" w:rsidRDefault="0010317C" w:rsidP="002C224F">
            <w:pPr>
              <w:pStyle w:val="Paragraphedeliste"/>
              <w:ind w:left="0" w:firstLine="0"/>
            </w:pPr>
            <w:r>
              <w:t>1</w:t>
            </w:r>
          </w:p>
          <w:p w:rsidR="0010317C" w:rsidRDefault="0010317C" w:rsidP="002C224F">
            <w:pPr>
              <w:pStyle w:val="Paragraphedeliste"/>
              <w:ind w:left="0" w:firstLine="0"/>
            </w:pPr>
            <w:r>
              <w:t>2</w:t>
            </w:r>
          </w:p>
        </w:tc>
      </w:tr>
    </w:tbl>
    <w:p w:rsidR="0010317C" w:rsidRDefault="0010317C" w:rsidP="0010317C">
      <w:pPr>
        <w:pStyle w:val="Paragraphedeliste"/>
        <w:ind w:left="2160" w:firstLine="0"/>
      </w:pPr>
    </w:p>
    <w:p w:rsidR="00E8485E" w:rsidRDefault="00E8485E" w:rsidP="008D36AD">
      <w:pPr>
        <w:pStyle w:val="Paragraphedeliste"/>
        <w:numPr>
          <w:ilvl w:val="1"/>
          <w:numId w:val="3"/>
        </w:numPr>
      </w:pPr>
      <w:r>
        <w:t>La trame sera reçue par tous les équipements sauf PC4</w:t>
      </w:r>
      <w:r w:rsidR="008D36AD" w:rsidRPr="008D36AD">
        <w:t xml:space="preserve"> </w:t>
      </w:r>
      <w:r w:rsidR="008D36AD">
        <w:t xml:space="preserve">et </w:t>
      </w:r>
      <w:proofErr w:type="gramStart"/>
      <w:r w:rsidR="008D36AD" w:rsidRPr="008D36AD">
        <w:rPr>
          <w:color w:val="FF0000"/>
        </w:rPr>
        <w:t>PC</w:t>
      </w:r>
      <w:r w:rsidR="008D36AD">
        <w:rPr>
          <w:color w:val="FF0000"/>
        </w:rPr>
        <w:t>1</w:t>
      </w:r>
      <w:r w:rsidR="008D36AD" w:rsidRPr="008D36AD">
        <w:rPr>
          <w:color w:val="FF0000"/>
        </w:rPr>
        <w:t>(</w:t>
      </w:r>
      <w:proofErr w:type="spellStart"/>
      <w:proofErr w:type="gramEnd"/>
      <w:r w:rsidR="008D36AD" w:rsidRPr="008D36AD">
        <w:rPr>
          <w:color w:val="FF0000"/>
        </w:rPr>
        <w:t>emetteur</w:t>
      </w:r>
      <w:proofErr w:type="spellEnd"/>
      <w:r w:rsidR="008D36AD" w:rsidRPr="008D36AD">
        <w:rPr>
          <w:color w:val="FF0000"/>
        </w:rPr>
        <w:t>)</w:t>
      </w:r>
    </w:p>
    <w:p w:rsidR="00E8485E" w:rsidRDefault="00E8485E" w:rsidP="00E8485E">
      <w:pPr>
        <w:pStyle w:val="Paragraphedeliste"/>
        <w:numPr>
          <w:ilvl w:val="0"/>
          <w:numId w:val="3"/>
        </w:numPr>
      </w:pPr>
      <w:r>
        <w:t>Si on remplace Hub par Switch  alors :</w:t>
      </w:r>
    </w:p>
    <w:p w:rsidR="00E8485E" w:rsidRDefault="00E8485E" w:rsidP="00E8485E">
      <w:pPr>
        <w:pStyle w:val="Paragraphedeliste"/>
        <w:ind w:left="720" w:firstLine="0"/>
      </w:pPr>
      <w:r>
        <w:t>Nombre de domaines de collisions= 6 et nombre de domaine de diffusion=1</w:t>
      </w:r>
    </w:p>
    <w:p w:rsidR="00E8485E" w:rsidRDefault="00E8485E" w:rsidP="00E8485E">
      <w:pPr>
        <w:pStyle w:val="Paragraphedeliste"/>
        <w:ind w:left="720" w:firstLine="0"/>
      </w:pPr>
    </w:p>
    <w:p w:rsidR="00E8485E" w:rsidRDefault="00E8485E" w:rsidP="00E8485E"/>
    <w:p w:rsidR="00277F94" w:rsidRDefault="00277F94" w:rsidP="00E8485E">
      <w:pPr>
        <w:ind w:left="708" w:firstLine="708"/>
      </w:pPr>
    </w:p>
    <w:sectPr w:rsidR="00277F94" w:rsidSect="00EB5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33218"/>
    <w:multiLevelType w:val="hybridMultilevel"/>
    <w:tmpl w:val="E9A87A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A41D2D"/>
    <w:multiLevelType w:val="hybridMultilevel"/>
    <w:tmpl w:val="D7E285F8"/>
    <w:lvl w:ilvl="0" w:tplc="040C000F">
      <w:start w:val="1"/>
      <w:numFmt w:val="decimal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627906CD"/>
    <w:multiLevelType w:val="hybridMultilevel"/>
    <w:tmpl w:val="6046E27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2B2613E"/>
    <w:multiLevelType w:val="hybridMultilevel"/>
    <w:tmpl w:val="FB9C3852"/>
    <w:lvl w:ilvl="0" w:tplc="CB2CCBF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687AD8"/>
    <w:multiLevelType w:val="hybridMultilevel"/>
    <w:tmpl w:val="23AE15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08"/>
  <w:hyphenationZone w:val="425"/>
  <w:characterSpacingControl w:val="doNotCompress"/>
  <w:compat/>
  <w:rsids>
    <w:rsidRoot w:val="00277F94"/>
    <w:rsid w:val="0010317C"/>
    <w:rsid w:val="00277F94"/>
    <w:rsid w:val="0040481D"/>
    <w:rsid w:val="004F177E"/>
    <w:rsid w:val="006556DA"/>
    <w:rsid w:val="006D0ADC"/>
    <w:rsid w:val="007A44ED"/>
    <w:rsid w:val="008D36AD"/>
    <w:rsid w:val="0097341C"/>
    <w:rsid w:val="00A30E39"/>
    <w:rsid w:val="00C804B4"/>
    <w:rsid w:val="00CC09A6"/>
    <w:rsid w:val="00DA7AC4"/>
    <w:rsid w:val="00DE5FAB"/>
    <w:rsid w:val="00E27470"/>
    <w:rsid w:val="00E60425"/>
    <w:rsid w:val="00E8485E"/>
    <w:rsid w:val="00EB5B1C"/>
    <w:rsid w:val="00F406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B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77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C0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09A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C09A6"/>
    <w:pPr>
      <w:widowControl w:val="0"/>
      <w:autoSpaceDE w:val="0"/>
      <w:autoSpaceDN w:val="0"/>
      <w:spacing w:after="0" w:line="240" w:lineRule="auto"/>
      <w:ind w:left="833" w:hanging="360"/>
    </w:pPr>
    <w:rPr>
      <w:rFonts w:ascii="Times New Roman" w:eastAsia="Times New Roman" w:hAnsi="Times New Roman" w:cs="Times New Roman"/>
      <w:lang w:eastAsia="fr-FR" w:bidi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77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C0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09A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C09A6"/>
    <w:pPr>
      <w:widowControl w:val="0"/>
      <w:autoSpaceDE w:val="0"/>
      <w:autoSpaceDN w:val="0"/>
      <w:spacing w:after="0" w:line="240" w:lineRule="auto"/>
      <w:ind w:left="833" w:hanging="360"/>
    </w:pPr>
    <w:rPr>
      <w:rFonts w:ascii="Times New Roman" w:eastAsia="Times New Roman" w:hAnsi="Times New Roman" w:cs="Times New Roman"/>
      <w:lang w:eastAsia="fr-FR" w:bidi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Admin</cp:lastModifiedBy>
  <cp:revision>7</cp:revision>
  <dcterms:created xsi:type="dcterms:W3CDTF">2022-10-11T08:15:00Z</dcterms:created>
  <dcterms:modified xsi:type="dcterms:W3CDTF">2022-10-17T11:08:00Z</dcterms:modified>
</cp:coreProperties>
</file>