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669" w:rsidRPr="00F533A0" w:rsidRDefault="00243669" w:rsidP="00243669">
      <w:pPr>
        <w:spacing w:after="120"/>
        <w:ind w:firstLine="146"/>
        <w:jc w:val="center"/>
        <w:rPr>
          <w:rFonts w:asciiTheme="minorBidi" w:hAnsiTheme="minorBidi"/>
          <w:b/>
          <w:sz w:val="24"/>
        </w:rPr>
      </w:pPr>
      <w:r w:rsidRPr="00F533A0">
        <w:rPr>
          <w:rFonts w:asciiTheme="minorBidi" w:hAnsiTheme="minorBidi"/>
          <w:b/>
          <w:sz w:val="24"/>
        </w:rPr>
        <w:t>Exercice  Routage</w:t>
      </w:r>
    </w:p>
    <w:p w:rsidR="00243669" w:rsidRDefault="00243669" w:rsidP="00243669">
      <w:pPr>
        <w:pStyle w:val="Corpsdetexte"/>
        <w:ind w:left="146"/>
        <w:rPr>
          <w:rFonts w:ascii="Calibri"/>
          <w:sz w:val="29"/>
        </w:rPr>
      </w:pPr>
      <w:r w:rsidRPr="00AB4FCA">
        <w:rPr>
          <w:rFonts w:asciiTheme="minorBidi" w:hAnsiTheme="minorBidi"/>
        </w:rPr>
        <w:t>On</w:t>
      </w:r>
      <w:r>
        <w:rPr>
          <w:rFonts w:asciiTheme="minorBidi" w:hAnsiTheme="minorBidi"/>
        </w:rPr>
        <w:t xml:space="preserve"> </w:t>
      </w:r>
      <w:r w:rsidRPr="00AB4FCA">
        <w:rPr>
          <w:rFonts w:asciiTheme="minorBidi" w:hAnsiTheme="minorBidi"/>
        </w:rPr>
        <w:t>considère</w:t>
      </w:r>
      <w:r>
        <w:rPr>
          <w:rFonts w:asciiTheme="minorBidi" w:hAnsiTheme="minorBidi"/>
        </w:rPr>
        <w:t xml:space="preserve"> </w:t>
      </w:r>
      <w:r w:rsidRPr="00AB4FCA">
        <w:rPr>
          <w:rFonts w:asciiTheme="minorBidi" w:hAnsiTheme="minorBidi"/>
        </w:rPr>
        <w:t>la</w:t>
      </w:r>
      <w:r>
        <w:rPr>
          <w:rFonts w:asciiTheme="minorBidi" w:hAnsiTheme="minorBidi"/>
        </w:rPr>
        <w:t xml:space="preserve"> </w:t>
      </w:r>
      <w:r w:rsidRPr="00AB4FCA">
        <w:rPr>
          <w:rFonts w:asciiTheme="minorBidi" w:hAnsiTheme="minorBidi"/>
        </w:rPr>
        <w:t>topologie</w:t>
      </w:r>
      <w:r>
        <w:rPr>
          <w:rFonts w:asciiTheme="minorBidi" w:hAnsiTheme="minorBidi"/>
        </w:rPr>
        <w:t xml:space="preserve"> </w:t>
      </w:r>
      <w:r w:rsidRPr="00AB4FCA">
        <w:rPr>
          <w:rFonts w:asciiTheme="minorBidi" w:hAnsiTheme="minorBidi"/>
        </w:rPr>
        <w:t>réseau</w:t>
      </w:r>
      <w:r>
        <w:rPr>
          <w:rFonts w:asciiTheme="minorBidi" w:hAnsiTheme="minorBidi"/>
        </w:rPr>
        <w:t xml:space="preserve"> </w:t>
      </w:r>
      <w:r w:rsidRPr="00AB4FCA">
        <w:rPr>
          <w:rFonts w:asciiTheme="minorBidi" w:hAnsiTheme="minorBidi"/>
        </w:rPr>
        <w:t>suivante :</w:t>
      </w:r>
    </w:p>
    <w:p w:rsidR="00243669" w:rsidRDefault="00243669" w:rsidP="00243669">
      <w:pPr>
        <w:pStyle w:val="Corpsdetexte"/>
        <w:spacing w:before="9"/>
        <w:rPr>
          <w:rFonts w:ascii="Calibri"/>
          <w:sz w:val="29"/>
        </w:rPr>
      </w:pPr>
      <w:r>
        <w:rPr>
          <w:rFonts w:ascii="Calibri"/>
          <w:noProof/>
          <w:sz w:val="29"/>
        </w:rPr>
        <w:drawing>
          <wp:inline distT="0" distB="0" distL="0" distR="0">
            <wp:extent cx="5513051" cy="2149522"/>
            <wp:effectExtent l="19050" t="0" r="0" b="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544" cy="21501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01DB" w:rsidRDefault="001F01DB" w:rsidP="00243669">
      <w:pPr>
        <w:pStyle w:val="Corpsdetexte"/>
        <w:ind w:left="146"/>
        <w:rPr>
          <w:rFonts w:asciiTheme="minorBidi" w:hAnsiTheme="minorBidi"/>
        </w:rPr>
      </w:pPr>
      <w:r>
        <w:rPr>
          <w:rFonts w:asciiTheme="minorBidi" w:hAnsiTheme="minorBidi"/>
          <w:noProof/>
        </w:rPr>
        <w:drawing>
          <wp:inline distT="0" distB="0" distL="0" distR="0">
            <wp:extent cx="5759275" cy="2361063"/>
            <wp:effectExtent l="19050" t="0" r="0" b="0"/>
            <wp:docPr id="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361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3669" w:rsidRDefault="00243669" w:rsidP="00243669">
      <w:pPr>
        <w:pStyle w:val="Corpsdetexte"/>
        <w:ind w:left="146"/>
        <w:rPr>
          <w:rFonts w:asciiTheme="minorBidi" w:hAnsiTheme="minorBidi"/>
        </w:rPr>
      </w:pPr>
      <w:r w:rsidRPr="00AB4FCA">
        <w:rPr>
          <w:rFonts w:asciiTheme="minorBidi" w:hAnsiTheme="minorBidi"/>
        </w:rPr>
        <w:t>L’administrateur</w:t>
      </w:r>
      <w:r>
        <w:rPr>
          <w:rFonts w:asciiTheme="minorBidi" w:hAnsiTheme="minorBidi"/>
        </w:rPr>
        <w:t xml:space="preserve"> </w:t>
      </w:r>
      <w:r w:rsidRPr="00AB4FCA">
        <w:rPr>
          <w:rFonts w:asciiTheme="minorBidi" w:hAnsiTheme="minorBidi"/>
        </w:rPr>
        <w:t>réseau</w:t>
      </w:r>
      <w:r>
        <w:rPr>
          <w:rFonts w:asciiTheme="minorBidi" w:hAnsiTheme="minorBidi"/>
        </w:rPr>
        <w:t xml:space="preserve"> </w:t>
      </w:r>
      <w:r w:rsidRPr="00AB4FCA">
        <w:rPr>
          <w:rFonts w:asciiTheme="minorBidi" w:hAnsiTheme="minorBidi"/>
        </w:rPr>
        <w:t>décide</w:t>
      </w:r>
      <w:r>
        <w:rPr>
          <w:rFonts w:asciiTheme="minorBidi" w:hAnsiTheme="minorBidi"/>
        </w:rPr>
        <w:t xml:space="preserve"> </w:t>
      </w:r>
      <w:r w:rsidRPr="00AB4FCA">
        <w:rPr>
          <w:rFonts w:asciiTheme="minorBidi" w:hAnsiTheme="minorBidi"/>
        </w:rPr>
        <w:t>d’utiliser</w:t>
      </w:r>
      <w:r>
        <w:rPr>
          <w:rFonts w:asciiTheme="minorBidi" w:hAnsiTheme="minorBidi"/>
        </w:rPr>
        <w:t xml:space="preserve"> le routage dynamique </w:t>
      </w:r>
      <w:r w:rsidRPr="00AB4FCA">
        <w:rPr>
          <w:rFonts w:asciiTheme="minorBidi" w:hAnsiTheme="minorBidi"/>
        </w:rPr>
        <w:t>RIP</w:t>
      </w:r>
      <w:r>
        <w:rPr>
          <w:rFonts w:asciiTheme="minorBidi" w:hAnsiTheme="minorBidi"/>
        </w:rPr>
        <w:t xml:space="preserve"> </w:t>
      </w:r>
      <w:r>
        <w:rPr>
          <w:rFonts w:asciiTheme="minorBidi" w:hAnsiTheme="minorBidi"/>
          <w:spacing w:val="3"/>
        </w:rPr>
        <w:t xml:space="preserve">version 2 </w:t>
      </w:r>
      <w:r w:rsidRPr="00AB4FCA">
        <w:rPr>
          <w:rFonts w:asciiTheme="minorBidi" w:hAnsiTheme="minorBidi"/>
        </w:rPr>
        <w:t>comme</w:t>
      </w:r>
      <w:r>
        <w:rPr>
          <w:rFonts w:asciiTheme="minorBidi" w:hAnsiTheme="minorBidi"/>
        </w:rPr>
        <w:t xml:space="preserve">  </w:t>
      </w:r>
      <w:r w:rsidRPr="00AB4FCA">
        <w:rPr>
          <w:rFonts w:asciiTheme="minorBidi" w:hAnsiTheme="minorBidi"/>
        </w:rPr>
        <w:t>protocole</w:t>
      </w:r>
      <w:r>
        <w:rPr>
          <w:rFonts w:asciiTheme="minorBidi" w:hAnsiTheme="minorBidi"/>
        </w:rPr>
        <w:t xml:space="preserve"> </w:t>
      </w:r>
      <w:r w:rsidRPr="00AB4FCA">
        <w:rPr>
          <w:rFonts w:asciiTheme="minorBidi" w:hAnsiTheme="minorBidi"/>
        </w:rPr>
        <w:t>de</w:t>
      </w:r>
      <w:r>
        <w:rPr>
          <w:rFonts w:asciiTheme="minorBidi" w:hAnsiTheme="minorBidi"/>
        </w:rPr>
        <w:t xml:space="preserve"> </w:t>
      </w:r>
      <w:r w:rsidRPr="00AB4FCA">
        <w:rPr>
          <w:rFonts w:asciiTheme="minorBidi" w:hAnsiTheme="minorBidi"/>
        </w:rPr>
        <w:t>routage</w:t>
      </w:r>
      <w:r>
        <w:rPr>
          <w:rFonts w:asciiTheme="minorBidi" w:hAnsiTheme="minorBidi"/>
        </w:rPr>
        <w:t xml:space="preserve"> </w:t>
      </w:r>
      <w:r w:rsidRPr="00AB4FCA">
        <w:rPr>
          <w:rFonts w:asciiTheme="minorBidi" w:hAnsiTheme="minorBidi"/>
        </w:rPr>
        <w:t>dynamique</w:t>
      </w:r>
      <w:r>
        <w:rPr>
          <w:rFonts w:asciiTheme="minorBidi" w:hAnsiTheme="minorBidi"/>
        </w:rPr>
        <w:t xml:space="preserve"> </w:t>
      </w:r>
      <w:r w:rsidRPr="00AB4FCA">
        <w:rPr>
          <w:rFonts w:asciiTheme="minorBidi" w:hAnsiTheme="minorBidi"/>
        </w:rPr>
        <w:t>pour</w:t>
      </w:r>
      <w:r>
        <w:rPr>
          <w:rFonts w:asciiTheme="minorBidi" w:hAnsiTheme="minorBidi"/>
        </w:rPr>
        <w:t xml:space="preserve"> </w:t>
      </w:r>
      <w:r w:rsidRPr="00AB4FCA">
        <w:rPr>
          <w:rFonts w:asciiTheme="minorBidi" w:hAnsiTheme="minorBidi"/>
        </w:rPr>
        <w:t>son</w:t>
      </w:r>
      <w:r>
        <w:rPr>
          <w:rFonts w:asciiTheme="minorBidi" w:hAnsiTheme="minorBidi"/>
        </w:rPr>
        <w:t xml:space="preserve"> r</w:t>
      </w:r>
      <w:r w:rsidRPr="00AB4FCA">
        <w:rPr>
          <w:rFonts w:asciiTheme="minorBidi" w:hAnsiTheme="minorBidi"/>
        </w:rPr>
        <w:t>éseau.</w:t>
      </w:r>
    </w:p>
    <w:p w:rsidR="00243669" w:rsidRDefault="00243669" w:rsidP="00243669">
      <w:pPr>
        <w:pStyle w:val="Corpsdetexte"/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</w:rPr>
        <w:t>Donner deux avantages du routage dynamique</w:t>
      </w:r>
    </w:p>
    <w:p w:rsidR="00350116" w:rsidRPr="00350116" w:rsidRDefault="00350116" w:rsidP="00350116">
      <w:pPr>
        <w:pStyle w:val="Corpsdetexte"/>
        <w:numPr>
          <w:ilvl w:val="0"/>
          <w:numId w:val="4"/>
        </w:numPr>
        <w:rPr>
          <w:rFonts w:ascii="Arial" w:hAnsi="Arial" w:cs="Arial"/>
          <w:color w:val="FF0000"/>
          <w:sz w:val="24"/>
          <w:szCs w:val="24"/>
        </w:rPr>
      </w:pPr>
      <w:r>
        <w:t xml:space="preserve"> </w:t>
      </w:r>
      <w:r w:rsidRPr="00350116">
        <w:rPr>
          <w:rFonts w:ascii="Arial" w:hAnsi="Arial" w:cs="Arial"/>
          <w:color w:val="FF0000"/>
          <w:sz w:val="24"/>
          <w:szCs w:val="24"/>
        </w:rPr>
        <w:t>Partage automatique des informations sur les réseaux distants</w:t>
      </w:r>
    </w:p>
    <w:p w:rsidR="00350116" w:rsidRPr="00350116" w:rsidRDefault="00350116" w:rsidP="00350116">
      <w:pPr>
        <w:pStyle w:val="Corpsdetexte"/>
        <w:numPr>
          <w:ilvl w:val="0"/>
          <w:numId w:val="4"/>
        </w:numPr>
        <w:rPr>
          <w:rFonts w:ascii="Arial" w:hAnsi="Arial" w:cs="Arial"/>
          <w:color w:val="FF0000"/>
          <w:sz w:val="24"/>
          <w:szCs w:val="24"/>
        </w:rPr>
      </w:pPr>
      <w:r w:rsidRPr="00350116">
        <w:rPr>
          <w:rFonts w:ascii="Arial" w:hAnsi="Arial" w:cs="Arial"/>
          <w:color w:val="FF0000"/>
          <w:sz w:val="24"/>
          <w:szCs w:val="24"/>
        </w:rPr>
        <w:t xml:space="preserve"> Identification du meilleur chemin vers chaque réseau et ajout de ces informations dans les tables de routage</w:t>
      </w:r>
    </w:p>
    <w:p w:rsidR="00350116" w:rsidRDefault="00350116" w:rsidP="00350116">
      <w:pPr>
        <w:pStyle w:val="Corpsdetexte"/>
        <w:numPr>
          <w:ilvl w:val="0"/>
          <w:numId w:val="4"/>
        </w:numPr>
        <w:rPr>
          <w:rFonts w:ascii="Arial" w:hAnsi="Arial" w:cs="Arial"/>
          <w:color w:val="FF0000"/>
          <w:sz w:val="24"/>
          <w:szCs w:val="24"/>
        </w:rPr>
      </w:pPr>
      <w:r w:rsidRPr="00350116">
        <w:rPr>
          <w:rFonts w:ascii="Arial" w:hAnsi="Arial" w:cs="Arial"/>
          <w:color w:val="FF0000"/>
          <w:sz w:val="24"/>
          <w:szCs w:val="24"/>
        </w:rPr>
        <w:t>Pour les administrateurs réseau, gestion plus facile des processus fastidieux de configuration et des routes statiques</w:t>
      </w:r>
    </w:p>
    <w:p w:rsidR="00350116" w:rsidRPr="00350116" w:rsidRDefault="00350116" w:rsidP="00350116">
      <w:pPr>
        <w:pStyle w:val="Corpsdetexte"/>
        <w:numPr>
          <w:ilvl w:val="0"/>
          <w:numId w:val="4"/>
        </w:numPr>
        <w:rPr>
          <w:rFonts w:ascii="Arial" w:hAnsi="Arial" w:cs="Arial"/>
          <w:color w:val="FF0000"/>
          <w:sz w:val="24"/>
          <w:szCs w:val="24"/>
        </w:rPr>
      </w:pPr>
      <w:r w:rsidRPr="00350116">
        <w:rPr>
          <w:rFonts w:ascii="Arial" w:hAnsi="Arial" w:cs="Arial"/>
          <w:color w:val="FF0000"/>
          <w:sz w:val="24"/>
          <w:szCs w:val="24"/>
        </w:rPr>
        <w:t>Moins de tâches administratives que le routage statique</w:t>
      </w:r>
    </w:p>
    <w:p w:rsidR="00350116" w:rsidRPr="00350116" w:rsidRDefault="00350116" w:rsidP="00350116">
      <w:pPr>
        <w:pStyle w:val="Corpsdetexte"/>
        <w:ind w:left="1226"/>
        <w:rPr>
          <w:rFonts w:ascii="Arial" w:hAnsi="Arial" w:cs="Arial"/>
          <w:color w:val="FF0000"/>
          <w:sz w:val="24"/>
          <w:szCs w:val="24"/>
        </w:rPr>
      </w:pPr>
    </w:p>
    <w:p w:rsidR="00243669" w:rsidRDefault="00243669" w:rsidP="00243669">
      <w:pPr>
        <w:pStyle w:val="Corpsdetexte"/>
        <w:numPr>
          <w:ilvl w:val="0"/>
          <w:numId w:val="1"/>
        </w:numPr>
        <w:spacing w:before="6" w:after="0" w:line="240" w:lineRule="auto"/>
        <w:rPr>
          <w:rFonts w:asciiTheme="minorBidi" w:hAnsiTheme="minorBidi"/>
        </w:rPr>
      </w:pPr>
      <w:r>
        <w:rPr>
          <w:rFonts w:asciiTheme="minorBidi" w:hAnsiTheme="minorBidi"/>
        </w:rPr>
        <w:t xml:space="preserve">Donner les tables de routage de </w:t>
      </w:r>
      <w:r w:rsidRPr="007F4963">
        <w:rPr>
          <w:rFonts w:asciiTheme="minorBidi" w:hAnsiTheme="minorBidi"/>
          <w:b/>
        </w:rPr>
        <w:t>R2</w:t>
      </w:r>
      <w:r>
        <w:rPr>
          <w:rFonts w:asciiTheme="minorBidi" w:hAnsiTheme="minorBidi"/>
        </w:rPr>
        <w:t xml:space="preserve"> et </w:t>
      </w:r>
      <w:r w:rsidRPr="007F4963">
        <w:rPr>
          <w:rFonts w:asciiTheme="minorBidi" w:hAnsiTheme="minorBidi"/>
          <w:b/>
        </w:rPr>
        <w:t>R4</w:t>
      </w:r>
      <w:r>
        <w:rPr>
          <w:rFonts w:asciiTheme="minorBidi" w:hAnsiTheme="minorBidi"/>
        </w:rPr>
        <w:t>.</w:t>
      </w:r>
    </w:p>
    <w:p w:rsidR="00350116" w:rsidRDefault="00350116" w:rsidP="00350116">
      <w:pPr>
        <w:pStyle w:val="Corpsdetexte"/>
        <w:spacing w:before="6" w:after="0" w:line="240" w:lineRule="auto"/>
        <w:rPr>
          <w:rFonts w:asciiTheme="minorBidi" w:hAnsiTheme="minorBidi"/>
        </w:rPr>
      </w:pPr>
    </w:p>
    <w:p w:rsidR="00243669" w:rsidRDefault="00243669" w:rsidP="00243669">
      <w:pPr>
        <w:pStyle w:val="Corpsdetexte"/>
        <w:spacing w:before="6" w:after="0" w:line="240" w:lineRule="auto"/>
        <w:ind w:left="866"/>
        <w:rPr>
          <w:rFonts w:asciiTheme="minorBidi" w:hAnsiTheme="minorBidi"/>
        </w:rPr>
      </w:pPr>
    </w:p>
    <w:p w:rsidR="00350116" w:rsidRDefault="00350116" w:rsidP="00243669">
      <w:pPr>
        <w:jc w:val="center"/>
        <w:rPr>
          <w:b/>
          <w:sz w:val="24"/>
          <w:szCs w:val="24"/>
        </w:rPr>
      </w:pPr>
    </w:p>
    <w:p w:rsidR="00350116" w:rsidRDefault="00350116" w:rsidP="00243669">
      <w:pPr>
        <w:jc w:val="center"/>
        <w:rPr>
          <w:b/>
          <w:sz w:val="24"/>
          <w:szCs w:val="24"/>
        </w:rPr>
      </w:pPr>
    </w:p>
    <w:p w:rsidR="00243669" w:rsidRPr="00F171C2" w:rsidRDefault="00243669" w:rsidP="00243669">
      <w:pPr>
        <w:jc w:val="center"/>
        <w:rPr>
          <w:b/>
          <w:sz w:val="24"/>
          <w:szCs w:val="24"/>
        </w:rPr>
      </w:pPr>
      <w:r w:rsidRPr="00F171C2">
        <w:rPr>
          <w:b/>
          <w:sz w:val="24"/>
          <w:szCs w:val="24"/>
        </w:rPr>
        <w:lastRenderedPageBreak/>
        <w:t>Table de routage de R2</w:t>
      </w:r>
    </w:p>
    <w:tbl>
      <w:tblPr>
        <w:tblStyle w:val="Grilledutableau"/>
        <w:tblW w:w="6867" w:type="dxa"/>
        <w:jc w:val="center"/>
        <w:tblInd w:w="2927" w:type="dxa"/>
        <w:tblLook w:val="04A0"/>
      </w:tblPr>
      <w:tblGrid>
        <w:gridCol w:w="728"/>
        <w:gridCol w:w="2092"/>
        <w:gridCol w:w="3308"/>
        <w:gridCol w:w="739"/>
      </w:tblGrid>
      <w:tr w:rsidR="00243669" w:rsidTr="009D1DE7">
        <w:trPr>
          <w:jc w:val="center"/>
        </w:trPr>
        <w:tc>
          <w:tcPr>
            <w:tcW w:w="728" w:type="dxa"/>
            <w:tcBorders>
              <w:bottom w:val="single" w:sz="4" w:space="0" w:color="000000" w:themeColor="text1"/>
            </w:tcBorders>
          </w:tcPr>
          <w:p w:rsidR="00243669" w:rsidRDefault="00243669" w:rsidP="00EB5FE7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Code</w:t>
            </w:r>
          </w:p>
        </w:tc>
        <w:tc>
          <w:tcPr>
            <w:tcW w:w="2092" w:type="dxa"/>
            <w:tcBorders>
              <w:bottom w:val="single" w:sz="4" w:space="0" w:color="000000" w:themeColor="text1"/>
            </w:tcBorders>
          </w:tcPr>
          <w:p w:rsidR="00243669" w:rsidRDefault="00243669" w:rsidP="00EB5FE7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@réseau destination/Préfixe</w:t>
            </w:r>
          </w:p>
        </w:tc>
        <w:tc>
          <w:tcPr>
            <w:tcW w:w="3308" w:type="dxa"/>
            <w:tcBorders>
              <w:bottom w:val="single" w:sz="4" w:space="0" w:color="000000" w:themeColor="text1"/>
            </w:tcBorders>
          </w:tcPr>
          <w:p w:rsidR="00243669" w:rsidRDefault="00243669" w:rsidP="009D1DE7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Prochain saut</w:t>
            </w:r>
          </w:p>
        </w:tc>
        <w:tc>
          <w:tcPr>
            <w:tcW w:w="739" w:type="dxa"/>
            <w:tcBorders>
              <w:bottom w:val="single" w:sz="4" w:space="0" w:color="000000" w:themeColor="text1"/>
            </w:tcBorders>
          </w:tcPr>
          <w:p w:rsidR="00243669" w:rsidRDefault="00243669" w:rsidP="00EB5FE7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Coût</w:t>
            </w:r>
          </w:p>
        </w:tc>
      </w:tr>
      <w:tr w:rsidR="00243669" w:rsidTr="009D1DE7">
        <w:trPr>
          <w:jc w:val="center"/>
        </w:trPr>
        <w:tc>
          <w:tcPr>
            <w:tcW w:w="728" w:type="dxa"/>
            <w:tcBorders>
              <w:bottom w:val="nil"/>
            </w:tcBorders>
          </w:tcPr>
          <w:p w:rsidR="00243669" w:rsidRDefault="00350116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350116">
              <w:rPr>
                <w:b/>
                <w:bCs/>
                <w:color w:val="FF0000"/>
                <w:sz w:val="24"/>
                <w:szCs w:val="24"/>
              </w:rPr>
              <w:t>C</w:t>
            </w:r>
          </w:p>
          <w:p w:rsidR="00350116" w:rsidRDefault="00350116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C</w:t>
            </w:r>
          </w:p>
          <w:p w:rsidR="00350116" w:rsidRDefault="00350116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C</w:t>
            </w:r>
          </w:p>
          <w:p w:rsidR="00350116" w:rsidRDefault="00350116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R</w:t>
            </w:r>
          </w:p>
          <w:p w:rsidR="00350116" w:rsidRDefault="00350116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R</w:t>
            </w:r>
          </w:p>
          <w:p w:rsidR="00350116" w:rsidRDefault="00350116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R</w:t>
            </w:r>
          </w:p>
          <w:p w:rsidR="009D1DE7" w:rsidRDefault="009D1DE7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R</w:t>
            </w:r>
          </w:p>
          <w:p w:rsidR="009D1DE7" w:rsidRPr="00350116" w:rsidRDefault="009D1DE7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R</w:t>
            </w:r>
          </w:p>
        </w:tc>
        <w:tc>
          <w:tcPr>
            <w:tcW w:w="2092" w:type="dxa"/>
            <w:tcBorders>
              <w:bottom w:val="nil"/>
            </w:tcBorders>
          </w:tcPr>
          <w:p w:rsidR="00243669" w:rsidRDefault="00350116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192.168.1.0/24</w:t>
            </w:r>
          </w:p>
          <w:p w:rsidR="00350116" w:rsidRDefault="00350116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192.168.2.0/24</w:t>
            </w:r>
          </w:p>
          <w:p w:rsidR="00350116" w:rsidRPr="00350116" w:rsidRDefault="00350116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192.168.3.0/24</w:t>
            </w:r>
          </w:p>
          <w:p w:rsidR="00243669" w:rsidRDefault="009D1DE7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192.168.0.0/24</w:t>
            </w:r>
          </w:p>
          <w:p w:rsidR="009D1DE7" w:rsidRDefault="009D1DE7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192.168.4.0/24</w:t>
            </w:r>
          </w:p>
          <w:p w:rsidR="009D1DE7" w:rsidRDefault="009D1DE7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10.1.0.0/16</w:t>
            </w:r>
          </w:p>
          <w:p w:rsidR="009D1DE7" w:rsidRDefault="009D1DE7" w:rsidP="009D1D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20.2.0.0/16</w:t>
            </w:r>
          </w:p>
          <w:p w:rsidR="009D1DE7" w:rsidRPr="00350116" w:rsidRDefault="009D1DE7" w:rsidP="009D1D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20.3.0.0/16</w:t>
            </w:r>
          </w:p>
        </w:tc>
        <w:tc>
          <w:tcPr>
            <w:tcW w:w="3308" w:type="dxa"/>
            <w:tcBorders>
              <w:bottom w:val="nil"/>
            </w:tcBorders>
          </w:tcPr>
          <w:p w:rsidR="00243669" w:rsidRDefault="00350116" w:rsidP="009D1DE7">
            <w:pPr>
              <w:pStyle w:val="Paragraphedeliste"/>
              <w:numPr>
                <w:ilvl w:val="0"/>
                <w:numId w:val="4"/>
              </w:num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(via S0/0)</w:t>
            </w:r>
          </w:p>
          <w:p w:rsidR="00350116" w:rsidRDefault="00350116" w:rsidP="009D1DE7">
            <w:pPr>
              <w:pStyle w:val="Paragraphedeliste"/>
              <w:numPr>
                <w:ilvl w:val="0"/>
                <w:numId w:val="4"/>
              </w:num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(via S0/1)</w:t>
            </w:r>
          </w:p>
          <w:p w:rsidR="00350116" w:rsidRDefault="00350116" w:rsidP="009D1DE7">
            <w:pPr>
              <w:pStyle w:val="Paragraphedeliste"/>
              <w:numPr>
                <w:ilvl w:val="0"/>
                <w:numId w:val="4"/>
              </w:num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(via S1/0)</w:t>
            </w:r>
          </w:p>
          <w:p w:rsidR="009D1DE7" w:rsidRDefault="009D1DE7" w:rsidP="009D1DE7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9D1DE7">
              <w:rPr>
                <w:b/>
                <w:bCs/>
                <w:color w:val="FF0000"/>
                <w:sz w:val="24"/>
                <w:szCs w:val="24"/>
              </w:rPr>
              <w:t>192.168.1.1</w:t>
            </w:r>
          </w:p>
          <w:p w:rsidR="009D1DE7" w:rsidRDefault="009D1DE7" w:rsidP="009D1DE7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192.168.2.2 ou 192.168.3.2</w:t>
            </w:r>
          </w:p>
          <w:p w:rsidR="009D1DE7" w:rsidRDefault="009D1DE7" w:rsidP="009D1DE7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192.168.2.2</w:t>
            </w:r>
          </w:p>
          <w:p w:rsidR="009D1DE7" w:rsidRDefault="009D1DE7" w:rsidP="009D1DE7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192.168.3.2</w:t>
            </w:r>
          </w:p>
          <w:p w:rsidR="009D1DE7" w:rsidRPr="009D1DE7" w:rsidRDefault="009D1DE7" w:rsidP="009D1DE7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192.168.3.2</w:t>
            </w:r>
          </w:p>
        </w:tc>
        <w:tc>
          <w:tcPr>
            <w:tcW w:w="739" w:type="dxa"/>
            <w:tcBorders>
              <w:bottom w:val="nil"/>
            </w:tcBorders>
          </w:tcPr>
          <w:p w:rsidR="00243669" w:rsidRDefault="00350116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0</w:t>
            </w:r>
          </w:p>
          <w:p w:rsidR="00350116" w:rsidRDefault="00350116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0</w:t>
            </w:r>
          </w:p>
          <w:p w:rsidR="00350116" w:rsidRDefault="00350116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0</w:t>
            </w:r>
          </w:p>
          <w:p w:rsidR="009D1DE7" w:rsidRDefault="009D1DE7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1</w:t>
            </w:r>
          </w:p>
          <w:p w:rsidR="009D1DE7" w:rsidRDefault="009D1DE7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1</w:t>
            </w:r>
          </w:p>
          <w:p w:rsidR="009D1DE7" w:rsidRDefault="009D1DE7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1</w:t>
            </w:r>
          </w:p>
          <w:p w:rsidR="009D1DE7" w:rsidRDefault="009D1DE7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1</w:t>
            </w:r>
          </w:p>
          <w:p w:rsidR="009D1DE7" w:rsidRPr="00350116" w:rsidRDefault="009D1DE7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1</w:t>
            </w:r>
          </w:p>
        </w:tc>
      </w:tr>
      <w:tr w:rsidR="00243669" w:rsidTr="009D1DE7">
        <w:trPr>
          <w:jc w:val="center"/>
        </w:trPr>
        <w:tc>
          <w:tcPr>
            <w:tcW w:w="728" w:type="dxa"/>
            <w:tcBorders>
              <w:top w:val="nil"/>
              <w:bottom w:val="nil"/>
            </w:tcBorders>
          </w:tcPr>
          <w:p w:rsidR="00243669" w:rsidRPr="00350116" w:rsidRDefault="00243669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2092" w:type="dxa"/>
            <w:tcBorders>
              <w:top w:val="nil"/>
              <w:bottom w:val="nil"/>
            </w:tcBorders>
          </w:tcPr>
          <w:p w:rsidR="00243669" w:rsidRPr="00350116" w:rsidRDefault="00243669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</w:p>
          <w:p w:rsidR="00243669" w:rsidRPr="00350116" w:rsidRDefault="00243669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3308" w:type="dxa"/>
            <w:tcBorders>
              <w:top w:val="nil"/>
              <w:bottom w:val="nil"/>
            </w:tcBorders>
          </w:tcPr>
          <w:p w:rsidR="00243669" w:rsidRPr="00350116" w:rsidRDefault="00243669" w:rsidP="009D1D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739" w:type="dxa"/>
            <w:tcBorders>
              <w:top w:val="nil"/>
              <w:bottom w:val="nil"/>
            </w:tcBorders>
          </w:tcPr>
          <w:p w:rsidR="00243669" w:rsidRPr="00350116" w:rsidRDefault="00243669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</w:p>
        </w:tc>
      </w:tr>
      <w:tr w:rsidR="00243669" w:rsidTr="009D1DE7">
        <w:trPr>
          <w:jc w:val="center"/>
        </w:trPr>
        <w:tc>
          <w:tcPr>
            <w:tcW w:w="728" w:type="dxa"/>
            <w:tcBorders>
              <w:top w:val="nil"/>
              <w:bottom w:val="nil"/>
            </w:tcBorders>
          </w:tcPr>
          <w:p w:rsidR="00243669" w:rsidRPr="00350116" w:rsidRDefault="00243669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2092" w:type="dxa"/>
            <w:tcBorders>
              <w:top w:val="nil"/>
              <w:bottom w:val="nil"/>
            </w:tcBorders>
          </w:tcPr>
          <w:p w:rsidR="00243669" w:rsidRPr="00350116" w:rsidRDefault="00243669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</w:p>
          <w:p w:rsidR="00243669" w:rsidRPr="00350116" w:rsidRDefault="00243669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</w:p>
          <w:p w:rsidR="00243669" w:rsidRPr="00350116" w:rsidRDefault="00243669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</w:p>
          <w:p w:rsidR="00243669" w:rsidRPr="00350116" w:rsidRDefault="00243669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3308" w:type="dxa"/>
            <w:tcBorders>
              <w:top w:val="nil"/>
              <w:bottom w:val="nil"/>
            </w:tcBorders>
          </w:tcPr>
          <w:p w:rsidR="00243669" w:rsidRPr="00350116" w:rsidRDefault="00243669" w:rsidP="009D1D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739" w:type="dxa"/>
            <w:tcBorders>
              <w:top w:val="nil"/>
              <w:bottom w:val="nil"/>
            </w:tcBorders>
          </w:tcPr>
          <w:p w:rsidR="00243669" w:rsidRPr="00350116" w:rsidRDefault="00243669" w:rsidP="009D1DE7">
            <w:pPr>
              <w:pStyle w:val="Paragraphedeliste"/>
              <w:ind w:left="0"/>
              <w:rPr>
                <w:b/>
                <w:bCs/>
                <w:color w:val="FF0000"/>
                <w:sz w:val="24"/>
                <w:szCs w:val="24"/>
              </w:rPr>
            </w:pPr>
          </w:p>
        </w:tc>
      </w:tr>
      <w:tr w:rsidR="00243669" w:rsidTr="009D1DE7">
        <w:trPr>
          <w:trHeight w:val="70"/>
          <w:jc w:val="center"/>
        </w:trPr>
        <w:tc>
          <w:tcPr>
            <w:tcW w:w="728" w:type="dxa"/>
            <w:tcBorders>
              <w:top w:val="nil"/>
            </w:tcBorders>
          </w:tcPr>
          <w:p w:rsidR="00243669" w:rsidRPr="00350116" w:rsidRDefault="00243669" w:rsidP="00350116">
            <w:pPr>
              <w:pStyle w:val="Paragraphedeliste"/>
              <w:ind w:left="0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2092" w:type="dxa"/>
            <w:tcBorders>
              <w:top w:val="nil"/>
            </w:tcBorders>
          </w:tcPr>
          <w:p w:rsidR="00243669" w:rsidRPr="00350116" w:rsidRDefault="00243669" w:rsidP="00FA7316">
            <w:pPr>
              <w:pStyle w:val="Paragraphedeliste"/>
              <w:ind w:left="0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3308" w:type="dxa"/>
            <w:tcBorders>
              <w:top w:val="nil"/>
            </w:tcBorders>
          </w:tcPr>
          <w:p w:rsidR="00243669" w:rsidRPr="00350116" w:rsidRDefault="00243669" w:rsidP="009D1D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739" w:type="dxa"/>
            <w:tcBorders>
              <w:top w:val="nil"/>
            </w:tcBorders>
          </w:tcPr>
          <w:p w:rsidR="00243669" w:rsidRPr="00350116" w:rsidRDefault="00243669" w:rsidP="00350116">
            <w:pPr>
              <w:pStyle w:val="Paragraphedeliste"/>
              <w:ind w:left="0"/>
              <w:rPr>
                <w:b/>
                <w:bCs/>
                <w:color w:val="FF0000"/>
                <w:sz w:val="24"/>
                <w:szCs w:val="24"/>
              </w:rPr>
            </w:pPr>
          </w:p>
        </w:tc>
      </w:tr>
    </w:tbl>
    <w:p w:rsidR="00243669" w:rsidRDefault="00243669" w:rsidP="00243669">
      <w:pPr>
        <w:jc w:val="center"/>
        <w:rPr>
          <w:b/>
          <w:sz w:val="24"/>
          <w:szCs w:val="24"/>
        </w:rPr>
      </w:pPr>
    </w:p>
    <w:p w:rsidR="00243669" w:rsidRPr="00F171C2" w:rsidRDefault="00243669" w:rsidP="00FA7316">
      <w:pPr>
        <w:jc w:val="center"/>
        <w:rPr>
          <w:b/>
          <w:sz w:val="24"/>
          <w:szCs w:val="24"/>
        </w:rPr>
      </w:pPr>
      <w:r w:rsidRPr="00F171C2">
        <w:rPr>
          <w:b/>
          <w:sz w:val="24"/>
          <w:szCs w:val="24"/>
        </w:rPr>
        <w:t>Table de routage de R4</w:t>
      </w:r>
    </w:p>
    <w:tbl>
      <w:tblPr>
        <w:tblStyle w:val="Grilledutableau"/>
        <w:tblW w:w="0" w:type="auto"/>
        <w:tblInd w:w="1242" w:type="dxa"/>
        <w:tblLook w:val="04A0"/>
      </w:tblPr>
      <w:tblGrid>
        <w:gridCol w:w="717"/>
        <w:gridCol w:w="2118"/>
        <w:gridCol w:w="3261"/>
        <w:gridCol w:w="708"/>
      </w:tblGrid>
      <w:tr w:rsidR="00243669" w:rsidTr="009D1DE7">
        <w:tc>
          <w:tcPr>
            <w:tcW w:w="717" w:type="dxa"/>
            <w:tcBorders>
              <w:bottom w:val="single" w:sz="4" w:space="0" w:color="000000" w:themeColor="text1"/>
            </w:tcBorders>
          </w:tcPr>
          <w:p w:rsidR="00243669" w:rsidRDefault="00243669" w:rsidP="00EB5FE7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Code</w:t>
            </w:r>
          </w:p>
        </w:tc>
        <w:tc>
          <w:tcPr>
            <w:tcW w:w="2118" w:type="dxa"/>
            <w:tcBorders>
              <w:bottom w:val="single" w:sz="4" w:space="0" w:color="000000" w:themeColor="text1"/>
            </w:tcBorders>
          </w:tcPr>
          <w:p w:rsidR="00243669" w:rsidRDefault="00243669" w:rsidP="00EB5FE7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@réseau destination/Préfixe</w:t>
            </w:r>
          </w:p>
        </w:tc>
        <w:tc>
          <w:tcPr>
            <w:tcW w:w="3261" w:type="dxa"/>
            <w:tcBorders>
              <w:bottom w:val="single" w:sz="4" w:space="0" w:color="000000" w:themeColor="text1"/>
            </w:tcBorders>
          </w:tcPr>
          <w:p w:rsidR="00243669" w:rsidRDefault="00243669" w:rsidP="00EB5FE7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Prochain saut</w:t>
            </w:r>
          </w:p>
        </w:tc>
        <w:tc>
          <w:tcPr>
            <w:tcW w:w="708" w:type="dxa"/>
            <w:tcBorders>
              <w:bottom w:val="single" w:sz="4" w:space="0" w:color="000000" w:themeColor="text1"/>
            </w:tcBorders>
          </w:tcPr>
          <w:p w:rsidR="00243669" w:rsidRDefault="00243669" w:rsidP="00EB5FE7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Coût</w:t>
            </w:r>
          </w:p>
        </w:tc>
      </w:tr>
      <w:tr w:rsidR="00243669" w:rsidTr="009D1DE7">
        <w:tc>
          <w:tcPr>
            <w:tcW w:w="717" w:type="dxa"/>
            <w:tcBorders>
              <w:bottom w:val="nil"/>
            </w:tcBorders>
          </w:tcPr>
          <w:p w:rsidR="00243669" w:rsidRDefault="009D1DE7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9D1DE7">
              <w:rPr>
                <w:b/>
                <w:bCs/>
                <w:color w:val="FF0000"/>
                <w:sz w:val="24"/>
                <w:szCs w:val="24"/>
              </w:rPr>
              <w:t>C</w:t>
            </w:r>
          </w:p>
          <w:p w:rsidR="009D1DE7" w:rsidRDefault="009D1DE7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C</w:t>
            </w:r>
          </w:p>
          <w:p w:rsidR="009D1DE7" w:rsidRDefault="009D1DE7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C</w:t>
            </w:r>
          </w:p>
          <w:p w:rsidR="009D1DE7" w:rsidRDefault="009D1DE7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C</w:t>
            </w:r>
          </w:p>
          <w:p w:rsidR="001705C3" w:rsidRDefault="001705C3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R</w:t>
            </w:r>
          </w:p>
          <w:p w:rsidR="001705C3" w:rsidRDefault="001705C3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R</w:t>
            </w:r>
          </w:p>
          <w:p w:rsidR="001705C3" w:rsidRDefault="001705C3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R</w:t>
            </w:r>
          </w:p>
          <w:p w:rsidR="001705C3" w:rsidRPr="009D1DE7" w:rsidRDefault="001705C3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R</w:t>
            </w:r>
          </w:p>
        </w:tc>
        <w:tc>
          <w:tcPr>
            <w:tcW w:w="2118" w:type="dxa"/>
            <w:tcBorders>
              <w:bottom w:val="nil"/>
            </w:tcBorders>
          </w:tcPr>
          <w:p w:rsidR="00243669" w:rsidRDefault="009D1DE7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9D1DE7">
              <w:rPr>
                <w:b/>
                <w:bCs/>
                <w:color w:val="FF0000"/>
                <w:sz w:val="24"/>
                <w:szCs w:val="24"/>
              </w:rPr>
              <w:t>20</w:t>
            </w:r>
            <w:r>
              <w:rPr>
                <w:b/>
                <w:bCs/>
                <w:color w:val="FF0000"/>
                <w:sz w:val="24"/>
                <w:szCs w:val="24"/>
              </w:rPr>
              <w:t>.2.0.0/16</w:t>
            </w:r>
          </w:p>
          <w:p w:rsidR="009D1DE7" w:rsidRDefault="009D1DE7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20.3.0.0/16</w:t>
            </w:r>
          </w:p>
          <w:p w:rsidR="009D1DE7" w:rsidRDefault="009D1DE7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192.168.3.0/24</w:t>
            </w:r>
          </w:p>
          <w:p w:rsidR="001705C3" w:rsidRDefault="001705C3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192.168.4.0/24</w:t>
            </w:r>
          </w:p>
          <w:p w:rsidR="001705C3" w:rsidRPr="009D1DE7" w:rsidRDefault="001705C3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192.168.0.0/24</w:t>
            </w:r>
          </w:p>
          <w:p w:rsidR="00243669" w:rsidRDefault="001705C3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192.168.1.0/24</w:t>
            </w:r>
          </w:p>
          <w:p w:rsidR="001705C3" w:rsidRDefault="001705C3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192.168.2.0/24</w:t>
            </w:r>
          </w:p>
          <w:p w:rsidR="001705C3" w:rsidRPr="009D1DE7" w:rsidRDefault="001705C3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10.1.0.0/16</w:t>
            </w:r>
          </w:p>
        </w:tc>
        <w:tc>
          <w:tcPr>
            <w:tcW w:w="3261" w:type="dxa"/>
            <w:tcBorders>
              <w:bottom w:val="nil"/>
            </w:tcBorders>
          </w:tcPr>
          <w:p w:rsidR="00243669" w:rsidRDefault="009D1DE7" w:rsidP="009D1DE7">
            <w:pPr>
              <w:pStyle w:val="Paragraphedeliste"/>
              <w:numPr>
                <w:ilvl w:val="0"/>
                <w:numId w:val="4"/>
              </w:num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(via Fa0/0)</w:t>
            </w:r>
          </w:p>
          <w:p w:rsidR="009D1DE7" w:rsidRDefault="009D1DE7" w:rsidP="009D1DE7">
            <w:pPr>
              <w:pStyle w:val="Paragraphedeliste"/>
              <w:numPr>
                <w:ilvl w:val="0"/>
                <w:numId w:val="4"/>
              </w:num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(via Fa0/1)</w:t>
            </w:r>
          </w:p>
          <w:p w:rsidR="009D1DE7" w:rsidRDefault="009D1DE7" w:rsidP="009D1DE7">
            <w:pPr>
              <w:pStyle w:val="Paragraphedeliste"/>
              <w:numPr>
                <w:ilvl w:val="0"/>
                <w:numId w:val="4"/>
              </w:num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(via S0/0)</w:t>
            </w:r>
          </w:p>
          <w:p w:rsidR="009D1DE7" w:rsidRDefault="009D1DE7" w:rsidP="009D1DE7">
            <w:pPr>
              <w:pStyle w:val="Paragraphedeliste"/>
              <w:numPr>
                <w:ilvl w:val="0"/>
                <w:numId w:val="4"/>
              </w:num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(via S0/1)</w:t>
            </w:r>
          </w:p>
          <w:p w:rsidR="001705C3" w:rsidRPr="001705C3" w:rsidRDefault="001705C3" w:rsidP="001705C3">
            <w:pPr>
              <w:ind w:left="866"/>
              <w:rPr>
                <w:b/>
                <w:bCs/>
                <w:color w:val="FF0000"/>
                <w:sz w:val="24"/>
                <w:szCs w:val="24"/>
              </w:rPr>
            </w:pPr>
            <w:r w:rsidRPr="001705C3">
              <w:rPr>
                <w:b/>
                <w:bCs/>
                <w:color w:val="FF0000"/>
                <w:sz w:val="24"/>
                <w:szCs w:val="24"/>
              </w:rPr>
              <w:t>192.168.3.1</w:t>
            </w:r>
          </w:p>
          <w:p w:rsidR="001705C3" w:rsidRPr="001705C3" w:rsidRDefault="001705C3" w:rsidP="001705C3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               </w:t>
            </w:r>
            <w:r w:rsidRPr="001705C3">
              <w:rPr>
                <w:b/>
                <w:bCs/>
                <w:color w:val="FF0000"/>
                <w:sz w:val="24"/>
                <w:szCs w:val="24"/>
              </w:rPr>
              <w:t>192.168.3.1</w:t>
            </w:r>
          </w:p>
          <w:p w:rsidR="001705C3" w:rsidRDefault="001705C3" w:rsidP="001705C3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1705C3">
              <w:rPr>
                <w:b/>
                <w:bCs/>
                <w:color w:val="FF0000"/>
                <w:sz w:val="24"/>
                <w:szCs w:val="24"/>
              </w:rPr>
              <w:t>192.168.3.1 ou 192.168.4.1</w:t>
            </w:r>
          </w:p>
          <w:p w:rsidR="001705C3" w:rsidRPr="001705C3" w:rsidRDefault="001705C3" w:rsidP="001705C3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               192.168.4.1</w:t>
            </w:r>
          </w:p>
        </w:tc>
        <w:tc>
          <w:tcPr>
            <w:tcW w:w="708" w:type="dxa"/>
            <w:tcBorders>
              <w:bottom w:val="nil"/>
            </w:tcBorders>
          </w:tcPr>
          <w:p w:rsidR="00243669" w:rsidRDefault="001705C3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0</w:t>
            </w:r>
          </w:p>
          <w:p w:rsidR="001705C3" w:rsidRDefault="001705C3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0</w:t>
            </w:r>
          </w:p>
          <w:p w:rsidR="001705C3" w:rsidRDefault="001705C3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0</w:t>
            </w:r>
          </w:p>
          <w:p w:rsidR="001705C3" w:rsidRDefault="001705C3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0</w:t>
            </w:r>
          </w:p>
          <w:p w:rsidR="001705C3" w:rsidRDefault="001705C3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2</w:t>
            </w:r>
          </w:p>
          <w:p w:rsidR="001705C3" w:rsidRDefault="001705C3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1</w:t>
            </w:r>
          </w:p>
          <w:p w:rsidR="001705C3" w:rsidRDefault="001705C3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1</w:t>
            </w:r>
          </w:p>
          <w:p w:rsidR="001705C3" w:rsidRPr="009D1DE7" w:rsidRDefault="001705C3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1</w:t>
            </w:r>
          </w:p>
        </w:tc>
      </w:tr>
      <w:tr w:rsidR="00243669" w:rsidTr="009D1DE7">
        <w:tc>
          <w:tcPr>
            <w:tcW w:w="717" w:type="dxa"/>
            <w:tcBorders>
              <w:top w:val="nil"/>
              <w:bottom w:val="nil"/>
            </w:tcBorders>
          </w:tcPr>
          <w:p w:rsidR="00243669" w:rsidRPr="009D1DE7" w:rsidRDefault="00243669" w:rsidP="00EB5FE7">
            <w:pPr>
              <w:pStyle w:val="Paragraphedeliste"/>
              <w:ind w:left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8" w:type="dxa"/>
            <w:tcBorders>
              <w:top w:val="nil"/>
              <w:bottom w:val="nil"/>
            </w:tcBorders>
          </w:tcPr>
          <w:p w:rsidR="00243669" w:rsidRPr="009D1DE7" w:rsidRDefault="00243669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</w:p>
          <w:p w:rsidR="00243669" w:rsidRPr="009D1DE7" w:rsidRDefault="00243669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3261" w:type="dxa"/>
            <w:tcBorders>
              <w:top w:val="nil"/>
              <w:bottom w:val="nil"/>
            </w:tcBorders>
          </w:tcPr>
          <w:p w:rsidR="00243669" w:rsidRPr="009D1DE7" w:rsidRDefault="00243669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bottom w:val="nil"/>
            </w:tcBorders>
          </w:tcPr>
          <w:p w:rsidR="00243669" w:rsidRPr="009D1DE7" w:rsidRDefault="00243669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</w:p>
        </w:tc>
      </w:tr>
      <w:tr w:rsidR="00243669" w:rsidTr="009D1DE7">
        <w:tc>
          <w:tcPr>
            <w:tcW w:w="717" w:type="dxa"/>
            <w:tcBorders>
              <w:top w:val="nil"/>
              <w:bottom w:val="nil"/>
            </w:tcBorders>
          </w:tcPr>
          <w:p w:rsidR="00243669" w:rsidRPr="009D1DE7" w:rsidRDefault="00243669" w:rsidP="00EB5FE7">
            <w:pPr>
              <w:pStyle w:val="Paragraphedeliste"/>
              <w:ind w:left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8" w:type="dxa"/>
            <w:tcBorders>
              <w:top w:val="nil"/>
              <w:bottom w:val="nil"/>
            </w:tcBorders>
          </w:tcPr>
          <w:p w:rsidR="00243669" w:rsidRPr="009D1DE7" w:rsidRDefault="00243669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</w:p>
          <w:p w:rsidR="00243669" w:rsidRPr="009D1DE7" w:rsidRDefault="00243669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</w:p>
          <w:p w:rsidR="00243669" w:rsidRPr="009D1DE7" w:rsidRDefault="00243669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</w:p>
          <w:p w:rsidR="00243669" w:rsidRPr="009D1DE7" w:rsidRDefault="00243669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3261" w:type="dxa"/>
            <w:tcBorders>
              <w:top w:val="nil"/>
              <w:bottom w:val="nil"/>
            </w:tcBorders>
          </w:tcPr>
          <w:p w:rsidR="00243669" w:rsidRPr="009D1DE7" w:rsidRDefault="00243669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bottom w:val="nil"/>
            </w:tcBorders>
          </w:tcPr>
          <w:p w:rsidR="00243669" w:rsidRPr="009D1DE7" w:rsidRDefault="00243669" w:rsidP="00EB5FE7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</w:p>
        </w:tc>
      </w:tr>
      <w:tr w:rsidR="00243669" w:rsidTr="009D1DE7">
        <w:tc>
          <w:tcPr>
            <w:tcW w:w="717" w:type="dxa"/>
            <w:tcBorders>
              <w:top w:val="nil"/>
            </w:tcBorders>
          </w:tcPr>
          <w:p w:rsidR="00243669" w:rsidRDefault="00243669" w:rsidP="00EB5FE7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118" w:type="dxa"/>
            <w:tcBorders>
              <w:top w:val="nil"/>
            </w:tcBorders>
          </w:tcPr>
          <w:p w:rsidR="00243669" w:rsidRDefault="00243669" w:rsidP="00EB5FE7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</w:p>
          <w:p w:rsidR="00243669" w:rsidRDefault="00243669" w:rsidP="00EB5FE7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3261" w:type="dxa"/>
            <w:tcBorders>
              <w:top w:val="nil"/>
            </w:tcBorders>
          </w:tcPr>
          <w:p w:rsidR="00243669" w:rsidRDefault="00243669" w:rsidP="00EB5FE7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</w:tcBorders>
          </w:tcPr>
          <w:p w:rsidR="00243669" w:rsidRDefault="00243669" w:rsidP="00EB5FE7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</w:p>
        </w:tc>
      </w:tr>
    </w:tbl>
    <w:p w:rsidR="00243669" w:rsidRPr="00AB4FCA" w:rsidRDefault="00243669" w:rsidP="00243669">
      <w:pPr>
        <w:pStyle w:val="Corpsdetexte"/>
        <w:spacing w:before="6" w:after="0" w:line="240" w:lineRule="auto"/>
        <w:ind w:left="866"/>
        <w:rPr>
          <w:rFonts w:asciiTheme="minorBidi" w:hAnsiTheme="minorBidi"/>
        </w:rPr>
      </w:pPr>
    </w:p>
    <w:p w:rsidR="00243669" w:rsidRPr="00243669" w:rsidRDefault="00243669" w:rsidP="00243669">
      <w:pPr>
        <w:pStyle w:val="Paragraphedeliste"/>
        <w:widowControl w:val="0"/>
        <w:numPr>
          <w:ilvl w:val="0"/>
          <w:numId w:val="1"/>
        </w:numPr>
        <w:tabs>
          <w:tab w:val="left" w:pos="867"/>
        </w:tabs>
        <w:autoSpaceDE w:val="0"/>
        <w:autoSpaceDN w:val="0"/>
        <w:spacing w:before="11" w:after="0" w:line="240" w:lineRule="auto"/>
        <w:rPr>
          <w:rFonts w:asciiTheme="minorBidi" w:hAnsiTheme="minorBidi"/>
        </w:rPr>
      </w:pPr>
      <w:r w:rsidRPr="00243669">
        <w:rPr>
          <w:rFonts w:asciiTheme="minorBidi" w:hAnsiTheme="minorBidi"/>
        </w:rPr>
        <w:t>L’administrateur affiche la table de routage de l’un des routeurs. Expliquer les paramètres de la ligne suivante d’une table de routage :</w:t>
      </w:r>
    </w:p>
    <w:p w:rsidR="00243669" w:rsidRPr="007F4963" w:rsidRDefault="00243669" w:rsidP="00243669">
      <w:pPr>
        <w:pStyle w:val="Paragraphedeliste"/>
        <w:widowControl w:val="0"/>
        <w:tabs>
          <w:tab w:val="left" w:pos="867"/>
        </w:tabs>
        <w:autoSpaceDE w:val="0"/>
        <w:autoSpaceDN w:val="0"/>
        <w:spacing w:before="11" w:after="0" w:line="240" w:lineRule="auto"/>
        <w:ind w:left="1226"/>
        <w:contextualSpacing w:val="0"/>
        <w:rPr>
          <w:rFonts w:asciiTheme="minorBidi" w:hAnsiTheme="minorBidi"/>
        </w:rPr>
      </w:pPr>
    </w:p>
    <w:p w:rsidR="00243669" w:rsidRDefault="00243669" w:rsidP="00A12585">
      <w:pPr>
        <w:pStyle w:val="Titre22"/>
        <w:tabs>
          <w:tab w:val="left" w:pos="1228"/>
          <w:tab w:val="left" w:pos="4520"/>
        </w:tabs>
        <w:spacing w:before="1"/>
        <w:ind w:left="1226"/>
        <w:rPr>
          <w:rFonts w:asciiTheme="minorBidi" w:hAnsiTheme="minorBidi" w:cstheme="minorBidi"/>
          <w:sz w:val="22"/>
          <w:szCs w:val="22"/>
        </w:rPr>
      </w:pPr>
      <w:r w:rsidRPr="00AB4FCA">
        <w:rPr>
          <w:rFonts w:asciiTheme="minorBidi" w:hAnsiTheme="minorBidi" w:cstheme="minorBidi"/>
          <w:sz w:val="22"/>
          <w:szCs w:val="22"/>
        </w:rPr>
        <w:t>R</w:t>
      </w:r>
      <w:r>
        <w:rPr>
          <w:rFonts w:asciiTheme="minorBidi" w:hAnsiTheme="minorBidi" w:cstheme="minorBidi"/>
          <w:sz w:val="22"/>
          <w:szCs w:val="22"/>
        </w:rPr>
        <w:t xml:space="preserve">  </w:t>
      </w:r>
      <w:r w:rsidRPr="00AB4FCA">
        <w:rPr>
          <w:rFonts w:asciiTheme="minorBidi" w:hAnsiTheme="minorBidi" w:cstheme="minorBidi"/>
          <w:sz w:val="22"/>
          <w:szCs w:val="22"/>
        </w:rPr>
        <w:t>192.168.</w:t>
      </w:r>
      <w:r>
        <w:rPr>
          <w:rFonts w:asciiTheme="minorBidi" w:hAnsiTheme="minorBidi" w:cstheme="minorBidi"/>
          <w:sz w:val="22"/>
          <w:szCs w:val="22"/>
        </w:rPr>
        <w:t>0</w:t>
      </w:r>
      <w:r w:rsidRPr="00AB4FCA">
        <w:rPr>
          <w:rFonts w:asciiTheme="minorBidi" w:hAnsiTheme="minorBidi" w:cstheme="minorBidi"/>
          <w:sz w:val="22"/>
          <w:szCs w:val="22"/>
        </w:rPr>
        <w:t>.0/24</w:t>
      </w:r>
      <w:r>
        <w:rPr>
          <w:rFonts w:asciiTheme="minorBidi" w:hAnsiTheme="minorBidi" w:cstheme="minorBidi"/>
          <w:sz w:val="22"/>
          <w:szCs w:val="22"/>
        </w:rPr>
        <w:t xml:space="preserve"> [120/2</w:t>
      </w:r>
      <w:r w:rsidRPr="00AB4FCA">
        <w:rPr>
          <w:rFonts w:asciiTheme="minorBidi" w:hAnsiTheme="minorBidi" w:cstheme="minorBidi"/>
          <w:sz w:val="22"/>
          <w:szCs w:val="22"/>
        </w:rPr>
        <w:t>]</w:t>
      </w:r>
      <w:r>
        <w:rPr>
          <w:rFonts w:asciiTheme="minorBidi" w:hAnsiTheme="minorBidi" w:cstheme="minorBidi"/>
          <w:sz w:val="22"/>
          <w:szCs w:val="22"/>
        </w:rPr>
        <w:t xml:space="preserve">    via</w:t>
      </w:r>
      <w:r>
        <w:rPr>
          <w:rFonts w:asciiTheme="minorBidi" w:hAnsiTheme="minorBidi" w:cstheme="minorBidi"/>
          <w:sz w:val="22"/>
          <w:szCs w:val="22"/>
        </w:rPr>
        <w:tab/>
        <w:t>192.168.2</w:t>
      </w:r>
      <w:r w:rsidRPr="00AB4FCA">
        <w:rPr>
          <w:rFonts w:asciiTheme="minorBidi" w:hAnsiTheme="minorBidi" w:cstheme="minorBidi"/>
          <w:sz w:val="22"/>
          <w:szCs w:val="22"/>
        </w:rPr>
        <w:t>.</w:t>
      </w:r>
      <w:r>
        <w:rPr>
          <w:rFonts w:asciiTheme="minorBidi" w:hAnsiTheme="minorBidi" w:cstheme="minorBidi"/>
          <w:sz w:val="22"/>
          <w:szCs w:val="22"/>
        </w:rPr>
        <w:t>1</w:t>
      </w:r>
      <w:r w:rsidRPr="00AB4FCA">
        <w:rPr>
          <w:rFonts w:asciiTheme="minorBidi" w:hAnsiTheme="minorBidi" w:cstheme="minorBidi"/>
          <w:sz w:val="22"/>
          <w:szCs w:val="22"/>
        </w:rPr>
        <w:t>,</w:t>
      </w:r>
      <w:r>
        <w:rPr>
          <w:rFonts w:asciiTheme="minorBidi" w:hAnsiTheme="minorBidi" w:cstheme="minorBidi"/>
          <w:sz w:val="22"/>
          <w:szCs w:val="22"/>
        </w:rPr>
        <w:t xml:space="preserve">  </w:t>
      </w:r>
      <w:r w:rsidRPr="00AB4FCA">
        <w:rPr>
          <w:rFonts w:asciiTheme="minorBidi" w:hAnsiTheme="minorBidi" w:cstheme="minorBidi"/>
          <w:sz w:val="22"/>
          <w:szCs w:val="22"/>
        </w:rPr>
        <w:t>00:00:02,</w:t>
      </w:r>
      <w:r>
        <w:rPr>
          <w:rFonts w:asciiTheme="minorBidi" w:hAnsiTheme="minorBidi" w:cstheme="minorBidi"/>
          <w:sz w:val="22"/>
          <w:szCs w:val="22"/>
        </w:rPr>
        <w:t xml:space="preserve">   </w:t>
      </w:r>
      <w:r w:rsidRPr="00AB4FCA">
        <w:rPr>
          <w:rFonts w:asciiTheme="minorBidi" w:hAnsiTheme="minorBidi" w:cstheme="minorBidi"/>
          <w:sz w:val="22"/>
          <w:szCs w:val="22"/>
        </w:rPr>
        <w:t>Serial</w:t>
      </w:r>
      <w:r w:rsidR="00A12585">
        <w:rPr>
          <w:rFonts w:asciiTheme="minorBidi" w:hAnsiTheme="minorBidi" w:cstheme="minorBidi"/>
          <w:sz w:val="22"/>
          <w:szCs w:val="22"/>
        </w:rPr>
        <w:t>0</w:t>
      </w:r>
      <w:r w:rsidRPr="00AB4FCA">
        <w:rPr>
          <w:rFonts w:asciiTheme="minorBidi" w:hAnsiTheme="minorBidi" w:cstheme="minorBidi"/>
          <w:sz w:val="22"/>
          <w:szCs w:val="22"/>
        </w:rPr>
        <w:t>/0</w:t>
      </w:r>
    </w:p>
    <w:p w:rsidR="00243669" w:rsidRPr="00AB4FCA" w:rsidRDefault="00243669" w:rsidP="00243669">
      <w:pPr>
        <w:pStyle w:val="Titre22"/>
        <w:tabs>
          <w:tab w:val="left" w:pos="1228"/>
          <w:tab w:val="left" w:pos="4520"/>
        </w:tabs>
        <w:spacing w:before="1"/>
        <w:ind w:left="1226"/>
        <w:rPr>
          <w:rFonts w:asciiTheme="minorBidi" w:hAnsiTheme="minorBidi" w:cstheme="minorBidi"/>
          <w:sz w:val="22"/>
          <w:szCs w:val="22"/>
        </w:rPr>
      </w:pPr>
    </w:p>
    <w:tbl>
      <w:tblPr>
        <w:tblStyle w:val="TableNormal"/>
        <w:tblW w:w="0" w:type="auto"/>
        <w:tblInd w:w="1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126"/>
        <w:gridCol w:w="4252"/>
      </w:tblGrid>
      <w:tr w:rsidR="00243669" w:rsidRPr="00AB4FCA" w:rsidTr="00EB5FE7">
        <w:trPr>
          <w:trHeight w:val="294"/>
        </w:trPr>
        <w:tc>
          <w:tcPr>
            <w:tcW w:w="2126" w:type="dxa"/>
          </w:tcPr>
          <w:p w:rsidR="00243669" w:rsidRPr="00AB4FCA" w:rsidRDefault="00243669" w:rsidP="00EB5FE7">
            <w:pPr>
              <w:pStyle w:val="TableParagraph"/>
              <w:spacing w:before="1" w:line="273" w:lineRule="exact"/>
              <w:ind w:left="107"/>
              <w:rPr>
                <w:rFonts w:asciiTheme="minorBidi" w:hAnsiTheme="minorBidi" w:cstheme="minorBidi"/>
              </w:rPr>
            </w:pPr>
            <w:proofErr w:type="spellStart"/>
            <w:r>
              <w:rPr>
                <w:rFonts w:asciiTheme="minorBidi" w:hAnsiTheme="minorBidi" w:cstheme="minorBidi"/>
              </w:rPr>
              <w:t>Paramètre</w:t>
            </w:r>
            <w:proofErr w:type="spellEnd"/>
          </w:p>
        </w:tc>
        <w:tc>
          <w:tcPr>
            <w:tcW w:w="4252" w:type="dxa"/>
          </w:tcPr>
          <w:p w:rsidR="00243669" w:rsidRPr="00AB4FCA" w:rsidRDefault="00243669" w:rsidP="00EB5FE7">
            <w:pPr>
              <w:pStyle w:val="TableParagraph"/>
              <w:spacing w:before="1" w:line="273" w:lineRule="exact"/>
              <w:ind w:left="110"/>
              <w:rPr>
                <w:rFonts w:asciiTheme="minorBidi" w:hAnsiTheme="minorBidi" w:cstheme="minorBidi"/>
              </w:rPr>
            </w:pPr>
            <w:r w:rsidRPr="00AB4FCA">
              <w:rPr>
                <w:rFonts w:asciiTheme="minorBidi" w:hAnsiTheme="minorBidi" w:cstheme="minorBidi"/>
              </w:rPr>
              <w:t>Signification</w:t>
            </w:r>
          </w:p>
        </w:tc>
      </w:tr>
      <w:tr w:rsidR="00243669" w:rsidRPr="00AB4FCA" w:rsidTr="00EB5FE7">
        <w:trPr>
          <w:trHeight w:val="292"/>
        </w:trPr>
        <w:tc>
          <w:tcPr>
            <w:tcW w:w="2126" w:type="dxa"/>
          </w:tcPr>
          <w:p w:rsidR="00243669" w:rsidRPr="00AB4FCA" w:rsidRDefault="00243669" w:rsidP="00EB5FE7">
            <w:pPr>
              <w:pStyle w:val="TableParagraph"/>
              <w:spacing w:line="271" w:lineRule="exact"/>
              <w:ind w:left="107"/>
              <w:rPr>
                <w:rFonts w:asciiTheme="minorBidi" w:hAnsiTheme="minorBidi" w:cstheme="minorBidi"/>
                <w:b/>
              </w:rPr>
            </w:pPr>
            <w:r w:rsidRPr="00AB4FCA">
              <w:rPr>
                <w:rFonts w:asciiTheme="minorBidi" w:hAnsiTheme="minorBidi" w:cstheme="minorBidi"/>
                <w:b/>
                <w:w w:val="99"/>
              </w:rPr>
              <w:lastRenderedPageBreak/>
              <w:t>R</w:t>
            </w:r>
          </w:p>
        </w:tc>
        <w:tc>
          <w:tcPr>
            <w:tcW w:w="4252" w:type="dxa"/>
          </w:tcPr>
          <w:p w:rsidR="00243669" w:rsidRPr="001705C3" w:rsidRDefault="001705C3" w:rsidP="00EB5FE7">
            <w:pPr>
              <w:pStyle w:val="TableParagraph"/>
              <w:rPr>
                <w:rFonts w:asciiTheme="minorBidi" w:hAnsiTheme="minorBidi" w:cstheme="minorBidi"/>
                <w:color w:val="FF0000"/>
              </w:rPr>
            </w:pPr>
            <w:r>
              <w:rPr>
                <w:rFonts w:asciiTheme="minorBidi" w:hAnsiTheme="minorBidi" w:cstheme="minorBidi"/>
              </w:rPr>
              <w:t xml:space="preserve"> </w:t>
            </w:r>
            <w:proofErr w:type="spellStart"/>
            <w:r w:rsidRPr="001705C3">
              <w:rPr>
                <w:rFonts w:asciiTheme="minorBidi" w:hAnsiTheme="minorBidi" w:cstheme="minorBidi"/>
                <w:color w:val="FF0000"/>
              </w:rPr>
              <w:t>P</w:t>
            </w:r>
            <w:r>
              <w:rPr>
                <w:rFonts w:asciiTheme="minorBidi" w:hAnsiTheme="minorBidi" w:cstheme="minorBidi"/>
                <w:color w:val="FF0000"/>
              </w:rPr>
              <w:t>rotocole</w:t>
            </w:r>
            <w:proofErr w:type="spellEnd"/>
            <w:r>
              <w:rPr>
                <w:rFonts w:asciiTheme="minorBidi" w:hAnsiTheme="minorBidi" w:cstheme="minorBidi"/>
                <w:color w:val="FF0000"/>
              </w:rPr>
              <w:t xml:space="preserve"> de </w:t>
            </w:r>
            <w:proofErr w:type="spellStart"/>
            <w:r>
              <w:rPr>
                <w:rFonts w:asciiTheme="minorBidi" w:hAnsiTheme="minorBidi" w:cstheme="minorBidi"/>
                <w:color w:val="FF0000"/>
              </w:rPr>
              <w:t>routage</w:t>
            </w:r>
            <w:proofErr w:type="spellEnd"/>
            <w:r>
              <w:rPr>
                <w:rFonts w:asciiTheme="minorBidi" w:hAnsiTheme="minorBidi" w:cstheme="minorBidi"/>
                <w:color w:val="FF0000"/>
              </w:rPr>
              <w:t xml:space="preserve"> RIP</w:t>
            </w:r>
          </w:p>
        </w:tc>
      </w:tr>
      <w:tr w:rsidR="00243669" w:rsidRPr="00AB4FCA" w:rsidTr="00EB5FE7">
        <w:trPr>
          <w:trHeight w:val="292"/>
        </w:trPr>
        <w:tc>
          <w:tcPr>
            <w:tcW w:w="2126" w:type="dxa"/>
          </w:tcPr>
          <w:p w:rsidR="00243669" w:rsidRPr="00AB4FCA" w:rsidRDefault="00243669" w:rsidP="00EB5FE7">
            <w:pPr>
              <w:pStyle w:val="TableParagraph"/>
              <w:spacing w:line="271" w:lineRule="exact"/>
              <w:ind w:left="107"/>
              <w:rPr>
                <w:rFonts w:asciiTheme="minorBidi" w:hAnsiTheme="minorBidi" w:cstheme="minorBidi"/>
                <w:b/>
              </w:rPr>
            </w:pPr>
            <w:r>
              <w:rPr>
                <w:rFonts w:asciiTheme="minorBidi" w:hAnsiTheme="minorBidi" w:cstheme="minorBidi"/>
                <w:b/>
              </w:rPr>
              <w:t>192.168.0</w:t>
            </w:r>
            <w:r w:rsidRPr="00AB4FCA">
              <w:rPr>
                <w:rFonts w:asciiTheme="minorBidi" w:hAnsiTheme="minorBidi" w:cstheme="minorBidi"/>
                <w:b/>
              </w:rPr>
              <w:t>.0/24</w:t>
            </w:r>
          </w:p>
        </w:tc>
        <w:tc>
          <w:tcPr>
            <w:tcW w:w="4252" w:type="dxa"/>
          </w:tcPr>
          <w:p w:rsidR="00243669" w:rsidRPr="001705C3" w:rsidRDefault="001705C3" w:rsidP="00EB5FE7">
            <w:pPr>
              <w:pStyle w:val="TableParagraph"/>
              <w:rPr>
                <w:rFonts w:asciiTheme="minorBidi" w:hAnsiTheme="minorBidi" w:cstheme="minorBidi"/>
                <w:color w:val="FF0000"/>
              </w:rPr>
            </w:pPr>
            <w:r>
              <w:rPr>
                <w:rFonts w:asciiTheme="minorBidi" w:hAnsiTheme="minorBidi" w:cstheme="minorBidi"/>
              </w:rPr>
              <w:t xml:space="preserve"> </w:t>
            </w:r>
            <w:r w:rsidRPr="001705C3">
              <w:rPr>
                <w:rFonts w:asciiTheme="minorBidi" w:hAnsiTheme="minorBidi" w:cstheme="minorBidi"/>
                <w:color w:val="FF0000"/>
              </w:rPr>
              <w:t xml:space="preserve">@ </w:t>
            </w:r>
            <w:proofErr w:type="spellStart"/>
            <w:r w:rsidRPr="001705C3">
              <w:rPr>
                <w:rFonts w:asciiTheme="minorBidi" w:hAnsiTheme="minorBidi" w:cstheme="minorBidi"/>
                <w:color w:val="FF0000"/>
              </w:rPr>
              <w:t>réseau</w:t>
            </w:r>
            <w:proofErr w:type="spellEnd"/>
            <w:r w:rsidRPr="001705C3">
              <w:rPr>
                <w:rFonts w:asciiTheme="minorBidi" w:hAnsiTheme="minorBidi" w:cstheme="minorBidi"/>
                <w:color w:val="FF0000"/>
              </w:rPr>
              <w:t xml:space="preserve"> de destination</w:t>
            </w:r>
          </w:p>
        </w:tc>
      </w:tr>
      <w:tr w:rsidR="00243669" w:rsidRPr="00AB4FCA" w:rsidTr="00EB5FE7">
        <w:trPr>
          <w:trHeight w:val="292"/>
        </w:trPr>
        <w:tc>
          <w:tcPr>
            <w:tcW w:w="2126" w:type="dxa"/>
          </w:tcPr>
          <w:p w:rsidR="00243669" w:rsidRPr="00AB4FCA" w:rsidRDefault="00243669" w:rsidP="00EB5FE7">
            <w:pPr>
              <w:pStyle w:val="TableParagraph"/>
              <w:spacing w:line="271" w:lineRule="exact"/>
              <w:ind w:left="107"/>
              <w:rPr>
                <w:rFonts w:asciiTheme="minorBidi" w:hAnsiTheme="minorBidi" w:cstheme="minorBidi"/>
                <w:b/>
              </w:rPr>
            </w:pPr>
            <w:r w:rsidRPr="00AB4FCA">
              <w:rPr>
                <w:rFonts w:asciiTheme="minorBidi" w:hAnsiTheme="minorBidi" w:cstheme="minorBidi"/>
                <w:b/>
              </w:rPr>
              <w:t>120</w:t>
            </w:r>
          </w:p>
        </w:tc>
        <w:tc>
          <w:tcPr>
            <w:tcW w:w="4252" w:type="dxa"/>
          </w:tcPr>
          <w:p w:rsidR="00243669" w:rsidRPr="001705C3" w:rsidRDefault="001705C3" w:rsidP="00EB5FE7">
            <w:pPr>
              <w:pStyle w:val="TableParagraph"/>
              <w:rPr>
                <w:rFonts w:asciiTheme="minorBidi" w:hAnsiTheme="minorBidi" w:cstheme="minorBidi"/>
                <w:color w:val="FF0000"/>
              </w:rPr>
            </w:pPr>
            <w:r>
              <w:rPr>
                <w:rFonts w:asciiTheme="minorBidi" w:hAnsiTheme="minorBidi" w:cstheme="minorBidi"/>
                <w:color w:val="FF0000"/>
              </w:rPr>
              <w:t xml:space="preserve"> Distance administrative</w:t>
            </w:r>
          </w:p>
        </w:tc>
      </w:tr>
      <w:tr w:rsidR="00243669" w:rsidRPr="00AB4FCA" w:rsidTr="00EB5FE7">
        <w:trPr>
          <w:trHeight w:val="294"/>
        </w:trPr>
        <w:tc>
          <w:tcPr>
            <w:tcW w:w="2126" w:type="dxa"/>
          </w:tcPr>
          <w:p w:rsidR="00243669" w:rsidRPr="00AB4FCA" w:rsidRDefault="001705C3" w:rsidP="00EB5FE7">
            <w:pPr>
              <w:pStyle w:val="TableParagraph"/>
              <w:spacing w:line="274" w:lineRule="exact"/>
              <w:ind w:left="107"/>
              <w:rPr>
                <w:rFonts w:asciiTheme="minorBidi" w:hAnsiTheme="minorBidi" w:cstheme="minorBidi"/>
                <w:b/>
              </w:rPr>
            </w:pPr>
            <w:r>
              <w:rPr>
                <w:rFonts w:asciiTheme="minorBidi" w:hAnsiTheme="minorBidi" w:cstheme="minorBidi"/>
                <w:b/>
                <w:w w:val="99"/>
              </w:rPr>
              <w:t>2</w:t>
            </w:r>
          </w:p>
        </w:tc>
        <w:tc>
          <w:tcPr>
            <w:tcW w:w="4252" w:type="dxa"/>
          </w:tcPr>
          <w:p w:rsidR="00243669" w:rsidRPr="001705C3" w:rsidRDefault="001705C3" w:rsidP="00EB5FE7">
            <w:pPr>
              <w:pStyle w:val="TableParagraph"/>
              <w:rPr>
                <w:rFonts w:asciiTheme="minorBidi" w:hAnsiTheme="minorBidi" w:cstheme="minorBidi"/>
                <w:color w:val="FF0000"/>
              </w:rPr>
            </w:pPr>
            <w:r>
              <w:rPr>
                <w:rFonts w:asciiTheme="minorBidi" w:hAnsiTheme="minorBidi" w:cstheme="minorBidi"/>
              </w:rPr>
              <w:t xml:space="preserve"> </w:t>
            </w:r>
            <w:proofErr w:type="spellStart"/>
            <w:r w:rsidRPr="001705C3">
              <w:rPr>
                <w:rFonts w:asciiTheme="minorBidi" w:hAnsiTheme="minorBidi" w:cstheme="minorBidi"/>
                <w:color w:val="FF0000"/>
              </w:rPr>
              <w:t>Coût</w:t>
            </w:r>
            <w:proofErr w:type="spellEnd"/>
          </w:p>
        </w:tc>
      </w:tr>
      <w:tr w:rsidR="00243669" w:rsidRPr="00AB4FCA" w:rsidTr="00EB5FE7">
        <w:trPr>
          <w:trHeight w:val="292"/>
        </w:trPr>
        <w:tc>
          <w:tcPr>
            <w:tcW w:w="2126" w:type="dxa"/>
          </w:tcPr>
          <w:p w:rsidR="00243669" w:rsidRPr="00AB4FCA" w:rsidRDefault="00243669" w:rsidP="00EB5FE7">
            <w:pPr>
              <w:pStyle w:val="TableParagraph"/>
              <w:spacing w:line="271" w:lineRule="exact"/>
              <w:ind w:left="107"/>
              <w:rPr>
                <w:rFonts w:asciiTheme="minorBidi" w:hAnsiTheme="minorBidi" w:cstheme="minorBidi"/>
                <w:b/>
              </w:rPr>
            </w:pPr>
            <w:r>
              <w:rPr>
                <w:rFonts w:asciiTheme="minorBidi" w:hAnsiTheme="minorBidi" w:cstheme="minorBidi"/>
                <w:b/>
              </w:rPr>
              <w:t>192.168.2.1</w:t>
            </w:r>
          </w:p>
        </w:tc>
        <w:tc>
          <w:tcPr>
            <w:tcW w:w="4252" w:type="dxa"/>
          </w:tcPr>
          <w:p w:rsidR="00243669" w:rsidRPr="001705C3" w:rsidRDefault="001705C3" w:rsidP="00EB5FE7">
            <w:pPr>
              <w:pStyle w:val="TableParagraph"/>
              <w:rPr>
                <w:rFonts w:asciiTheme="minorBidi" w:hAnsiTheme="minorBidi" w:cstheme="minorBidi"/>
                <w:color w:val="FF0000"/>
              </w:rPr>
            </w:pPr>
            <w:r w:rsidRPr="001705C3">
              <w:rPr>
                <w:rFonts w:asciiTheme="minorBidi" w:hAnsiTheme="minorBidi" w:cstheme="minorBidi"/>
                <w:color w:val="FF0000"/>
              </w:rPr>
              <w:t xml:space="preserve"> </w:t>
            </w:r>
            <w:proofErr w:type="spellStart"/>
            <w:r w:rsidRPr="001705C3">
              <w:rPr>
                <w:rFonts w:asciiTheme="minorBidi" w:hAnsiTheme="minorBidi" w:cstheme="minorBidi"/>
                <w:color w:val="FF0000"/>
              </w:rPr>
              <w:t>Saut</w:t>
            </w:r>
            <w:proofErr w:type="spellEnd"/>
            <w:r w:rsidRPr="001705C3">
              <w:rPr>
                <w:rFonts w:asciiTheme="minorBidi" w:hAnsiTheme="minorBidi" w:cstheme="minorBidi"/>
                <w:color w:val="FF0000"/>
              </w:rPr>
              <w:t xml:space="preserve"> </w:t>
            </w:r>
            <w:proofErr w:type="spellStart"/>
            <w:r w:rsidRPr="001705C3">
              <w:rPr>
                <w:rFonts w:asciiTheme="minorBidi" w:hAnsiTheme="minorBidi" w:cstheme="minorBidi"/>
                <w:color w:val="FF0000"/>
              </w:rPr>
              <w:t>suivant</w:t>
            </w:r>
            <w:proofErr w:type="spellEnd"/>
          </w:p>
        </w:tc>
      </w:tr>
      <w:tr w:rsidR="00243669" w:rsidRPr="00AB4FCA" w:rsidTr="00EB5FE7">
        <w:trPr>
          <w:trHeight w:val="292"/>
        </w:trPr>
        <w:tc>
          <w:tcPr>
            <w:tcW w:w="2126" w:type="dxa"/>
          </w:tcPr>
          <w:p w:rsidR="00243669" w:rsidRPr="00AB4FCA" w:rsidRDefault="00243669" w:rsidP="00EB5FE7">
            <w:pPr>
              <w:pStyle w:val="TableParagraph"/>
              <w:spacing w:line="271" w:lineRule="exact"/>
              <w:ind w:left="107"/>
              <w:rPr>
                <w:rFonts w:asciiTheme="minorBidi" w:hAnsiTheme="minorBidi" w:cstheme="minorBidi"/>
                <w:b/>
              </w:rPr>
            </w:pPr>
            <w:r w:rsidRPr="00AB4FCA">
              <w:rPr>
                <w:rFonts w:asciiTheme="minorBidi" w:hAnsiTheme="minorBidi" w:cstheme="minorBidi"/>
                <w:b/>
              </w:rPr>
              <w:t>00:00:02</w:t>
            </w:r>
          </w:p>
        </w:tc>
        <w:tc>
          <w:tcPr>
            <w:tcW w:w="4252" w:type="dxa"/>
          </w:tcPr>
          <w:p w:rsidR="00243669" w:rsidRPr="001705C3" w:rsidRDefault="001705C3" w:rsidP="00EB5FE7">
            <w:pPr>
              <w:pStyle w:val="TableParagraph"/>
              <w:rPr>
                <w:rFonts w:asciiTheme="minorBidi" w:hAnsiTheme="minorBidi" w:cstheme="minorBidi"/>
                <w:color w:val="FF0000"/>
              </w:rPr>
            </w:pPr>
            <w:r w:rsidRPr="001705C3">
              <w:rPr>
                <w:rFonts w:asciiTheme="minorBidi" w:hAnsiTheme="minorBidi" w:cstheme="minorBidi"/>
                <w:color w:val="FF0000"/>
              </w:rPr>
              <w:t xml:space="preserve"> Temps </w:t>
            </w:r>
            <w:proofErr w:type="spellStart"/>
            <w:r w:rsidRPr="001705C3">
              <w:rPr>
                <w:rFonts w:asciiTheme="minorBidi" w:hAnsiTheme="minorBidi" w:cstheme="minorBidi"/>
                <w:color w:val="FF0000"/>
              </w:rPr>
              <w:t>écoulé</w:t>
            </w:r>
            <w:proofErr w:type="spellEnd"/>
            <w:r w:rsidRPr="001705C3">
              <w:rPr>
                <w:rFonts w:asciiTheme="minorBidi" w:hAnsiTheme="minorBidi" w:cstheme="minorBidi"/>
                <w:color w:val="FF0000"/>
              </w:rPr>
              <w:t xml:space="preserve"> </w:t>
            </w:r>
            <w:proofErr w:type="spellStart"/>
            <w:r w:rsidRPr="001705C3">
              <w:rPr>
                <w:rFonts w:asciiTheme="minorBidi" w:hAnsiTheme="minorBidi" w:cstheme="minorBidi"/>
                <w:color w:val="FF0000"/>
              </w:rPr>
              <w:t>depuis</w:t>
            </w:r>
            <w:proofErr w:type="spellEnd"/>
            <w:r w:rsidRPr="001705C3">
              <w:rPr>
                <w:rFonts w:asciiTheme="minorBidi" w:hAnsiTheme="minorBidi" w:cstheme="minorBidi"/>
                <w:color w:val="FF0000"/>
              </w:rPr>
              <w:t xml:space="preserve"> </w:t>
            </w:r>
            <w:proofErr w:type="spellStart"/>
            <w:r w:rsidRPr="001705C3">
              <w:rPr>
                <w:rFonts w:asciiTheme="minorBidi" w:hAnsiTheme="minorBidi" w:cstheme="minorBidi"/>
                <w:color w:val="FF0000"/>
              </w:rPr>
              <w:t>que</w:t>
            </w:r>
            <w:proofErr w:type="spellEnd"/>
            <w:r w:rsidRPr="001705C3">
              <w:rPr>
                <w:rFonts w:asciiTheme="minorBidi" w:hAnsiTheme="minorBidi" w:cstheme="minorBidi"/>
                <w:color w:val="FF0000"/>
              </w:rPr>
              <w:t xml:space="preserve"> le </w:t>
            </w:r>
            <w:proofErr w:type="spellStart"/>
            <w:r w:rsidRPr="001705C3">
              <w:rPr>
                <w:rFonts w:asciiTheme="minorBidi" w:hAnsiTheme="minorBidi" w:cstheme="minorBidi"/>
                <w:color w:val="FF0000"/>
              </w:rPr>
              <w:t>routeur</w:t>
            </w:r>
            <w:proofErr w:type="spellEnd"/>
            <w:r w:rsidRPr="001705C3">
              <w:rPr>
                <w:rFonts w:asciiTheme="minorBidi" w:hAnsiTheme="minorBidi" w:cstheme="minorBidi"/>
                <w:color w:val="FF0000"/>
              </w:rPr>
              <w:t xml:space="preserve"> a </w:t>
            </w:r>
            <w:proofErr w:type="spellStart"/>
            <w:r w:rsidRPr="001705C3">
              <w:rPr>
                <w:rFonts w:asciiTheme="minorBidi" w:hAnsiTheme="minorBidi" w:cstheme="minorBidi"/>
                <w:color w:val="FF0000"/>
              </w:rPr>
              <w:t>appris</w:t>
            </w:r>
            <w:proofErr w:type="spellEnd"/>
            <w:r w:rsidRPr="001705C3">
              <w:rPr>
                <w:rFonts w:asciiTheme="minorBidi" w:hAnsiTheme="minorBidi" w:cstheme="minorBidi"/>
                <w:color w:val="FF0000"/>
              </w:rPr>
              <w:t xml:space="preserve"> la route</w:t>
            </w:r>
          </w:p>
        </w:tc>
      </w:tr>
      <w:tr w:rsidR="00243669" w:rsidRPr="00AB4FCA" w:rsidTr="00EB5FE7">
        <w:trPr>
          <w:trHeight w:val="295"/>
        </w:trPr>
        <w:tc>
          <w:tcPr>
            <w:tcW w:w="2126" w:type="dxa"/>
          </w:tcPr>
          <w:p w:rsidR="00243669" w:rsidRPr="00AB4FCA" w:rsidRDefault="00243669" w:rsidP="005F6E4E">
            <w:pPr>
              <w:pStyle w:val="TableParagraph"/>
              <w:spacing w:line="272" w:lineRule="exact"/>
              <w:ind w:left="107"/>
              <w:rPr>
                <w:rFonts w:asciiTheme="minorBidi" w:hAnsiTheme="minorBidi" w:cstheme="minorBidi"/>
                <w:b/>
              </w:rPr>
            </w:pPr>
            <w:r w:rsidRPr="00AB4FCA">
              <w:rPr>
                <w:rFonts w:asciiTheme="minorBidi" w:hAnsiTheme="minorBidi" w:cstheme="minorBidi"/>
                <w:b/>
              </w:rPr>
              <w:t>Serial</w:t>
            </w:r>
            <w:r w:rsidR="005F6E4E">
              <w:rPr>
                <w:rFonts w:asciiTheme="minorBidi" w:hAnsiTheme="minorBidi" w:cstheme="minorBidi"/>
                <w:b/>
              </w:rPr>
              <w:t>0</w:t>
            </w:r>
            <w:r w:rsidRPr="00AB4FCA">
              <w:rPr>
                <w:rFonts w:asciiTheme="minorBidi" w:hAnsiTheme="minorBidi" w:cstheme="minorBidi"/>
                <w:b/>
              </w:rPr>
              <w:t>/0</w:t>
            </w:r>
          </w:p>
        </w:tc>
        <w:tc>
          <w:tcPr>
            <w:tcW w:w="4252" w:type="dxa"/>
          </w:tcPr>
          <w:p w:rsidR="00243669" w:rsidRPr="001705C3" w:rsidRDefault="001705C3" w:rsidP="00EB5FE7">
            <w:pPr>
              <w:pStyle w:val="TableParagraph"/>
              <w:rPr>
                <w:rFonts w:asciiTheme="minorBidi" w:hAnsiTheme="minorBidi" w:cstheme="minorBidi"/>
                <w:color w:val="FF0000"/>
              </w:rPr>
            </w:pPr>
            <w:r w:rsidRPr="001705C3">
              <w:rPr>
                <w:rFonts w:asciiTheme="minorBidi" w:hAnsiTheme="minorBidi" w:cstheme="minorBidi"/>
                <w:color w:val="FF0000"/>
              </w:rPr>
              <w:t xml:space="preserve"> Interface locale de sortie</w:t>
            </w:r>
          </w:p>
        </w:tc>
      </w:tr>
    </w:tbl>
    <w:p w:rsidR="005F6E4E" w:rsidRDefault="00243669" w:rsidP="005F6E4E">
      <w:pPr>
        <w:spacing w:after="120"/>
        <w:jc w:val="both"/>
        <w:rPr>
          <w:rFonts w:ascii="Arial" w:hAnsi="Arial"/>
          <w:b/>
        </w:rPr>
      </w:pPr>
      <w:r>
        <w:rPr>
          <w:rFonts w:ascii="Arial" w:hAnsi="Arial"/>
          <w:b/>
        </w:rPr>
        <w:tab/>
      </w:r>
    </w:p>
    <w:p w:rsidR="00243669" w:rsidRDefault="00243669" w:rsidP="005F6E4E">
      <w:pPr>
        <w:spacing w:after="120"/>
        <w:jc w:val="both"/>
        <w:rPr>
          <w:rFonts w:asciiTheme="minorBidi" w:hAnsiTheme="minorBidi"/>
        </w:rPr>
      </w:pPr>
      <w:r w:rsidRPr="00F171C2">
        <w:rPr>
          <w:rFonts w:asciiTheme="minorBidi" w:hAnsiTheme="minorBidi"/>
        </w:rPr>
        <w:t>A quel routeur appartient cette ligne ?</w:t>
      </w:r>
      <w:r w:rsidR="005F6E4E">
        <w:rPr>
          <w:rFonts w:asciiTheme="minorBidi" w:hAnsiTheme="minorBidi"/>
        </w:rPr>
        <w:t xml:space="preserve"> </w:t>
      </w:r>
      <w:r w:rsidR="005F6E4E" w:rsidRPr="005F6E4E">
        <w:rPr>
          <w:rFonts w:asciiTheme="minorBidi" w:hAnsiTheme="minorBidi"/>
          <w:b/>
          <w:bCs/>
          <w:color w:val="FF0000"/>
        </w:rPr>
        <w:t>R3</w:t>
      </w:r>
      <w:r w:rsidRPr="00F171C2">
        <w:rPr>
          <w:rFonts w:asciiTheme="minorBidi" w:hAnsiTheme="minorBidi"/>
        </w:rPr>
        <w:t>………………</w:t>
      </w:r>
    </w:p>
    <w:p w:rsidR="00243669" w:rsidRPr="00243669" w:rsidRDefault="00243669" w:rsidP="00243669">
      <w:pPr>
        <w:pStyle w:val="Paragraphedeliste"/>
        <w:numPr>
          <w:ilvl w:val="0"/>
          <w:numId w:val="1"/>
        </w:numPr>
        <w:spacing w:after="120"/>
        <w:jc w:val="both"/>
        <w:rPr>
          <w:rFonts w:asciiTheme="minorBidi" w:hAnsiTheme="minorBidi"/>
        </w:rPr>
      </w:pPr>
      <w:r>
        <w:rPr>
          <w:rFonts w:asciiTheme="minorBidi" w:hAnsiTheme="minorBidi"/>
        </w:rPr>
        <w:t>On suppose maintenant que la liaison R2-R4 tombe en panne, donner les nouvelles tables de routage de R2 et R4.</w:t>
      </w:r>
    </w:p>
    <w:p w:rsidR="00243669" w:rsidRDefault="00243669" w:rsidP="00243669">
      <w:pPr>
        <w:pStyle w:val="Paragraphedeliste"/>
        <w:ind w:left="866"/>
        <w:jc w:val="center"/>
        <w:rPr>
          <w:b/>
          <w:sz w:val="24"/>
          <w:szCs w:val="24"/>
        </w:rPr>
      </w:pPr>
    </w:p>
    <w:p w:rsidR="00243669" w:rsidRPr="00243669" w:rsidRDefault="00243669" w:rsidP="00243669">
      <w:pPr>
        <w:pStyle w:val="Paragraphedeliste"/>
        <w:ind w:left="866"/>
        <w:jc w:val="center"/>
        <w:rPr>
          <w:b/>
          <w:sz w:val="24"/>
          <w:szCs w:val="24"/>
        </w:rPr>
      </w:pPr>
      <w:r w:rsidRPr="00243669">
        <w:rPr>
          <w:b/>
          <w:sz w:val="24"/>
          <w:szCs w:val="24"/>
        </w:rPr>
        <w:t>Table de routage de R2</w:t>
      </w:r>
    </w:p>
    <w:tbl>
      <w:tblPr>
        <w:tblStyle w:val="Grilledutableau"/>
        <w:tblW w:w="7147" w:type="dxa"/>
        <w:jc w:val="center"/>
        <w:tblInd w:w="2927" w:type="dxa"/>
        <w:tblLook w:val="04A0"/>
      </w:tblPr>
      <w:tblGrid>
        <w:gridCol w:w="727"/>
        <w:gridCol w:w="2141"/>
        <w:gridCol w:w="3258"/>
        <w:gridCol w:w="1021"/>
      </w:tblGrid>
      <w:tr w:rsidR="00243669" w:rsidTr="005F6E4E">
        <w:trPr>
          <w:jc w:val="center"/>
        </w:trPr>
        <w:tc>
          <w:tcPr>
            <w:tcW w:w="727" w:type="dxa"/>
            <w:tcBorders>
              <w:bottom w:val="single" w:sz="4" w:space="0" w:color="000000" w:themeColor="text1"/>
            </w:tcBorders>
          </w:tcPr>
          <w:p w:rsidR="00243669" w:rsidRDefault="00243669" w:rsidP="00EB5FE7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Code</w:t>
            </w:r>
          </w:p>
        </w:tc>
        <w:tc>
          <w:tcPr>
            <w:tcW w:w="2141" w:type="dxa"/>
            <w:tcBorders>
              <w:bottom w:val="single" w:sz="4" w:space="0" w:color="000000" w:themeColor="text1"/>
            </w:tcBorders>
          </w:tcPr>
          <w:p w:rsidR="00243669" w:rsidRDefault="00243669" w:rsidP="00EB5FE7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@réseau destination/Préfixe</w:t>
            </w:r>
          </w:p>
        </w:tc>
        <w:tc>
          <w:tcPr>
            <w:tcW w:w="3258" w:type="dxa"/>
            <w:tcBorders>
              <w:bottom w:val="single" w:sz="4" w:space="0" w:color="000000" w:themeColor="text1"/>
            </w:tcBorders>
          </w:tcPr>
          <w:p w:rsidR="00243669" w:rsidRDefault="00243669" w:rsidP="00EB5FE7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Prochain saut</w:t>
            </w:r>
          </w:p>
        </w:tc>
        <w:tc>
          <w:tcPr>
            <w:tcW w:w="1021" w:type="dxa"/>
            <w:tcBorders>
              <w:bottom w:val="single" w:sz="4" w:space="0" w:color="000000" w:themeColor="text1"/>
            </w:tcBorders>
          </w:tcPr>
          <w:p w:rsidR="00243669" w:rsidRDefault="00243669" w:rsidP="00EB5FE7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Coût</w:t>
            </w:r>
          </w:p>
        </w:tc>
      </w:tr>
      <w:tr w:rsidR="005F6E4E" w:rsidTr="005F6E4E">
        <w:trPr>
          <w:jc w:val="center"/>
        </w:trPr>
        <w:tc>
          <w:tcPr>
            <w:tcW w:w="727" w:type="dxa"/>
            <w:tcBorders>
              <w:bottom w:val="nil"/>
            </w:tcBorders>
          </w:tcPr>
          <w:p w:rsidR="005F6E4E" w:rsidRDefault="005F6E4E" w:rsidP="00FE1413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350116">
              <w:rPr>
                <w:b/>
                <w:bCs/>
                <w:color w:val="FF0000"/>
                <w:sz w:val="24"/>
                <w:szCs w:val="24"/>
              </w:rPr>
              <w:t>C</w:t>
            </w:r>
          </w:p>
          <w:p w:rsidR="005F6E4E" w:rsidRDefault="005F6E4E" w:rsidP="00FE1413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C</w:t>
            </w:r>
          </w:p>
          <w:p w:rsidR="005F6E4E" w:rsidRDefault="005F6E4E" w:rsidP="00FE1413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</w:p>
          <w:p w:rsidR="005F6E4E" w:rsidRDefault="005F6E4E" w:rsidP="00FE1413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R</w:t>
            </w:r>
          </w:p>
          <w:p w:rsidR="005F6E4E" w:rsidRDefault="005F6E4E" w:rsidP="00FE1413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R</w:t>
            </w:r>
          </w:p>
          <w:p w:rsidR="005F6E4E" w:rsidRDefault="005F6E4E" w:rsidP="00FE1413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R</w:t>
            </w:r>
          </w:p>
          <w:p w:rsidR="005F6E4E" w:rsidRDefault="005F6E4E" w:rsidP="00FE1413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R</w:t>
            </w:r>
          </w:p>
          <w:p w:rsidR="005F6E4E" w:rsidRPr="00350116" w:rsidRDefault="005F6E4E" w:rsidP="00FE1413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R</w:t>
            </w:r>
          </w:p>
        </w:tc>
        <w:tc>
          <w:tcPr>
            <w:tcW w:w="2141" w:type="dxa"/>
            <w:tcBorders>
              <w:bottom w:val="nil"/>
            </w:tcBorders>
          </w:tcPr>
          <w:p w:rsidR="005F6E4E" w:rsidRDefault="005F6E4E" w:rsidP="00FE1413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192.168.1.0/24</w:t>
            </w:r>
          </w:p>
          <w:p w:rsidR="005F6E4E" w:rsidRDefault="005F6E4E" w:rsidP="00FE1413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192.168.2.0/24</w:t>
            </w:r>
          </w:p>
          <w:p w:rsidR="005F6E4E" w:rsidRDefault="005F6E4E" w:rsidP="00FE1413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</w:p>
          <w:p w:rsidR="005F6E4E" w:rsidRDefault="005F6E4E" w:rsidP="00FE1413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192.168.0.0/24</w:t>
            </w:r>
          </w:p>
          <w:p w:rsidR="005F6E4E" w:rsidRDefault="005F6E4E" w:rsidP="00FE1413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192.168.4.0/24</w:t>
            </w:r>
          </w:p>
          <w:p w:rsidR="005F6E4E" w:rsidRDefault="005F6E4E" w:rsidP="00FE1413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10.1.0.0/16</w:t>
            </w:r>
          </w:p>
          <w:p w:rsidR="005F6E4E" w:rsidRDefault="005F6E4E" w:rsidP="00FE1413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20.2.0.0/16</w:t>
            </w:r>
          </w:p>
          <w:p w:rsidR="005F6E4E" w:rsidRPr="00350116" w:rsidRDefault="005F6E4E" w:rsidP="00FE1413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20.3.0.0/16</w:t>
            </w:r>
          </w:p>
        </w:tc>
        <w:tc>
          <w:tcPr>
            <w:tcW w:w="3258" w:type="dxa"/>
            <w:tcBorders>
              <w:bottom w:val="nil"/>
            </w:tcBorders>
          </w:tcPr>
          <w:p w:rsidR="005F6E4E" w:rsidRDefault="005F6E4E" w:rsidP="00FE1413">
            <w:pPr>
              <w:pStyle w:val="Paragraphedeliste"/>
              <w:numPr>
                <w:ilvl w:val="0"/>
                <w:numId w:val="4"/>
              </w:num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(via S0/0)</w:t>
            </w:r>
          </w:p>
          <w:p w:rsidR="005F6E4E" w:rsidRDefault="005F6E4E" w:rsidP="00FE1413">
            <w:pPr>
              <w:pStyle w:val="Paragraphedeliste"/>
              <w:numPr>
                <w:ilvl w:val="0"/>
                <w:numId w:val="4"/>
              </w:num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(via S0/1)</w:t>
            </w:r>
          </w:p>
          <w:p w:rsidR="005F6E4E" w:rsidRDefault="005F6E4E" w:rsidP="00FE1413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</w:p>
          <w:p w:rsidR="005F6E4E" w:rsidRDefault="005F6E4E" w:rsidP="00FE1413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9D1DE7">
              <w:rPr>
                <w:b/>
                <w:bCs/>
                <w:color w:val="FF0000"/>
                <w:sz w:val="24"/>
                <w:szCs w:val="24"/>
              </w:rPr>
              <w:t>192.168.1.1</w:t>
            </w:r>
          </w:p>
          <w:p w:rsidR="005F6E4E" w:rsidRDefault="005F6E4E" w:rsidP="005F6E4E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192.168.2.2</w:t>
            </w:r>
          </w:p>
          <w:p w:rsidR="005F6E4E" w:rsidRDefault="005F6E4E" w:rsidP="00FE1413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192.168.2.2</w:t>
            </w:r>
          </w:p>
          <w:p w:rsidR="005F6E4E" w:rsidRDefault="005F6E4E" w:rsidP="005F6E4E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192.168.2.2</w:t>
            </w:r>
          </w:p>
          <w:p w:rsidR="005F6E4E" w:rsidRPr="009D1DE7" w:rsidRDefault="005F6E4E" w:rsidP="005F6E4E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192.168.2</w:t>
            </w:r>
            <w:r w:rsidR="00293303">
              <w:rPr>
                <w:b/>
                <w:bCs/>
                <w:color w:val="FF0000"/>
                <w:sz w:val="24"/>
                <w:szCs w:val="24"/>
              </w:rPr>
              <w:t>.</w:t>
            </w:r>
            <w:r>
              <w:rPr>
                <w:b/>
                <w:bCs/>
                <w:color w:val="FF0000"/>
                <w:sz w:val="24"/>
                <w:szCs w:val="24"/>
              </w:rPr>
              <w:t>2</w:t>
            </w:r>
          </w:p>
        </w:tc>
        <w:tc>
          <w:tcPr>
            <w:tcW w:w="1021" w:type="dxa"/>
            <w:tcBorders>
              <w:bottom w:val="nil"/>
            </w:tcBorders>
          </w:tcPr>
          <w:p w:rsidR="005F6E4E" w:rsidRDefault="005F6E4E" w:rsidP="00FE1413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0</w:t>
            </w:r>
          </w:p>
          <w:p w:rsidR="005F6E4E" w:rsidRDefault="005F6E4E" w:rsidP="00FE1413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0</w:t>
            </w:r>
          </w:p>
          <w:p w:rsidR="005F6E4E" w:rsidRDefault="005F6E4E" w:rsidP="00FE1413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</w:p>
          <w:p w:rsidR="005F6E4E" w:rsidRDefault="005F6E4E" w:rsidP="00FE1413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1</w:t>
            </w:r>
          </w:p>
          <w:p w:rsidR="005F6E4E" w:rsidRDefault="005F6E4E" w:rsidP="00FE1413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1</w:t>
            </w:r>
          </w:p>
          <w:p w:rsidR="005F6E4E" w:rsidRDefault="005F6E4E" w:rsidP="00FE1413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1</w:t>
            </w:r>
          </w:p>
          <w:p w:rsidR="005F6E4E" w:rsidRDefault="005F6E4E" w:rsidP="00FE1413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2</w:t>
            </w:r>
          </w:p>
          <w:p w:rsidR="005F6E4E" w:rsidRPr="00350116" w:rsidRDefault="005F6E4E" w:rsidP="00FE1413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2</w:t>
            </w:r>
          </w:p>
        </w:tc>
      </w:tr>
      <w:tr w:rsidR="005F6E4E" w:rsidTr="005F6E4E">
        <w:trPr>
          <w:jc w:val="center"/>
        </w:trPr>
        <w:tc>
          <w:tcPr>
            <w:tcW w:w="727" w:type="dxa"/>
            <w:tcBorders>
              <w:top w:val="nil"/>
              <w:bottom w:val="nil"/>
            </w:tcBorders>
          </w:tcPr>
          <w:p w:rsidR="005F6E4E" w:rsidRDefault="005F6E4E" w:rsidP="00EB5FE7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141" w:type="dxa"/>
            <w:tcBorders>
              <w:top w:val="nil"/>
              <w:bottom w:val="nil"/>
            </w:tcBorders>
          </w:tcPr>
          <w:p w:rsidR="005F6E4E" w:rsidRDefault="005F6E4E" w:rsidP="00EB5FE7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</w:p>
          <w:p w:rsidR="005F6E4E" w:rsidRDefault="005F6E4E" w:rsidP="00EB5FE7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3258" w:type="dxa"/>
            <w:tcBorders>
              <w:top w:val="nil"/>
              <w:bottom w:val="nil"/>
            </w:tcBorders>
          </w:tcPr>
          <w:p w:rsidR="005F6E4E" w:rsidRDefault="005F6E4E" w:rsidP="00EB5FE7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021" w:type="dxa"/>
            <w:tcBorders>
              <w:top w:val="nil"/>
              <w:bottom w:val="nil"/>
            </w:tcBorders>
          </w:tcPr>
          <w:p w:rsidR="005F6E4E" w:rsidRDefault="005F6E4E" w:rsidP="00EB5FE7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5F6E4E" w:rsidTr="005F6E4E">
        <w:trPr>
          <w:jc w:val="center"/>
        </w:trPr>
        <w:tc>
          <w:tcPr>
            <w:tcW w:w="727" w:type="dxa"/>
            <w:tcBorders>
              <w:top w:val="nil"/>
              <w:bottom w:val="nil"/>
            </w:tcBorders>
          </w:tcPr>
          <w:p w:rsidR="005F6E4E" w:rsidRDefault="005F6E4E" w:rsidP="00EB5FE7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141" w:type="dxa"/>
            <w:tcBorders>
              <w:top w:val="nil"/>
              <w:bottom w:val="nil"/>
            </w:tcBorders>
          </w:tcPr>
          <w:p w:rsidR="005F6E4E" w:rsidRDefault="005F6E4E" w:rsidP="00EB5FE7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</w:p>
          <w:p w:rsidR="005F6E4E" w:rsidRDefault="005F6E4E" w:rsidP="00EB5FE7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</w:p>
          <w:p w:rsidR="005F6E4E" w:rsidRDefault="005F6E4E" w:rsidP="00EB5FE7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</w:p>
          <w:p w:rsidR="005F6E4E" w:rsidRDefault="005F6E4E" w:rsidP="00EB5FE7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3258" w:type="dxa"/>
            <w:tcBorders>
              <w:top w:val="nil"/>
              <w:bottom w:val="nil"/>
            </w:tcBorders>
          </w:tcPr>
          <w:p w:rsidR="005F6E4E" w:rsidRDefault="005F6E4E" w:rsidP="00EB5FE7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021" w:type="dxa"/>
            <w:tcBorders>
              <w:top w:val="nil"/>
              <w:bottom w:val="nil"/>
            </w:tcBorders>
          </w:tcPr>
          <w:p w:rsidR="005F6E4E" w:rsidRDefault="005F6E4E" w:rsidP="00EB5FE7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5F6E4E" w:rsidTr="007848F5">
        <w:trPr>
          <w:trHeight w:val="70"/>
          <w:jc w:val="center"/>
        </w:trPr>
        <w:tc>
          <w:tcPr>
            <w:tcW w:w="727" w:type="dxa"/>
            <w:tcBorders>
              <w:top w:val="nil"/>
            </w:tcBorders>
          </w:tcPr>
          <w:p w:rsidR="005F6E4E" w:rsidRDefault="005F6E4E" w:rsidP="00EB5FE7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141" w:type="dxa"/>
            <w:tcBorders>
              <w:top w:val="nil"/>
            </w:tcBorders>
          </w:tcPr>
          <w:p w:rsidR="005F6E4E" w:rsidRDefault="005F6E4E" w:rsidP="00EB5FE7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</w:p>
          <w:p w:rsidR="005F6E4E" w:rsidRDefault="005F6E4E" w:rsidP="00EB5FE7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3258" w:type="dxa"/>
            <w:tcBorders>
              <w:top w:val="nil"/>
            </w:tcBorders>
          </w:tcPr>
          <w:p w:rsidR="005F6E4E" w:rsidRDefault="005F6E4E" w:rsidP="00EB5FE7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021" w:type="dxa"/>
            <w:tcBorders>
              <w:top w:val="nil"/>
            </w:tcBorders>
          </w:tcPr>
          <w:p w:rsidR="005F6E4E" w:rsidRDefault="005F6E4E" w:rsidP="00EB5FE7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</w:p>
        </w:tc>
      </w:tr>
    </w:tbl>
    <w:p w:rsidR="00243669" w:rsidRPr="00243669" w:rsidRDefault="00243669" w:rsidP="00243669">
      <w:pPr>
        <w:pStyle w:val="Paragraphedeliste"/>
        <w:ind w:left="866"/>
        <w:jc w:val="center"/>
        <w:rPr>
          <w:b/>
          <w:sz w:val="24"/>
          <w:szCs w:val="24"/>
        </w:rPr>
      </w:pPr>
      <w:r w:rsidRPr="00243669">
        <w:rPr>
          <w:b/>
          <w:sz w:val="24"/>
          <w:szCs w:val="24"/>
        </w:rPr>
        <w:t>Table de routage de R4</w:t>
      </w:r>
    </w:p>
    <w:tbl>
      <w:tblPr>
        <w:tblStyle w:val="Grilledutableau"/>
        <w:tblW w:w="0" w:type="auto"/>
        <w:tblInd w:w="1101" w:type="dxa"/>
        <w:tblLook w:val="04A0"/>
      </w:tblPr>
      <w:tblGrid>
        <w:gridCol w:w="717"/>
        <w:gridCol w:w="2118"/>
        <w:gridCol w:w="3260"/>
        <w:gridCol w:w="992"/>
      </w:tblGrid>
      <w:tr w:rsidR="00243669" w:rsidTr="005F6E4E">
        <w:tc>
          <w:tcPr>
            <w:tcW w:w="717" w:type="dxa"/>
            <w:tcBorders>
              <w:bottom w:val="single" w:sz="4" w:space="0" w:color="000000" w:themeColor="text1"/>
            </w:tcBorders>
          </w:tcPr>
          <w:p w:rsidR="00243669" w:rsidRDefault="00243669" w:rsidP="00EB5FE7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Code</w:t>
            </w:r>
          </w:p>
        </w:tc>
        <w:tc>
          <w:tcPr>
            <w:tcW w:w="2118" w:type="dxa"/>
            <w:tcBorders>
              <w:bottom w:val="single" w:sz="4" w:space="0" w:color="000000" w:themeColor="text1"/>
            </w:tcBorders>
          </w:tcPr>
          <w:p w:rsidR="00243669" w:rsidRDefault="00243669" w:rsidP="00EB5FE7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@réseau destination/Préfixe</w:t>
            </w:r>
          </w:p>
        </w:tc>
        <w:tc>
          <w:tcPr>
            <w:tcW w:w="3260" w:type="dxa"/>
            <w:tcBorders>
              <w:bottom w:val="single" w:sz="4" w:space="0" w:color="000000" w:themeColor="text1"/>
            </w:tcBorders>
          </w:tcPr>
          <w:p w:rsidR="00243669" w:rsidRDefault="00243669" w:rsidP="00EB5FE7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Prochain saut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243669" w:rsidRDefault="00243669" w:rsidP="00EB5FE7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Coût</w:t>
            </w:r>
          </w:p>
        </w:tc>
      </w:tr>
      <w:tr w:rsidR="007848F5" w:rsidTr="005F6E4E">
        <w:tc>
          <w:tcPr>
            <w:tcW w:w="717" w:type="dxa"/>
            <w:tcBorders>
              <w:bottom w:val="nil"/>
            </w:tcBorders>
          </w:tcPr>
          <w:p w:rsidR="007848F5" w:rsidRDefault="007848F5" w:rsidP="00FE1413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9D1DE7">
              <w:rPr>
                <w:b/>
                <w:bCs/>
                <w:color w:val="FF0000"/>
                <w:sz w:val="24"/>
                <w:szCs w:val="24"/>
              </w:rPr>
              <w:t>C</w:t>
            </w:r>
          </w:p>
          <w:p w:rsidR="007848F5" w:rsidRDefault="007848F5" w:rsidP="00FE1413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C</w:t>
            </w:r>
          </w:p>
          <w:p w:rsidR="007848F5" w:rsidRDefault="007848F5" w:rsidP="00FE1413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</w:p>
          <w:p w:rsidR="007848F5" w:rsidRDefault="007848F5" w:rsidP="00FE1413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C</w:t>
            </w:r>
          </w:p>
          <w:p w:rsidR="007848F5" w:rsidRDefault="007848F5" w:rsidP="00FE1413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R</w:t>
            </w:r>
          </w:p>
          <w:p w:rsidR="007848F5" w:rsidRDefault="007848F5" w:rsidP="00FE1413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R</w:t>
            </w:r>
          </w:p>
          <w:p w:rsidR="007848F5" w:rsidRDefault="007848F5" w:rsidP="00FE1413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R</w:t>
            </w:r>
          </w:p>
          <w:p w:rsidR="007848F5" w:rsidRPr="009D1DE7" w:rsidRDefault="007848F5" w:rsidP="00FE1413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R</w:t>
            </w:r>
          </w:p>
        </w:tc>
        <w:tc>
          <w:tcPr>
            <w:tcW w:w="2118" w:type="dxa"/>
            <w:tcBorders>
              <w:bottom w:val="nil"/>
            </w:tcBorders>
          </w:tcPr>
          <w:p w:rsidR="007848F5" w:rsidRDefault="007848F5" w:rsidP="00FE1413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9D1DE7">
              <w:rPr>
                <w:b/>
                <w:bCs/>
                <w:color w:val="FF0000"/>
                <w:sz w:val="24"/>
                <w:szCs w:val="24"/>
              </w:rPr>
              <w:t>20</w:t>
            </w:r>
            <w:r>
              <w:rPr>
                <w:b/>
                <w:bCs/>
                <w:color w:val="FF0000"/>
                <w:sz w:val="24"/>
                <w:szCs w:val="24"/>
              </w:rPr>
              <w:t>.2.0.0/16</w:t>
            </w:r>
          </w:p>
          <w:p w:rsidR="007848F5" w:rsidRDefault="007848F5" w:rsidP="00FE1413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20.3.0.0/16</w:t>
            </w:r>
          </w:p>
          <w:p w:rsidR="007848F5" w:rsidRDefault="007848F5" w:rsidP="00FE1413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</w:p>
          <w:p w:rsidR="007848F5" w:rsidRDefault="007848F5" w:rsidP="00FE1413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192.168.4.0/24</w:t>
            </w:r>
          </w:p>
          <w:p w:rsidR="007848F5" w:rsidRPr="009D1DE7" w:rsidRDefault="007848F5" w:rsidP="00FE1413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192.168.0.0/24</w:t>
            </w:r>
          </w:p>
          <w:p w:rsidR="007848F5" w:rsidRDefault="007848F5" w:rsidP="00FE1413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192.168.1.0/24</w:t>
            </w:r>
          </w:p>
          <w:p w:rsidR="007848F5" w:rsidRDefault="007848F5" w:rsidP="00FE1413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192.168.2.0/24</w:t>
            </w:r>
          </w:p>
          <w:p w:rsidR="007848F5" w:rsidRPr="009D1DE7" w:rsidRDefault="007848F5" w:rsidP="00FE1413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10.1.0.0/16</w:t>
            </w:r>
          </w:p>
        </w:tc>
        <w:tc>
          <w:tcPr>
            <w:tcW w:w="3260" w:type="dxa"/>
            <w:tcBorders>
              <w:bottom w:val="nil"/>
            </w:tcBorders>
          </w:tcPr>
          <w:p w:rsidR="007848F5" w:rsidRDefault="007848F5" w:rsidP="00FE1413">
            <w:pPr>
              <w:pStyle w:val="Paragraphedeliste"/>
              <w:numPr>
                <w:ilvl w:val="0"/>
                <w:numId w:val="4"/>
              </w:num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(via Fa0/0)</w:t>
            </w:r>
          </w:p>
          <w:p w:rsidR="007848F5" w:rsidRDefault="007848F5" w:rsidP="00FE1413">
            <w:pPr>
              <w:pStyle w:val="Paragraphedeliste"/>
              <w:numPr>
                <w:ilvl w:val="0"/>
                <w:numId w:val="4"/>
              </w:num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(via Fa0/1)</w:t>
            </w:r>
          </w:p>
          <w:p w:rsidR="007848F5" w:rsidRDefault="007848F5" w:rsidP="007848F5">
            <w:pPr>
              <w:pStyle w:val="Paragraphedeliste"/>
              <w:ind w:left="1226"/>
              <w:rPr>
                <w:b/>
                <w:bCs/>
                <w:color w:val="FF0000"/>
                <w:sz w:val="24"/>
                <w:szCs w:val="24"/>
              </w:rPr>
            </w:pPr>
          </w:p>
          <w:p w:rsidR="007848F5" w:rsidRDefault="007848F5" w:rsidP="00FE1413">
            <w:pPr>
              <w:pStyle w:val="Paragraphedeliste"/>
              <w:numPr>
                <w:ilvl w:val="0"/>
                <w:numId w:val="4"/>
              </w:num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(via S0/1)</w:t>
            </w:r>
          </w:p>
          <w:p w:rsidR="007848F5" w:rsidRPr="001705C3" w:rsidRDefault="007848F5" w:rsidP="007848F5">
            <w:pPr>
              <w:ind w:left="866"/>
              <w:rPr>
                <w:b/>
                <w:bCs/>
                <w:color w:val="FF0000"/>
                <w:sz w:val="24"/>
                <w:szCs w:val="24"/>
              </w:rPr>
            </w:pPr>
            <w:r w:rsidRPr="001705C3">
              <w:rPr>
                <w:b/>
                <w:bCs/>
                <w:color w:val="FF0000"/>
                <w:sz w:val="24"/>
                <w:szCs w:val="24"/>
              </w:rPr>
              <w:t>192.168.</w:t>
            </w:r>
            <w:r>
              <w:rPr>
                <w:b/>
                <w:bCs/>
                <w:color w:val="FF0000"/>
                <w:sz w:val="24"/>
                <w:szCs w:val="24"/>
              </w:rPr>
              <w:t>4.1</w:t>
            </w:r>
          </w:p>
          <w:p w:rsidR="007848F5" w:rsidRPr="001705C3" w:rsidRDefault="007848F5" w:rsidP="007848F5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               </w:t>
            </w:r>
            <w:r w:rsidRPr="001705C3">
              <w:rPr>
                <w:b/>
                <w:bCs/>
                <w:color w:val="FF0000"/>
                <w:sz w:val="24"/>
                <w:szCs w:val="24"/>
              </w:rPr>
              <w:t>192.168.</w:t>
            </w:r>
            <w:r>
              <w:rPr>
                <w:b/>
                <w:bCs/>
                <w:color w:val="FF0000"/>
                <w:sz w:val="24"/>
                <w:szCs w:val="24"/>
              </w:rPr>
              <w:t>4.1</w:t>
            </w:r>
          </w:p>
          <w:p w:rsidR="007848F5" w:rsidRDefault="007848F5" w:rsidP="00FE1413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               </w:t>
            </w:r>
            <w:r w:rsidRPr="001705C3">
              <w:rPr>
                <w:b/>
                <w:bCs/>
                <w:color w:val="FF0000"/>
                <w:sz w:val="24"/>
                <w:szCs w:val="24"/>
              </w:rPr>
              <w:t>192.168.4.1</w:t>
            </w:r>
          </w:p>
          <w:p w:rsidR="007848F5" w:rsidRPr="001705C3" w:rsidRDefault="007848F5" w:rsidP="00FE1413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               192.168.4.1</w:t>
            </w:r>
          </w:p>
        </w:tc>
        <w:tc>
          <w:tcPr>
            <w:tcW w:w="992" w:type="dxa"/>
            <w:tcBorders>
              <w:bottom w:val="nil"/>
            </w:tcBorders>
          </w:tcPr>
          <w:p w:rsidR="007848F5" w:rsidRDefault="007848F5" w:rsidP="00FE1413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0</w:t>
            </w:r>
          </w:p>
          <w:p w:rsidR="007848F5" w:rsidRDefault="007848F5" w:rsidP="00FE1413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0</w:t>
            </w:r>
          </w:p>
          <w:p w:rsidR="007848F5" w:rsidRDefault="007848F5" w:rsidP="00FE1413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</w:p>
          <w:p w:rsidR="007848F5" w:rsidRDefault="007848F5" w:rsidP="00FE1413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0</w:t>
            </w:r>
          </w:p>
          <w:p w:rsidR="007848F5" w:rsidRDefault="007848F5" w:rsidP="00FE1413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3</w:t>
            </w:r>
          </w:p>
          <w:p w:rsidR="007848F5" w:rsidRDefault="007848F5" w:rsidP="00FE1413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2</w:t>
            </w:r>
          </w:p>
          <w:p w:rsidR="007848F5" w:rsidRDefault="007848F5" w:rsidP="00FE1413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1</w:t>
            </w:r>
          </w:p>
          <w:p w:rsidR="007848F5" w:rsidRPr="009D1DE7" w:rsidRDefault="007848F5" w:rsidP="00FE1413">
            <w:pPr>
              <w:pStyle w:val="Paragraphedeliste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1</w:t>
            </w:r>
          </w:p>
        </w:tc>
      </w:tr>
      <w:tr w:rsidR="007848F5" w:rsidTr="005F6E4E">
        <w:tc>
          <w:tcPr>
            <w:tcW w:w="717" w:type="dxa"/>
            <w:tcBorders>
              <w:top w:val="nil"/>
              <w:bottom w:val="nil"/>
            </w:tcBorders>
          </w:tcPr>
          <w:p w:rsidR="007848F5" w:rsidRDefault="007848F5" w:rsidP="00EB5FE7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118" w:type="dxa"/>
            <w:tcBorders>
              <w:top w:val="nil"/>
              <w:bottom w:val="nil"/>
            </w:tcBorders>
          </w:tcPr>
          <w:p w:rsidR="007848F5" w:rsidRDefault="007848F5" w:rsidP="00EB5FE7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</w:p>
          <w:p w:rsidR="007848F5" w:rsidRDefault="007848F5" w:rsidP="00EB5FE7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 w:rsidR="007848F5" w:rsidRDefault="007848F5" w:rsidP="00EB5FE7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bottom w:val="nil"/>
            </w:tcBorders>
          </w:tcPr>
          <w:p w:rsidR="007848F5" w:rsidRDefault="007848F5" w:rsidP="00EB5FE7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7848F5" w:rsidTr="005F6E4E">
        <w:tc>
          <w:tcPr>
            <w:tcW w:w="717" w:type="dxa"/>
            <w:tcBorders>
              <w:top w:val="nil"/>
              <w:bottom w:val="nil"/>
            </w:tcBorders>
          </w:tcPr>
          <w:p w:rsidR="007848F5" w:rsidRDefault="007848F5" w:rsidP="00EB5FE7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118" w:type="dxa"/>
            <w:tcBorders>
              <w:top w:val="nil"/>
              <w:bottom w:val="nil"/>
            </w:tcBorders>
          </w:tcPr>
          <w:p w:rsidR="007848F5" w:rsidRDefault="007848F5" w:rsidP="00EB5FE7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</w:p>
          <w:p w:rsidR="007848F5" w:rsidRDefault="007848F5" w:rsidP="00EB5FE7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</w:p>
          <w:p w:rsidR="007848F5" w:rsidRDefault="007848F5" w:rsidP="00EB5FE7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</w:p>
          <w:p w:rsidR="007848F5" w:rsidRDefault="007848F5" w:rsidP="00EB5FE7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 w:rsidR="007848F5" w:rsidRDefault="007848F5" w:rsidP="00EB5FE7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bottom w:val="nil"/>
            </w:tcBorders>
          </w:tcPr>
          <w:p w:rsidR="007848F5" w:rsidRDefault="007848F5" w:rsidP="00EB5FE7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7848F5" w:rsidTr="007848F5">
        <w:trPr>
          <w:trHeight w:val="70"/>
        </w:trPr>
        <w:tc>
          <w:tcPr>
            <w:tcW w:w="717" w:type="dxa"/>
            <w:tcBorders>
              <w:top w:val="nil"/>
            </w:tcBorders>
          </w:tcPr>
          <w:p w:rsidR="007848F5" w:rsidRDefault="007848F5" w:rsidP="00EB5FE7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118" w:type="dxa"/>
            <w:tcBorders>
              <w:top w:val="nil"/>
            </w:tcBorders>
          </w:tcPr>
          <w:p w:rsidR="007848F5" w:rsidRDefault="007848F5" w:rsidP="00EB5FE7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</w:p>
          <w:p w:rsidR="007848F5" w:rsidRDefault="007848F5" w:rsidP="00EB5FE7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nil"/>
            </w:tcBorders>
          </w:tcPr>
          <w:p w:rsidR="007848F5" w:rsidRDefault="007848F5" w:rsidP="00EB5FE7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</w:tcBorders>
          </w:tcPr>
          <w:p w:rsidR="007848F5" w:rsidRDefault="007848F5" w:rsidP="00EB5FE7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</w:p>
        </w:tc>
      </w:tr>
    </w:tbl>
    <w:p w:rsidR="00675BCE" w:rsidRPr="007848F5" w:rsidRDefault="00293303" w:rsidP="007848F5">
      <w:pPr>
        <w:pStyle w:val="Corpsdetexte"/>
        <w:spacing w:before="6" w:after="0" w:line="240" w:lineRule="auto"/>
        <w:ind w:left="866"/>
        <w:rPr>
          <w:rFonts w:asciiTheme="minorBidi" w:hAnsiTheme="minorBidi"/>
        </w:rPr>
      </w:pPr>
    </w:p>
    <w:sectPr w:rsidR="00675BCE" w:rsidRPr="007848F5" w:rsidSect="00ED37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91D8B"/>
    <w:multiLevelType w:val="hybridMultilevel"/>
    <w:tmpl w:val="21E0E3FE"/>
    <w:lvl w:ilvl="0" w:tplc="D02E1EBA">
      <w:numFmt w:val="bullet"/>
      <w:lvlText w:val="-"/>
      <w:lvlJc w:val="left"/>
      <w:pPr>
        <w:ind w:left="1226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9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86" w:hanging="360"/>
      </w:pPr>
      <w:rPr>
        <w:rFonts w:ascii="Wingdings" w:hAnsi="Wingdings" w:hint="default"/>
      </w:rPr>
    </w:lvl>
  </w:abstractNum>
  <w:abstractNum w:abstractNumId="1">
    <w:nsid w:val="06A93C52"/>
    <w:multiLevelType w:val="hybridMultilevel"/>
    <w:tmpl w:val="77765C6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86F75CB"/>
    <w:multiLevelType w:val="hybridMultilevel"/>
    <w:tmpl w:val="79DC7626"/>
    <w:lvl w:ilvl="0" w:tplc="F632A6CE">
      <w:start w:val="1"/>
      <w:numFmt w:val="decimal"/>
      <w:lvlText w:val="%1."/>
      <w:lvlJc w:val="left"/>
      <w:pPr>
        <w:ind w:left="866" w:hanging="361"/>
        <w:jc w:val="left"/>
      </w:pPr>
      <w:rPr>
        <w:rFonts w:ascii="Calibri" w:eastAsia="Calibri" w:hAnsi="Calibri" w:cs="Calibri" w:hint="default"/>
        <w:w w:val="100"/>
        <w:sz w:val="24"/>
        <w:szCs w:val="24"/>
        <w:lang w:val="fr-FR" w:eastAsia="en-US" w:bidi="ar-SA"/>
      </w:rPr>
    </w:lvl>
    <w:lvl w:ilvl="1" w:tplc="D77C50F6">
      <w:start w:val="1"/>
      <w:numFmt w:val="lowerLetter"/>
      <w:lvlText w:val="%2-"/>
      <w:lvlJc w:val="left"/>
      <w:pPr>
        <w:ind w:left="1226" w:hanging="360"/>
        <w:jc w:val="left"/>
      </w:pPr>
      <w:rPr>
        <w:rFonts w:ascii="Calibri" w:eastAsia="Calibri" w:hAnsi="Calibri" w:cs="Calibri" w:hint="default"/>
        <w:w w:val="100"/>
        <w:sz w:val="24"/>
        <w:szCs w:val="24"/>
        <w:lang w:val="fr-FR" w:eastAsia="en-US" w:bidi="ar-SA"/>
      </w:rPr>
    </w:lvl>
    <w:lvl w:ilvl="2" w:tplc="74EE4590">
      <w:numFmt w:val="bullet"/>
      <w:lvlText w:val="•"/>
      <w:lvlJc w:val="left"/>
      <w:pPr>
        <w:ind w:left="2314" w:hanging="360"/>
      </w:pPr>
      <w:rPr>
        <w:rFonts w:hint="default"/>
        <w:lang w:val="fr-FR" w:eastAsia="en-US" w:bidi="ar-SA"/>
      </w:rPr>
    </w:lvl>
    <w:lvl w:ilvl="3" w:tplc="3746F2D4">
      <w:numFmt w:val="bullet"/>
      <w:lvlText w:val="•"/>
      <w:lvlJc w:val="left"/>
      <w:pPr>
        <w:ind w:left="3408" w:hanging="360"/>
      </w:pPr>
      <w:rPr>
        <w:rFonts w:hint="default"/>
        <w:lang w:val="fr-FR" w:eastAsia="en-US" w:bidi="ar-SA"/>
      </w:rPr>
    </w:lvl>
    <w:lvl w:ilvl="4" w:tplc="5DD4F3C6">
      <w:numFmt w:val="bullet"/>
      <w:lvlText w:val="•"/>
      <w:lvlJc w:val="left"/>
      <w:pPr>
        <w:ind w:left="4502" w:hanging="360"/>
      </w:pPr>
      <w:rPr>
        <w:rFonts w:hint="default"/>
        <w:lang w:val="fr-FR" w:eastAsia="en-US" w:bidi="ar-SA"/>
      </w:rPr>
    </w:lvl>
    <w:lvl w:ilvl="5" w:tplc="AA7A9710">
      <w:numFmt w:val="bullet"/>
      <w:lvlText w:val="•"/>
      <w:lvlJc w:val="left"/>
      <w:pPr>
        <w:ind w:left="5596" w:hanging="360"/>
      </w:pPr>
      <w:rPr>
        <w:rFonts w:hint="default"/>
        <w:lang w:val="fr-FR" w:eastAsia="en-US" w:bidi="ar-SA"/>
      </w:rPr>
    </w:lvl>
    <w:lvl w:ilvl="6" w:tplc="D890BF4E">
      <w:numFmt w:val="bullet"/>
      <w:lvlText w:val="•"/>
      <w:lvlJc w:val="left"/>
      <w:pPr>
        <w:ind w:left="6690" w:hanging="360"/>
      </w:pPr>
      <w:rPr>
        <w:rFonts w:hint="default"/>
        <w:lang w:val="fr-FR" w:eastAsia="en-US" w:bidi="ar-SA"/>
      </w:rPr>
    </w:lvl>
    <w:lvl w:ilvl="7" w:tplc="CCD6BBC4">
      <w:numFmt w:val="bullet"/>
      <w:lvlText w:val="•"/>
      <w:lvlJc w:val="left"/>
      <w:pPr>
        <w:ind w:left="7784" w:hanging="360"/>
      </w:pPr>
      <w:rPr>
        <w:rFonts w:hint="default"/>
        <w:lang w:val="fr-FR" w:eastAsia="en-US" w:bidi="ar-SA"/>
      </w:rPr>
    </w:lvl>
    <w:lvl w:ilvl="8" w:tplc="C706BE66">
      <w:numFmt w:val="bullet"/>
      <w:lvlText w:val="•"/>
      <w:lvlJc w:val="left"/>
      <w:pPr>
        <w:ind w:left="8878" w:hanging="360"/>
      </w:pPr>
      <w:rPr>
        <w:rFonts w:hint="default"/>
        <w:lang w:val="fr-FR" w:eastAsia="en-US" w:bidi="ar-SA"/>
      </w:rPr>
    </w:lvl>
  </w:abstractNum>
  <w:abstractNum w:abstractNumId="3">
    <w:nsid w:val="6ECE1CED"/>
    <w:multiLevelType w:val="hybridMultilevel"/>
    <w:tmpl w:val="EC041836"/>
    <w:lvl w:ilvl="0" w:tplc="453EDD8C">
      <w:start w:val="1"/>
      <w:numFmt w:val="decimal"/>
      <w:lvlText w:val="%1."/>
      <w:lvlJc w:val="left"/>
      <w:pPr>
        <w:ind w:left="866" w:hanging="361"/>
        <w:jc w:val="left"/>
      </w:pPr>
      <w:rPr>
        <w:rFonts w:ascii="Calibri" w:eastAsia="Calibri" w:hAnsi="Calibri" w:cs="Calibri" w:hint="default"/>
        <w:w w:val="100"/>
        <w:sz w:val="24"/>
        <w:szCs w:val="24"/>
        <w:lang w:val="fr-FR" w:eastAsia="en-US" w:bidi="ar-SA"/>
      </w:rPr>
    </w:lvl>
    <w:lvl w:ilvl="1" w:tplc="E0860776">
      <w:numFmt w:val="bullet"/>
      <w:lvlText w:val="•"/>
      <w:lvlJc w:val="left"/>
      <w:pPr>
        <w:ind w:left="1880" w:hanging="361"/>
      </w:pPr>
      <w:rPr>
        <w:rFonts w:hint="default"/>
        <w:lang w:val="fr-FR" w:eastAsia="en-US" w:bidi="ar-SA"/>
      </w:rPr>
    </w:lvl>
    <w:lvl w:ilvl="2" w:tplc="B5E81FAE">
      <w:numFmt w:val="bullet"/>
      <w:lvlText w:val="•"/>
      <w:lvlJc w:val="left"/>
      <w:pPr>
        <w:ind w:left="2901" w:hanging="361"/>
      </w:pPr>
      <w:rPr>
        <w:rFonts w:hint="default"/>
        <w:lang w:val="fr-FR" w:eastAsia="en-US" w:bidi="ar-SA"/>
      </w:rPr>
    </w:lvl>
    <w:lvl w:ilvl="3" w:tplc="B2668D20">
      <w:numFmt w:val="bullet"/>
      <w:lvlText w:val="•"/>
      <w:lvlJc w:val="left"/>
      <w:pPr>
        <w:ind w:left="3921" w:hanging="361"/>
      </w:pPr>
      <w:rPr>
        <w:rFonts w:hint="default"/>
        <w:lang w:val="fr-FR" w:eastAsia="en-US" w:bidi="ar-SA"/>
      </w:rPr>
    </w:lvl>
    <w:lvl w:ilvl="4" w:tplc="91EEFC08">
      <w:numFmt w:val="bullet"/>
      <w:lvlText w:val="•"/>
      <w:lvlJc w:val="left"/>
      <w:pPr>
        <w:ind w:left="4942" w:hanging="361"/>
      </w:pPr>
      <w:rPr>
        <w:rFonts w:hint="default"/>
        <w:lang w:val="fr-FR" w:eastAsia="en-US" w:bidi="ar-SA"/>
      </w:rPr>
    </w:lvl>
    <w:lvl w:ilvl="5" w:tplc="5A1EBE6A">
      <w:numFmt w:val="bullet"/>
      <w:lvlText w:val="•"/>
      <w:lvlJc w:val="left"/>
      <w:pPr>
        <w:ind w:left="5963" w:hanging="361"/>
      </w:pPr>
      <w:rPr>
        <w:rFonts w:hint="default"/>
        <w:lang w:val="fr-FR" w:eastAsia="en-US" w:bidi="ar-SA"/>
      </w:rPr>
    </w:lvl>
    <w:lvl w:ilvl="6" w:tplc="8382A2F6">
      <w:numFmt w:val="bullet"/>
      <w:lvlText w:val="•"/>
      <w:lvlJc w:val="left"/>
      <w:pPr>
        <w:ind w:left="6983" w:hanging="361"/>
      </w:pPr>
      <w:rPr>
        <w:rFonts w:hint="default"/>
        <w:lang w:val="fr-FR" w:eastAsia="en-US" w:bidi="ar-SA"/>
      </w:rPr>
    </w:lvl>
    <w:lvl w:ilvl="7" w:tplc="37D8AFA4">
      <w:numFmt w:val="bullet"/>
      <w:lvlText w:val="•"/>
      <w:lvlJc w:val="left"/>
      <w:pPr>
        <w:ind w:left="8004" w:hanging="361"/>
      </w:pPr>
      <w:rPr>
        <w:rFonts w:hint="default"/>
        <w:lang w:val="fr-FR" w:eastAsia="en-US" w:bidi="ar-SA"/>
      </w:rPr>
    </w:lvl>
    <w:lvl w:ilvl="8" w:tplc="995ABDB8">
      <w:numFmt w:val="bullet"/>
      <w:lvlText w:val="•"/>
      <w:lvlJc w:val="left"/>
      <w:pPr>
        <w:ind w:left="9025" w:hanging="361"/>
      </w:pPr>
      <w:rPr>
        <w:rFonts w:hint="default"/>
        <w:lang w:val="fr-FR" w:eastAsia="en-US" w:bidi="ar-SA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243669"/>
    <w:rsid w:val="001010F5"/>
    <w:rsid w:val="001705C3"/>
    <w:rsid w:val="001F01DB"/>
    <w:rsid w:val="00243669"/>
    <w:rsid w:val="00251863"/>
    <w:rsid w:val="00293303"/>
    <w:rsid w:val="00350116"/>
    <w:rsid w:val="004B0885"/>
    <w:rsid w:val="005751C4"/>
    <w:rsid w:val="005F6E4E"/>
    <w:rsid w:val="007848F5"/>
    <w:rsid w:val="009D1DE7"/>
    <w:rsid w:val="00A12585"/>
    <w:rsid w:val="00C251FA"/>
    <w:rsid w:val="00ED3713"/>
    <w:rsid w:val="00FA73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3669"/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1"/>
    <w:qFormat/>
    <w:rsid w:val="00243669"/>
    <w:pPr>
      <w:ind w:left="720"/>
      <w:contextualSpacing/>
    </w:pPr>
    <w:rPr>
      <w:rFonts w:eastAsiaTheme="minorHAnsi"/>
      <w:lang w:eastAsia="en-US"/>
    </w:rPr>
  </w:style>
  <w:style w:type="table" w:styleId="Grilledutableau">
    <w:name w:val="Table Grid"/>
    <w:basedOn w:val="TableauNormal"/>
    <w:uiPriority w:val="59"/>
    <w:rsid w:val="00243669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orpsdetexte">
    <w:name w:val="Body Text"/>
    <w:basedOn w:val="Normal"/>
    <w:link w:val="CorpsdetexteCar"/>
    <w:uiPriority w:val="99"/>
    <w:unhideWhenUsed/>
    <w:rsid w:val="00243669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243669"/>
    <w:rPr>
      <w:rFonts w:eastAsiaTheme="minorEastAsia"/>
      <w:lang w:eastAsia="fr-FR"/>
    </w:rPr>
  </w:style>
  <w:style w:type="table" w:customStyle="1" w:styleId="TableNormal">
    <w:name w:val="Table Normal"/>
    <w:uiPriority w:val="2"/>
    <w:semiHidden/>
    <w:unhideWhenUsed/>
    <w:qFormat/>
    <w:rsid w:val="0024366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43669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lang w:eastAsia="en-US"/>
    </w:rPr>
  </w:style>
  <w:style w:type="paragraph" w:customStyle="1" w:styleId="Titre11">
    <w:name w:val="Titre 11"/>
    <w:basedOn w:val="Normal"/>
    <w:uiPriority w:val="1"/>
    <w:qFormat/>
    <w:rsid w:val="00243669"/>
    <w:pPr>
      <w:widowControl w:val="0"/>
      <w:autoSpaceDE w:val="0"/>
      <w:autoSpaceDN w:val="0"/>
      <w:spacing w:after="0" w:line="240" w:lineRule="auto"/>
      <w:ind w:left="146"/>
      <w:outlineLvl w:val="1"/>
    </w:pPr>
    <w:rPr>
      <w:rFonts w:ascii="Times New Roman" w:eastAsia="Times New Roman" w:hAnsi="Times New Roman" w:cs="Times New Roman"/>
      <w:b/>
      <w:bCs/>
      <w:sz w:val="28"/>
      <w:szCs w:val="28"/>
      <w:lang w:eastAsia="en-US"/>
    </w:rPr>
  </w:style>
  <w:style w:type="paragraph" w:customStyle="1" w:styleId="Titre22">
    <w:name w:val="Titre 22"/>
    <w:basedOn w:val="Normal"/>
    <w:uiPriority w:val="1"/>
    <w:qFormat/>
    <w:rsid w:val="00243669"/>
    <w:pPr>
      <w:widowControl w:val="0"/>
      <w:autoSpaceDE w:val="0"/>
      <w:autoSpaceDN w:val="0"/>
      <w:spacing w:after="0" w:line="240" w:lineRule="auto"/>
      <w:ind w:left="146"/>
      <w:outlineLvl w:val="2"/>
    </w:pPr>
    <w:rPr>
      <w:rFonts w:ascii="Arial" w:eastAsia="Arial" w:hAnsi="Arial" w:cs="Arial"/>
      <w:b/>
      <w:bCs/>
      <w:sz w:val="24"/>
      <w:szCs w:val="24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436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43669"/>
    <w:rPr>
      <w:rFonts w:ascii="Tahoma" w:eastAsiaTheme="minorEastAsia" w:hAnsi="Tahoma" w:cs="Tahoma"/>
      <w:sz w:val="16"/>
      <w:szCs w:val="16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1376E551631947B83D442779EEF77B" ma:contentTypeVersion="10" ma:contentTypeDescription="Crée un document." ma:contentTypeScope="" ma:versionID="7bd50b188fb162e2cc0fffb0b5b0af6e">
  <xsd:schema xmlns:xsd="http://www.w3.org/2001/XMLSchema" xmlns:xs="http://www.w3.org/2001/XMLSchema" xmlns:p="http://schemas.microsoft.com/office/2006/metadata/properties" xmlns:ns2="9bee319f-9bbf-4734-9ccc-3f6d0599b8ef" xmlns:ns3="4c5916ba-05fa-41d2-a11f-360e44720acb" targetNamespace="http://schemas.microsoft.com/office/2006/metadata/properties" ma:root="true" ma:fieldsID="b529b39f1ec1472c69846061f405dc79" ns2:_="" ns3:_="">
    <xsd:import namespace="9bee319f-9bbf-4734-9ccc-3f6d0599b8ef"/>
    <xsd:import namespace="4c5916ba-05fa-41d2-a11f-360e44720a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ee319f-9bbf-4734-9ccc-3f6d0599b8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374f4742-9f00-403d-812a-802b5aa918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5916ba-05fa-41d2-a11f-360e44720ac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5c2fe7d-3f26-45af-a0c0-c5c8dae26036}" ma:internalName="TaxCatchAll" ma:showField="CatchAllData" ma:web="4c5916ba-05fa-41d2-a11f-360e44720a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c5916ba-05fa-41d2-a11f-360e44720acb" xsi:nil="true"/>
    <lcf76f155ced4ddcb4097134ff3c332f xmlns="9bee319f-9bbf-4734-9ccc-3f6d0599b8e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9BDA0F0-8C79-4EC0-AD5F-F7EAB0565C4B}"/>
</file>

<file path=customXml/itemProps2.xml><?xml version="1.0" encoding="utf-8"?>
<ds:datastoreItem xmlns:ds="http://schemas.openxmlformats.org/officeDocument/2006/customXml" ds:itemID="{AC2005C7-BDDB-4D1B-B5B3-71FFB26F47AD}"/>
</file>

<file path=customXml/itemProps3.xml><?xml version="1.0" encoding="utf-8"?>
<ds:datastoreItem xmlns:ds="http://schemas.openxmlformats.org/officeDocument/2006/customXml" ds:itemID="{CD8B0302-0E45-409B-86E3-DA5C2DB800F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410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2023-05-03T18:51:00Z</dcterms:created>
  <dcterms:modified xsi:type="dcterms:W3CDTF">2023-05-04T19:21:00Z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0x010100A01376E551631947B83D442779EEF77B</vt:lpwstr>
  </property>
</Properties>
</file>