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1664C" w14:textId="77777777" w:rsidR="00F934A9" w:rsidRDefault="00F934A9" w:rsidP="00F934A9">
      <w:pPr>
        <w:ind w:left="708" w:firstLine="708"/>
        <w:rPr>
          <w:b/>
          <w:bCs/>
          <w:sz w:val="32"/>
          <w:szCs w:val="32"/>
        </w:rPr>
      </w:pPr>
      <w:bookmarkStart w:id="0" w:name="_Hlk179550039"/>
      <w:r>
        <w:rPr>
          <w:b/>
          <w:bCs/>
          <w:sz w:val="32"/>
          <w:szCs w:val="32"/>
        </w:rPr>
        <w:t>УТВЕРЖДЕНО</w:t>
      </w:r>
    </w:p>
    <w:p w14:paraId="712E48C0" w14:textId="77777777" w:rsidR="00F934A9" w:rsidRDefault="00F934A9" w:rsidP="00F934A9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tbl>
      <w:tblPr>
        <w:tblStyle w:val="aa"/>
        <w:tblpPr w:leftFromText="180" w:rightFromText="180" w:vertAnchor="text" w:horzAnchor="margin" w:tblpY="1750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458"/>
      </w:tblGrid>
      <w:tr w:rsidR="00F934A9" w14:paraId="541A0549" w14:textId="77777777" w:rsidTr="00DD5707">
        <w:trPr>
          <w:cantSplit/>
          <w:trHeight w:val="2551"/>
        </w:trPr>
        <w:tc>
          <w:tcPr>
            <w:tcW w:w="425" w:type="dxa"/>
            <w:textDirection w:val="btLr"/>
          </w:tcPr>
          <w:p w14:paraId="17A9D11C" w14:textId="77777777" w:rsidR="00F934A9" w:rsidRPr="00460F0C" w:rsidRDefault="00F934A9" w:rsidP="00DD5707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Подпись и дата</w:t>
            </w:r>
          </w:p>
        </w:tc>
        <w:tc>
          <w:tcPr>
            <w:tcW w:w="458" w:type="dxa"/>
          </w:tcPr>
          <w:p w14:paraId="68C7CD40" w14:textId="77777777" w:rsidR="00F934A9" w:rsidRDefault="00F934A9" w:rsidP="00DD5707">
            <w:pPr>
              <w:jc w:val="center"/>
              <w:rPr>
                <w:b/>
                <w:sz w:val="24"/>
                <w:u w:val="single"/>
              </w:rPr>
            </w:pPr>
          </w:p>
        </w:tc>
      </w:tr>
      <w:tr w:rsidR="00F934A9" w14:paraId="6BBB7FA7" w14:textId="77777777" w:rsidTr="00DD5707">
        <w:trPr>
          <w:cantSplit/>
          <w:trHeight w:val="1984"/>
        </w:trPr>
        <w:tc>
          <w:tcPr>
            <w:tcW w:w="425" w:type="dxa"/>
            <w:textDirection w:val="btLr"/>
          </w:tcPr>
          <w:p w14:paraId="0549B716" w14:textId="77777777" w:rsidR="00F934A9" w:rsidRPr="00460F0C" w:rsidRDefault="00F934A9" w:rsidP="00DD5707">
            <w:pPr>
              <w:ind w:left="113" w:right="113"/>
              <w:jc w:val="center"/>
              <w:rPr>
                <w:sz w:val="24"/>
              </w:rPr>
            </w:pPr>
            <w:r w:rsidRPr="00460F0C">
              <w:rPr>
                <w:sz w:val="24"/>
              </w:rPr>
              <w:t>Инв.</w:t>
            </w:r>
            <w:r>
              <w:rPr>
                <w:sz w:val="24"/>
              </w:rPr>
              <w:t xml:space="preserve"> </w:t>
            </w:r>
            <w:r w:rsidRPr="00460F0C">
              <w:rPr>
                <w:sz w:val="24"/>
              </w:rPr>
              <w:t>№</w:t>
            </w:r>
            <w:r>
              <w:rPr>
                <w:sz w:val="24"/>
              </w:rPr>
              <w:t xml:space="preserve"> </w:t>
            </w:r>
            <w:proofErr w:type="spellStart"/>
            <w:r w:rsidRPr="00460F0C">
              <w:rPr>
                <w:sz w:val="24"/>
              </w:rPr>
              <w:t>дубл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58" w:type="dxa"/>
          </w:tcPr>
          <w:p w14:paraId="78017A3D" w14:textId="77777777" w:rsidR="00F934A9" w:rsidRDefault="00F934A9" w:rsidP="00DD5707">
            <w:pPr>
              <w:jc w:val="center"/>
              <w:rPr>
                <w:b/>
                <w:sz w:val="24"/>
                <w:u w:val="single"/>
              </w:rPr>
            </w:pPr>
          </w:p>
        </w:tc>
      </w:tr>
      <w:tr w:rsidR="00F934A9" w14:paraId="57365652" w14:textId="77777777" w:rsidTr="00DD5707">
        <w:trPr>
          <w:cantSplit/>
          <w:trHeight w:val="1984"/>
        </w:trPr>
        <w:tc>
          <w:tcPr>
            <w:tcW w:w="425" w:type="dxa"/>
            <w:textDirection w:val="btLr"/>
          </w:tcPr>
          <w:p w14:paraId="131D0F80" w14:textId="77777777" w:rsidR="00F934A9" w:rsidRPr="00460F0C" w:rsidRDefault="00F934A9" w:rsidP="00DD5707">
            <w:pPr>
              <w:ind w:left="113" w:right="113"/>
              <w:jc w:val="center"/>
              <w:rPr>
                <w:sz w:val="24"/>
              </w:rPr>
            </w:pPr>
            <w:proofErr w:type="spellStart"/>
            <w:r w:rsidRPr="00460F0C">
              <w:rPr>
                <w:sz w:val="24"/>
              </w:rPr>
              <w:t>Взам</w:t>
            </w:r>
            <w:proofErr w:type="spellEnd"/>
            <w:r w:rsidRPr="00460F0C">
              <w:rPr>
                <w:sz w:val="24"/>
              </w:rPr>
              <w:t xml:space="preserve">. </w:t>
            </w:r>
            <w:r>
              <w:rPr>
                <w:sz w:val="24"/>
              </w:rPr>
              <w:t>и</w:t>
            </w:r>
            <w:r w:rsidRPr="00460F0C">
              <w:rPr>
                <w:sz w:val="24"/>
              </w:rPr>
              <w:t>нв. №</w:t>
            </w:r>
          </w:p>
        </w:tc>
        <w:tc>
          <w:tcPr>
            <w:tcW w:w="458" w:type="dxa"/>
          </w:tcPr>
          <w:p w14:paraId="5CE84F48" w14:textId="77777777" w:rsidR="00F934A9" w:rsidRDefault="00F934A9" w:rsidP="00DD5707">
            <w:pPr>
              <w:jc w:val="center"/>
              <w:rPr>
                <w:b/>
                <w:sz w:val="24"/>
                <w:u w:val="single"/>
              </w:rPr>
            </w:pPr>
          </w:p>
        </w:tc>
      </w:tr>
      <w:tr w:rsidR="00F934A9" w14:paraId="08B254C2" w14:textId="77777777" w:rsidTr="00DD5707">
        <w:trPr>
          <w:cantSplit/>
          <w:trHeight w:val="2551"/>
        </w:trPr>
        <w:tc>
          <w:tcPr>
            <w:tcW w:w="425" w:type="dxa"/>
            <w:textDirection w:val="btLr"/>
          </w:tcPr>
          <w:p w14:paraId="5A9A6779" w14:textId="77777777" w:rsidR="00F934A9" w:rsidRPr="00460F0C" w:rsidRDefault="00F934A9" w:rsidP="00DD5707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Подпись и дата</w:t>
            </w:r>
          </w:p>
        </w:tc>
        <w:tc>
          <w:tcPr>
            <w:tcW w:w="458" w:type="dxa"/>
          </w:tcPr>
          <w:p w14:paraId="70806512" w14:textId="77777777" w:rsidR="00F934A9" w:rsidRDefault="00F934A9" w:rsidP="00DD5707">
            <w:pPr>
              <w:jc w:val="center"/>
              <w:rPr>
                <w:b/>
                <w:sz w:val="24"/>
                <w:u w:val="single"/>
              </w:rPr>
            </w:pPr>
          </w:p>
        </w:tc>
      </w:tr>
      <w:tr w:rsidR="00F934A9" w14:paraId="57D75FA6" w14:textId="77777777" w:rsidTr="00DD5707">
        <w:trPr>
          <w:cantSplit/>
          <w:trHeight w:val="1984"/>
        </w:trPr>
        <w:tc>
          <w:tcPr>
            <w:tcW w:w="425" w:type="dxa"/>
            <w:textDirection w:val="btLr"/>
          </w:tcPr>
          <w:p w14:paraId="3C6A5BA3" w14:textId="77777777" w:rsidR="00F934A9" w:rsidRPr="00460F0C" w:rsidRDefault="00F934A9" w:rsidP="00DD5707">
            <w:pPr>
              <w:ind w:left="113" w:right="113"/>
              <w:jc w:val="center"/>
              <w:rPr>
                <w:sz w:val="24"/>
              </w:rPr>
            </w:pPr>
            <w:r w:rsidRPr="00460F0C">
              <w:rPr>
                <w:sz w:val="24"/>
              </w:rPr>
              <w:t>Инв.</w:t>
            </w:r>
            <w:r>
              <w:rPr>
                <w:sz w:val="24"/>
              </w:rPr>
              <w:t xml:space="preserve"> </w:t>
            </w:r>
            <w:r w:rsidRPr="00460F0C">
              <w:rPr>
                <w:sz w:val="24"/>
              </w:rPr>
              <w:t>№</w:t>
            </w:r>
            <w:r>
              <w:rPr>
                <w:sz w:val="24"/>
              </w:rPr>
              <w:t xml:space="preserve"> </w:t>
            </w:r>
            <w:r w:rsidRPr="00460F0C">
              <w:rPr>
                <w:sz w:val="24"/>
              </w:rPr>
              <w:t>подл.</w:t>
            </w:r>
          </w:p>
        </w:tc>
        <w:tc>
          <w:tcPr>
            <w:tcW w:w="458" w:type="dxa"/>
          </w:tcPr>
          <w:p w14:paraId="574A48CA" w14:textId="77777777" w:rsidR="00F934A9" w:rsidRDefault="00F934A9" w:rsidP="00DD5707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                           </w:t>
            </w:r>
          </w:p>
        </w:tc>
      </w:tr>
    </w:tbl>
    <w:p w14:paraId="7C7D3D37" w14:textId="77777777" w:rsidR="00F934A9" w:rsidRDefault="00F934A9" w:rsidP="00F934A9">
      <w:pPr>
        <w:ind w:left="708" w:firstLine="708"/>
        <w:rPr>
          <w:caps/>
          <w:szCs w:val="28"/>
        </w:rPr>
      </w:pPr>
      <w:r>
        <w:rPr>
          <w:caps/>
        </w:rPr>
        <w:fldChar w:fldCharType="begin"/>
      </w:r>
      <w:r>
        <w:rPr>
          <w:caps/>
        </w:rPr>
        <w:instrText xml:space="preserve"> REF </w:instrText>
      </w:r>
      <w:r>
        <w:rPr>
          <w:i/>
          <w:iCs/>
        </w:rPr>
        <w:instrText>ДецНомер</w:instrText>
      </w:r>
      <w:r>
        <w:rPr>
          <w:caps/>
        </w:rPr>
        <w:instrText xml:space="preserve">  \* MERGEFORMAT </w:instrText>
      </w:r>
      <w:r>
        <w:rPr>
          <w:caps/>
        </w:rPr>
        <w:fldChar w:fldCharType="separate"/>
      </w:r>
      <w:r w:rsidRPr="00D03B6F">
        <w:t>А.В.00001-01</w:t>
      </w:r>
      <w:r>
        <w:rPr>
          <w:caps/>
        </w:rPr>
        <w:fldChar w:fldCharType="end"/>
      </w:r>
      <w:r>
        <w:rPr>
          <w:caps/>
        </w:rPr>
        <w:t>-</w:t>
      </w:r>
      <w:r>
        <w:rPr>
          <w:caps/>
          <w:szCs w:val="28"/>
        </w:rPr>
        <w:t>лу</w:t>
      </w:r>
    </w:p>
    <w:p w14:paraId="6BA265FB" w14:textId="77777777" w:rsidR="00F934A9" w:rsidRPr="002B55BE" w:rsidRDefault="00F934A9" w:rsidP="00F934A9">
      <w:pPr>
        <w:ind w:left="708" w:firstLine="708"/>
        <w:rPr>
          <w:caps/>
          <w:szCs w:val="28"/>
        </w:rPr>
      </w:pPr>
    </w:p>
    <w:p w14:paraId="502F49E4" w14:textId="77777777" w:rsidR="00F934A9" w:rsidRDefault="00F934A9" w:rsidP="00F934A9">
      <w:pPr>
        <w:jc w:val="center"/>
        <w:rPr>
          <w:b/>
          <w:bCs/>
          <w:caps/>
          <w:sz w:val="32"/>
        </w:rPr>
      </w:pPr>
    </w:p>
    <w:p w14:paraId="41328579" w14:textId="77777777" w:rsidR="00F934A9" w:rsidRDefault="00F934A9" w:rsidP="00F934A9">
      <w:pPr>
        <w:jc w:val="center"/>
        <w:rPr>
          <w:b/>
          <w:bCs/>
          <w:caps/>
          <w:sz w:val="32"/>
        </w:rPr>
      </w:pPr>
    </w:p>
    <w:p w14:paraId="4A373E09" w14:textId="77777777" w:rsidR="00F934A9" w:rsidRDefault="00F934A9" w:rsidP="00F934A9">
      <w:pPr>
        <w:jc w:val="center"/>
        <w:rPr>
          <w:b/>
          <w:bCs/>
          <w:caps/>
          <w:sz w:val="32"/>
        </w:rPr>
      </w:pPr>
    </w:p>
    <w:p w14:paraId="4453B942" w14:textId="77777777" w:rsidR="00F934A9" w:rsidRDefault="00F934A9" w:rsidP="00F934A9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«Расписание САСК»</w:t>
      </w:r>
    </w:p>
    <w:p w14:paraId="5AF6F895" w14:textId="0B020137" w:rsidR="00F934A9" w:rsidRPr="00F934A9" w:rsidRDefault="00F934A9" w:rsidP="00F934A9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 xml:space="preserve"> Моделирование бизнес-процессов</w:t>
      </w:r>
    </w:p>
    <w:p w14:paraId="4FAB63A4" w14:textId="77777777" w:rsidR="00F934A9" w:rsidRPr="0040125E" w:rsidRDefault="00F934A9" w:rsidP="00F934A9">
      <w:pPr>
        <w:jc w:val="center"/>
        <w:rPr>
          <w:b/>
          <w:bCs/>
          <w:sz w:val="36"/>
        </w:rPr>
        <w:sectPr w:rsidR="00F934A9" w:rsidRPr="0040125E" w:rsidSect="00F934A9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D03B6F">
        <w:rPr>
          <w:b/>
          <w:bCs/>
          <w:sz w:val="36"/>
        </w:rPr>
        <w:t>А.В.00001-01</w:t>
      </w:r>
      <w:r>
        <w:rPr>
          <w:b/>
          <w:bCs/>
          <w:caps/>
          <w:sz w:val="36"/>
        </w:rPr>
        <w:fldChar w:fldCharType="end"/>
      </w:r>
    </w:p>
    <w:bookmarkEnd w:id="0"/>
    <w:p w14:paraId="7D1A598D" w14:textId="77777777" w:rsidR="00F934A9" w:rsidRDefault="00F934A9" w:rsidP="00F934A9">
      <w:pPr>
        <w:rPr>
          <w:b/>
          <w:bCs/>
          <w:szCs w:val="28"/>
        </w:rPr>
      </w:pPr>
    </w:p>
    <w:tbl>
      <w:tblPr>
        <w:tblW w:w="4925" w:type="pct"/>
        <w:tblLook w:val="0000" w:firstRow="0" w:lastRow="0" w:firstColumn="0" w:lastColumn="0" w:noHBand="0" w:noVBand="0"/>
      </w:tblPr>
      <w:tblGrid>
        <w:gridCol w:w="3829"/>
        <w:gridCol w:w="321"/>
        <w:gridCol w:w="271"/>
        <w:gridCol w:w="424"/>
        <w:gridCol w:w="4369"/>
      </w:tblGrid>
      <w:tr w:rsidR="00F934A9" w14:paraId="17C117E0" w14:textId="77777777" w:rsidTr="00DD5707">
        <w:tc>
          <w:tcPr>
            <w:tcW w:w="3829" w:type="dxa"/>
          </w:tcPr>
          <w:p w14:paraId="76EA614B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  <w:r>
              <w:t>СОГЛАСОВАНО</w:t>
            </w:r>
          </w:p>
        </w:tc>
        <w:tc>
          <w:tcPr>
            <w:tcW w:w="321" w:type="dxa"/>
          </w:tcPr>
          <w:p w14:paraId="18A369D1" w14:textId="77777777" w:rsidR="00F934A9" w:rsidRDefault="00F934A9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</w:tcPr>
          <w:p w14:paraId="501F3C3C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5956A44F" w14:textId="77777777" w:rsidR="00F934A9" w:rsidRDefault="00F934A9" w:rsidP="00DD5707">
            <w:pPr>
              <w:jc w:val="center"/>
            </w:pPr>
          </w:p>
        </w:tc>
        <w:tc>
          <w:tcPr>
            <w:tcW w:w="4369" w:type="dxa"/>
          </w:tcPr>
          <w:p w14:paraId="6BEA54B8" w14:textId="77777777" w:rsidR="00F934A9" w:rsidRDefault="00F934A9" w:rsidP="00DD5707">
            <w:pPr>
              <w:jc w:val="center"/>
            </w:pPr>
            <w:r>
              <w:t>УТВЕРЖДАЮ</w:t>
            </w:r>
          </w:p>
        </w:tc>
      </w:tr>
      <w:tr w:rsidR="00F934A9" w14:paraId="4454CFEE" w14:textId="77777777" w:rsidTr="00DD5707">
        <w:tc>
          <w:tcPr>
            <w:tcW w:w="3829" w:type="dxa"/>
            <w:vAlign w:val="center"/>
          </w:tcPr>
          <w:p w14:paraId="65BD97C2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  <w:r>
              <w:t>Заместитель директора ГАПОУ СО «САСК»</w:t>
            </w:r>
          </w:p>
        </w:tc>
        <w:tc>
          <w:tcPr>
            <w:tcW w:w="321" w:type="dxa"/>
            <w:vAlign w:val="center"/>
          </w:tcPr>
          <w:p w14:paraId="3573CDD6" w14:textId="77777777" w:rsidR="00F934A9" w:rsidRDefault="00F934A9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  <w:vAlign w:val="center"/>
          </w:tcPr>
          <w:p w14:paraId="36AC54D9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0C3FD4F6" w14:textId="77777777" w:rsidR="00F934A9" w:rsidRDefault="00F934A9" w:rsidP="00DD5707">
            <w:pPr>
              <w:jc w:val="center"/>
            </w:pPr>
          </w:p>
        </w:tc>
        <w:tc>
          <w:tcPr>
            <w:tcW w:w="4369" w:type="dxa"/>
            <w:vAlign w:val="center"/>
          </w:tcPr>
          <w:p w14:paraId="07D9A9D4" w14:textId="77777777" w:rsidR="00F934A9" w:rsidRDefault="00F934A9" w:rsidP="00DD5707">
            <w:pPr>
              <w:jc w:val="center"/>
            </w:pPr>
            <w:r>
              <w:t>Генеральный Директор ООО «Спейс Ап»</w:t>
            </w:r>
          </w:p>
        </w:tc>
      </w:tr>
      <w:tr w:rsidR="00F934A9" w14:paraId="40DD2D98" w14:textId="77777777" w:rsidTr="00DD5707">
        <w:trPr>
          <w:trHeight w:val="457"/>
        </w:trPr>
        <w:tc>
          <w:tcPr>
            <w:tcW w:w="3829" w:type="dxa"/>
            <w:vAlign w:val="center"/>
          </w:tcPr>
          <w:p w14:paraId="04B9B3DB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  <w:r>
              <w:t>_____________В.Ю. Зубакина</w:t>
            </w:r>
          </w:p>
        </w:tc>
        <w:tc>
          <w:tcPr>
            <w:tcW w:w="321" w:type="dxa"/>
            <w:vAlign w:val="center"/>
          </w:tcPr>
          <w:p w14:paraId="63359C97" w14:textId="77777777" w:rsidR="00F934A9" w:rsidRDefault="00F934A9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  <w:vAlign w:val="center"/>
          </w:tcPr>
          <w:p w14:paraId="1AC54A5D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1DC28EC7" w14:textId="77777777" w:rsidR="00F934A9" w:rsidRDefault="00F934A9" w:rsidP="00DD5707">
            <w:pPr>
              <w:tabs>
                <w:tab w:val="left" w:pos="5727"/>
              </w:tabs>
              <w:jc w:val="center"/>
            </w:pPr>
          </w:p>
        </w:tc>
        <w:tc>
          <w:tcPr>
            <w:tcW w:w="4369" w:type="dxa"/>
            <w:vAlign w:val="center"/>
          </w:tcPr>
          <w:p w14:paraId="4BEC3C96" w14:textId="77777777" w:rsidR="00F934A9" w:rsidRDefault="00F934A9" w:rsidP="00DD5707">
            <w:pPr>
              <w:tabs>
                <w:tab w:val="left" w:pos="5727"/>
              </w:tabs>
              <w:jc w:val="center"/>
            </w:pPr>
            <w:r>
              <w:t xml:space="preserve">_____________Н.С. </w:t>
            </w:r>
            <w:proofErr w:type="spellStart"/>
            <w:r>
              <w:t>Шух</w:t>
            </w:r>
            <w:proofErr w:type="spellEnd"/>
          </w:p>
        </w:tc>
      </w:tr>
      <w:tr w:rsidR="00F934A9" w14:paraId="7437A5B4" w14:textId="77777777" w:rsidTr="00DD5707">
        <w:trPr>
          <w:trHeight w:val="519"/>
        </w:trPr>
        <w:tc>
          <w:tcPr>
            <w:tcW w:w="3829" w:type="dxa"/>
            <w:vAlign w:val="center"/>
          </w:tcPr>
          <w:p w14:paraId="002AF7AA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  <w:r>
              <w:t>“_____” _____________202__</w:t>
            </w:r>
          </w:p>
        </w:tc>
        <w:tc>
          <w:tcPr>
            <w:tcW w:w="321" w:type="dxa"/>
            <w:vAlign w:val="center"/>
          </w:tcPr>
          <w:p w14:paraId="0B6BE743" w14:textId="77777777" w:rsidR="00F934A9" w:rsidRDefault="00F934A9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  <w:vAlign w:val="center"/>
          </w:tcPr>
          <w:p w14:paraId="4593B927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4F32DDC8" w14:textId="77777777" w:rsidR="00F934A9" w:rsidRDefault="00F934A9" w:rsidP="00DD5707">
            <w:pPr>
              <w:tabs>
                <w:tab w:val="left" w:pos="5727"/>
              </w:tabs>
              <w:jc w:val="center"/>
            </w:pPr>
          </w:p>
        </w:tc>
        <w:tc>
          <w:tcPr>
            <w:tcW w:w="4369" w:type="dxa"/>
            <w:vAlign w:val="center"/>
          </w:tcPr>
          <w:p w14:paraId="6D731D4B" w14:textId="77777777" w:rsidR="00F934A9" w:rsidRDefault="00F934A9" w:rsidP="00DD5707">
            <w:pPr>
              <w:tabs>
                <w:tab w:val="left" w:pos="5727"/>
              </w:tabs>
              <w:jc w:val="center"/>
            </w:pPr>
            <w:r>
              <w:t>“_____” ____________202__</w:t>
            </w:r>
          </w:p>
        </w:tc>
      </w:tr>
    </w:tbl>
    <w:p w14:paraId="15DCD41E" w14:textId="77777777" w:rsidR="00F934A9" w:rsidRDefault="00F934A9" w:rsidP="00F934A9">
      <w:pPr>
        <w:jc w:val="center"/>
        <w:rPr>
          <w:b/>
          <w:bCs/>
        </w:rPr>
      </w:pPr>
    </w:p>
    <w:p w14:paraId="53C241C3" w14:textId="77777777" w:rsidR="00F934A9" w:rsidRDefault="00F934A9" w:rsidP="00F934A9">
      <w:pPr>
        <w:jc w:val="center"/>
        <w:rPr>
          <w:b/>
          <w:bCs/>
        </w:rPr>
      </w:pPr>
    </w:p>
    <w:p w14:paraId="5E61BEE3" w14:textId="77777777" w:rsidR="00F934A9" w:rsidRDefault="00F934A9" w:rsidP="00F934A9">
      <w:pPr>
        <w:jc w:val="center"/>
        <w:rPr>
          <w:b/>
          <w:bCs/>
        </w:rPr>
      </w:pPr>
    </w:p>
    <w:p w14:paraId="66E4FDA1" w14:textId="77777777" w:rsidR="00F934A9" w:rsidRDefault="00F934A9" w:rsidP="00F934A9">
      <w:pPr>
        <w:jc w:val="center"/>
        <w:rPr>
          <w:b/>
          <w:bCs/>
        </w:rPr>
      </w:pPr>
    </w:p>
    <w:p w14:paraId="79E2EA4B" w14:textId="77777777" w:rsidR="00F934A9" w:rsidRDefault="00F934A9" w:rsidP="00F934A9">
      <w:pPr>
        <w:jc w:val="center"/>
        <w:rPr>
          <w:b/>
          <w:bCs/>
        </w:rPr>
      </w:pPr>
    </w:p>
    <w:p w14:paraId="1143332A" w14:textId="77777777" w:rsidR="00F934A9" w:rsidRDefault="00F934A9" w:rsidP="00F934A9">
      <w:pPr>
        <w:rPr>
          <w:b/>
          <w:bCs/>
        </w:rPr>
      </w:pPr>
    </w:p>
    <w:p w14:paraId="5A0E85BB" w14:textId="77777777" w:rsidR="00F934A9" w:rsidRDefault="00F934A9" w:rsidP="00F934A9">
      <w:pPr>
        <w:jc w:val="center"/>
        <w:rPr>
          <w:b/>
          <w:bCs/>
        </w:rPr>
      </w:pPr>
    </w:p>
    <w:p w14:paraId="7A2D4EF7" w14:textId="77777777" w:rsidR="00F934A9" w:rsidRDefault="00F934A9" w:rsidP="00F934A9">
      <w:pPr>
        <w:jc w:val="center"/>
        <w:rPr>
          <w:b/>
          <w:bCs/>
        </w:rPr>
      </w:pPr>
    </w:p>
    <w:p w14:paraId="373B597C" w14:textId="77777777" w:rsidR="00F934A9" w:rsidRDefault="00F934A9" w:rsidP="00F934A9">
      <w:pPr>
        <w:jc w:val="center"/>
        <w:rPr>
          <w:b/>
          <w:bCs/>
        </w:rPr>
      </w:pPr>
    </w:p>
    <w:p w14:paraId="7AE4B858" w14:textId="77777777" w:rsidR="00F934A9" w:rsidRDefault="00F934A9" w:rsidP="00F934A9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«Расписание САСК»</w:t>
      </w:r>
    </w:p>
    <w:p w14:paraId="2BA93E73" w14:textId="77777777" w:rsidR="00F934A9" w:rsidRPr="00F934A9" w:rsidRDefault="00F934A9" w:rsidP="00F934A9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>Моделирование бизнес-процессов</w:t>
      </w:r>
    </w:p>
    <w:p w14:paraId="77123DF0" w14:textId="77777777" w:rsidR="00F934A9" w:rsidRDefault="00F934A9" w:rsidP="00F934A9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11DF27D0" w14:textId="77777777" w:rsidR="00F934A9" w:rsidRDefault="00F934A9" w:rsidP="00F934A9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1" w:name="Закладка"/>
      <w:bookmarkStart w:id="2" w:name="ДецНомер"/>
      <w:r>
        <w:rPr>
          <w:b/>
          <w:bCs/>
          <w:sz w:val="44"/>
        </w:rPr>
        <w:t>А.В.00001-01 ТЗ 01</w:t>
      </w:r>
      <w:bookmarkEnd w:id="1"/>
      <w:bookmarkEnd w:id="2"/>
      <w:r>
        <w:rPr>
          <w:b/>
          <w:bCs/>
          <w:sz w:val="44"/>
        </w:rPr>
        <w:fldChar w:fldCharType="end"/>
      </w:r>
    </w:p>
    <w:p w14:paraId="39070159" w14:textId="77777777" w:rsidR="00F934A9" w:rsidRDefault="00F934A9" w:rsidP="00F934A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D03B6F">
        <w:rPr>
          <w:b/>
          <w:bCs/>
          <w:sz w:val="36"/>
        </w:rPr>
        <w:t>А.В.00001-01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14:paraId="5CCB824E" w14:textId="77777777" w:rsidR="00F934A9" w:rsidRDefault="00F934A9" w:rsidP="00F934A9">
      <w:pPr>
        <w:rPr>
          <w:b/>
          <w:bCs/>
          <w:sz w:val="32"/>
        </w:rPr>
      </w:pPr>
    </w:p>
    <w:p w14:paraId="0652D56A" w14:textId="77777777" w:rsidR="00F934A9" w:rsidRDefault="00F934A9" w:rsidP="00F934A9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265"/>
        <w:gridCol w:w="1239"/>
        <w:gridCol w:w="4561"/>
      </w:tblGrid>
      <w:tr w:rsidR="00F934A9" w14:paraId="5F76114E" w14:textId="77777777" w:rsidTr="00DD5707">
        <w:tc>
          <w:tcPr>
            <w:tcW w:w="2265" w:type="dxa"/>
            <w:vAlign w:val="center"/>
          </w:tcPr>
          <w:p w14:paraId="32D1E647" w14:textId="77777777" w:rsidR="00F934A9" w:rsidRDefault="00F934A9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397BF00F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62B5471D" w14:textId="77777777" w:rsidR="00F934A9" w:rsidRDefault="00F934A9" w:rsidP="00DD5707">
            <w:pPr>
              <w:tabs>
                <w:tab w:val="left" w:pos="5727"/>
              </w:tabs>
              <w:jc w:val="both"/>
            </w:pPr>
            <w:r>
              <w:t>Руководитель разработки</w:t>
            </w:r>
          </w:p>
        </w:tc>
      </w:tr>
      <w:tr w:rsidR="00F934A9" w14:paraId="47B9923A" w14:textId="77777777" w:rsidTr="00DD5707">
        <w:tc>
          <w:tcPr>
            <w:tcW w:w="2265" w:type="dxa"/>
            <w:vAlign w:val="center"/>
          </w:tcPr>
          <w:p w14:paraId="4F82BB25" w14:textId="77777777" w:rsidR="00F934A9" w:rsidRDefault="00F934A9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6552642A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24D9846A" w14:textId="77777777" w:rsidR="00F934A9" w:rsidRDefault="00F934A9" w:rsidP="00DD5707">
            <w:pPr>
              <w:tabs>
                <w:tab w:val="left" w:pos="5727"/>
              </w:tabs>
              <w:jc w:val="both"/>
            </w:pPr>
            <w:r>
              <w:rPr>
                <w:lang w:val="en-US"/>
              </w:rPr>
              <w:t>Web</w:t>
            </w:r>
            <w:r w:rsidRPr="003647A8">
              <w:t>-</w:t>
            </w:r>
            <w:r>
              <w:t>разработчик ООО «Спейс Ап»</w:t>
            </w:r>
          </w:p>
        </w:tc>
      </w:tr>
      <w:tr w:rsidR="00F934A9" w14:paraId="0BEEE406" w14:textId="77777777" w:rsidTr="00DD5707">
        <w:trPr>
          <w:trHeight w:val="513"/>
        </w:trPr>
        <w:tc>
          <w:tcPr>
            <w:tcW w:w="2265" w:type="dxa"/>
            <w:vAlign w:val="center"/>
          </w:tcPr>
          <w:p w14:paraId="352B8BFE" w14:textId="77777777" w:rsidR="00F934A9" w:rsidRDefault="00F934A9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62A66FB4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261843D4" w14:textId="77777777" w:rsidR="00F934A9" w:rsidRDefault="00F934A9" w:rsidP="00DD5707">
            <w:pPr>
              <w:tabs>
                <w:tab w:val="left" w:pos="5727"/>
              </w:tabs>
              <w:jc w:val="both"/>
            </w:pPr>
            <w:r>
              <w:t xml:space="preserve">___________Н.В. </w:t>
            </w:r>
            <w:proofErr w:type="spellStart"/>
            <w:r>
              <w:t>Передреев</w:t>
            </w:r>
            <w:proofErr w:type="spellEnd"/>
          </w:p>
        </w:tc>
      </w:tr>
      <w:tr w:rsidR="00F934A9" w14:paraId="0AADE9AC" w14:textId="77777777" w:rsidTr="00DD5707">
        <w:trPr>
          <w:trHeight w:val="142"/>
        </w:trPr>
        <w:tc>
          <w:tcPr>
            <w:tcW w:w="2265" w:type="dxa"/>
            <w:vAlign w:val="center"/>
          </w:tcPr>
          <w:p w14:paraId="66AE8302" w14:textId="77777777" w:rsidR="00F934A9" w:rsidRDefault="00F934A9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4FE4D2D8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1879909F" w14:textId="77777777" w:rsidR="00F934A9" w:rsidRDefault="00F934A9" w:rsidP="00DD5707">
            <w:pPr>
              <w:tabs>
                <w:tab w:val="left" w:pos="5727"/>
              </w:tabs>
              <w:jc w:val="both"/>
            </w:pPr>
            <w:r>
              <w:t>“_____” ____________202__</w:t>
            </w:r>
          </w:p>
        </w:tc>
      </w:tr>
      <w:tr w:rsidR="00F934A9" w14:paraId="66898745" w14:textId="77777777" w:rsidTr="00DD5707">
        <w:trPr>
          <w:trHeight w:hRule="exact" w:val="567"/>
        </w:trPr>
        <w:tc>
          <w:tcPr>
            <w:tcW w:w="2265" w:type="dxa"/>
            <w:vAlign w:val="center"/>
          </w:tcPr>
          <w:p w14:paraId="4CEA3104" w14:textId="77777777" w:rsidR="00F934A9" w:rsidRDefault="00F934A9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4F6755DF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4A5629AC" w14:textId="77777777" w:rsidR="00F934A9" w:rsidRDefault="00F934A9" w:rsidP="00DD5707">
            <w:pPr>
              <w:tabs>
                <w:tab w:val="left" w:pos="5727"/>
              </w:tabs>
              <w:jc w:val="center"/>
            </w:pPr>
          </w:p>
        </w:tc>
      </w:tr>
      <w:tr w:rsidR="00F934A9" w14:paraId="73746C0D" w14:textId="77777777" w:rsidTr="00DD5707">
        <w:tc>
          <w:tcPr>
            <w:tcW w:w="2265" w:type="dxa"/>
            <w:vAlign w:val="center"/>
          </w:tcPr>
          <w:p w14:paraId="45174F76" w14:textId="77777777" w:rsidR="00F934A9" w:rsidRDefault="00F934A9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2A504333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642ED37E" w14:textId="77777777" w:rsidR="00F934A9" w:rsidRDefault="00F934A9" w:rsidP="00DD5707">
            <w:pPr>
              <w:tabs>
                <w:tab w:val="left" w:pos="5727"/>
              </w:tabs>
              <w:jc w:val="both"/>
            </w:pPr>
            <w:r>
              <w:t>Ответственный исполнитель</w:t>
            </w:r>
          </w:p>
        </w:tc>
      </w:tr>
      <w:tr w:rsidR="00F934A9" w14:paraId="534FFC5E" w14:textId="77777777" w:rsidTr="00DD5707">
        <w:tc>
          <w:tcPr>
            <w:tcW w:w="2265" w:type="dxa"/>
            <w:vAlign w:val="center"/>
          </w:tcPr>
          <w:p w14:paraId="54622269" w14:textId="77777777" w:rsidR="00F934A9" w:rsidRDefault="00F934A9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53CF015E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47744A37" w14:textId="77777777" w:rsidR="00F934A9" w:rsidRDefault="00F934A9" w:rsidP="00DD5707">
            <w:pPr>
              <w:tabs>
                <w:tab w:val="left" w:pos="5727"/>
              </w:tabs>
              <w:jc w:val="both"/>
            </w:pPr>
            <w:r>
              <w:t>Секретарь учебной части ГАПОУ СО «САСК»</w:t>
            </w:r>
          </w:p>
        </w:tc>
      </w:tr>
      <w:tr w:rsidR="00F934A9" w14:paraId="06BF5BD8" w14:textId="77777777" w:rsidTr="00DD5707">
        <w:trPr>
          <w:trHeight w:val="468"/>
        </w:trPr>
        <w:tc>
          <w:tcPr>
            <w:tcW w:w="2265" w:type="dxa"/>
            <w:vAlign w:val="center"/>
          </w:tcPr>
          <w:p w14:paraId="3E917A90" w14:textId="77777777" w:rsidR="00F934A9" w:rsidRDefault="00F934A9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6E17CD09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2221D399" w14:textId="77777777" w:rsidR="00F934A9" w:rsidRDefault="00F934A9" w:rsidP="00DD5707">
            <w:pPr>
              <w:tabs>
                <w:tab w:val="left" w:pos="5727"/>
              </w:tabs>
              <w:jc w:val="both"/>
            </w:pPr>
            <w:r>
              <w:t>____________К.А. Волкова</w:t>
            </w:r>
          </w:p>
        </w:tc>
      </w:tr>
      <w:tr w:rsidR="00F934A9" w14:paraId="5FBD253A" w14:textId="77777777" w:rsidTr="00DD5707">
        <w:tc>
          <w:tcPr>
            <w:tcW w:w="2265" w:type="dxa"/>
            <w:vAlign w:val="center"/>
          </w:tcPr>
          <w:p w14:paraId="763316FA" w14:textId="77777777" w:rsidR="00F934A9" w:rsidRDefault="00F934A9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210566CA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6745117F" w14:textId="77777777" w:rsidR="00F934A9" w:rsidRDefault="00F934A9" w:rsidP="00DD5707">
            <w:pPr>
              <w:tabs>
                <w:tab w:val="left" w:pos="5727"/>
              </w:tabs>
              <w:jc w:val="both"/>
            </w:pPr>
            <w:r>
              <w:t>“_____” ____________202__</w:t>
            </w:r>
          </w:p>
        </w:tc>
      </w:tr>
      <w:tr w:rsidR="00F934A9" w14:paraId="5793BB22" w14:textId="77777777" w:rsidTr="00DD5707">
        <w:trPr>
          <w:trHeight w:hRule="exact" w:val="567"/>
        </w:trPr>
        <w:tc>
          <w:tcPr>
            <w:tcW w:w="2265" w:type="dxa"/>
            <w:vAlign w:val="center"/>
          </w:tcPr>
          <w:p w14:paraId="764A1814" w14:textId="77777777" w:rsidR="00F934A9" w:rsidRDefault="00F934A9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138ABAB1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4C28E2DB" w14:textId="77777777" w:rsidR="00F934A9" w:rsidRDefault="00F934A9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</w:tr>
      <w:tr w:rsidR="00F934A9" w14:paraId="78113F7E" w14:textId="77777777" w:rsidTr="00DD5707">
        <w:tc>
          <w:tcPr>
            <w:tcW w:w="2265" w:type="dxa"/>
            <w:vAlign w:val="center"/>
          </w:tcPr>
          <w:p w14:paraId="597EDD71" w14:textId="77777777" w:rsidR="00F934A9" w:rsidRDefault="00F934A9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73022CF0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3582DAD0" w14:textId="77777777" w:rsidR="00F934A9" w:rsidRDefault="00F934A9" w:rsidP="00DD5707">
            <w:pPr>
              <w:tabs>
                <w:tab w:val="left" w:pos="5727"/>
              </w:tabs>
              <w:jc w:val="both"/>
            </w:pPr>
            <w:r>
              <w:t>Исполнитель</w:t>
            </w:r>
          </w:p>
        </w:tc>
      </w:tr>
      <w:tr w:rsidR="00F934A9" w14:paraId="0474AA6D" w14:textId="77777777" w:rsidTr="00DD5707">
        <w:tc>
          <w:tcPr>
            <w:tcW w:w="2265" w:type="dxa"/>
            <w:vAlign w:val="center"/>
          </w:tcPr>
          <w:p w14:paraId="48BDAE1F" w14:textId="77777777" w:rsidR="00F934A9" w:rsidRDefault="00F934A9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2FCDC416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03E85E42" w14:textId="77777777" w:rsidR="00F934A9" w:rsidRDefault="00F934A9" w:rsidP="00DD5707">
            <w:pPr>
              <w:tabs>
                <w:tab w:val="left" w:pos="5727"/>
              </w:tabs>
              <w:jc w:val="both"/>
            </w:pPr>
            <w:r>
              <w:t>Студент группы 41 ИС</w:t>
            </w:r>
          </w:p>
        </w:tc>
      </w:tr>
      <w:tr w:rsidR="00F934A9" w14:paraId="70C6F6AC" w14:textId="77777777" w:rsidTr="00DD5707">
        <w:trPr>
          <w:trHeight w:val="442"/>
        </w:trPr>
        <w:tc>
          <w:tcPr>
            <w:tcW w:w="2265" w:type="dxa"/>
            <w:vAlign w:val="center"/>
          </w:tcPr>
          <w:p w14:paraId="0ABABDAA" w14:textId="77777777" w:rsidR="00F934A9" w:rsidRDefault="00F934A9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390AE0B9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715BFB5C" w14:textId="77777777" w:rsidR="00F934A9" w:rsidRDefault="00F934A9" w:rsidP="00DD5707">
            <w:pPr>
              <w:tabs>
                <w:tab w:val="left" w:pos="5727"/>
              </w:tabs>
              <w:jc w:val="both"/>
            </w:pPr>
            <w:r>
              <w:t>_____________ М.К. Борлаков</w:t>
            </w:r>
          </w:p>
        </w:tc>
      </w:tr>
      <w:tr w:rsidR="00F934A9" w14:paraId="6A0A83D2" w14:textId="77777777" w:rsidTr="00DD5707">
        <w:trPr>
          <w:trHeight w:val="439"/>
        </w:trPr>
        <w:tc>
          <w:tcPr>
            <w:tcW w:w="2265" w:type="dxa"/>
            <w:vAlign w:val="center"/>
          </w:tcPr>
          <w:p w14:paraId="1BF2273D" w14:textId="77777777" w:rsidR="00F934A9" w:rsidRDefault="00F934A9" w:rsidP="00DD5707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239" w:type="dxa"/>
            <w:vAlign w:val="center"/>
          </w:tcPr>
          <w:p w14:paraId="33D8014A" w14:textId="77777777" w:rsidR="00F934A9" w:rsidRDefault="00F934A9" w:rsidP="00DD5707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561" w:type="dxa"/>
            <w:vAlign w:val="center"/>
          </w:tcPr>
          <w:p w14:paraId="00B63B38" w14:textId="77777777" w:rsidR="00F934A9" w:rsidRDefault="00F934A9" w:rsidP="00DD5707">
            <w:pPr>
              <w:tabs>
                <w:tab w:val="left" w:pos="5727"/>
              </w:tabs>
              <w:jc w:val="both"/>
            </w:pPr>
            <w:r>
              <w:t>“_____” ____________202__</w:t>
            </w:r>
          </w:p>
        </w:tc>
      </w:tr>
    </w:tbl>
    <w:p w14:paraId="306FFD23" w14:textId="77777777" w:rsidR="00F934A9" w:rsidRDefault="00F934A9" w:rsidP="00F934A9">
      <w:pPr>
        <w:rPr>
          <w:b/>
          <w:bCs/>
          <w:szCs w:val="28"/>
        </w:rPr>
        <w:sectPr w:rsidR="00F934A9" w:rsidSect="00F934A9"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</w:p>
    <w:p w14:paraId="534EF198" w14:textId="77777777" w:rsidR="00F934A9" w:rsidRPr="002A544C" w:rsidRDefault="00F934A9" w:rsidP="00F934A9">
      <w:pPr>
        <w:spacing w:line="360" w:lineRule="auto"/>
        <w:jc w:val="center"/>
        <w:rPr>
          <w:b/>
          <w:bCs/>
          <w:caps/>
        </w:rPr>
      </w:pPr>
      <w:bookmarkStart w:id="3" w:name="_Toc40077668"/>
      <w:r w:rsidRPr="002A544C">
        <w:rPr>
          <w:b/>
          <w:bCs/>
          <w:caps/>
          <w:sz w:val="32"/>
          <w:szCs w:val="28"/>
        </w:rPr>
        <w:lastRenderedPageBreak/>
        <w:t>Содержание</w:t>
      </w:r>
      <w:bookmarkEnd w:id="3"/>
    </w:p>
    <w:p w14:paraId="2C91E827" w14:textId="6D576A1D" w:rsidR="00842406" w:rsidRPr="00842406" w:rsidRDefault="00F934A9" w:rsidP="00842406">
      <w:pPr>
        <w:pStyle w:val="1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caps w:val="0"/>
          <w:noProof/>
          <w:kern w:val="2"/>
          <w:sz w:val="32"/>
          <w:szCs w:val="32"/>
          <w14:ligatures w14:val="standardContextual"/>
        </w:rPr>
      </w:pPr>
      <w:r w:rsidRPr="000025C3">
        <w:rPr>
          <w:rFonts w:ascii="Times New Roman" w:hAnsi="Times New Roman" w:cs="Times New Roman"/>
          <w:bCs w:val="0"/>
          <w:sz w:val="28"/>
          <w:szCs w:val="28"/>
        </w:rPr>
        <w:fldChar w:fldCharType="begin"/>
      </w:r>
      <w:r w:rsidRPr="000025C3">
        <w:rPr>
          <w:rFonts w:ascii="Times New Roman" w:hAnsi="Times New Roman" w:cs="Times New Roman"/>
          <w:bCs w:val="0"/>
          <w:sz w:val="28"/>
          <w:szCs w:val="28"/>
        </w:rPr>
        <w:instrText xml:space="preserve"> TOC \o "1-3" \h \z </w:instrText>
      </w:r>
      <w:r w:rsidRPr="000025C3">
        <w:rPr>
          <w:rFonts w:ascii="Times New Roman" w:hAnsi="Times New Roman" w:cs="Times New Roman"/>
          <w:bCs w:val="0"/>
          <w:sz w:val="28"/>
          <w:szCs w:val="28"/>
        </w:rPr>
        <w:fldChar w:fldCharType="separate"/>
      </w:r>
      <w:hyperlink w:anchor="_Toc184266379" w:history="1">
        <w:r w:rsidR="00842406" w:rsidRPr="00842406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 Общая схема</w:t>
        </w:r>
        <w:r w:rsidR="00842406" w:rsidRPr="0084240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42406" w:rsidRPr="0084240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42406" w:rsidRPr="0084240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_Toc184266379 \h </w:instrText>
        </w:r>
        <w:r w:rsidR="00842406" w:rsidRPr="0084240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42406" w:rsidRPr="0084240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42406" w:rsidRPr="0084240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42406" w:rsidRPr="0084240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83F1B0" w14:textId="402600FA" w:rsidR="00842406" w:rsidRPr="00842406" w:rsidRDefault="00842406" w:rsidP="00842406">
      <w:pPr>
        <w:pStyle w:val="11"/>
        <w:tabs>
          <w:tab w:val="right" w:leader="dot" w:pos="9344"/>
        </w:tabs>
        <w:spacing w:line="360" w:lineRule="auto"/>
        <w:rPr>
          <w:rFonts w:eastAsiaTheme="minorEastAsia" w:cstheme="minorBidi"/>
          <w:caps w:val="0"/>
          <w:noProof/>
          <w:kern w:val="2"/>
          <w:sz w:val="22"/>
          <w:szCs w:val="22"/>
          <w14:ligatures w14:val="standardContextual"/>
        </w:rPr>
      </w:pPr>
      <w:hyperlink w:anchor="_Toc184266380" w:history="1">
        <w:r w:rsidRPr="00842406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 Декомпозиционная схема</w:t>
        </w:r>
        <w:r w:rsidRPr="0084240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4240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4240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_Toc184266380 \h </w:instrText>
        </w:r>
        <w:r w:rsidRPr="0084240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4240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4240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84240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7A782F" w14:textId="04DBDEC2" w:rsidR="00F934A9" w:rsidRPr="00882A80" w:rsidRDefault="00F934A9" w:rsidP="00F934A9">
      <w:pPr>
        <w:pStyle w:val="41"/>
        <w:spacing w:line="360" w:lineRule="auto"/>
        <w:rPr>
          <w:b/>
          <w:bCs/>
          <w:sz w:val="28"/>
          <w:szCs w:val="28"/>
        </w:rPr>
      </w:pPr>
      <w:r w:rsidRPr="000025C3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32618408" w14:textId="77777777" w:rsidR="00F934A9" w:rsidRDefault="00F934A9" w:rsidP="00F934A9">
      <w:pPr>
        <w:pStyle w:val="1"/>
        <w:numPr>
          <w:ilvl w:val="0"/>
          <w:numId w:val="0"/>
        </w:numPr>
        <w:spacing w:line="360" w:lineRule="auto"/>
      </w:pPr>
      <w:r>
        <w:rPr>
          <w:caps/>
        </w:rPr>
        <w:br w:type="page"/>
      </w:r>
      <w:bookmarkStart w:id="4" w:name="_Toc40077672"/>
    </w:p>
    <w:p w14:paraId="62130264" w14:textId="77777777" w:rsidR="00F934A9" w:rsidRPr="005123C0" w:rsidRDefault="00F934A9" w:rsidP="00F934A9">
      <w:pPr>
        <w:rPr>
          <w:szCs w:val="28"/>
        </w:rPr>
      </w:pPr>
    </w:p>
    <w:p w14:paraId="0E4FAE37" w14:textId="6FC8C8ED" w:rsidR="00F934A9" w:rsidRPr="002944E3" w:rsidRDefault="00F934A9" w:rsidP="00F934A9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5" w:name="_Toc184266379"/>
      <w:bookmarkEnd w:id="4"/>
      <w:r>
        <w:rPr>
          <w:caps/>
          <w:sz w:val="28"/>
          <w:szCs w:val="24"/>
        </w:rPr>
        <w:t>Общая схема</w:t>
      </w:r>
      <w:bookmarkEnd w:id="5"/>
    </w:p>
    <w:p w14:paraId="435BC5C3" w14:textId="60637A8F" w:rsidR="00EC7AFF" w:rsidRPr="00EC7AFF" w:rsidRDefault="00F934A9" w:rsidP="00EC7AFF">
      <w:pPr>
        <w:pStyle w:val="a9"/>
        <w:tabs>
          <w:tab w:val="left" w:pos="567"/>
        </w:tabs>
        <w:spacing w:line="360" w:lineRule="auto"/>
        <w:ind w:left="0" w:firstLine="709"/>
        <w:rPr>
          <w:lang w:val="en-US"/>
        </w:rPr>
      </w:pPr>
      <w:r>
        <w:t xml:space="preserve">Для описания процесса деятельности администратора в </w:t>
      </w:r>
      <w:r>
        <w:rPr>
          <w:lang w:val="en-US"/>
        </w:rPr>
        <w:t>web</w:t>
      </w:r>
      <w:r w:rsidRPr="00F934A9">
        <w:t>-</w:t>
      </w:r>
      <w:r>
        <w:t xml:space="preserve">системе «Расписание САСК» будет использовано </w:t>
      </w:r>
      <w:r w:rsidRPr="00F934A9">
        <w:t>методология функционального моделирования</w:t>
      </w:r>
      <w:r w:rsidRPr="00F934A9">
        <w:rPr>
          <w:b/>
          <w:bCs/>
        </w:rPr>
        <w:t xml:space="preserve"> </w:t>
      </w:r>
      <w:r w:rsidRPr="00F934A9">
        <w:t xml:space="preserve">IDEF 0. </w:t>
      </w:r>
      <w:r>
        <w:t xml:space="preserve">Ниже приведён общая схема </w:t>
      </w:r>
      <w:r>
        <w:rPr>
          <w:lang w:val="en-US"/>
        </w:rPr>
        <w:t>IDEF 0:</w:t>
      </w:r>
    </w:p>
    <w:p w14:paraId="169638C9" w14:textId="0171971A" w:rsidR="00EC7AFF" w:rsidRPr="00EC7AFF" w:rsidRDefault="00F934A9" w:rsidP="00EC7AFF">
      <w:pPr>
        <w:pStyle w:val="a9"/>
        <w:tabs>
          <w:tab w:val="left" w:pos="567"/>
        </w:tabs>
        <w:spacing w:line="360" w:lineRule="auto"/>
        <w:ind w:left="0"/>
        <w:rPr>
          <w:lang w:val="en-US"/>
        </w:rPr>
        <w:sectPr w:rsidR="00EC7AFF" w:rsidRPr="00EC7AFF" w:rsidSect="00EC7AFF">
          <w:headerReference w:type="default" r:id="rId14"/>
          <w:pgSz w:w="11906" w:h="16838" w:code="9"/>
          <w:pgMar w:top="1134" w:right="851" w:bottom="1134" w:left="1701" w:header="567" w:footer="567" w:gutter="0"/>
          <w:cols w:space="708"/>
          <w:docGrid w:linePitch="381"/>
        </w:sectPr>
      </w:pPr>
      <w:r w:rsidRPr="00F934A9">
        <w:rPr>
          <w:noProof/>
        </w:rPr>
        <w:drawing>
          <wp:inline distT="0" distB="0" distL="0" distR="0" wp14:anchorId="6264B489" wp14:editId="472B0AD1">
            <wp:extent cx="5939790" cy="3533775"/>
            <wp:effectExtent l="0" t="0" r="3810" b="9525"/>
            <wp:docPr id="317604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04065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6F6B" w14:textId="77777777" w:rsidR="00EC7AFF" w:rsidRPr="00EC7AFF" w:rsidRDefault="00EC7AFF" w:rsidP="00EC7AFF">
      <w:pPr>
        <w:tabs>
          <w:tab w:val="left" w:pos="567"/>
        </w:tabs>
        <w:spacing w:line="360" w:lineRule="auto"/>
        <w:rPr>
          <w:lang w:val="en-US"/>
        </w:rPr>
      </w:pPr>
    </w:p>
    <w:p w14:paraId="13D083C5" w14:textId="2D53E6D7" w:rsidR="00F934A9" w:rsidRPr="00691F4C" w:rsidRDefault="00F934A9" w:rsidP="00F934A9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6" w:name="_Toc184266380"/>
      <w:r>
        <w:rPr>
          <w:caps/>
          <w:sz w:val="28"/>
          <w:szCs w:val="24"/>
        </w:rPr>
        <w:t>Декомпозиционная схема</w:t>
      </w:r>
      <w:bookmarkEnd w:id="6"/>
    </w:p>
    <w:p w14:paraId="7A296916" w14:textId="47E72A22" w:rsidR="00F934A9" w:rsidRPr="00EC7AFF" w:rsidRDefault="00F934A9" w:rsidP="00F934A9">
      <w:pPr>
        <w:pStyle w:val="a9"/>
        <w:spacing w:line="480" w:lineRule="auto"/>
        <w:ind w:left="0" w:firstLine="709"/>
        <w:jc w:val="both"/>
      </w:pPr>
      <w:r>
        <w:t xml:space="preserve">После составления общей схемы </w:t>
      </w:r>
      <w:r>
        <w:rPr>
          <w:lang w:val="en-US"/>
        </w:rPr>
        <w:t>IDEF</w:t>
      </w:r>
      <w:r w:rsidRPr="00F934A9">
        <w:t xml:space="preserve"> 0, </w:t>
      </w:r>
      <w:r>
        <w:t xml:space="preserve">можно по подробнее описать бизнес-процесс. Для этой я использовал </w:t>
      </w:r>
      <w:proofErr w:type="spellStart"/>
      <w:r w:rsidR="00EC7AFF">
        <w:t>декомпозиционную</w:t>
      </w:r>
      <w:proofErr w:type="spellEnd"/>
      <w:r w:rsidR="00EC7AFF">
        <w:t xml:space="preserve"> схему </w:t>
      </w:r>
      <w:r w:rsidR="00EC7AFF">
        <w:rPr>
          <w:lang w:val="en-US"/>
        </w:rPr>
        <w:t>IDEF</w:t>
      </w:r>
      <w:r w:rsidR="00EC7AFF" w:rsidRPr="00EC7AFF">
        <w:t xml:space="preserve">0, </w:t>
      </w:r>
      <w:r w:rsidR="00EC7AFF">
        <w:t>который приведён ниже</w:t>
      </w:r>
      <w:r w:rsidR="00EC7AFF" w:rsidRPr="00EC7AFF">
        <w:t xml:space="preserve">: </w:t>
      </w:r>
    </w:p>
    <w:p w14:paraId="051F3E2D" w14:textId="1F189E78" w:rsidR="00FC6688" w:rsidRDefault="00EC7AFF">
      <w:r w:rsidRPr="00EC7AFF">
        <w:rPr>
          <w:noProof/>
          <w:sz w:val="24"/>
        </w:rPr>
        <w:drawing>
          <wp:inline distT="0" distB="0" distL="0" distR="0" wp14:anchorId="0E84185F" wp14:editId="4F9F3218">
            <wp:extent cx="9380220" cy="4366260"/>
            <wp:effectExtent l="0" t="0" r="0" b="0"/>
            <wp:docPr id="2111777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77168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022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688" w:rsidSect="00EC7AFF">
      <w:pgSz w:w="16838" w:h="11906" w:orient="landscape" w:code="9"/>
      <w:pgMar w:top="1701" w:right="1134" w:bottom="851" w:left="1134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BFDFB" w14:textId="77777777" w:rsidR="003D10DB" w:rsidRDefault="003D10DB">
      <w:r>
        <w:separator/>
      </w:r>
    </w:p>
  </w:endnote>
  <w:endnote w:type="continuationSeparator" w:id="0">
    <w:p w14:paraId="7CB4CAA8" w14:textId="77777777" w:rsidR="003D10DB" w:rsidRDefault="003D1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DDFC7" w14:textId="77777777" w:rsidR="00945393" w:rsidRDefault="00000000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D6EA9F6" w14:textId="77777777" w:rsidR="00945393" w:rsidRDefault="00945393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B9E1D" w14:textId="77777777" w:rsidR="00945393" w:rsidRDefault="00945393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DEAFF" w14:textId="278402EE" w:rsidR="00945393" w:rsidRPr="00A46960" w:rsidRDefault="00000000" w:rsidP="00A46960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842406">
      <w:rPr>
        <w:noProof/>
        <w:sz w:val="36"/>
      </w:rPr>
      <w:instrText>5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842406">
      <w:rPr>
        <w:noProof/>
        <w:sz w:val="36"/>
      </w:rPr>
      <w:t>4</w:t>
    </w:r>
    <w:r>
      <w:rPr>
        <w:sz w:val="36"/>
      </w:rPr>
      <w:fldChar w:fldCharType="end"/>
    </w:r>
  </w:p>
  <w:p w14:paraId="2CFD06F0" w14:textId="77777777" w:rsidR="00945393" w:rsidRDefault="00000000">
    <w:pPr>
      <w:pStyle w:val="a6"/>
      <w:jc w:val="center"/>
      <w:rPr>
        <w:b/>
        <w:bCs/>
        <w:szCs w:val="28"/>
      </w:rPr>
    </w:pPr>
    <w:r>
      <w:rPr>
        <w:b/>
        <w:bCs/>
        <w:szCs w:val="28"/>
      </w:rPr>
      <w:t>2024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E027B" w14:textId="77777777" w:rsidR="00945393" w:rsidRDefault="00000000">
    <w:pPr>
      <w:pStyle w:val="a6"/>
      <w:jc w:val="center"/>
      <w:rPr>
        <w:b/>
        <w:bCs/>
        <w:szCs w:val="28"/>
      </w:rPr>
    </w:pPr>
    <w:r>
      <w:rPr>
        <w:b/>
        <w:bCs/>
        <w:szCs w:val="28"/>
      </w:rPr>
      <w:t xml:space="preserve">2024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7B0CB" w14:textId="77777777" w:rsidR="003D10DB" w:rsidRDefault="003D10DB">
      <w:r>
        <w:separator/>
      </w:r>
    </w:p>
  </w:footnote>
  <w:footnote w:type="continuationSeparator" w:id="0">
    <w:p w14:paraId="50785D75" w14:textId="77777777" w:rsidR="003D10DB" w:rsidRDefault="003D1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CA8E7" w14:textId="77777777" w:rsidR="00945393" w:rsidRDefault="00945393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66D80" w14:textId="77777777" w:rsidR="00945393" w:rsidRDefault="0094539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45ACF" w14:textId="77777777" w:rsidR="00945393" w:rsidRDefault="00000000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>
      <w:rPr>
        <w:rStyle w:val="a5"/>
        <w:b/>
        <w:bCs/>
        <w:noProof/>
        <w:sz w:val="32"/>
        <w:szCs w:val="32"/>
      </w:rPr>
      <w:t>7</w:t>
    </w:r>
    <w:r>
      <w:rPr>
        <w:rStyle w:val="a5"/>
        <w:b/>
        <w:bCs/>
        <w:sz w:val="32"/>
        <w:szCs w:val="32"/>
      </w:rPr>
      <w:fldChar w:fldCharType="end"/>
    </w:r>
  </w:p>
  <w:p w14:paraId="377C7F82" w14:textId="77777777" w:rsidR="00945393" w:rsidRDefault="0000000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D03B6F">
      <w:rPr>
        <w:b/>
        <w:bCs/>
        <w:sz w:val="32"/>
      </w:rPr>
      <w:t>А.В.00001-01</w:t>
    </w:r>
    <w:r>
      <w:rPr>
        <w:b/>
        <w:bCs/>
        <w:sz w:val="32"/>
      </w:rPr>
      <w:fldChar w:fldCharType="end"/>
    </w:r>
  </w:p>
  <w:p w14:paraId="3E345C91" w14:textId="77777777" w:rsidR="00945393" w:rsidRDefault="009453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C07F1"/>
    <w:multiLevelType w:val="hybridMultilevel"/>
    <w:tmpl w:val="8D00D15E"/>
    <w:lvl w:ilvl="0" w:tplc="2DC439D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34F7D"/>
    <w:multiLevelType w:val="hybridMultilevel"/>
    <w:tmpl w:val="D0B07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3BBE"/>
    <w:multiLevelType w:val="hybridMultilevel"/>
    <w:tmpl w:val="60D401FA"/>
    <w:lvl w:ilvl="0" w:tplc="2DC439D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1D2E03"/>
    <w:multiLevelType w:val="multilevel"/>
    <w:tmpl w:val="26E0AEF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vanish w:val="0"/>
        <w:color w:val="000000"/>
        <w:sz w:val="28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2570A4F"/>
    <w:multiLevelType w:val="hybridMultilevel"/>
    <w:tmpl w:val="3DE62FE2"/>
    <w:lvl w:ilvl="0" w:tplc="2DC439D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16425773">
    <w:abstractNumId w:val="3"/>
  </w:num>
  <w:num w:numId="2" w16cid:durableId="270163564">
    <w:abstractNumId w:val="2"/>
  </w:num>
  <w:num w:numId="3" w16cid:durableId="700279480">
    <w:abstractNumId w:val="4"/>
  </w:num>
  <w:num w:numId="4" w16cid:durableId="1333030035">
    <w:abstractNumId w:val="0"/>
  </w:num>
  <w:num w:numId="5" w16cid:durableId="1079256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F3"/>
    <w:rsid w:val="003D10DB"/>
    <w:rsid w:val="00450657"/>
    <w:rsid w:val="008254AA"/>
    <w:rsid w:val="00842406"/>
    <w:rsid w:val="00945393"/>
    <w:rsid w:val="00A02EF3"/>
    <w:rsid w:val="00B47C64"/>
    <w:rsid w:val="00CC2A6B"/>
    <w:rsid w:val="00EC7AFF"/>
    <w:rsid w:val="00F934A9"/>
    <w:rsid w:val="00FC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0DCD"/>
  <w15:chartTrackingRefBased/>
  <w15:docId w15:val="{252DDE62-F84F-4738-8A62-9D08EEF8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4A9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F934A9"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F934A9"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Cs w:val="28"/>
    </w:rPr>
  </w:style>
  <w:style w:type="paragraph" w:styleId="3">
    <w:name w:val="heading 3"/>
    <w:basedOn w:val="a"/>
    <w:next w:val="a"/>
    <w:link w:val="30"/>
    <w:qFormat/>
    <w:rsid w:val="00F934A9"/>
    <w:pPr>
      <w:keepNext/>
      <w:numPr>
        <w:ilvl w:val="2"/>
        <w:numId w:val="1"/>
      </w:numPr>
      <w:jc w:val="center"/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F934A9"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F934A9"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F934A9"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F934A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F934A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934A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934A9"/>
    <w:rPr>
      <w:rFonts w:ascii="Times New Roman" w:eastAsia="Times New Roman" w:hAnsi="Times New Roman" w:cs="Times New Roman"/>
      <w:b/>
      <w:bCs/>
      <w:kern w:val="0"/>
      <w:sz w:val="32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F934A9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rsid w:val="00F934A9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rsid w:val="00F934A9"/>
    <w:rPr>
      <w:rFonts w:ascii="Times New Roman" w:eastAsia="Times New Roman" w:hAnsi="Times New Roman" w:cs="Times New Roman"/>
      <w:b/>
      <w:bCs/>
      <w:caps/>
      <w:kern w:val="0"/>
      <w:sz w:val="32"/>
      <w:szCs w:val="32"/>
      <w:lang w:eastAsia="ru-RU"/>
      <w14:ligatures w14:val="none"/>
    </w:rPr>
  </w:style>
  <w:style w:type="character" w:customStyle="1" w:styleId="50">
    <w:name w:val="Заголовок 5 Знак"/>
    <w:basedOn w:val="a0"/>
    <w:link w:val="5"/>
    <w:rsid w:val="00F934A9"/>
    <w:rPr>
      <w:rFonts w:ascii="Times New Roman" w:eastAsia="Times New Roman" w:hAnsi="Times New Roman" w:cs="Times New Roman"/>
      <w:b/>
      <w:bCs/>
      <w:kern w:val="0"/>
      <w:sz w:val="36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F934A9"/>
    <w:rPr>
      <w:rFonts w:ascii="Times New Roman" w:eastAsia="Times New Roman" w:hAnsi="Times New Roman" w:cs="Times New Roman"/>
      <w:kern w:val="0"/>
      <w:sz w:val="36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F934A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rsid w:val="00F934A9"/>
    <w:rPr>
      <w:rFonts w:ascii="Times New Roman" w:eastAsia="Times New Roman" w:hAnsi="Times New Roman" w:cs="Times New Roman"/>
      <w:i/>
      <w:iCs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rsid w:val="00F934A9"/>
    <w:rPr>
      <w:rFonts w:ascii="Arial" w:eastAsia="Times New Roman" w:hAnsi="Arial" w:cs="Arial"/>
      <w:kern w:val="0"/>
      <w:lang w:eastAsia="ru-RU"/>
      <w14:ligatures w14:val="none"/>
    </w:rPr>
  </w:style>
  <w:style w:type="paragraph" w:styleId="a3">
    <w:name w:val="header"/>
    <w:basedOn w:val="a"/>
    <w:link w:val="a4"/>
    <w:semiHidden/>
    <w:rsid w:val="00F934A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F934A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5">
    <w:name w:val="page number"/>
    <w:basedOn w:val="a0"/>
    <w:semiHidden/>
    <w:rsid w:val="00F934A9"/>
  </w:style>
  <w:style w:type="paragraph" w:styleId="a6">
    <w:name w:val="footer"/>
    <w:basedOn w:val="a"/>
    <w:link w:val="a7"/>
    <w:semiHidden/>
    <w:rsid w:val="00F934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F934A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rsid w:val="00F934A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41">
    <w:name w:val="toc 4"/>
    <w:basedOn w:val="a"/>
    <w:next w:val="a"/>
    <w:autoRedefine/>
    <w:semiHidden/>
    <w:rsid w:val="00F934A9"/>
    <w:pPr>
      <w:ind w:left="840"/>
    </w:pPr>
    <w:rPr>
      <w:rFonts w:asciiTheme="minorHAnsi" w:hAnsiTheme="minorHAnsi" w:cstheme="minorHAnsi"/>
      <w:sz w:val="18"/>
      <w:szCs w:val="18"/>
    </w:rPr>
  </w:style>
  <w:style w:type="character" w:styleId="a8">
    <w:name w:val="Hyperlink"/>
    <w:basedOn w:val="a0"/>
    <w:uiPriority w:val="99"/>
    <w:rsid w:val="00F934A9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934A9"/>
    <w:pPr>
      <w:ind w:left="720"/>
      <w:contextualSpacing/>
    </w:pPr>
  </w:style>
  <w:style w:type="table" w:styleId="aa">
    <w:name w:val="Table Grid"/>
    <w:basedOn w:val="a1"/>
    <w:uiPriority w:val="59"/>
    <w:rsid w:val="00F934A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4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48E0C-F99F-4E3A-8C67-24AF4092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Мухаммад Борлаков</dc:creator>
  <cp:keywords/>
  <dc:description/>
  <cp:lastModifiedBy>Мухаммад Борлаков</cp:lastModifiedBy>
  <cp:revision>3</cp:revision>
  <dcterms:created xsi:type="dcterms:W3CDTF">2024-12-05T00:28:00Z</dcterms:created>
  <dcterms:modified xsi:type="dcterms:W3CDTF">2024-12-05T00:46:00Z</dcterms:modified>
</cp:coreProperties>
</file>