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B2451" w14:textId="77777777" w:rsidR="00F31480" w:rsidRDefault="00F31480" w:rsidP="00F31480">
      <w:pPr>
        <w:jc w:val="center"/>
        <w:rPr>
          <w:b/>
          <w:bCs/>
          <w:sz w:val="44"/>
          <w:szCs w:val="44"/>
        </w:rPr>
      </w:pPr>
    </w:p>
    <w:p w14:paraId="65BEFA70" w14:textId="77777777" w:rsidR="00F31480" w:rsidRDefault="00F31480" w:rsidP="00F31480">
      <w:pPr>
        <w:jc w:val="center"/>
        <w:rPr>
          <w:b/>
          <w:bCs/>
          <w:sz w:val="44"/>
          <w:szCs w:val="44"/>
        </w:rPr>
      </w:pPr>
    </w:p>
    <w:p w14:paraId="22C44B9F" w14:textId="6BACF850" w:rsidR="00B3544A" w:rsidRPr="00F31480" w:rsidRDefault="00F31480" w:rsidP="00F31480">
      <w:pPr>
        <w:jc w:val="center"/>
        <w:rPr>
          <w:b/>
          <w:bCs/>
          <w:sz w:val="44"/>
          <w:szCs w:val="44"/>
        </w:rPr>
      </w:pPr>
      <w:r w:rsidRPr="00F31480">
        <w:rPr>
          <w:b/>
          <w:bCs/>
          <w:sz w:val="44"/>
          <w:szCs w:val="44"/>
        </w:rPr>
        <w:t>Credit Care</w:t>
      </w:r>
    </w:p>
    <w:p w14:paraId="6E9A8BD7" w14:textId="6A9A91BF" w:rsidR="00F31480" w:rsidRDefault="00F31480">
      <w:pPr>
        <w:jc w:val="center"/>
        <w:rPr>
          <w:b/>
          <w:bCs/>
          <w:sz w:val="44"/>
          <w:szCs w:val="44"/>
        </w:rPr>
      </w:pPr>
    </w:p>
    <w:p w14:paraId="46D63E47" w14:textId="2420073B" w:rsidR="00F31480" w:rsidRDefault="00F31480">
      <w:pPr>
        <w:jc w:val="center"/>
        <w:rPr>
          <w:b/>
          <w:bCs/>
          <w:sz w:val="44"/>
          <w:szCs w:val="44"/>
        </w:rPr>
      </w:pPr>
    </w:p>
    <w:p w14:paraId="00C5BE25" w14:textId="77777777" w:rsidR="003A25D3" w:rsidRDefault="003A25D3" w:rsidP="00586D38">
      <w:pPr>
        <w:spacing w:after="0" w:line="240" w:lineRule="auto"/>
        <w:jc w:val="center"/>
        <w:rPr>
          <w:rFonts w:ascii="Times New Roman" w:hAnsi="Times New Roman" w:cs="Times New Roman"/>
          <w:b/>
          <w:bCs/>
          <w:sz w:val="32"/>
          <w:szCs w:val="32"/>
        </w:rPr>
      </w:pPr>
    </w:p>
    <w:p w14:paraId="7D4B228C" w14:textId="77777777" w:rsidR="003A25D3" w:rsidRDefault="003A25D3" w:rsidP="00586D38">
      <w:pPr>
        <w:spacing w:after="0" w:line="240" w:lineRule="auto"/>
        <w:jc w:val="center"/>
        <w:rPr>
          <w:rFonts w:ascii="Times New Roman" w:hAnsi="Times New Roman" w:cs="Times New Roman"/>
          <w:b/>
          <w:bCs/>
          <w:sz w:val="32"/>
          <w:szCs w:val="32"/>
        </w:rPr>
      </w:pPr>
    </w:p>
    <w:p w14:paraId="34881D9A" w14:textId="77777777" w:rsidR="003A25D3" w:rsidRDefault="003A25D3" w:rsidP="00586D38">
      <w:pPr>
        <w:spacing w:after="0" w:line="240" w:lineRule="auto"/>
        <w:jc w:val="center"/>
        <w:rPr>
          <w:rFonts w:ascii="Times New Roman" w:hAnsi="Times New Roman" w:cs="Times New Roman"/>
          <w:b/>
          <w:bCs/>
          <w:sz w:val="32"/>
          <w:szCs w:val="32"/>
        </w:rPr>
      </w:pPr>
    </w:p>
    <w:p w14:paraId="2AA27AB8" w14:textId="77777777" w:rsidR="003A25D3" w:rsidRDefault="003A25D3" w:rsidP="00586D38">
      <w:pPr>
        <w:spacing w:after="0" w:line="240" w:lineRule="auto"/>
        <w:jc w:val="center"/>
        <w:rPr>
          <w:rFonts w:ascii="Times New Roman" w:hAnsi="Times New Roman" w:cs="Times New Roman"/>
          <w:b/>
          <w:bCs/>
          <w:sz w:val="32"/>
          <w:szCs w:val="32"/>
        </w:rPr>
      </w:pPr>
    </w:p>
    <w:p w14:paraId="6C6272AB" w14:textId="77777777" w:rsidR="003A25D3" w:rsidRDefault="003A25D3" w:rsidP="00586D38">
      <w:pPr>
        <w:spacing w:after="0" w:line="240" w:lineRule="auto"/>
        <w:jc w:val="center"/>
        <w:rPr>
          <w:rFonts w:ascii="Times New Roman" w:hAnsi="Times New Roman" w:cs="Times New Roman"/>
          <w:b/>
          <w:bCs/>
          <w:sz w:val="32"/>
          <w:szCs w:val="32"/>
        </w:rPr>
      </w:pPr>
    </w:p>
    <w:p w14:paraId="04913AF1" w14:textId="77777777" w:rsidR="003A25D3" w:rsidRDefault="003A25D3" w:rsidP="00586D38">
      <w:pPr>
        <w:spacing w:after="0" w:line="240" w:lineRule="auto"/>
        <w:jc w:val="center"/>
        <w:rPr>
          <w:rFonts w:ascii="Times New Roman" w:hAnsi="Times New Roman" w:cs="Times New Roman"/>
          <w:b/>
          <w:bCs/>
          <w:sz w:val="32"/>
          <w:szCs w:val="32"/>
        </w:rPr>
      </w:pPr>
    </w:p>
    <w:p w14:paraId="4EB0F4D4" w14:textId="77777777" w:rsidR="003A25D3" w:rsidRDefault="003A25D3" w:rsidP="00586D38">
      <w:pPr>
        <w:spacing w:after="0" w:line="240" w:lineRule="auto"/>
        <w:jc w:val="center"/>
        <w:rPr>
          <w:rFonts w:ascii="Times New Roman" w:hAnsi="Times New Roman" w:cs="Times New Roman"/>
          <w:b/>
          <w:bCs/>
          <w:sz w:val="32"/>
          <w:szCs w:val="32"/>
        </w:rPr>
      </w:pPr>
    </w:p>
    <w:p w14:paraId="10FF1359" w14:textId="77777777" w:rsidR="003A25D3" w:rsidRDefault="003A25D3" w:rsidP="00586D38">
      <w:pPr>
        <w:spacing w:after="0" w:line="240" w:lineRule="auto"/>
        <w:jc w:val="center"/>
        <w:rPr>
          <w:rFonts w:ascii="Times New Roman" w:hAnsi="Times New Roman" w:cs="Times New Roman"/>
          <w:b/>
          <w:bCs/>
          <w:sz w:val="32"/>
          <w:szCs w:val="32"/>
        </w:rPr>
      </w:pPr>
    </w:p>
    <w:p w14:paraId="2954EF14" w14:textId="77777777" w:rsidR="003A25D3" w:rsidRDefault="003A25D3" w:rsidP="00586D38">
      <w:pPr>
        <w:spacing w:after="0" w:line="240" w:lineRule="auto"/>
        <w:jc w:val="center"/>
        <w:rPr>
          <w:rFonts w:ascii="Times New Roman" w:hAnsi="Times New Roman" w:cs="Times New Roman"/>
          <w:b/>
          <w:bCs/>
          <w:sz w:val="32"/>
          <w:szCs w:val="32"/>
        </w:rPr>
      </w:pPr>
    </w:p>
    <w:p w14:paraId="3EB34CF4" w14:textId="77777777" w:rsidR="003A25D3" w:rsidRDefault="003A25D3" w:rsidP="00586D38">
      <w:pPr>
        <w:spacing w:after="0" w:line="240" w:lineRule="auto"/>
        <w:jc w:val="center"/>
        <w:rPr>
          <w:rFonts w:ascii="Times New Roman" w:hAnsi="Times New Roman" w:cs="Times New Roman"/>
          <w:b/>
          <w:bCs/>
          <w:sz w:val="32"/>
          <w:szCs w:val="32"/>
        </w:rPr>
      </w:pPr>
    </w:p>
    <w:p w14:paraId="1E35FF6E" w14:textId="77777777" w:rsidR="003A25D3" w:rsidRDefault="003A25D3" w:rsidP="00586D38">
      <w:pPr>
        <w:spacing w:after="0" w:line="240" w:lineRule="auto"/>
        <w:jc w:val="center"/>
        <w:rPr>
          <w:rFonts w:ascii="Times New Roman" w:hAnsi="Times New Roman" w:cs="Times New Roman"/>
          <w:b/>
          <w:bCs/>
          <w:sz w:val="32"/>
          <w:szCs w:val="32"/>
        </w:rPr>
      </w:pPr>
    </w:p>
    <w:p w14:paraId="41EB5B36" w14:textId="7F9BFC96" w:rsidR="00586D38" w:rsidRDefault="00586D38" w:rsidP="00586D38">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Group Members: </w:t>
      </w:r>
    </w:p>
    <w:p w14:paraId="7BC22950" w14:textId="727C72FF" w:rsidR="00F31480" w:rsidRDefault="00586D38">
      <w:pPr>
        <w:jc w:val="center"/>
        <w:rPr>
          <w:sz w:val="28"/>
          <w:szCs w:val="28"/>
        </w:rPr>
      </w:pPr>
      <w:r>
        <w:rPr>
          <w:sz w:val="28"/>
          <w:szCs w:val="28"/>
        </w:rPr>
        <w:t>Ajna Nushi</w:t>
      </w:r>
    </w:p>
    <w:p w14:paraId="2B54A230" w14:textId="7B744696" w:rsidR="00586D38" w:rsidRDefault="00586D38">
      <w:pPr>
        <w:jc w:val="center"/>
        <w:rPr>
          <w:sz w:val="28"/>
          <w:szCs w:val="28"/>
        </w:rPr>
      </w:pPr>
      <w:r>
        <w:rPr>
          <w:sz w:val="28"/>
          <w:szCs w:val="28"/>
        </w:rPr>
        <w:t xml:space="preserve">Ester </w:t>
      </w:r>
      <w:proofErr w:type="spellStart"/>
      <w:r>
        <w:rPr>
          <w:sz w:val="28"/>
          <w:szCs w:val="28"/>
        </w:rPr>
        <w:t>Xhavara</w:t>
      </w:r>
      <w:proofErr w:type="spellEnd"/>
    </w:p>
    <w:p w14:paraId="36C4DE0E" w14:textId="38BF8944" w:rsidR="00586D38" w:rsidRDefault="00586D38">
      <w:pPr>
        <w:jc w:val="center"/>
        <w:rPr>
          <w:sz w:val="28"/>
          <w:szCs w:val="28"/>
        </w:rPr>
      </w:pPr>
      <w:r>
        <w:rPr>
          <w:sz w:val="28"/>
          <w:szCs w:val="28"/>
        </w:rPr>
        <w:t>Mishel Spaho</w:t>
      </w:r>
    </w:p>
    <w:p w14:paraId="2701D577" w14:textId="0C66EEF4" w:rsidR="00586D38" w:rsidRDefault="00586D38">
      <w:pPr>
        <w:jc w:val="center"/>
        <w:rPr>
          <w:sz w:val="28"/>
          <w:szCs w:val="28"/>
        </w:rPr>
      </w:pPr>
    </w:p>
    <w:p w14:paraId="63E9CD5F" w14:textId="1B78A156" w:rsidR="00586D38" w:rsidRDefault="00586D38">
      <w:pPr>
        <w:jc w:val="center"/>
        <w:rPr>
          <w:sz w:val="28"/>
          <w:szCs w:val="28"/>
        </w:rPr>
      </w:pPr>
    </w:p>
    <w:p w14:paraId="4EAB249E" w14:textId="77777777" w:rsidR="00586D38" w:rsidRDefault="00586D38">
      <w:pPr>
        <w:jc w:val="center"/>
        <w:rPr>
          <w:rFonts w:ascii="Times New Roman" w:hAnsi="Times New Roman" w:cs="Times New Roman"/>
          <w:b/>
          <w:bCs/>
          <w:sz w:val="32"/>
          <w:szCs w:val="32"/>
        </w:rPr>
      </w:pPr>
    </w:p>
    <w:p w14:paraId="5E1E9BE8" w14:textId="77777777" w:rsidR="00586D38" w:rsidRDefault="00586D38">
      <w:pPr>
        <w:jc w:val="center"/>
        <w:rPr>
          <w:rFonts w:ascii="Times New Roman" w:hAnsi="Times New Roman" w:cs="Times New Roman"/>
          <w:b/>
          <w:bCs/>
          <w:sz w:val="32"/>
          <w:szCs w:val="32"/>
        </w:rPr>
      </w:pPr>
    </w:p>
    <w:p w14:paraId="339889C9" w14:textId="77777777" w:rsidR="00586D38" w:rsidRDefault="00586D38">
      <w:pPr>
        <w:jc w:val="center"/>
        <w:rPr>
          <w:rFonts w:ascii="Times New Roman" w:hAnsi="Times New Roman" w:cs="Times New Roman"/>
          <w:b/>
          <w:bCs/>
          <w:sz w:val="32"/>
          <w:szCs w:val="32"/>
        </w:rPr>
      </w:pPr>
    </w:p>
    <w:p w14:paraId="2D7A8106" w14:textId="77777777" w:rsidR="00586D38" w:rsidRDefault="00586D38">
      <w:pPr>
        <w:jc w:val="center"/>
        <w:rPr>
          <w:rFonts w:ascii="Times New Roman" w:hAnsi="Times New Roman" w:cs="Times New Roman"/>
          <w:b/>
          <w:bCs/>
          <w:sz w:val="32"/>
          <w:szCs w:val="32"/>
        </w:rPr>
      </w:pPr>
    </w:p>
    <w:p w14:paraId="7DD22253" w14:textId="1894D908" w:rsidR="00586D38" w:rsidRDefault="00586D38">
      <w:pPr>
        <w:jc w:val="center"/>
        <w:rPr>
          <w:rFonts w:ascii="Times New Roman" w:hAnsi="Times New Roman" w:cs="Times New Roman"/>
          <w:sz w:val="32"/>
          <w:szCs w:val="32"/>
        </w:rPr>
      </w:pPr>
      <w:r>
        <w:rPr>
          <w:rFonts w:ascii="Times New Roman" w:hAnsi="Times New Roman" w:cs="Times New Roman"/>
          <w:b/>
          <w:bCs/>
          <w:sz w:val="32"/>
          <w:szCs w:val="32"/>
        </w:rPr>
        <w:t xml:space="preserve">Accepted by: </w:t>
      </w:r>
      <w:r>
        <w:rPr>
          <w:rFonts w:ascii="Times New Roman" w:hAnsi="Times New Roman" w:cs="Times New Roman"/>
          <w:sz w:val="32"/>
          <w:szCs w:val="32"/>
        </w:rPr>
        <w:t xml:space="preserve">Igli </w:t>
      </w:r>
      <w:proofErr w:type="spellStart"/>
      <w:r>
        <w:rPr>
          <w:rFonts w:ascii="Times New Roman" w:hAnsi="Times New Roman" w:cs="Times New Roman"/>
          <w:sz w:val="32"/>
          <w:szCs w:val="32"/>
        </w:rPr>
        <w:t>Hakrama</w:t>
      </w:r>
      <w:proofErr w:type="spellEnd"/>
    </w:p>
    <w:p w14:paraId="2156D8FB" w14:textId="10CCC31E" w:rsidR="003A25D3" w:rsidRDefault="003A25D3">
      <w:pPr>
        <w:jc w:val="center"/>
        <w:rPr>
          <w:rFonts w:ascii="Times New Roman" w:hAnsi="Times New Roman" w:cs="Times New Roman"/>
          <w:sz w:val="32"/>
          <w:szCs w:val="32"/>
        </w:rPr>
      </w:pPr>
    </w:p>
    <w:p w14:paraId="1A65FE4A" w14:textId="011AFDE1" w:rsidR="00F46B82" w:rsidRDefault="00F46B82">
      <w:pPr>
        <w:jc w:val="center"/>
        <w:rPr>
          <w:rFonts w:ascii="Times New Roman" w:hAnsi="Times New Roman" w:cs="Times New Roman"/>
          <w:sz w:val="32"/>
          <w:szCs w:val="32"/>
        </w:rPr>
      </w:pPr>
      <w:r w:rsidRPr="00F46B82">
        <w:rPr>
          <w:rFonts w:ascii="Times New Roman" w:hAnsi="Times New Roman" w:cs="Times New Roman"/>
          <w:sz w:val="32"/>
          <w:szCs w:val="32"/>
        </w:rPr>
        <w:lastRenderedPageBreak/>
        <w:t>CONTENTS</w:t>
      </w:r>
    </w:p>
    <w:p w14:paraId="3DCD822A" w14:textId="5CB59B85" w:rsidR="000D75E9" w:rsidRDefault="000939DF" w:rsidP="000D75E9">
      <w:pPr>
        <w:pStyle w:val="TOC1"/>
        <w:numPr>
          <w:ilvl w:val="0"/>
          <w:numId w:val="1"/>
        </w:numPr>
        <w:ind w:left="1481"/>
      </w:pPr>
      <w:r>
        <w:t>Requirements</w:t>
      </w:r>
      <w:r w:rsidR="00A74078">
        <w:rPr>
          <w:sz w:val="28"/>
          <w:szCs w:val="28"/>
        </w:rPr>
        <w:t xml:space="preserve"> </w:t>
      </w:r>
      <w:hyperlink r:id="rId8" w:anchor="_bookmark0" w:history="1">
        <w:r w:rsidR="00A74078">
          <w:rPr>
            <w:rStyle w:val="Hyperlink"/>
            <w:color w:val="auto"/>
            <w:u w:val="none"/>
          </w:rPr>
          <w:tab/>
        </w:r>
      </w:hyperlink>
    </w:p>
    <w:p w14:paraId="50C6C14A" w14:textId="39775D7E" w:rsidR="00A74078" w:rsidRDefault="002E5C0C" w:rsidP="00A74078">
      <w:pPr>
        <w:pStyle w:val="TOC2"/>
        <w:numPr>
          <w:ilvl w:val="1"/>
          <w:numId w:val="1"/>
        </w:numPr>
        <w:tabs>
          <w:tab w:val="left" w:pos="1880"/>
          <w:tab w:val="right" w:leader="dot" w:pos="11152"/>
        </w:tabs>
        <w:spacing w:before="121" w:line="243" w:lineRule="exact"/>
        <w:ind w:hanging="601"/>
        <w:rPr>
          <w:sz w:val="20"/>
        </w:rPr>
      </w:pPr>
      <w:hyperlink r:id="rId9" w:anchor="_bookmark1" w:history="1">
        <w:r w:rsidR="00DB4982" w:rsidRPr="00DB4982">
          <w:rPr>
            <w:rStyle w:val="Hyperlink"/>
            <w:color w:val="auto"/>
            <w:sz w:val="20"/>
            <w:u w:val="none"/>
          </w:rPr>
          <w:t>Functional requirements</w:t>
        </w:r>
        <w:r w:rsidR="00A74078">
          <w:rPr>
            <w:rStyle w:val="Hyperlink"/>
            <w:color w:val="auto"/>
            <w:u w:val="none"/>
          </w:rPr>
          <w:tab/>
        </w:r>
      </w:hyperlink>
    </w:p>
    <w:p w14:paraId="045BD052" w14:textId="04543760" w:rsidR="00E911A9" w:rsidRDefault="002E5C0C" w:rsidP="00F1045C">
      <w:pPr>
        <w:pStyle w:val="TOC2"/>
        <w:numPr>
          <w:ilvl w:val="1"/>
          <w:numId w:val="1"/>
        </w:numPr>
        <w:tabs>
          <w:tab w:val="left" w:pos="1880"/>
          <w:tab w:val="right" w:leader="dot" w:pos="11152"/>
        </w:tabs>
        <w:spacing w:line="243" w:lineRule="exact"/>
        <w:ind w:hanging="601"/>
        <w:rPr>
          <w:sz w:val="20"/>
        </w:rPr>
      </w:pPr>
      <w:hyperlink r:id="rId10" w:anchor="_bookmark2" w:history="1">
        <w:r w:rsidR="00DB4982" w:rsidRPr="00DB4982">
          <w:rPr>
            <w:rStyle w:val="Hyperlink"/>
            <w:color w:val="auto"/>
            <w:sz w:val="20"/>
            <w:szCs w:val="20"/>
            <w:u w:val="none"/>
          </w:rPr>
          <w:t>Non-Functional Requirements</w:t>
        </w:r>
        <w:r w:rsidR="00A74078">
          <w:rPr>
            <w:rStyle w:val="Hyperlink"/>
            <w:color w:val="auto"/>
            <w:u w:val="none"/>
          </w:rPr>
          <w:tab/>
        </w:r>
      </w:hyperlink>
    </w:p>
    <w:p w14:paraId="192B3F62" w14:textId="1F29E6E7" w:rsidR="00F1045C" w:rsidRPr="00F1045C" w:rsidRDefault="002E5C0C" w:rsidP="00F1045C">
      <w:pPr>
        <w:pStyle w:val="TOC2"/>
        <w:numPr>
          <w:ilvl w:val="1"/>
          <w:numId w:val="1"/>
        </w:numPr>
        <w:tabs>
          <w:tab w:val="left" w:pos="1880"/>
          <w:tab w:val="right" w:leader="dot" w:pos="11152"/>
        </w:tabs>
        <w:spacing w:line="243" w:lineRule="exact"/>
        <w:ind w:hanging="601"/>
        <w:rPr>
          <w:sz w:val="20"/>
        </w:rPr>
      </w:pPr>
      <w:hyperlink r:id="rId11" w:anchor="_bookmark2" w:history="1">
        <w:r w:rsidR="00F1045C" w:rsidRPr="00F1045C">
          <w:rPr>
            <w:rStyle w:val="Hyperlink"/>
            <w:color w:val="auto"/>
            <w:sz w:val="20"/>
            <w:szCs w:val="20"/>
            <w:u w:val="none"/>
          </w:rPr>
          <w:t>Stakeholders Identification Table</w:t>
        </w:r>
        <w:r w:rsidR="00F1045C">
          <w:rPr>
            <w:rStyle w:val="Hyperlink"/>
            <w:color w:val="auto"/>
            <w:u w:val="none"/>
          </w:rPr>
          <w:tab/>
        </w:r>
      </w:hyperlink>
    </w:p>
    <w:p w14:paraId="3F3CBB18" w14:textId="6D699083" w:rsidR="000D75E9" w:rsidRDefault="002E5C0C" w:rsidP="000D75E9">
      <w:pPr>
        <w:pStyle w:val="TOC2"/>
        <w:numPr>
          <w:ilvl w:val="1"/>
          <w:numId w:val="1"/>
        </w:numPr>
        <w:tabs>
          <w:tab w:val="left" w:pos="1880"/>
          <w:tab w:val="right" w:leader="dot" w:pos="11152"/>
        </w:tabs>
        <w:spacing w:line="243" w:lineRule="exact"/>
        <w:ind w:hanging="601"/>
        <w:rPr>
          <w:sz w:val="20"/>
        </w:rPr>
      </w:pPr>
      <w:hyperlink r:id="rId12" w:anchor="_bookmark2" w:history="1">
        <w:r w:rsidR="00F1045C">
          <w:rPr>
            <w:rStyle w:val="Hyperlink"/>
            <w:color w:val="auto"/>
            <w:sz w:val="20"/>
            <w:szCs w:val="20"/>
            <w:u w:val="none"/>
          </w:rPr>
          <w:t>Onion Diagram</w:t>
        </w:r>
        <w:r w:rsidR="00F1045C">
          <w:rPr>
            <w:rStyle w:val="Hyperlink"/>
            <w:color w:val="auto"/>
            <w:u w:val="none"/>
          </w:rPr>
          <w:tab/>
        </w:r>
      </w:hyperlink>
    </w:p>
    <w:p w14:paraId="747C2B0A" w14:textId="59527CE5" w:rsidR="000D75E9" w:rsidRDefault="000D75E9" w:rsidP="000D75E9">
      <w:pPr>
        <w:pStyle w:val="TOC1"/>
        <w:numPr>
          <w:ilvl w:val="0"/>
          <w:numId w:val="1"/>
        </w:numPr>
        <w:ind w:left="1481"/>
      </w:pPr>
      <w:r>
        <w:t>Software Design</w:t>
      </w:r>
      <w:r>
        <w:rPr>
          <w:sz w:val="28"/>
          <w:szCs w:val="28"/>
        </w:rPr>
        <w:t xml:space="preserve"> </w:t>
      </w:r>
      <w:hyperlink r:id="rId13" w:anchor="_bookmark0" w:history="1">
        <w:r>
          <w:rPr>
            <w:rStyle w:val="Hyperlink"/>
            <w:color w:val="auto"/>
            <w:u w:val="none"/>
          </w:rPr>
          <w:tab/>
        </w:r>
      </w:hyperlink>
    </w:p>
    <w:p w14:paraId="5A8C0E93" w14:textId="6A9B5587" w:rsidR="000D75E9" w:rsidRDefault="002E5C0C" w:rsidP="000D75E9">
      <w:pPr>
        <w:pStyle w:val="TOC2"/>
        <w:numPr>
          <w:ilvl w:val="1"/>
          <w:numId w:val="1"/>
        </w:numPr>
        <w:tabs>
          <w:tab w:val="left" w:pos="1880"/>
          <w:tab w:val="right" w:leader="dot" w:pos="11152"/>
        </w:tabs>
        <w:spacing w:before="121" w:line="243" w:lineRule="exact"/>
        <w:ind w:hanging="601"/>
        <w:rPr>
          <w:sz w:val="20"/>
        </w:rPr>
      </w:pPr>
      <w:hyperlink r:id="rId14" w:anchor="_bookmark1" w:history="1">
        <w:r w:rsidR="00850642">
          <w:rPr>
            <w:rStyle w:val="Hyperlink"/>
            <w:color w:val="auto"/>
            <w:sz w:val="20"/>
            <w:u w:val="none"/>
          </w:rPr>
          <w:t>Use Case</w:t>
        </w:r>
        <w:r w:rsidR="00E245D6">
          <w:rPr>
            <w:rStyle w:val="Hyperlink"/>
            <w:color w:val="auto"/>
            <w:sz w:val="20"/>
            <w:u w:val="none"/>
          </w:rPr>
          <w:t>s</w:t>
        </w:r>
        <w:r w:rsidR="000D75E9">
          <w:rPr>
            <w:rStyle w:val="Hyperlink"/>
            <w:color w:val="auto"/>
            <w:u w:val="none"/>
          </w:rPr>
          <w:tab/>
        </w:r>
      </w:hyperlink>
    </w:p>
    <w:p w14:paraId="4A1805A1" w14:textId="6167B033" w:rsidR="000D75E9" w:rsidRDefault="002E5C0C" w:rsidP="000D75E9">
      <w:pPr>
        <w:pStyle w:val="TOC2"/>
        <w:numPr>
          <w:ilvl w:val="1"/>
          <w:numId w:val="1"/>
        </w:numPr>
        <w:tabs>
          <w:tab w:val="left" w:pos="1880"/>
          <w:tab w:val="right" w:leader="dot" w:pos="11152"/>
        </w:tabs>
        <w:spacing w:line="243" w:lineRule="exact"/>
        <w:ind w:hanging="601"/>
        <w:rPr>
          <w:sz w:val="20"/>
        </w:rPr>
      </w:pPr>
      <w:hyperlink r:id="rId15" w:anchor="_bookmark2" w:history="1">
        <w:r w:rsidR="00E245D6">
          <w:rPr>
            <w:rStyle w:val="Hyperlink"/>
            <w:color w:val="auto"/>
            <w:sz w:val="20"/>
            <w:szCs w:val="20"/>
            <w:u w:val="none"/>
          </w:rPr>
          <w:t>Use Case Diagram</w:t>
        </w:r>
        <w:r w:rsidR="000D75E9">
          <w:rPr>
            <w:rStyle w:val="Hyperlink"/>
            <w:color w:val="auto"/>
            <w:u w:val="none"/>
          </w:rPr>
          <w:tab/>
        </w:r>
      </w:hyperlink>
    </w:p>
    <w:p w14:paraId="169CBE5E" w14:textId="138E5DCD" w:rsidR="000D75E9" w:rsidRPr="00F1045C" w:rsidRDefault="002E5C0C" w:rsidP="000D75E9">
      <w:pPr>
        <w:pStyle w:val="TOC2"/>
        <w:numPr>
          <w:ilvl w:val="1"/>
          <w:numId w:val="1"/>
        </w:numPr>
        <w:tabs>
          <w:tab w:val="left" w:pos="1880"/>
          <w:tab w:val="right" w:leader="dot" w:pos="11152"/>
        </w:tabs>
        <w:spacing w:line="243" w:lineRule="exact"/>
        <w:ind w:hanging="601"/>
        <w:rPr>
          <w:sz w:val="20"/>
        </w:rPr>
      </w:pPr>
      <w:hyperlink r:id="rId16" w:anchor="_bookmark2" w:history="1">
        <w:r w:rsidR="009C4026">
          <w:rPr>
            <w:rStyle w:val="Hyperlink"/>
            <w:color w:val="auto"/>
            <w:sz w:val="20"/>
            <w:szCs w:val="20"/>
            <w:u w:val="none"/>
          </w:rPr>
          <w:t>Activity Diagrams</w:t>
        </w:r>
        <w:r w:rsidR="000D75E9">
          <w:rPr>
            <w:rStyle w:val="Hyperlink"/>
            <w:color w:val="auto"/>
            <w:u w:val="none"/>
          </w:rPr>
          <w:tab/>
        </w:r>
      </w:hyperlink>
    </w:p>
    <w:p w14:paraId="163FDD90" w14:textId="4A6B456A" w:rsidR="000D75E9" w:rsidRPr="00AC083B" w:rsidRDefault="002E5C0C" w:rsidP="000D75E9">
      <w:pPr>
        <w:pStyle w:val="TOC2"/>
        <w:numPr>
          <w:ilvl w:val="1"/>
          <w:numId w:val="1"/>
        </w:numPr>
        <w:tabs>
          <w:tab w:val="left" w:pos="1880"/>
          <w:tab w:val="right" w:leader="dot" w:pos="11152"/>
        </w:tabs>
        <w:spacing w:line="243" w:lineRule="exact"/>
        <w:ind w:hanging="601"/>
        <w:rPr>
          <w:sz w:val="20"/>
        </w:rPr>
      </w:pPr>
      <w:hyperlink r:id="rId17" w:anchor="_bookmark2" w:history="1">
        <w:r w:rsidR="00AC083B">
          <w:rPr>
            <w:rStyle w:val="Hyperlink"/>
            <w:color w:val="auto"/>
            <w:sz w:val="20"/>
            <w:szCs w:val="20"/>
            <w:u w:val="none"/>
          </w:rPr>
          <w:t>Sequence Diagram</w:t>
        </w:r>
        <w:r w:rsidR="000D75E9">
          <w:rPr>
            <w:rStyle w:val="Hyperlink"/>
            <w:color w:val="auto"/>
            <w:u w:val="none"/>
          </w:rPr>
          <w:tab/>
        </w:r>
      </w:hyperlink>
    </w:p>
    <w:p w14:paraId="11B1C407" w14:textId="69739020" w:rsidR="00EA0EB3" w:rsidRDefault="002E5C0C" w:rsidP="00F46B82">
      <w:pPr>
        <w:pStyle w:val="TOC2"/>
        <w:numPr>
          <w:ilvl w:val="1"/>
          <w:numId w:val="1"/>
        </w:numPr>
        <w:tabs>
          <w:tab w:val="left" w:pos="1880"/>
          <w:tab w:val="right" w:leader="dot" w:pos="11152"/>
        </w:tabs>
        <w:spacing w:line="243" w:lineRule="exact"/>
        <w:ind w:hanging="601"/>
        <w:rPr>
          <w:sz w:val="20"/>
        </w:rPr>
      </w:pPr>
      <w:hyperlink r:id="rId18" w:anchor="_bookmark2" w:history="1">
        <w:r w:rsidR="00EA0EB3" w:rsidRPr="00EA0EB3">
          <w:rPr>
            <w:sz w:val="20"/>
            <w:szCs w:val="20"/>
          </w:rPr>
          <w:t>Collaboration</w:t>
        </w:r>
        <w:r w:rsidR="00AC083B">
          <w:rPr>
            <w:rStyle w:val="Hyperlink"/>
            <w:color w:val="auto"/>
            <w:sz w:val="20"/>
            <w:szCs w:val="20"/>
            <w:u w:val="none"/>
          </w:rPr>
          <w:t xml:space="preserve"> Diagram</w:t>
        </w:r>
        <w:r w:rsidR="00AC083B">
          <w:rPr>
            <w:rStyle w:val="Hyperlink"/>
            <w:color w:val="auto"/>
            <w:u w:val="none"/>
          </w:rPr>
          <w:tab/>
        </w:r>
      </w:hyperlink>
    </w:p>
    <w:p w14:paraId="116CFAC9" w14:textId="0A571CFB" w:rsidR="00F46B82" w:rsidRPr="00F46B82" w:rsidRDefault="002E5C0C" w:rsidP="00F46B82">
      <w:pPr>
        <w:pStyle w:val="TOC2"/>
        <w:numPr>
          <w:ilvl w:val="1"/>
          <w:numId w:val="1"/>
        </w:numPr>
        <w:tabs>
          <w:tab w:val="left" w:pos="1880"/>
          <w:tab w:val="right" w:leader="dot" w:pos="11152"/>
        </w:tabs>
        <w:spacing w:line="243" w:lineRule="exact"/>
        <w:ind w:hanging="601"/>
        <w:rPr>
          <w:sz w:val="20"/>
        </w:rPr>
      </w:pPr>
      <w:hyperlink r:id="rId19" w:anchor="_bookmark2" w:history="1">
        <w:r w:rsidR="00F46B82">
          <w:rPr>
            <w:sz w:val="20"/>
            <w:szCs w:val="20"/>
          </w:rPr>
          <w:t>BPMN</w:t>
        </w:r>
        <w:r w:rsidR="00F46B82">
          <w:rPr>
            <w:rStyle w:val="Hyperlink"/>
            <w:color w:val="auto"/>
            <w:sz w:val="20"/>
            <w:szCs w:val="20"/>
            <w:u w:val="none"/>
          </w:rPr>
          <w:t xml:space="preserve"> Diagram</w:t>
        </w:r>
        <w:r w:rsidR="00F46B82">
          <w:rPr>
            <w:rStyle w:val="Hyperlink"/>
            <w:color w:val="auto"/>
            <w:u w:val="none"/>
          </w:rPr>
          <w:tab/>
        </w:r>
      </w:hyperlink>
    </w:p>
    <w:p w14:paraId="6107C81B" w14:textId="60EE95C6" w:rsidR="00EA0EB3" w:rsidRPr="003A47ED" w:rsidRDefault="002E5C0C" w:rsidP="00EA0EB3">
      <w:pPr>
        <w:pStyle w:val="TOC2"/>
        <w:numPr>
          <w:ilvl w:val="1"/>
          <w:numId w:val="1"/>
        </w:numPr>
        <w:tabs>
          <w:tab w:val="left" w:pos="1880"/>
          <w:tab w:val="right" w:leader="dot" w:pos="11152"/>
        </w:tabs>
        <w:spacing w:line="243" w:lineRule="exact"/>
        <w:ind w:hanging="601"/>
        <w:rPr>
          <w:sz w:val="20"/>
        </w:rPr>
      </w:pPr>
      <w:hyperlink r:id="rId20" w:anchor="_bookmark2" w:history="1">
        <w:r w:rsidR="00EA0EB3">
          <w:rPr>
            <w:sz w:val="20"/>
            <w:szCs w:val="20"/>
          </w:rPr>
          <w:t>State</w:t>
        </w:r>
        <w:r w:rsidR="00EA0EB3">
          <w:rPr>
            <w:rStyle w:val="Hyperlink"/>
            <w:color w:val="auto"/>
            <w:sz w:val="20"/>
            <w:szCs w:val="20"/>
            <w:u w:val="none"/>
          </w:rPr>
          <w:t xml:space="preserve"> Diagram</w:t>
        </w:r>
        <w:r w:rsidR="00EA0EB3">
          <w:rPr>
            <w:rStyle w:val="Hyperlink"/>
            <w:color w:val="auto"/>
            <w:u w:val="none"/>
          </w:rPr>
          <w:tab/>
        </w:r>
      </w:hyperlink>
    </w:p>
    <w:p w14:paraId="3BF4BE4C" w14:textId="62897A72" w:rsidR="003A47ED" w:rsidRPr="00AC083B" w:rsidRDefault="002E5C0C" w:rsidP="00EA0EB3">
      <w:pPr>
        <w:pStyle w:val="TOC2"/>
        <w:numPr>
          <w:ilvl w:val="1"/>
          <w:numId w:val="1"/>
        </w:numPr>
        <w:tabs>
          <w:tab w:val="left" w:pos="1880"/>
          <w:tab w:val="right" w:leader="dot" w:pos="11152"/>
        </w:tabs>
        <w:spacing w:line="243" w:lineRule="exact"/>
        <w:ind w:hanging="601"/>
        <w:rPr>
          <w:sz w:val="20"/>
        </w:rPr>
      </w:pPr>
      <w:hyperlink r:id="rId21" w:anchor="_bookmark2" w:history="1">
        <w:r w:rsidR="003A47ED">
          <w:rPr>
            <w:sz w:val="20"/>
            <w:szCs w:val="20"/>
          </w:rPr>
          <w:t>Class</w:t>
        </w:r>
        <w:r w:rsidR="003A47ED">
          <w:rPr>
            <w:rStyle w:val="Hyperlink"/>
            <w:color w:val="auto"/>
            <w:sz w:val="20"/>
            <w:szCs w:val="20"/>
            <w:u w:val="none"/>
          </w:rPr>
          <w:t xml:space="preserve"> Diagram</w:t>
        </w:r>
        <w:r w:rsidR="003A47ED">
          <w:rPr>
            <w:rStyle w:val="Hyperlink"/>
            <w:color w:val="auto"/>
            <w:u w:val="none"/>
          </w:rPr>
          <w:tab/>
        </w:r>
      </w:hyperlink>
    </w:p>
    <w:p w14:paraId="7C298CB4" w14:textId="77777777" w:rsidR="00EA0EB3" w:rsidRPr="00AC083B" w:rsidRDefault="00EA0EB3" w:rsidP="00EA0EB3">
      <w:pPr>
        <w:pStyle w:val="TOC2"/>
        <w:tabs>
          <w:tab w:val="left" w:pos="1880"/>
          <w:tab w:val="right" w:leader="dot" w:pos="11152"/>
        </w:tabs>
        <w:spacing w:line="243" w:lineRule="exact"/>
        <w:ind w:firstLine="0"/>
        <w:rPr>
          <w:sz w:val="20"/>
        </w:rPr>
      </w:pPr>
    </w:p>
    <w:p w14:paraId="6A0869A1" w14:textId="2E92FF3B" w:rsidR="00DB4982" w:rsidRPr="000D75E9" w:rsidRDefault="00DB4982" w:rsidP="000D75E9">
      <w:pPr>
        <w:pStyle w:val="TOC2"/>
        <w:tabs>
          <w:tab w:val="left" w:pos="1880"/>
          <w:tab w:val="right" w:leader="dot" w:pos="11152"/>
        </w:tabs>
        <w:spacing w:line="243" w:lineRule="exact"/>
        <w:ind w:left="1079" w:firstLine="0"/>
        <w:rPr>
          <w:sz w:val="20"/>
        </w:rPr>
      </w:pPr>
      <w:r w:rsidRPr="000D75E9">
        <w:rPr>
          <w:sz w:val="28"/>
          <w:szCs w:val="28"/>
        </w:rPr>
        <w:br w:type="page"/>
      </w:r>
    </w:p>
    <w:p w14:paraId="5011697F" w14:textId="1C770AC6" w:rsidR="00DB4982" w:rsidRPr="005C00D3" w:rsidRDefault="00DB4982" w:rsidP="00DB4982">
      <w:pPr>
        <w:pStyle w:val="ListParagraph"/>
        <w:numPr>
          <w:ilvl w:val="0"/>
          <w:numId w:val="2"/>
        </w:numPr>
        <w:rPr>
          <w:b/>
          <w:bCs/>
          <w:sz w:val="32"/>
          <w:szCs w:val="32"/>
        </w:rPr>
      </w:pPr>
      <w:r w:rsidRPr="005C00D3">
        <w:rPr>
          <w:b/>
          <w:bCs/>
          <w:sz w:val="32"/>
          <w:szCs w:val="32"/>
        </w:rPr>
        <w:lastRenderedPageBreak/>
        <w:t>Requirements</w:t>
      </w:r>
    </w:p>
    <w:p w14:paraId="2A354E8A" w14:textId="66F0BC58" w:rsidR="005C00D3" w:rsidRPr="00F63721" w:rsidRDefault="005C00D3" w:rsidP="00F63721">
      <w:pPr>
        <w:pStyle w:val="ListParagraph"/>
        <w:numPr>
          <w:ilvl w:val="1"/>
          <w:numId w:val="2"/>
        </w:numPr>
        <w:rPr>
          <w:b/>
          <w:bCs/>
        </w:rPr>
      </w:pPr>
      <w:r w:rsidRPr="00F63721">
        <w:rPr>
          <w:b/>
          <w:bCs/>
        </w:rPr>
        <w:t>Functional requirements</w:t>
      </w:r>
    </w:p>
    <w:p w14:paraId="0E19698C" w14:textId="77777777" w:rsidR="005C00D3" w:rsidRPr="005C00D3" w:rsidRDefault="005C00D3" w:rsidP="005C00D3">
      <w:pPr>
        <w:ind w:left="360"/>
      </w:pPr>
      <w:r w:rsidRPr="005C00D3">
        <w:t>Functional Requirements describe the service that the banking management system must offer, they are subdivided into three access levels: Admin Mode, Teller Mode, and Customer Mode:</w:t>
      </w:r>
    </w:p>
    <w:tbl>
      <w:tblPr>
        <w:tblStyle w:val="GridTable1Light-Accent1"/>
        <w:tblW w:w="0" w:type="auto"/>
        <w:tblLook w:val="04A0" w:firstRow="1" w:lastRow="0" w:firstColumn="1" w:lastColumn="0" w:noHBand="0" w:noVBand="1"/>
      </w:tblPr>
      <w:tblGrid>
        <w:gridCol w:w="1135"/>
        <w:gridCol w:w="5068"/>
        <w:gridCol w:w="1514"/>
        <w:gridCol w:w="1299"/>
      </w:tblGrid>
      <w:tr w:rsidR="005C00D3" w:rsidRPr="005C00D3" w14:paraId="53A32A0F" w14:textId="77777777" w:rsidTr="00400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7FF2E77D" w14:textId="77777777" w:rsidR="005C00D3" w:rsidRPr="005C00D3" w:rsidRDefault="005C00D3" w:rsidP="005C00D3">
            <w:pPr>
              <w:spacing w:after="160"/>
              <w:ind w:left="360"/>
            </w:pPr>
            <w:proofErr w:type="spellStart"/>
            <w:r w:rsidRPr="005C00D3">
              <w:t>Req</w:t>
            </w:r>
            <w:proofErr w:type="spellEnd"/>
            <w:r w:rsidRPr="005C00D3">
              <w:t>#</w:t>
            </w:r>
          </w:p>
        </w:tc>
        <w:tc>
          <w:tcPr>
            <w:tcW w:w="5244" w:type="dxa"/>
          </w:tcPr>
          <w:p w14:paraId="24A79921" w14:textId="77777777" w:rsidR="005C00D3" w:rsidRPr="005C00D3" w:rsidRDefault="005C00D3" w:rsidP="005C00D3">
            <w:pPr>
              <w:spacing w:after="160"/>
              <w:ind w:left="360"/>
              <w:cnfStyle w:val="100000000000" w:firstRow="1" w:lastRow="0" w:firstColumn="0" w:lastColumn="0" w:oddVBand="0" w:evenVBand="0" w:oddHBand="0" w:evenHBand="0" w:firstRowFirstColumn="0" w:firstRowLastColumn="0" w:lastRowFirstColumn="0" w:lastRowLastColumn="0"/>
            </w:pPr>
            <w:r w:rsidRPr="005C00D3">
              <w:t>Description</w:t>
            </w:r>
          </w:p>
        </w:tc>
        <w:tc>
          <w:tcPr>
            <w:tcW w:w="1518" w:type="dxa"/>
          </w:tcPr>
          <w:p w14:paraId="4CAA3E0F" w14:textId="77777777" w:rsidR="005C00D3" w:rsidRPr="005C00D3" w:rsidRDefault="005C00D3" w:rsidP="005C00D3">
            <w:pPr>
              <w:spacing w:after="160"/>
              <w:ind w:left="360"/>
              <w:cnfStyle w:val="100000000000" w:firstRow="1" w:lastRow="0" w:firstColumn="0" w:lastColumn="0" w:oddVBand="0" w:evenVBand="0" w:oddHBand="0" w:evenHBand="0" w:firstRowFirstColumn="0" w:firstRowLastColumn="0" w:lastRowFirstColumn="0" w:lastRowLastColumn="0"/>
            </w:pPr>
            <w:r w:rsidRPr="005C00D3">
              <w:t>Access Level</w:t>
            </w:r>
          </w:p>
        </w:tc>
        <w:tc>
          <w:tcPr>
            <w:tcW w:w="1316" w:type="dxa"/>
          </w:tcPr>
          <w:p w14:paraId="3A1BB2B2" w14:textId="77777777" w:rsidR="005C00D3" w:rsidRPr="005C00D3" w:rsidRDefault="005C00D3" w:rsidP="005C00D3">
            <w:pPr>
              <w:spacing w:after="160"/>
              <w:ind w:left="360"/>
              <w:cnfStyle w:val="100000000000" w:firstRow="1" w:lastRow="0" w:firstColumn="0" w:lastColumn="0" w:oddVBand="0" w:evenVBand="0" w:oddHBand="0" w:evenHBand="0" w:firstRowFirstColumn="0" w:firstRowLastColumn="0" w:lastRowFirstColumn="0" w:lastRowLastColumn="0"/>
            </w:pPr>
            <w:r w:rsidRPr="005C00D3">
              <w:t>Rate</w:t>
            </w:r>
          </w:p>
        </w:tc>
      </w:tr>
      <w:tr w:rsidR="005C00D3" w:rsidRPr="005C00D3" w14:paraId="09621E7B"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359161A8" w14:textId="77777777" w:rsidR="005C00D3" w:rsidRPr="005C00D3" w:rsidRDefault="005C00D3" w:rsidP="005C00D3">
            <w:pPr>
              <w:spacing w:after="160"/>
              <w:ind w:left="360"/>
            </w:pPr>
            <w:r w:rsidRPr="005C00D3">
              <w:t>FR_01</w:t>
            </w:r>
          </w:p>
        </w:tc>
        <w:tc>
          <w:tcPr>
            <w:tcW w:w="5244" w:type="dxa"/>
          </w:tcPr>
          <w:p w14:paraId="255C4C90"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User authentication through login and password.</w:t>
            </w:r>
          </w:p>
        </w:tc>
        <w:tc>
          <w:tcPr>
            <w:tcW w:w="1518" w:type="dxa"/>
          </w:tcPr>
          <w:p w14:paraId="60F204AE"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3FAA7548"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69F4BC37"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14380790" w14:textId="77777777" w:rsidR="005C00D3" w:rsidRPr="005C00D3" w:rsidRDefault="005C00D3" w:rsidP="005C00D3">
            <w:pPr>
              <w:spacing w:after="160"/>
              <w:ind w:left="360"/>
            </w:pPr>
            <w:r w:rsidRPr="005C00D3">
              <w:t>FR_02</w:t>
            </w:r>
          </w:p>
        </w:tc>
        <w:tc>
          <w:tcPr>
            <w:tcW w:w="5244" w:type="dxa"/>
          </w:tcPr>
          <w:p w14:paraId="4486DF9A"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Ability for customers to update personal information.</w:t>
            </w:r>
          </w:p>
        </w:tc>
        <w:tc>
          <w:tcPr>
            <w:tcW w:w="1518" w:type="dxa"/>
          </w:tcPr>
          <w:p w14:paraId="053CEAF2"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0D0DEAC8"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3B3DAEC9"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6CE587B5" w14:textId="77777777" w:rsidR="005C00D3" w:rsidRPr="005C00D3" w:rsidRDefault="005C00D3" w:rsidP="005C00D3">
            <w:pPr>
              <w:spacing w:after="160"/>
              <w:ind w:left="360"/>
            </w:pPr>
            <w:r w:rsidRPr="005C00D3">
              <w:t>FR_03</w:t>
            </w:r>
          </w:p>
        </w:tc>
        <w:tc>
          <w:tcPr>
            <w:tcW w:w="5244" w:type="dxa"/>
          </w:tcPr>
          <w:p w14:paraId="3C942304"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Capability for customers to change their password.</w:t>
            </w:r>
          </w:p>
        </w:tc>
        <w:tc>
          <w:tcPr>
            <w:tcW w:w="1518" w:type="dxa"/>
          </w:tcPr>
          <w:p w14:paraId="1A101876"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76872FB2"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60DEDE3A"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486716E2" w14:textId="77777777" w:rsidR="005C00D3" w:rsidRPr="005C00D3" w:rsidRDefault="005C00D3" w:rsidP="005C00D3">
            <w:pPr>
              <w:spacing w:after="160"/>
              <w:ind w:left="360"/>
            </w:pPr>
            <w:r w:rsidRPr="005C00D3">
              <w:t>FR_04</w:t>
            </w:r>
          </w:p>
        </w:tc>
        <w:tc>
          <w:tcPr>
            <w:tcW w:w="5244" w:type="dxa"/>
          </w:tcPr>
          <w:p w14:paraId="35E5A8F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View account balance.</w:t>
            </w:r>
          </w:p>
        </w:tc>
        <w:tc>
          <w:tcPr>
            <w:tcW w:w="1518" w:type="dxa"/>
          </w:tcPr>
          <w:p w14:paraId="46906699"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2CBCC503"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1E073E0B"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6100449D" w14:textId="77777777" w:rsidR="005C00D3" w:rsidRPr="005C00D3" w:rsidRDefault="005C00D3" w:rsidP="005C00D3">
            <w:pPr>
              <w:spacing w:after="160"/>
              <w:ind w:left="360"/>
            </w:pPr>
            <w:r w:rsidRPr="005C00D3">
              <w:t>FR_05</w:t>
            </w:r>
          </w:p>
        </w:tc>
        <w:tc>
          <w:tcPr>
            <w:tcW w:w="5244" w:type="dxa"/>
          </w:tcPr>
          <w:p w14:paraId="62552A4D"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Access personal transaction history.</w:t>
            </w:r>
          </w:p>
        </w:tc>
        <w:tc>
          <w:tcPr>
            <w:tcW w:w="1518" w:type="dxa"/>
          </w:tcPr>
          <w:p w14:paraId="7844C20E"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00D59D7C"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2B798993"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16E3F4FB" w14:textId="77777777" w:rsidR="005C00D3" w:rsidRPr="005C00D3" w:rsidRDefault="005C00D3" w:rsidP="005C00D3">
            <w:pPr>
              <w:spacing w:after="160"/>
              <w:ind w:left="360"/>
            </w:pPr>
            <w:r w:rsidRPr="005C00D3">
              <w:t>FR_06</w:t>
            </w:r>
          </w:p>
        </w:tc>
        <w:tc>
          <w:tcPr>
            <w:tcW w:w="5244" w:type="dxa"/>
          </w:tcPr>
          <w:p w14:paraId="4239FD04"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Transfer money between accounts.</w:t>
            </w:r>
          </w:p>
        </w:tc>
        <w:tc>
          <w:tcPr>
            <w:tcW w:w="1518" w:type="dxa"/>
          </w:tcPr>
          <w:p w14:paraId="45AC4AA6"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7DB88955"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42C69C3E"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709FA471" w14:textId="77777777" w:rsidR="005C00D3" w:rsidRPr="005C00D3" w:rsidRDefault="005C00D3" w:rsidP="005C00D3">
            <w:pPr>
              <w:spacing w:after="160"/>
              <w:ind w:left="360"/>
            </w:pPr>
            <w:r w:rsidRPr="005C00D3">
              <w:t>FR_07</w:t>
            </w:r>
          </w:p>
        </w:tc>
        <w:tc>
          <w:tcPr>
            <w:tcW w:w="5244" w:type="dxa"/>
          </w:tcPr>
          <w:p w14:paraId="37746D4D"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Apply for and manage loans.</w:t>
            </w:r>
          </w:p>
        </w:tc>
        <w:tc>
          <w:tcPr>
            <w:tcW w:w="1518" w:type="dxa"/>
          </w:tcPr>
          <w:p w14:paraId="0891EC55"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612425AF"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51757F76"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5864BF0E" w14:textId="77777777" w:rsidR="005C00D3" w:rsidRPr="005C00D3" w:rsidRDefault="005C00D3" w:rsidP="005C00D3">
            <w:pPr>
              <w:spacing w:after="160"/>
              <w:ind w:left="360"/>
            </w:pPr>
            <w:r w:rsidRPr="005C00D3">
              <w:t>FR_08</w:t>
            </w:r>
          </w:p>
        </w:tc>
        <w:tc>
          <w:tcPr>
            <w:tcW w:w="5244" w:type="dxa"/>
          </w:tcPr>
          <w:p w14:paraId="2C024F55"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Deposit cash into their accounts.</w:t>
            </w:r>
          </w:p>
        </w:tc>
        <w:tc>
          <w:tcPr>
            <w:tcW w:w="1518" w:type="dxa"/>
          </w:tcPr>
          <w:p w14:paraId="6FAA4226"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Customer</w:t>
            </w:r>
          </w:p>
        </w:tc>
        <w:tc>
          <w:tcPr>
            <w:tcW w:w="1316" w:type="dxa"/>
          </w:tcPr>
          <w:p w14:paraId="71B89693"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1582C26B"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23A7A7AA" w14:textId="77777777" w:rsidR="005C00D3" w:rsidRPr="005C00D3" w:rsidRDefault="005C00D3" w:rsidP="005C00D3">
            <w:pPr>
              <w:spacing w:after="160"/>
              <w:ind w:left="360"/>
            </w:pPr>
            <w:r w:rsidRPr="005C00D3">
              <w:t>FR_09</w:t>
            </w:r>
          </w:p>
        </w:tc>
        <w:tc>
          <w:tcPr>
            <w:tcW w:w="5244" w:type="dxa"/>
          </w:tcPr>
          <w:p w14:paraId="71D7D768"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User authentication via login and password.</w:t>
            </w:r>
          </w:p>
        </w:tc>
        <w:tc>
          <w:tcPr>
            <w:tcW w:w="1518" w:type="dxa"/>
          </w:tcPr>
          <w:p w14:paraId="006FA8E5"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Teller</w:t>
            </w:r>
          </w:p>
        </w:tc>
        <w:tc>
          <w:tcPr>
            <w:tcW w:w="1316" w:type="dxa"/>
          </w:tcPr>
          <w:p w14:paraId="56AF1343"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7B4FFA11"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54692FFA" w14:textId="77777777" w:rsidR="005C00D3" w:rsidRPr="005C00D3" w:rsidRDefault="005C00D3" w:rsidP="005C00D3">
            <w:pPr>
              <w:spacing w:after="160"/>
              <w:ind w:left="360"/>
            </w:pPr>
            <w:r w:rsidRPr="005C00D3">
              <w:t>FR_10</w:t>
            </w:r>
          </w:p>
        </w:tc>
        <w:tc>
          <w:tcPr>
            <w:tcW w:w="5244" w:type="dxa"/>
          </w:tcPr>
          <w:p w14:paraId="626270FF"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Ability for tellers to change their password.</w:t>
            </w:r>
          </w:p>
        </w:tc>
        <w:tc>
          <w:tcPr>
            <w:tcW w:w="1518" w:type="dxa"/>
          </w:tcPr>
          <w:p w14:paraId="7595C50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Teller</w:t>
            </w:r>
          </w:p>
        </w:tc>
        <w:tc>
          <w:tcPr>
            <w:tcW w:w="1316" w:type="dxa"/>
          </w:tcPr>
          <w:p w14:paraId="0DB5321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2E59B509"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46394A39" w14:textId="77777777" w:rsidR="005C00D3" w:rsidRPr="005C00D3" w:rsidRDefault="005C00D3" w:rsidP="005C00D3">
            <w:pPr>
              <w:spacing w:after="160"/>
              <w:ind w:left="360"/>
            </w:pPr>
            <w:r w:rsidRPr="005C00D3">
              <w:t>FR_11</w:t>
            </w:r>
          </w:p>
        </w:tc>
        <w:tc>
          <w:tcPr>
            <w:tcW w:w="5244" w:type="dxa"/>
          </w:tcPr>
          <w:p w14:paraId="1EE143DA"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Register new bank customers.</w:t>
            </w:r>
          </w:p>
        </w:tc>
        <w:tc>
          <w:tcPr>
            <w:tcW w:w="1518" w:type="dxa"/>
          </w:tcPr>
          <w:p w14:paraId="42F4BF30"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Teller</w:t>
            </w:r>
          </w:p>
        </w:tc>
        <w:tc>
          <w:tcPr>
            <w:tcW w:w="1316" w:type="dxa"/>
          </w:tcPr>
          <w:p w14:paraId="425768B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7AD9F1BF"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4282F1B6" w14:textId="77777777" w:rsidR="005C00D3" w:rsidRPr="005C00D3" w:rsidRDefault="005C00D3" w:rsidP="005C00D3">
            <w:pPr>
              <w:spacing w:after="160"/>
              <w:ind w:left="360"/>
            </w:pPr>
            <w:r w:rsidRPr="005C00D3">
              <w:t>FR_12</w:t>
            </w:r>
          </w:p>
        </w:tc>
        <w:tc>
          <w:tcPr>
            <w:tcW w:w="5244" w:type="dxa"/>
          </w:tcPr>
          <w:p w14:paraId="347FABFC"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View customer information and account details.</w:t>
            </w:r>
          </w:p>
        </w:tc>
        <w:tc>
          <w:tcPr>
            <w:tcW w:w="1518" w:type="dxa"/>
          </w:tcPr>
          <w:p w14:paraId="20F5A65C"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Teller</w:t>
            </w:r>
          </w:p>
        </w:tc>
        <w:tc>
          <w:tcPr>
            <w:tcW w:w="1316" w:type="dxa"/>
          </w:tcPr>
          <w:p w14:paraId="0AFBD9A9"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4253378A"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161C25EC" w14:textId="77777777" w:rsidR="005C00D3" w:rsidRPr="005C00D3" w:rsidRDefault="005C00D3" w:rsidP="005C00D3">
            <w:pPr>
              <w:spacing w:after="160"/>
              <w:ind w:left="360"/>
            </w:pPr>
            <w:r w:rsidRPr="005C00D3">
              <w:t>FR_13</w:t>
            </w:r>
          </w:p>
        </w:tc>
        <w:tc>
          <w:tcPr>
            <w:tcW w:w="5244" w:type="dxa"/>
          </w:tcPr>
          <w:p w14:paraId="50E79A30"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Manage customer accounts (create, update, close accounts, etc.)</w:t>
            </w:r>
          </w:p>
        </w:tc>
        <w:tc>
          <w:tcPr>
            <w:tcW w:w="1518" w:type="dxa"/>
          </w:tcPr>
          <w:p w14:paraId="6012F9E7"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Teller</w:t>
            </w:r>
          </w:p>
        </w:tc>
        <w:tc>
          <w:tcPr>
            <w:tcW w:w="1316" w:type="dxa"/>
          </w:tcPr>
          <w:p w14:paraId="530A0449"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6869578F"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0D868CDE" w14:textId="77777777" w:rsidR="005C00D3" w:rsidRPr="005C00D3" w:rsidRDefault="005C00D3" w:rsidP="005C00D3">
            <w:pPr>
              <w:spacing w:after="160"/>
              <w:ind w:left="360"/>
            </w:pPr>
            <w:r w:rsidRPr="005C00D3">
              <w:t>FR_14</w:t>
            </w:r>
          </w:p>
        </w:tc>
        <w:tc>
          <w:tcPr>
            <w:tcW w:w="5244" w:type="dxa"/>
          </w:tcPr>
          <w:p w14:paraId="7DD6CB0E"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User authentication via login and password.</w:t>
            </w:r>
          </w:p>
        </w:tc>
        <w:tc>
          <w:tcPr>
            <w:tcW w:w="1518" w:type="dxa"/>
          </w:tcPr>
          <w:p w14:paraId="3438D0F2"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Admin</w:t>
            </w:r>
          </w:p>
        </w:tc>
        <w:tc>
          <w:tcPr>
            <w:tcW w:w="1316" w:type="dxa"/>
          </w:tcPr>
          <w:p w14:paraId="02B4AD4F"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5FF17D6A"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2C50FB12" w14:textId="77777777" w:rsidR="005C00D3" w:rsidRPr="005C00D3" w:rsidRDefault="005C00D3" w:rsidP="005C00D3">
            <w:pPr>
              <w:spacing w:after="160"/>
              <w:ind w:left="360"/>
            </w:pPr>
            <w:r w:rsidRPr="005C00D3">
              <w:t>FR_15</w:t>
            </w:r>
          </w:p>
        </w:tc>
        <w:tc>
          <w:tcPr>
            <w:tcW w:w="5244" w:type="dxa"/>
          </w:tcPr>
          <w:p w14:paraId="39BC9E28"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View manager and customer details.</w:t>
            </w:r>
          </w:p>
        </w:tc>
        <w:tc>
          <w:tcPr>
            <w:tcW w:w="1518" w:type="dxa"/>
          </w:tcPr>
          <w:p w14:paraId="140C3C5A"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Admin</w:t>
            </w:r>
          </w:p>
        </w:tc>
        <w:tc>
          <w:tcPr>
            <w:tcW w:w="1316" w:type="dxa"/>
          </w:tcPr>
          <w:p w14:paraId="3473F7AD"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42095F46"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4E6535FB" w14:textId="77777777" w:rsidR="005C00D3" w:rsidRPr="005C00D3" w:rsidRDefault="005C00D3" w:rsidP="005C00D3">
            <w:pPr>
              <w:spacing w:after="160"/>
              <w:ind w:left="360"/>
            </w:pPr>
            <w:r w:rsidRPr="005C00D3">
              <w:t>FR_16</w:t>
            </w:r>
          </w:p>
        </w:tc>
        <w:tc>
          <w:tcPr>
            <w:tcW w:w="5244" w:type="dxa"/>
          </w:tcPr>
          <w:p w14:paraId="1BD4BC4C"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Add or update bank branch details</w:t>
            </w:r>
          </w:p>
        </w:tc>
        <w:tc>
          <w:tcPr>
            <w:tcW w:w="1518" w:type="dxa"/>
          </w:tcPr>
          <w:p w14:paraId="4B48687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Admin</w:t>
            </w:r>
          </w:p>
        </w:tc>
        <w:tc>
          <w:tcPr>
            <w:tcW w:w="1316" w:type="dxa"/>
          </w:tcPr>
          <w:p w14:paraId="33DD0B5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r w:rsidR="005C00D3" w:rsidRPr="005C00D3" w14:paraId="79232490" w14:textId="77777777" w:rsidTr="00400E40">
        <w:tc>
          <w:tcPr>
            <w:cnfStyle w:val="001000000000" w:firstRow="0" w:lastRow="0" w:firstColumn="1" w:lastColumn="0" w:oddVBand="0" w:evenVBand="0" w:oddHBand="0" w:evenHBand="0" w:firstRowFirstColumn="0" w:firstRowLastColumn="0" w:lastRowFirstColumn="0" w:lastRowLastColumn="0"/>
            <w:tcW w:w="938" w:type="dxa"/>
          </w:tcPr>
          <w:p w14:paraId="7C98E9A0" w14:textId="77777777" w:rsidR="005C00D3" w:rsidRPr="005C00D3" w:rsidRDefault="005C00D3" w:rsidP="005C00D3">
            <w:pPr>
              <w:spacing w:after="160"/>
              <w:ind w:left="360"/>
            </w:pPr>
            <w:r w:rsidRPr="005C00D3">
              <w:t>FR_17</w:t>
            </w:r>
          </w:p>
        </w:tc>
        <w:tc>
          <w:tcPr>
            <w:tcW w:w="5244" w:type="dxa"/>
          </w:tcPr>
          <w:p w14:paraId="1147A03B"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Add or update manager details</w:t>
            </w:r>
          </w:p>
        </w:tc>
        <w:tc>
          <w:tcPr>
            <w:tcW w:w="1518" w:type="dxa"/>
          </w:tcPr>
          <w:p w14:paraId="03DAA9B7"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Admin</w:t>
            </w:r>
          </w:p>
        </w:tc>
        <w:tc>
          <w:tcPr>
            <w:tcW w:w="1316" w:type="dxa"/>
          </w:tcPr>
          <w:p w14:paraId="76AD8062" w14:textId="77777777" w:rsidR="005C00D3" w:rsidRPr="005C00D3" w:rsidRDefault="005C00D3" w:rsidP="005C00D3">
            <w:pPr>
              <w:spacing w:after="160"/>
              <w:ind w:left="360"/>
              <w:cnfStyle w:val="000000000000" w:firstRow="0" w:lastRow="0" w:firstColumn="0" w:lastColumn="0" w:oddVBand="0" w:evenVBand="0" w:oddHBand="0" w:evenHBand="0" w:firstRowFirstColumn="0" w:firstRowLastColumn="0" w:lastRowFirstColumn="0" w:lastRowLastColumn="0"/>
            </w:pPr>
            <w:r w:rsidRPr="005C00D3">
              <w:t>High</w:t>
            </w:r>
          </w:p>
        </w:tc>
      </w:tr>
    </w:tbl>
    <w:p w14:paraId="543E96FB" w14:textId="77777777" w:rsidR="005C00D3" w:rsidRPr="005C00D3" w:rsidRDefault="005C00D3" w:rsidP="005C00D3">
      <w:pPr>
        <w:ind w:left="360"/>
        <w:rPr>
          <w:b/>
          <w:bCs/>
        </w:rPr>
      </w:pPr>
    </w:p>
    <w:p w14:paraId="356B26E2" w14:textId="1F58D724" w:rsidR="005C00D3" w:rsidRPr="00F63721" w:rsidRDefault="005C00D3" w:rsidP="00F63721">
      <w:pPr>
        <w:pStyle w:val="ListParagraph"/>
        <w:numPr>
          <w:ilvl w:val="1"/>
          <w:numId w:val="2"/>
        </w:numPr>
        <w:rPr>
          <w:b/>
          <w:bCs/>
        </w:rPr>
      </w:pPr>
      <w:r w:rsidRPr="00F63721">
        <w:rPr>
          <w:b/>
          <w:bCs/>
        </w:rPr>
        <w:t>Non-Functional Requirements</w:t>
      </w:r>
    </w:p>
    <w:p w14:paraId="4677B5AD" w14:textId="77777777" w:rsidR="00E911A9" w:rsidRPr="00E911A9" w:rsidRDefault="00E911A9" w:rsidP="00E911A9">
      <w:pPr>
        <w:ind w:left="360"/>
      </w:pPr>
      <w:r w:rsidRPr="00E911A9">
        <w:t xml:space="preserve">Non-functional requirements specify criteria that can be used to judge the operation of a system as a whole rather than specific </w:t>
      </w:r>
      <w:proofErr w:type="spellStart"/>
      <w:r w:rsidRPr="00E911A9">
        <w:t>behaviors</w:t>
      </w:r>
      <w:proofErr w:type="spellEnd"/>
      <w:r w:rsidRPr="00E911A9">
        <w:t xml:space="preserve">. They describe emergent properties like security, performance, and availability and, unlike the functional requirements that can be worked around, are essential to </w:t>
      </w:r>
      <w:proofErr w:type="spellStart"/>
      <w:r w:rsidRPr="00E911A9">
        <w:t>fulfill</w:t>
      </w:r>
      <w:proofErr w:type="spellEnd"/>
      <w:r w:rsidRPr="00E911A9">
        <w:t xml:space="preserve"> for a usable system. The estimation of whether the product </w:t>
      </w:r>
      <w:proofErr w:type="spellStart"/>
      <w:r w:rsidRPr="00E911A9">
        <w:t>fulfills</w:t>
      </w:r>
      <w:proofErr w:type="spellEnd"/>
      <w:r w:rsidRPr="00E911A9">
        <w:t xml:space="preserve"> the non-functional requirement or not usually reduces to a </w:t>
      </w:r>
      <w:proofErr w:type="spellStart"/>
      <w:r w:rsidRPr="00E911A9">
        <w:t>boolean</w:t>
      </w:r>
      <w:proofErr w:type="spellEnd"/>
      <w:r w:rsidRPr="00E911A9">
        <w:t xml:space="preserve"> answer: yes or no.</w:t>
      </w:r>
    </w:p>
    <w:p w14:paraId="798188A8" w14:textId="77777777" w:rsidR="00E911A9" w:rsidRPr="00E911A9" w:rsidRDefault="00E911A9" w:rsidP="00E911A9">
      <w:pPr>
        <w:ind w:left="360"/>
      </w:pPr>
      <w:r w:rsidRPr="00E911A9">
        <w:t>For a bank management system, the most important non-functional requirements include security, performance, usability, and availability.</w:t>
      </w:r>
    </w:p>
    <w:p w14:paraId="79649AED" w14:textId="77777777" w:rsidR="00E911A9" w:rsidRPr="00E911A9" w:rsidRDefault="00E911A9" w:rsidP="00E911A9">
      <w:pPr>
        <w:ind w:left="360"/>
        <w:rPr>
          <w:b/>
          <w:bCs/>
        </w:rPr>
      </w:pPr>
      <w:r w:rsidRPr="00E911A9">
        <w:rPr>
          <w:b/>
          <w:bCs/>
        </w:rPr>
        <w:lastRenderedPageBreak/>
        <w:t>Security</w:t>
      </w:r>
    </w:p>
    <w:p w14:paraId="239866B8" w14:textId="77777777" w:rsidR="00E911A9" w:rsidRPr="00E911A9" w:rsidRDefault="00E911A9" w:rsidP="00E911A9">
      <w:pPr>
        <w:ind w:left="360"/>
      </w:pPr>
      <w:r w:rsidRPr="00E911A9">
        <w:t>Bank management systems are notorious for being subject to malicious attacks, so security is the major requirement for the system. Unauthorized access to the data is not permissible. The data must be backed up daily and stored in a secured location, at a distance from different facilities of the system.</w:t>
      </w:r>
    </w:p>
    <w:p w14:paraId="28A9549F" w14:textId="77777777" w:rsidR="00E911A9" w:rsidRPr="00E911A9" w:rsidRDefault="00E911A9" w:rsidP="00E911A9">
      <w:pPr>
        <w:ind w:left="360"/>
      </w:pPr>
      <w:r w:rsidRPr="00E911A9">
        <w:t xml:space="preserve">Online transactions and stored digital files must be encrypted according to 128-bit or 256-bit AES encryption standards. The system also must employ firewall software as a </w:t>
      </w:r>
      <w:proofErr w:type="spellStart"/>
      <w:r w:rsidRPr="00E911A9">
        <w:t>defense</w:t>
      </w:r>
      <w:proofErr w:type="spellEnd"/>
      <w:r w:rsidRPr="00E911A9">
        <w:t xml:space="preserve"> against network attacks.</w:t>
      </w:r>
    </w:p>
    <w:p w14:paraId="03201EF3" w14:textId="77777777" w:rsidR="00E911A9" w:rsidRPr="00E911A9" w:rsidRDefault="00E911A9" w:rsidP="00E911A9">
      <w:pPr>
        <w:ind w:left="360"/>
      </w:pPr>
      <w:r w:rsidRPr="00E911A9">
        <w:t>From the client-side, the system must provide an automatic log-out after an inactivity period, accept only secure passwords that have sufficient length and non-alphabetic characters, and block login attempts after several unsuccessful trials.</w:t>
      </w:r>
    </w:p>
    <w:p w14:paraId="024FF2D3" w14:textId="77777777" w:rsidR="00E911A9" w:rsidRPr="00E911A9" w:rsidRDefault="00E911A9" w:rsidP="00E911A9">
      <w:pPr>
        <w:ind w:left="360"/>
        <w:rPr>
          <w:b/>
          <w:bCs/>
        </w:rPr>
      </w:pPr>
      <w:r w:rsidRPr="00E911A9">
        <w:rPr>
          <w:b/>
          <w:bCs/>
        </w:rPr>
        <w:t>Performance</w:t>
      </w:r>
    </w:p>
    <w:p w14:paraId="50233204" w14:textId="77777777" w:rsidR="00E911A9" w:rsidRPr="00E911A9" w:rsidRDefault="00E911A9" w:rsidP="00E911A9">
      <w:pPr>
        <w:ind w:left="360"/>
      </w:pPr>
      <w:r w:rsidRPr="00E911A9">
        <w:t>The bank management system is a multi-client system that must reach response time targets for each of the clients during simultaneous calls and must be able to run a target number of transactions per second without failure. The system must effectively utilize the hardware and energy resources to minimize operational costs.</w:t>
      </w:r>
    </w:p>
    <w:p w14:paraId="7142981D" w14:textId="77777777" w:rsidR="00E911A9" w:rsidRPr="00E911A9" w:rsidRDefault="00E911A9" w:rsidP="00E911A9">
      <w:pPr>
        <w:ind w:left="360"/>
      </w:pPr>
    </w:p>
    <w:p w14:paraId="22D292D6" w14:textId="77777777" w:rsidR="00E911A9" w:rsidRPr="00E911A9" w:rsidRDefault="00E911A9" w:rsidP="00E911A9">
      <w:pPr>
        <w:ind w:left="360"/>
        <w:rPr>
          <w:b/>
          <w:bCs/>
        </w:rPr>
      </w:pPr>
      <w:r w:rsidRPr="00E911A9">
        <w:rPr>
          <w:b/>
          <w:bCs/>
        </w:rPr>
        <w:t>Usability</w:t>
      </w:r>
    </w:p>
    <w:p w14:paraId="0357F0CA" w14:textId="77777777" w:rsidR="00E911A9" w:rsidRPr="00E911A9" w:rsidRDefault="00E911A9" w:rsidP="00E911A9">
      <w:pPr>
        <w:ind w:left="360"/>
      </w:pPr>
      <w:r w:rsidRPr="00E911A9">
        <w:t>The system must provide different graphical interfaces for customers, tellers, and admins. All system interfaces must be user-friendly and simple to learn, including helping hints and messages and intuitive workflow, especially in a client interface: the client must be able to fast learn and use the interface without prior knowledge of banking terminology or rules.</w:t>
      </w:r>
    </w:p>
    <w:p w14:paraId="234A383E" w14:textId="7F766AEB" w:rsidR="002F234C" w:rsidRDefault="00E911A9" w:rsidP="002F234C">
      <w:pPr>
        <w:ind w:left="360"/>
      </w:pPr>
      <w:r w:rsidRPr="00E911A9">
        <w:t xml:space="preserve">The interfaces must automatically adjust to devices with different screen sizes, and allow to change typeface size and </w:t>
      </w:r>
      <w:proofErr w:type="spellStart"/>
      <w:r w:rsidRPr="00E911A9">
        <w:t>color</w:t>
      </w:r>
      <w:proofErr w:type="spellEnd"/>
      <w:r w:rsidRPr="00E911A9">
        <w:t xml:space="preserve"> scheme to improve readability.</w:t>
      </w:r>
    </w:p>
    <w:p w14:paraId="7CF0B36D" w14:textId="0FDC4C9C" w:rsidR="00000BA8" w:rsidRDefault="00000BA8" w:rsidP="002F234C">
      <w:pPr>
        <w:ind w:left="360"/>
      </w:pPr>
    </w:p>
    <w:p w14:paraId="1173B28C" w14:textId="1E956F57" w:rsidR="00000BA8" w:rsidRDefault="00000BA8" w:rsidP="002F234C">
      <w:pPr>
        <w:ind w:left="360"/>
      </w:pPr>
    </w:p>
    <w:p w14:paraId="65DD2536" w14:textId="6FE962D4" w:rsidR="00000BA8" w:rsidRDefault="00000BA8" w:rsidP="002F234C">
      <w:pPr>
        <w:ind w:left="360"/>
      </w:pPr>
    </w:p>
    <w:p w14:paraId="67815387" w14:textId="676E4D43" w:rsidR="00000BA8" w:rsidRDefault="00000BA8" w:rsidP="002F234C">
      <w:pPr>
        <w:ind w:left="360"/>
      </w:pPr>
    </w:p>
    <w:p w14:paraId="0D9700C6" w14:textId="750561F3" w:rsidR="00000BA8" w:rsidRDefault="00000BA8" w:rsidP="002F234C">
      <w:pPr>
        <w:ind w:left="360"/>
      </w:pPr>
    </w:p>
    <w:p w14:paraId="6A8BA60E" w14:textId="0A6E4DD1" w:rsidR="00000BA8" w:rsidRDefault="00000BA8" w:rsidP="002F234C">
      <w:pPr>
        <w:ind w:left="360"/>
      </w:pPr>
    </w:p>
    <w:p w14:paraId="44ABFF87" w14:textId="1576A527" w:rsidR="00000BA8" w:rsidRDefault="00000BA8" w:rsidP="002F234C">
      <w:pPr>
        <w:ind w:left="360"/>
      </w:pPr>
    </w:p>
    <w:p w14:paraId="03AA8B1C" w14:textId="40A75EA7" w:rsidR="00000BA8" w:rsidRDefault="00000BA8" w:rsidP="002F234C">
      <w:pPr>
        <w:ind w:left="360"/>
      </w:pPr>
    </w:p>
    <w:p w14:paraId="6FE71052" w14:textId="0E6A09F6" w:rsidR="00000BA8" w:rsidRDefault="00000BA8" w:rsidP="002F234C">
      <w:pPr>
        <w:ind w:left="360"/>
      </w:pPr>
    </w:p>
    <w:p w14:paraId="150CD2B3" w14:textId="27FBD693" w:rsidR="00000BA8" w:rsidRDefault="00000BA8" w:rsidP="002F234C">
      <w:pPr>
        <w:ind w:left="360"/>
      </w:pPr>
    </w:p>
    <w:p w14:paraId="03638C10" w14:textId="1D01004E" w:rsidR="00000BA8" w:rsidRDefault="00000BA8" w:rsidP="002F234C">
      <w:pPr>
        <w:ind w:left="360"/>
      </w:pPr>
    </w:p>
    <w:p w14:paraId="4A75768B" w14:textId="175193E8" w:rsidR="00000BA8" w:rsidRDefault="00000BA8" w:rsidP="002F234C">
      <w:pPr>
        <w:ind w:left="360"/>
      </w:pPr>
    </w:p>
    <w:p w14:paraId="2FA3E3DA" w14:textId="5A4B2104" w:rsidR="00000BA8" w:rsidRPr="00E911A9" w:rsidRDefault="00000BA8" w:rsidP="002F234C">
      <w:pPr>
        <w:ind w:left="360"/>
      </w:pPr>
    </w:p>
    <w:p w14:paraId="715C6FC6" w14:textId="55AA54AF" w:rsidR="002F234C" w:rsidRPr="00F63721" w:rsidRDefault="00000BA8" w:rsidP="002F234C">
      <w:pPr>
        <w:pStyle w:val="ListParagraph"/>
        <w:numPr>
          <w:ilvl w:val="1"/>
          <w:numId w:val="2"/>
        </w:numPr>
        <w:rPr>
          <w:b/>
          <w:bCs/>
        </w:rPr>
      </w:pPr>
      <w:r w:rsidRPr="00000BA8">
        <w:rPr>
          <w:noProof/>
        </w:rPr>
        <w:drawing>
          <wp:anchor distT="0" distB="0" distL="114300" distR="114300" simplePos="0" relativeHeight="251658240" behindDoc="0" locked="0" layoutInCell="1" allowOverlap="1" wp14:anchorId="092A38CF" wp14:editId="7E0D491D">
            <wp:simplePos x="0" y="0"/>
            <wp:positionH relativeFrom="column">
              <wp:posOffset>-463607</wp:posOffset>
            </wp:positionH>
            <wp:positionV relativeFrom="paragraph">
              <wp:posOffset>306532</wp:posOffset>
            </wp:positionV>
            <wp:extent cx="6593840" cy="4914207"/>
            <wp:effectExtent l="0" t="0" r="0" b="0"/>
            <wp:wrapThrough wrapText="bothSides">
              <wp:wrapPolygon edited="0">
                <wp:start x="187" y="0"/>
                <wp:lineTo x="187" y="20517"/>
                <wp:lineTo x="21342" y="20517"/>
                <wp:lineTo x="21342" y="0"/>
                <wp:lineTo x="187"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3840" cy="4914207"/>
                    </a:xfrm>
                    <a:prstGeom prst="rect">
                      <a:avLst/>
                    </a:prstGeom>
                    <a:noFill/>
                    <a:ln>
                      <a:noFill/>
                    </a:ln>
                  </pic:spPr>
                </pic:pic>
              </a:graphicData>
            </a:graphic>
            <wp14:sizeRelH relativeFrom="page">
              <wp14:pctWidth>0</wp14:pctWidth>
            </wp14:sizeRelH>
            <wp14:sizeRelV relativeFrom="page">
              <wp14:pctHeight>0</wp14:pctHeight>
            </wp14:sizeRelV>
          </wp:anchor>
        </w:drawing>
      </w:r>
      <w:r w:rsidR="002F234C" w:rsidRPr="00F63721">
        <w:rPr>
          <w:b/>
          <w:bCs/>
        </w:rPr>
        <w:t>Stakeholders Identification Table</w:t>
      </w:r>
    </w:p>
    <w:p w14:paraId="0238E330" w14:textId="027FAA13" w:rsidR="002F234C" w:rsidRDefault="002F234C" w:rsidP="002F234C">
      <w:pPr>
        <w:ind w:left="360"/>
      </w:pPr>
    </w:p>
    <w:p w14:paraId="76AC4EF9" w14:textId="0E8C7155" w:rsidR="00000BA8" w:rsidRDefault="00000BA8" w:rsidP="002F234C">
      <w:pPr>
        <w:ind w:left="360"/>
      </w:pPr>
    </w:p>
    <w:p w14:paraId="3CE49230" w14:textId="27C910C8" w:rsidR="00000BA8" w:rsidRDefault="00000BA8" w:rsidP="002F234C">
      <w:pPr>
        <w:ind w:left="360"/>
      </w:pPr>
    </w:p>
    <w:p w14:paraId="67959E39" w14:textId="71E3DB2D" w:rsidR="00000BA8" w:rsidRDefault="00000BA8" w:rsidP="002F234C">
      <w:pPr>
        <w:ind w:left="360"/>
      </w:pPr>
    </w:p>
    <w:p w14:paraId="4D5C51D2" w14:textId="69BBC485" w:rsidR="00000BA8" w:rsidRDefault="00000BA8" w:rsidP="002F234C">
      <w:pPr>
        <w:ind w:left="360"/>
      </w:pPr>
    </w:p>
    <w:p w14:paraId="636F1D59" w14:textId="38C5C2EA" w:rsidR="00000BA8" w:rsidRDefault="00000BA8" w:rsidP="002F234C">
      <w:pPr>
        <w:ind w:left="360"/>
      </w:pPr>
    </w:p>
    <w:p w14:paraId="15D34DD9" w14:textId="665E3234" w:rsidR="00000BA8" w:rsidRDefault="00000BA8" w:rsidP="002F234C">
      <w:pPr>
        <w:ind w:left="360"/>
      </w:pPr>
    </w:p>
    <w:p w14:paraId="46B8F3D2" w14:textId="406E8D97" w:rsidR="00000BA8" w:rsidRDefault="00000BA8" w:rsidP="002F234C">
      <w:pPr>
        <w:ind w:left="360"/>
      </w:pPr>
    </w:p>
    <w:p w14:paraId="6C3AAC93" w14:textId="21FB71A0" w:rsidR="00000BA8" w:rsidRDefault="00000BA8" w:rsidP="002F234C">
      <w:pPr>
        <w:ind w:left="360"/>
      </w:pPr>
    </w:p>
    <w:p w14:paraId="4642C218" w14:textId="0A1CEAB0" w:rsidR="00000BA8" w:rsidRDefault="00000BA8" w:rsidP="002F234C">
      <w:pPr>
        <w:ind w:left="360"/>
      </w:pPr>
    </w:p>
    <w:p w14:paraId="12641EDB" w14:textId="260084E3" w:rsidR="00000BA8" w:rsidRDefault="00000BA8" w:rsidP="002F234C">
      <w:pPr>
        <w:ind w:left="360"/>
      </w:pPr>
    </w:p>
    <w:p w14:paraId="51D4A6FD" w14:textId="661721A2" w:rsidR="00000BA8" w:rsidRDefault="00000BA8" w:rsidP="002F234C">
      <w:pPr>
        <w:ind w:left="360"/>
      </w:pPr>
    </w:p>
    <w:p w14:paraId="20722902" w14:textId="19828ECC" w:rsidR="00000BA8" w:rsidRPr="00000BA8" w:rsidRDefault="00000BA8" w:rsidP="002F234C">
      <w:pPr>
        <w:ind w:left="360"/>
        <w:rPr>
          <w:b/>
          <w:bCs/>
        </w:rPr>
      </w:pPr>
      <w:r w:rsidRPr="00000BA8">
        <w:rPr>
          <w:b/>
          <w:bCs/>
        </w:rPr>
        <w:lastRenderedPageBreak/>
        <w:t>1.4 Onion Diagram</w:t>
      </w:r>
    </w:p>
    <w:p w14:paraId="66605682" w14:textId="6F4870EE" w:rsidR="00000BA8" w:rsidRPr="005C00D3" w:rsidRDefault="00000BA8" w:rsidP="002F234C">
      <w:pPr>
        <w:ind w:left="360"/>
      </w:pPr>
      <w:r>
        <w:rPr>
          <w:noProof/>
        </w:rPr>
        <w:drawing>
          <wp:inline distT="0" distB="0" distL="0" distR="0" wp14:anchorId="49214562" wp14:editId="03271CE7">
            <wp:extent cx="5731510" cy="6134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134100"/>
                    </a:xfrm>
                    <a:prstGeom prst="rect">
                      <a:avLst/>
                    </a:prstGeom>
                  </pic:spPr>
                </pic:pic>
              </a:graphicData>
            </a:graphic>
          </wp:inline>
        </w:drawing>
      </w:r>
    </w:p>
    <w:p w14:paraId="3D9556B0" w14:textId="5C2F8931" w:rsidR="002F234C" w:rsidRDefault="002F234C">
      <w:pPr>
        <w:rPr>
          <w:b/>
          <w:bCs/>
        </w:rPr>
      </w:pPr>
    </w:p>
    <w:p w14:paraId="26AF11C4" w14:textId="25495470" w:rsidR="00E245D6" w:rsidRDefault="00E245D6">
      <w:pPr>
        <w:rPr>
          <w:b/>
          <w:bCs/>
        </w:rPr>
      </w:pPr>
    </w:p>
    <w:p w14:paraId="09390410" w14:textId="6B5D9634" w:rsidR="00E245D6" w:rsidRDefault="00E245D6">
      <w:pPr>
        <w:rPr>
          <w:b/>
          <w:bCs/>
        </w:rPr>
      </w:pPr>
    </w:p>
    <w:p w14:paraId="0058322B" w14:textId="5289570A" w:rsidR="00E245D6" w:rsidRDefault="00E245D6">
      <w:pPr>
        <w:rPr>
          <w:b/>
          <w:bCs/>
        </w:rPr>
      </w:pPr>
    </w:p>
    <w:p w14:paraId="79DCF60B" w14:textId="2CD8034D" w:rsidR="00E245D6" w:rsidRDefault="00E245D6">
      <w:pPr>
        <w:rPr>
          <w:b/>
          <w:bCs/>
        </w:rPr>
      </w:pPr>
    </w:p>
    <w:p w14:paraId="76036BD3" w14:textId="7C4C6919" w:rsidR="00E245D6" w:rsidRDefault="00E245D6">
      <w:pPr>
        <w:rPr>
          <w:b/>
          <w:bCs/>
        </w:rPr>
      </w:pPr>
    </w:p>
    <w:p w14:paraId="1A68D035" w14:textId="420838ED" w:rsidR="00E245D6" w:rsidRDefault="00E245D6">
      <w:pPr>
        <w:rPr>
          <w:b/>
          <w:bCs/>
        </w:rPr>
      </w:pPr>
    </w:p>
    <w:p w14:paraId="507CB45D" w14:textId="5B202C93" w:rsidR="00E245D6" w:rsidRDefault="00E245D6">
      <w:pPr>
        <w:rPr>
          <w:b/>
          <w:bCs/>
        </w:rPr>
      </w:pPr>
    </w:p>
    <w:p w14:paraId="7C5AE69B" w14:textId="3D74A2D8" w:rsidR="00E245D6" w:rsidRDefault="00E245D6">
      <w:pPr>
        <w:rPr>
          <w:b/>
          <w:bCs/>
          <w:sz w:val="32"/>
          <w:szCs w:val="32"/>
        </w:rPr>
      </w:pPr>
      <w:r w:rsidRPr="00E245D6">
        <w:rPr>
          <w:b/>
          <w:bCs/>
          <w:sz w:val="32"/>
          <w:szCs w:val="32"/>
        </w:rPr>
        <w:lastRenderedPageBreak/>
        <w:t>2.Software Design</w:t>
      </w:r>
    </w:p>
    <w:p w14:paraId="3E981C33" w14:textId="7338F1A6" w:rsidR="00E245D6" w:rsidRDefault="00E245D6">
      <w:pPr>
        <w:rPr>
          <w:b/>
          <w:bCs/>
        </w:rPr>
      </w:pPr>
      <w:r>
        <w:rPr>
          <w:b/>
          <w:bCs/>
        </w:rPr>
        <w:t>2.1 Use Cases</w:t>
      </w:r>
    </w:p>
    <w:p w14:paraId="0B1D8A09" w14:textId="77777777" w:rsidR="00E245D6" w:rsidRDefault="00E245D6" w:rsidP="00E245D6">
      <w:pPr>
        <w:rPr>
          <w:sz w:val="28"/>
          <w:szCs w:val="28"/>
        </w:rPr>
      </w:pPr>
      <w:r>
        <w:rPr>
          <w:sz w:val="28"/>
          <w:szCs w:val="28"/>
        </w:rPr>
        <w:t>Client Table:</w:t>
      </w:r>
    </w:p>
    <w:tbl>
      <w:tblPr>
        <w:tblStyle w:val="TableGrid"/>
        <w:tblW w:w="0" w:type="auto"/>
        <w:tblInd w:w="0" w:type="dxa"/>
        <w:tblLook w:val="04A0" w:firstRow="1" w:lastRow="0" w:firstColumn="1" w:lastColumn="0" w:noHBand="0" w:noVBand="1"/>
      </w:tblPr>
      <w:tblGrid>
        <w:gridCol w:w="1776"/>
        <w:gridCol w:w="7240"/>
      </w:tblGrid>
      <w:tr w:rsidR="00E245D6" w14:paraId="3A0B26B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0745339F" w14:textId="77777777" w:rsidR="00E245D6" w:rsidRDefault="00E245D6">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04D9FEA8" w14:textId="77777777" w:rsidR="00E245D6" w:rsidRDefault="00E245D6">
            <w:pPr>
              <w:rPr>
                <w:sz w:val="24"/>
                <w:szCs w:val="24"/>
              </w:rPr>
            </w:pPr>
            <w:r>
              <w:rPr>
                <w:rFonts w:ascii="Segoe UI" w:hAnsi="Segoe UI" w:cs="Segoe UI"/>
                <w:b/>
                <w:bCs/>
                <w:color w:val="111827"/>
                <w:sz w:val="21"/>
                <w:szCs w:val="21"/>
              </w:rPr>
              <w:t>Description</w:t>
            </w:r>
          </w:p>
        </w:tc>
      </w:tr>
      <w:tr w:rsidR="00E245D6" w14:paraId="0D857CC0"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8D9BA82"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33D5009E" w14:textId="77777777" w:rsidR="00E245D6" w:rsidRDefault="00E245D6">
            <w:pPr>
              <w:rPr>
                <w:sz w:val="28"/>
                <w:szCs w:val="28"/>
              </w:rPr>
            </w:pPr>
            <w:r>
              <w:rPr>
                <w:rFonts w:ascii="Segoe UI" w:hAnsi="Segoe UI" w:cs="Segoe UI"/>
                <w:color w:val="374151"/>
                <w:sz w:val="21"/>
                <w:szCs w:val="21"/>
              </w:rPr>
              <w:t>Client</w:t>
            </w:r>
          </w:p>
        </w:tc>
      </w:tr>
      <w:tr w:rsidR="00E245D6" w14:paraId="01EB7AD8" w14:textId="77777777" w:rsidTr="00E245D6">
        <w:tc>
          <w:tcPr>
            <w:tcW w:w="1795" w:type="dxa"/>
            <w:tcBorders>
              <w:top w:val="single" w:sz="4" w:space="0" w:color="auto"/>
              <w:left w:val="single" w:sz="4" w:space="0" w:color="auto"/>
              <w:bottom w:val="single" w:sz="4" w:space="0" w:color="auto"/>
              <w:right w:val="single" w:sz="4" w:space="0" w:color="auto"/>
            </w:tcBorders>
          </w:tcPr>
          <w:p w14:paraId="550F92F0"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5184DC13"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70FBAB67" w14:textId="77777777" w:rsidR="00E245D6" w:rsidRDefault="00E245D6">
            <w:pPr>
              <w:rPr>
                <w:sz w:val="28"/>
                <w:szCs w:val="28"/>
              </w:rPr>
            </w:pPr>
            <w:r>
              <w:rPr>
                <w:rFonts w:ascii="Segoe UI" w:hAnsi="Segoe UI" w:cs="Segoe UI"/>
                <w:color w:val="374151"/>
                <w:sz w:val="21"/>
                <w:szCs w:val="21"/>
              </w:rPr>
              <w:t>Represents an individual or business seeking financial services, including microloans.</w:t>
            </w:r>
          </w:p>
        </w:tc>
      </w:tr>
      <w:tr w:rsidR="00E245D6" w14:paraId="6FD40811"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41D45DA7"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B199775" w14:textId="77777777" w:rsidR="00E245D6" w:rsidRDefault="00E245D6">
            <w:pPr>
              <w:rPr>
                <w:sz w:val="28"/>
                <w:szCs w:val="28"/>
              </w:rPr>
            </w:pPr>
            <w:r>
              <w:rPr>
                <w:rFonts w:ascii="Segoe UI" w:hAnsi="Segoe UI" w:cs="Segoe UI"/>
                <w:color w:val="374151"/>
                <w:sz w:val="21"/>
                <w:szCs w:val="21"/>
              </w:rPr>
              <w:t>The client is interested in applying for a microfinance loan.</w:t>
            </w:r>
          </w:p>
        </w:tc>
      </w:tr>
      <w:tr w:rsidR="00E245D6" w14:paraId="5BD74E05"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4466698"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BDA96C9" w14:textId="77777777" w:rsidR="00E245D6" w:rsidRDefault="00E245D6">
            <w:pPr>
              <w:rPr>
                <w:sz w:val="28"/>
                <w:szCs w:val="28"/>
              </w:rPr>
            </w:pPr>
            <w:r>
              <w:rPr>
                <w:rFonts w:ascii="Segoe UI" w:hAnsi="Segoe UI" w:cs="Segoe UI"/>
                <w:color w:val="374151"/>
                <w:sz w:val="21"/>
                <w:szCs w:val="21"/>
              </w:rPr>
              <w:t>The client has successfully applied for a microfinance loan, and the loan approval process is initiated.</w:t>
            </w:r>
          </w:p>
        </w:tc>
      </w:tr>
    </w:tbl>
    <w:p w14:paraId="3AFDDD33" w14:textId="77777777" w:rsidR="00E245D6" w:rsidRDefault="00E245D6" w:rsidP="00E245D6">
      <w:pPr>
        <w:rPr>
          <w:sz w:val="28"/>
          <w:szCs w:val="28"/>
        </w:rPr>
      </w:pPr>
    </w:p>
    <w:p w14:paraId="381BAF64" w14:textId="77777777" w:rsidR="00E245D6" w:rsidRDefault="00E245D6" w:rsidP="00E245D6">
      <w:pPr>
        <w:rPr>
          <w:sz w:val="28"/>
          <w:szCs w:val="28"/>
        </w:rPr>
      </w:pPr>
      <w:r>
        <w:rPr>
          <w:sz w:val="28"/>
          <w:szCs w:val="28"/>
        </w:rPr>
        <w:t xml:space="preserve">TABLE </w:t>
      </w:r>
      <w:proofErr w:type="gramStart"/>
      <w:r>
        <w:rPr>
          <w:sz w:val="28"/>
          <w:szCs w:val="28"/>
        </w:rPr>
        <w:t>1 :</w:t>
      </w:r>
      <w:proofErr w:type="gramEnd"/>
      <w:r>
        <w:rPr>
          <w:sz w:val="28"/>
          <w:szCs w:val="28"/>
        </w:rPr>
        <w:t xml:space="preserve"> LOAN OFFICER</w:t>
      </w:r>
    </w:p>
    <w:tbl>
      <w:tblPr>
        <w:tblStyle w:val="TableGrid"/>
        <w:tblW w:w="0" w:type="auto"/>
        <w:tblInd w:w="0" w:type="dxa"/>
        <w:tblLook w:val="04A0" w:firstRow="1" w:lastRow="0" w:firstColumn="1" w:lastColumn="0" w:noHBand="0" w:noVBand="1"/>
      </w:tblPr>
      <w:tblGrid>
        <w:gridCol w:w="1774"/>
        <w:gridCol w:w="7242"/>
      </w:tblGrid>
      <w:tr w:rsidR="00E245D6" w14:paraId="3D8F4F8D"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19245C35"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22F21EAB" w14:textId="77777777" w:rsidR="00E245D6" w:rsidRDefault="00E245D6">
            <w:pPr>
              <w:rPr>
                <w:sz w:val="28"/>
                <w:szCs w:val="28"/>
              </w:rPr>
            </w:pPr>
            <w:r>
              <w:rPr>
                <w:rFonts w:ascii="Segoe UI" w:hAnsi="Segoe UI" w:cs="Segoe UI"/>
                <w:b/>
                <w:bCs/>
                <w:color w:val="111827"/>
                <w:sz w:val="21"/>
                <w:szCs w:val="21"/>
              </w:rPr>
              <w:t>Description</w:t>
            </w:r>
          </w:p>
        </w:tc>
      </w:tr>
      <w:tr w:rsidR="00E245D6" w14:paraId="5A6BAEFF"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DEBAE5D"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158CECF8" w14:textId="77777777" w:rsidR="00E245D6" w:rsidRDefault="00E245D6">
            <w:pPr>
              <w:rPr>
                <w:sz w:val="28"/>
                <w:szCs w:val="28"/>
              </w:rPr>
            </w:pPr>
            <w:r>
              <w:rPr>
                <w:rFonts w:ascii="Segoe UI" w:hAnsi="Segoe UI" w:cs="Segoe UI"/>
                <w:color w:val="374151"/>
                <w:sz w:val="21"/>
                <w:szCs w:val="21"/>
              </w:rPr>
              <w:t>Loan Officer</w:t>
            </w:r>
          </w:p>
        </w:tc>
      </w:tr>
      <w:tr w:rsidR="00E245D6" w14:paraId="4FE9E84C" w14:textId="77777777" w:rsidTr="00E245D6">
        <w:tc>
          <w:tcPr>
            <w:tcW w:w="1795" w:type="dxa"/>
            <w:tcBorders>
              <w:top w:val="single" w:sz="4" w:space="0" w:color="auto"/>
              <w:left w:val="single" w:sz="4" w:space="0" w:color="auto"/>
              <w:bottom w:val="single" w:sz="4" w:space="0" w:color="auto"/>
              <w:right w:val="single" w:sz="4" w:space="0" w:color="auto"/>
            </w:tcBorders>
          </w:tcPr>
          <w:p w14:paraId="702562B9"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6549373C"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44D8E585" w14:textId="77777777" w:rsidR="00E245D6" w:rsidRDefault="00E245D6">
            <w:pPr>
              <w:rPr>
                <w:sz w:val="28"/>
                <w:szCs w:val="28"/>
              </w:rPr>
            </w:pPr>
            <w:r>
              <w:rPr>
                <w:rFonts w:ascii="Segoe UI" w:hAnsi="Segoe UI" w:cs="Segoe UI"/>
                <w:color w:val="374151"/>
                <w:sz w:val="21"/>
                <w:szCs w:val="21"/>
              </w:rPr>
              <w:t>Evaluates loan applications submitted by clients.</w:t>
            </w:r>
          </w:p>
        </w:tc>
      </w:tr>
      <w:tr w:rsidR="00E245D6" w14:paraId="064BDBC3"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B81824D"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270A3E2" w14:textId="77777777" w:rsidR="00E245D6" w:rsidRDefault="00E245D6">
            <w:pPr>
              <w:rPr>
                <w:sz w:val="28"/>
                <w:szCs w:val="28"/>
              </w:rPr>
            </w:pPr>
            <w:r>
              <w:rPr>
                <w:rFonts w:ascii="Segoe UI" w:hAnsi="Segoe UI" w:cs="Segoe UI"/>
                <w:color w:val="374151"/>
                <w:sz w:val="21"/>
                <w:szCs w:val="21"/>
              </w:rPr>
              <w:t>The loan officer receives a loan application to review.</w:t>
            </w:r>
          </w:p>
        </w:tc>
      </w:tr>
      <w:tr w:rsidR="00E245D6" w14:paraId="38A7FA66"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273A8655"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B403117" w14:textId="77777777" w:rsidR="00E245D6" w:rsidRDefault="00E245D6">
            <w:pPr>
              <w:rPr>
                <w:sz w:val="28"/>
                <w:szCs w:val="28"/>
              </w:rPr>
            </w:pPr>
            <w:r>
              <w:rPr>
                <w:rFonts w:ascii="Segoe UI" w:hAnsi="Segoe UI" w:cs="Segoe UI"/>
                <w:color w:val="374151"/>
                <w:sz w:val="21"/>
                <w:szCs w:val="21"/>
              </w:rPr>
              <w:t>The loan officer completes the evaluation, providing a recommendation for approval or rejection of the loan application.</w:t>
            </w:r>
          </w:p>
        </w:tc>
      </w:tr>
    </w:tbl>
    <w:p w14:paraId="1F3DF9FE" w14:textId="77777777" w:rsidR="00E245D6" w:rsidRDefault="00E245D6" w:rsidP="00E245D6">
      <w:pPr>
        <w:rPr>
          <w:sz w:val="28"/>
          <w:szCs w:val="28"/>
          <w:lang w:val="en-US"/>
        </w:rPr>
      </w:pPr>
    </w:p>
    <w:p w14:paraId="27AC3E12" w14:textId="77777777" w:rsidR="00E245D6" w:rsidRDefault="00E245D6" w:rsidP="00E245D6">
      <w:pPr>
        <w:rPr>
          <w:sz w:val="28"/>
          <w:szCs w:val="28"/>
        </w:rPr>
      </w:pPr>
      <w:r>
        <w:rPr>
          <w:sz w:val="28"/>
          <w:szCs w:val="28"/>
        </w:rPr>
        <w:t>TABLE 2: LOAN OFFICER</w:t>
      </w:r>
    </w:p>
    <w:tbl>
      <w:tblPr>
        <w:tblStyle w:val="TableGrid"/>
        <w:tblW w:w="0" w:type="auto"/>
        <w:tblInd w:w="0" w:type="dxa"/>
        <w:tblLook w:val="04A0" w:firstRow="1" w:lastRow="0" w:firstColumn="1" w:lastColumn="0" w:noHBand="0" w:noVBand="1"/>
      </w:tblPr>
      <w:tblGrid>
        <w:gridCol w:w="1776"/>
        <w:gridCol w:w="7240"/>
      </w:tblGrid>
      <w:tr w:rsidR="00E245D6" w14:paraId="594A95BF"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15D6063E"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4EBA39DC" w14:textId="77777777" w:rsidR="00E245D6" w:rsidRDefault="00E245D6">
            <w:pPr>
              <w:rPr>
                <w:sz w:val="28"/>
                <w:szCs w:val="28"/>
              </w:rPr>
            </w:pPr>
            <w:r>
              <w:rPr>
                <w:rFonts w:ascii="Segoe UI" w:hAnsi="Segoe UI" w:cs="Segoe UI"/>
                <w:b/>
                <w:bCs/>
                <w:color w:val="111827"/>
                <w:sz w:val="21"/>
                <w:szCs w:val="21"/>
              </w:rPr>
              <w:t>Description</w:t>
            </w:r>
          </w:p>
        </w:tc>
      </w:tr>
      <w:tr w:rsidR="00E245D6" w14:paraId="1841DDF7"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1D5F9EA6"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78560D1C" w14:textId="77777777" w:rsidR="00E245D6" w:rsidRDefault="00E245D6">
            <w:pPr>
              <w:rPr>
                <w:sz w:val="28"/>
                <w:szCs w:val="28"/>
              </w:rPr>
            </w:pPr>
            <w:r>
              <w:rPr>
                <w:rFonts w:ascii="Segoe UI" w:hAnsi="Segoe UI" w:cs="Segoe UI"/>
                <w:color w:val="374151"/>
                <w:sz w:val="21"/>
                <w:szCs w:val="21"/>
              </w:rPr>
              <w:t>Loan Officer</w:t>
            </w:r>
          </w:p>
        </w:tc>
      </w:tr>
      <w:tr w:rsidR="00E245D6" w14:paraId="6D628118" w14:textId="77777777" w:rsidTr="00E245D6">
        <w:tc>
          <w:tcPr>
            <w:tcW w:w="1795" w:type="dxa"/>
            <w:tcBorders>
              <w:top w:val="single" w:sz="4" w:space="0" w:color="auto"/>
              <w:left w:val="single" w:sz="4" w:space="0" w:color="auto"/>
              <w:bottom w:val="single" w:sz="4" w:space="0" w:color="auto"/>
              <w:right w:val="single" w:sz="4" w:space="0" w:color="auto"/>
            </w:tcBorders>
          </w:tcPr>
          <w:p w14:paraId="31ED0AB3"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6DC030D1" w14:textId="77777777" w:rsidR="00E245D6" w:rsidRDefault="00E245D6">
            <w:pPr>
              <w:jc w:val="cente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011DC02F" w14:textId="77777777" w:rsidR="00E245D6" w:rsidRDefault="00E245D6">
            <w:pPr>
              <w:rPr>
                <w:sz w:val="28"/>
                <w:szCs w:val="28"/>
              </w:rPr>
            </w:pPr>
            <w:r>
              <w:rPr>
                <w:rFonts w:ascii="Segoe UI" w:hAnsi="Segoe UI" w:cs="Segoe UI"/>
                <w:color w:val="374151"/>
                <w:sz w:val="21"/>
                <w:szCs w:val="21"/>
              </w:rPr>
              <w:t>Conducts interviews with clients as part of the loan application process.</w:t>
            </w:r>
          </w:p>
        </w:tc>
      </w:tr>
      <w:tr w:rsidR="00E245D6" w14:paraId="480C2F68"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6FF747F"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1251E67" w14:textId="77777777" w:rsidR="00E245D6" w:rsidRDefault="00E245D6">
            <w:pPr>
              <w:rPr>
                <w:sz w:val="28"/>
                <w:szCs w:val="28"/>
              </w:rPr>
            </w:pPr>
            <w:r>
              <w:rPr>
                <w:rFonts w:ascii="Segoe UI" w:hAnsi="Segoe UI" w:cs="Segoe UI"/>
                <w:color w:val="374151"/>
                <w:sz w:val="21"/>
                <w:szCs w:val="21"/>
              </w:rPr>
              <w:t>The loan officer is assigned to interview a client based on a submitted loan application.</w:t>
            </w:r>
          </w:p>
        </w:tc>
      </w:tr>
      <w:tr w:rsidR="00E245D6" w14:paraId="5554584B"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16838865"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4F14357A" w14:textId="77777777" w:rsidR="00E245D6" w:rsidRDefault="00E245D6">
            <w:pPr>
              <w:rPr>
                <w:sz w:val="28"/>
                <w:szCs w:val="28"/>
              </w:rPr>
            </w:pPr>
            <w:r>
              <w:rPr>
                <w:rFonts w:ascii="Segoe UI" w:hAnsi="Segoe UI" w:cs="Segoe UI"/>
                <w:color w:val="374151"/>
                <w:sz w:val="21"/>
                <w:szCs w:val="21"/>
              </w:rPr>
              <w:t>The loan officer completes the client interview, gathering additional information for the loan approval process.</w:t>
            </w:r>
          </w:p>
        </w:tc>
      </w:tr>
    </w:tbl>
    <w:p w14:paraId="2242D867" w14:textId="77777777" w:rsidR="00E245D6" w:rsidRDefault="00E245D6" w:rsidP="00E245D6">
      <w:pPr>
        <w:rPr>
          <w:sz w:val="28"/>
          <w:szCs w:val="28"/>
        </w:rPr>
      </w:pPr>
    </w:p>
    <w:p w14:paraId="79749ABE" w14:textId="77777777" w:rsidR="00E245D6" w:rsidRDefault="00E245D6" w:rsidP="00E245D6">
      <w:pPr>
        <w:rPr>
          <w:sz w:val="28"/>
          <w:szCs w:val="28"/>
        </w:rPr>
      </w:pPr>
      <w:r>
        <w:rPr>
          <w:sz w:val="28"/>
          <w:szCs w:val="28"/>
        </w:rPr>
        <w:t xml:space="preserve">TABLE </w:t>
      </w:r>
      <w:proofErr w:type="gramStart"/>
      <w:r>
        <w:rPr>
          <w:sz w:val="28"/>
          <w:szCs w:val="28"/>
        </w:rPr>
        <w:t>3:LOAN</w:t>
      </w:r>
      <w:proofErr w:type="gramEnd"/>
      <w:r>
        <w:rPr>
          <w:sz w:val="28"/>
          <w:szCs w:val="28"/>
        </w:rPr>
        <w:t xml:space="preserve"> OFFICER</w:t>
      </w:r>
    </w:p>
    <w:tbl>
      <w:tblPr>
        <w:tblStyle w:val="TableGrid"/>
        <w:tblW w:w="0" w:type="auto"/>
        <w:tblInd w:w="0" w:type="dxa"/>
        <w:tblLook w:val="04A0" w:firstRow="1" w:lastRow="0" w:firstColumn="1" w:lastColumn="0" w:noHBand="0" w:noVBand="1"/>
      </w:tblPr>
      <w:tblGrid>
        <w:gridCol w:w="1775"/>
        <w:gridCol w:w="7241"/>
      </w:tblGrid>
      <w:tr w:rsidR="00E245D6" w14:paraId="2E9D89AB"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09615520"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760B67E4" w14:textId="77777777" w:rsidR="00E245D6" w:rsidRDefault="00E245D6">
            <w:pPr>
              <w:rPr>
                <w:sz w:val="28"/>
                <w:szCs w:val="28"/>
              </w:rPr>
            </w:pPr>
            <w:r>
              <w:rPr>
                <w:rFonts w:ascii="Segoe UI" w:hAnsi="Segoe UI" w:cs="Segoe UI"/>
                <w:b/>
                <w:bCs/>
                <w:color w:val="111827"/>
                <w:sz w:val="21"/>
                <w:szCs w:val="21"/>
              </w:rPr>
              <w:t>Description</w:t>
            </w:r>
          </w:p>
        </w:tc>
      </w:tr>
      <w:tr w:rsidR="00E245D6" w14:paraId="216C8C3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6CB73810"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4BEEC0F0" w14:textId="77777777" w:rsidR="00E245D6" w:rsidRDefault="00E245D6">
            <w:pPr>
              <w:rPr>
                <w:sz w:val="28"/>
                <w:szCs w:val="28"/>
              </w:rPr>
            </w:pPr>
            <w:r>
              <w:rPr>
                <w:rFonts w:ascii="Segoe UI" w:hAnsi="Segoe UI" w:cs="Segoe UI"/>
                <w:color w:val="374151"/>
                <w:sz w:val="21"/>
                <w:szCs w:val="21"/>
              </w:rPr>
              <w:t>Loan Officer</w:t>
            </w:r>
          </w:p>
        </w:tc>
      </w:tr>
      <w:tr w:rsidR="00E245D6" w14:paraId="3C7AAECC" w14:textId="77777777" w:rsidTr="00E245D6">
        <w:tc>
          <w:tcPr>
            <w:tcW w:w="1795" w:type="dxa"/>
            <w:tcBorders>
              <w:top w:val="single" w:sz="4" w:space="0" w:color="auto"/>
              <w:left w:val="single" w:sz="4" w:space="0" w:color="auto"/>
              <w:bottom w:val="single" w:sz="4" w:space="0" w:color="auto"/>
              <w:right w:val="single" w:sz="4" w:space="0" w:color="auto"/>
            </w:tcBorders>
          </w:tcPr>
          <w:p w14:paraId="5C4C937E"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00C31D5F"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584A7BC2" w14:textId="77777777" w:rsidR="00E245D6" w:rsidRDefault="00E245D6">
            <w:pPr>
              <w:rPr>
                <w:sz w:val="28"/>
                <w:szCs w:val="28"/>
              </w:rPr>
            </w:pPr>
            <w:r>
              <w:rPr>
                <w:rFonts w:ascii="Segoe UI" w:hAnsi="Segoe UI" w:cs="Segoe UI"/>
                <w:color w:val="374151"/>
                <w:sz w:val="21"/>
                <w:szCs w:val="21"/>
              </w:rPr>
              <w:t>Manages the overall loan approval process, coordinating activities to ensure timely and accurate decision-making.</w:t>
            </w:r>
          </w:p>
        </w:tc>
      </w:tr>
      <w:tr w:rsidR="00E245D6" w14:paraId="5F434A2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4990ADF0"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E6DA442" w14:textId="77777777" w:rsidR="00E245D6" w:rsidRDefault="00E245D6">
            <w:pPr>
              <w:rPr>
                <w:sz w:val="28"/>
                <w:szCs w:val="28"/>
              </w:rPr>
            </w:pPr>
            <w:r>
              <w:rPr>
                <w:rFonts w:ascii="Segoe UI" w:hAnsi="Segoe UI" w:cs="Segoe UI"/>
                <w:color w:val="374151"/>
                <w:sz w:val="21"/>
                <w:szCs w:val="21"/>
              </w:rPr>
              <w:t>The loan officer has completed the evaluation of a loan application and conducted client interviews.</w:t>
            </w:r>
          </w:p>
        </w:tc>
      </w:tr>
      <w:tr w:rsidR="00E245D6" w14:paraId="35442800"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3815DCA"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F7E621" w14:textId="77777777" w:rsidR="00E245D6" w:rsidRDefault="00E245D6">
            <w:pPr>
              <w:rPr>
                <w:sz w:val="28"/>
                <w:szCs w:val="28"/>
              </w:rPr>
            </w:pPr>
            <w:r>
              <w:rPr>
                <w:rFonts w:ascii="Segoe UI" w:hAnsi="Segoe UI" w:cs="Segoe UI"/>
                <w:color w:val="374151"/>
                <w:sz w:val="21"/>
                <w:szCs w:val="21"/>
              </w:rPr>
              <w:t>The loan officer finalizes the loan approval process, communicating the decision to the client and initiating the next steps if approved.</w:t>
            </w:r>
          </w:p>
        </w:tc>
      </w:tr>
    </w:tbl>
    <w:p w14:paraId="12BF61B1" w14:textId="77777777" w:rsidR="00E245D6" w:rsidRDefault="00E245D6" w:rsidP="00E245D6">
      <w:pPr>
        <w:rPr>
          <w:sz w:val="28"/>
          <w:szCs w:val="28"/>
          <w:lang w:val="en-US"/>
        </w:rPr>
      </w:pPr>
    </w:p>
    <w:p w14:paraId="53138709" w14:textId="77777777" w:rsidR="00E245D6" w:rsidRDefault="00E245D6" w:rsidP="00E245D6">
      <w:pPr>
        <w:rPr>
          <w:sz w:val="28"/>
          <w:szCs w:val="28"/>
        </w:rPr>
      </w:pPr>
      <w:r>
        <w:rPr>
          <w:sz w:val="28"/>
          <w:szCs w:val="28"/>
        </w:rPr>
        <w:t xml:space="preserve">TABLE </w:t>
      </w:r>
      <w:proofErr w:type="gramStart"/>
      <w:r>
        <w:rPr>
          <w:sz w:val="28"/>
          <w:szCs w:val="28"/>
        </w:rPr>
        <w:t>1:MICROFINANCE</w:t>
      </w:r>
      <w:proofErr w:type="gramEnd"/>
      <w:r>
        <w:rPr>
          <w:sz w:val="28"/>
          <w:szCs w:val="28"/>
        </w:rPr>
        <w:t xml:space="preserve"> SYSTEM</w:t>
      </w:r>
    </w:p>
    <w:tbl>
      <w:tblPr>
        <w:tblStyle w:val="TableGrid"/>
        <w:tblW w:w="0" w:type="auto"/>
        <w:tblInd w:w="0" w:type="dxa"/>
        <w:tblLook w:val="04A0" w:firstRow="1" w:lastRow="0" w:firstColumn="1" w:lastColumn="0" w:noHBand="0" w:noVBand="1"/>
      </w:tblPr>
      <w:tblGrid>
        <w:gridCol w:w="1776"/>
        <w:gridCol w:w="7240"/>
      </w:tblGrid>
      <w:tr w:rsidR="00E245D6" w14:paraId="300F017D"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2F3045E7"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69F67C64" w14:textId="77777777" w:rsidR="00E245D6" w:rsidRDefault="00E245D6">
            <w:pPr>
              <w:rPr>
                <w:sz w:val="28"/>
                <w:szCs w:val="28"/>
              </w:rPr>
            </w:pPr>
            <w:r>
              <w:rPr>
                <w:rFonts w:ascii="Segoe UI" w:hAnsi="Segoe UI" w:cs="Segoe UI"/>
                <w:b/>
                <w:bCs/>
                <w:color w:val="111827"/>
                <w:sz w:val="21"/>
                <w:szCs w:val="21"/>
              </w:rPr>
              <w:t>Description</w:t>
            </w:r>
          </w:p>
        </w:tc>
      </w:tr>
      <w:tr w:rsidR="00E245D6" w14:paraId="37353332"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4AB8E73C"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328BC5EF" w14:textId="77777777" w:rsidR="00E245D6" w:rsidRDefault="00E245D6">
            <w:pPr>
              <w:rPr>
                <w:sz w:val="28"/>
                <w:szCs w:val="28"/>
              </w:rPr>
            </w:pPr>
            <w:r>
              <w:rPr>
                <w:rFonts w:ascii="Segoe UI" w:hAnsi="Segoe UI" w:cs="Segoe UI"/>
                <w:color w:val="374151"/>
                <w:sz w:val="21"/>
                <w:szCs w:val="21"/>
              </w:rPr>
              <w:t>Microfinance System</w:t>
            </w:r>
          </w:p>
        </w:tc>
      </w:tr>
      <w:tr w:rsidR="00E245D6" w14:paraId="6B0C59CA" w14:textId="77777777" w:rsidTr="00E245D6">
        <w:tc>
          <w:tcPr>
            <w:tcW w:w="1795" w:type="dxa"/>
            <w:tcBorders>
              <w:top w:val="single" w:sz="4" w:space="0" w:color="auto"/>
              <w:left w:val="single" w:sz="4" w:space="0" w:color="auto"/>
              <w:bottom w:val="single" w:sz="4" w:space="0" w:color="auto"/>
              <w:right w:val="single" w:sz="4" w:space="0" w:color="auto"/>
            </w:tcBorders>
          </w:tcPr>
          <w:p w14:paraId="0EF9E90C"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246E29B5"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3142CF02" w14:textId="77777777" w:rsidR="00E245D6" w:rsidRDefault="00E245D6">
            <w:pPr>
              <w:rPr>
                <w:sz w:val="28"/>
                <w:szCs w:val="28"/>
              </w:rPr>
            </w:pPr>
            <w:r>
              <w:rPr>
                <w:rFonts w:ascii="Segoe UI" w:hAnsi="Segoe UI" w:cs="Segoe UI"/>
                <w:color w:val="374151"/>
                <w:sz w:val="21"/>
                <w:szCs w:val="21"/>
              </w:rPr>
              <w:t>Central software that manages overall microfinance operations.</w:t>
            </w:r>
          </w:p>
        </w:tc>
      </w:tr>
      <w:tr w:rsidR="00E245D6" w14:paraId="3BCF13E9"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3DD80F5"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73A92A77" w14:textId="77777777" w:rsidR="00E245D6" w:rsidRDefault="00E245D6">
            <w:pPr>
              <w:rPr>
                <w:sz w:val="28"/>
                <w:szCs w:val="28"/>
              </w:rPr>
            </w:pPr>
            <w:r>
              <w:rPr>
                <w:rFonts w:ascii="Segoe UI" w:hAnsi="Segoe UI" w:cs="Segoe UI"/>
                <w:color w:val="374151"/>
                <w:sz w:val="21"/>
                <w:szCs w:val="21"/>
              </w:rPr>
              <w:t>The microfinance system is operational and ready to receive requests.</w:t>
            </w:r>
          </w:p>
        </w:tc>
      </w:tr>
      <w:tr w:rsidR="00E245D6" w14:paraId="3501AF3D"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123BB514"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79E752B" w14:textId="77777777" w:rsidR="00E245D6" w:rsidRDefault="00E245D6">
            <w:pPr>
              <w:rPr>
                <w:sz w:val="28"/>
                <w:szCs w:val="28"/>
              </w:rPr>
            </w:pPr>
            <w:r>
              <w:rPr>
                <w:rFonts w:ascii="Segoe UI" w:hAnsi="Segoe UI" w:cs="Segoe UI"/>
                <w:color w:val="374151"/>
                <w:sz w:val="21"/>
                <w:szCs w:val="21"/>
              </w:rPr>
              <w:t>The microfinance system successfully processes and manages microfinance operations, maintaining overall system integrity.</w:t>
            </w:r>
          </w:p>
        </w:tc>
      </w:tr>
    </w:tbl>
    <w:p w14:paraId="1CAC8EFB" w14:textId="77777777" w:rsidR="00E245D6" w:rsidRDefault="00E245D6" w:rsidP="00E245D6">
      <w:pPr>
        <w:rPr>
          <w:sz w:val="28"/>
          <w:szCs w:val="28"/>
          <w:lang w:val="en-US"/>
        </w:rPr>
      </w:pPr>
    </w:p>
    <w:p w14:paraId="22F5E22A" w14:textId="77777777" w:rsidR="00E245D6" w:rsidRDefault="00E245D6" w:rsidP="00E245D6">
      <w:pPr>
        <w:rPr>
          <w:sz w:val="28"/>
          <w:szCs w:val="28"/>
        </w:rPr>
      </w:pPr>
      <w:r>
        <w:rPr>
          <w:sz w:val="28"/>
          <w:szCs w:val="28"/>
        </w:rPr>
        <w:t>TABLE 2: MICROFINANCE SYSTEM</w:t>
      </w:r>
    </w:p>
    <w:tbl>
      <w:tblPr>
        <w:tblStyle w:val="TableGrid"/>
        <w:tblW w:w="0" w:type="auto"/>
        <w:tblInd w:w="0" w:type="dxa"/>
        <w:tblLook w:val="04A0" w:firstRow="1" w:lastRow="0" w:firstColumn="1" w:lastColumn="0" w:noHBand="0" w:noVBand="1"/>
      </w:tblPr>
      <w:tblGrid>
        <w:gridCol w:w="1776"/>
        <w:gridCol w:w="7240"/>
      </w:tblGrid>
      <w:tr w:rsidR="00E245D6" w14:paraId="6496F8B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4DF23AD3"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60C79B20" w14:textId="77777777" w:rsidR="00E245D6" w:rsidRDefault="00E245D6">
            <w:pPr>
              <w:rPr>
                <w:sz w:val="28"/>
                <w:szCs w:val="28"/>
              </w:rPr>
            </w:pPr>
            <w:r>
              <w:rPr>
                <w:rFonts w:ascii="Segoe UI" w:hAnsi="Segoe UI" w:cs="Segoe UI"/>
                <w:b/>
                <w:bCs/>
                <w:color w:val="111827"/>
                <w:sz w:val="21"/>
                <w:szCs w:val="21"/>
              </w:rPr>
              <w:t>Description</w:t>
            </w:r>
          </w:p>
        </w:tc>
      </w:tr>
      <w:tr w:rsidR="00E245D6" w14:paraId="0A2FD57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0ED12389"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084CED14" w14:textId="77777777" w:rsidR="00E245D6" w:rsidRDefault="00E245D6">
            <w:pPr>
              <w:rPr>
                <w:sz w:val="28"/>
                <w:szCs w:val="28"/>
              </w:rPr>
            </w:pPr>
            <w:r>
              <w:rPr>
                <w:rFonts w:ascii="Segoe UI" w:hAnsi="Segoe UI" w:cs="Segoe UI"/>
                <w:color w:val="374151"/>
                <w:sz w:val="21"/>
                <w:szCs w:val="21"/>
              </w:rPr>
              <w:t>Microfinance System</w:t>
            </w:r>
          </w:p>
        </w:tc>
      </w:tr>
      <w:tr w:rsidR="00E245D6" w14:paraId="30C074C9" w14:textId="77777777" w:rsidTr="00E245D6">
        <w:tc>
          <w:tcPr>
            <w:tcW w:w="1795" w:type="dxa"/>
            <w:tcBorders>
              <w:top w:val="single" w:sz="4" w:space="0" w:color="auto"/>
              <w:left w:val="single" w:sz="4" w:space="0" w:color="auto"/>
              <w:bottom w:val="single" w:sz="4" w:space="0" w:color="auto"/>
              <w:right w:val="single" w:sz="4" w:space="0" w:color="auto"/>
            </w:tcBorders>
          </w:tcPr>
          <w:p w14:paraId="681DB8E1"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574A90D7"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62A360AB" w14:textId="77777777" w:rsidR="00E245D6" w:rsidRDefault="00E245D6">
            <w:pPr>
              <w:rPr>
                <w:sz w:val="28"/>
                <w:szCs w:val="28"/>
              </w:rPr>
            </w:pPr>
            <w:r>
              <w:rPr>
                <w:rFonts w:ascii="Segoe UI" w:hAnsi="Segoe UI" w:cs="Segoe UI"/>
                <w:color w:val="374151"/>
                <w:sz w:val="21"/>
                <w:szCs w:val="21"/>
              </w:rPr>
              <w:t>Facilitates the end-to-end processes of loan application, approval, and repayment.</w:t>
            </w:r>
          </w:p>
        </w:tc>
      </w:tr>
      <w:tr w:rsidR="00E245D6" w14:paraId="5AB155FE"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624D15BD"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247E1E1" w14:textId="77777777" w:rsidR="00E245D6" w:rsidRDefault="00E245D6">
            <w:pPr>
              <w:rPr>
                <w:sz w:val="28"/>
                <w:szCs w:val="28"/>
              </w:rPr>
            </w:pPr>
            <w:r>
              <w:rPr>
                <w:rFonts w:ascii="Segoe UI" w:hAnsi="Segoe UI" w:cs="Segoe UI"/>
                <w:color w:val="374151"/>
                <w:sz w:val="21"/>
                <w:szCs w:val="21"/>
              </w:rPr>
              <w:t>The microfinance system is actively receiving loan applications and is configured to handle approval and repayment processes.</w:t>
            </w:r>
          </w:p>
        </w:tc>
      </w:tr>
      <w:tr w:rsidR="00E245D6" w14:paraId="1B866891"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603CE8A2"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BB57641" w14:textId="77777777" w:rsidR="00E245D6" w:rsidRDefault="00E245D6">
            <w:pPr>
              <w:rPr>
                <w:sz w:val="28"/>
                <w:szCs w:val="28"/>
              </w:rPr>
            </w:pPr>
            <w:r>
              <w:rPr>
                <w:rFonts w:ascii="Segoe UI" w:hAnsi="Segoe UI" w:cs="Segoe UI"/>
                <w:color w:val="374151"/>
                <w:sz w:val="21"/>
                <w:szCs w:val="21"/>
              </w:rPr>
              <w:t>The microfinance system successfully guides clients through the loan lifecycle, from application submission to approval and subsequent repayment.</w:t>
            </w:r>
          </w:p>
        </w:tc>
      </w:tr>
    </w:tbl>
    <w:p w14:paraId="0E664B0F" w14:textId="77777777" w:rsidR="00E245D6" w:rsidRDefault="00E245D6" w:rsidP="00E245D6">
      <w:pPr>
        <w:rPr>
          <w:sz w:val="28"/>
          <w:szCs w:val="28"/>
          <w:lang w:val="en-US"/>
        </w:rPr>
      </w:pPr>
    </w:p>
    <w:p w14:paraId="055A43C3" w14:textId="77777777" w:rsidR="00E245D6" w:rsidRDefault="00E245D6" w:rsidP="00E245D6">
      <w:pPr>
        <w:rPr>
          <w:sz w:val="28"/>
          <w:szCs w:val="28"/>
        </w:rPr>
      </w:pPr>
      <w:r>
        <w:rPr>
          <w:sz w:val="28"/>
          <w:szCs w:val="28"/>
        </w:rPr>
        <w:t>TABLE 3: MICROFINANCE SYSTEM</w:t>
      </w:r>
    </w:p>
    <w:tbl>
      <w:tblPr>
        <w:tblStyle w:val="TableGrid"/>
        <w:tblW w:w="0" w:type="auto"/>
        <w:tblInd w:w="0" w:type="dxa"/>
        <w:tblLook w:val="04A0" w:firstRow="1" w:lastRow="0" w:firstColumn="1" w:lastColumn="0" w:noHBand="0" w:noVBand="1"/>
      </w:tblPr>
      <w:tblGrid>
        <w:gridCol w:w="1776"/>
        <w:gridCol w:w="7240"/>
      </w:tblGrid>
      <w:tr w:rsidR="00E245D6" w14:paraId="3B3AED90"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2E643FD"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06CB2AF0" w14:textId="77777777" w:rsidR="00E245D6" w:rsidRDefault="00E245D6">
            <w:pPr>
              <w:rPr>
                <w:sz w:val="28"/>
                <w:szCs w:val="28"/>
              </w:rPr>
            </w:pPr>
            <w:r>
              <w:rPr>
                <w:rFonts w:ascii="Segoe UI" w:hAnsi="Segoe UI" w:cs="Segoe UI"/>
                <w:b/>
                <w:bCs/>
                <w:color w:val="111827"/>
                <w:sz w:val="21"/>
                <w:szCs w:val="21"/>
              </w:rPr>
              <w:t>Description</w:t>
            </w:r>
          </w:p>
        </w:tc>
      </w:tr>
      <w:tr w:rsidR="00E245D6" w14:paraId="36EA6D5B"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EB885E0"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67F4D709" w14:textId="77777777" w:rsidR="00E245D6" w:rsidRDefault="00E245D6">
            <w:pPr>
              <w:rPr>
                <w:sz w:val="28"/>
                <w:szCs w:val="28"/>
              </w:rPr>
            </w:pPr>
            <w:r>
              <w:rPr>
                <w:rFonts w:ascii="Segoe UI" w:hAnsi="Segoe UI" w:cs="Segoe UI"/>
                <w:color w:val="374151"/>
                <w:sz w:val="21"/>
                <w:szCs w:val="21"/>
              </w:rPr>
              <w:t>Microfinance System</w:t>
            </w:r>
          </w:p>
        </w:tc>
      </w:tr>
      <w:tr w:rsidR="00E245D6" w14:paraId="788A286D" w14:textId="77777777" w:rsidTr="00E245D6">
        <w:tc>
          <w:tcPr>
            <w:tcW w:w="1795" w:type="dxa"/>
            <w:tcBorders>
              <w:top w:val="single" w:sz="4" w:space="0" w:color="auto"/>
              <w:left w:val="single" w:sz="4" w:space="0" w:color="auto"/>
              <w:bottom w:val="single" w:sz="4" w:space="0" w:color="auto"/>
              <w:right w:val="single" w:sz="4" w:space="0" w:color="auto"/>
            </w:tcBorders>
          </w:tcPr>
          <w:p w14:paraId="5A7203EA" w14:textId="77777777" w:rsidR="00E245D6" w:rsidRDefault="00E245D6">
            <w:pPr>
              <w:rPr>
                <w:rFonts w:ascii="Segoe UI" w:hAnsi="Segoe UI" w:cs="Segoe UI"/>
                <w:color w:val="374151"/>
                <w:sz w:val="21"/>
                <w:szCs w:val="21"/>
              </w:rPr>
            </w:pPr>
            <w:r>
              <w:rPr>
                <w:rStyle w:val="Strong"/>
                <w:rFonts w:ascii="Segoe UI" w:hAnsi="Segoe UI" w:cs="Segoe UI"/>
                <w:color w:val="374151"/>
                <w:sz w:val="21"/>
                <w:szCs w:val="21"/>
                <w:bdr w:val="single" w:sz="2" w:space="0" w:color="D9D9E3" w:frame="1"/>
              </w:rPr>
              <w:t>Description:</w:t>
            </w:r>
          </w:p>
          <w:p w14:paraId="630D0943" w14:textId="77777777" w:rsidR="00E245D6" w:rsidRDefault="00E245D6">
            <w:pPr>
              <w:rPr>
                <w:sz w:val="28"/>
                <w:szCs w:val="28"/>
              </w:rPr>
            </w:pPr>
          </w:p>
        </w:tc>
        <w:tc>
          <w:tcPr>
            <w:tcW w:w="7555" w:type="dxa"/>
            <w:tcBorders>
              <w:top w:val="single" w:sz="4" w:space="0" w:color="auto"/>
              <w:left w:val="single" w:sz="4" w:space="0" w:color="auto"/>
              <w:bottom w:val="single" w:sz="4" w:space="0" w:color="auto"/>
              <w:right w:val="single" w:sz="4" w:space="0" w:color="auto"/>
            </w:tcBorders>
            <w:hideMark/>
          </w:tcPr>
          <w:p w14:paraId="062946B4" w14:textId="77777777" w:rsidR="00E245D6" w:rsidRDefault="00E245D6">
            <w:pPr>
              <w:rPr>
                <w:sz w:val="28"/>
                <w:szCs w:val="28"/>
              </w:rPr>
            </w:pPr>
            <w:r>
              <w:rPr>
                <w:rFonts w:ascii="Segoe UI" w:hAnsi="Segoe UI" w:cs="Segoe UI"/>
                <w:color w:val="374151"/>
                <w:sz w:val="21"/>
                <w:szCs w:val="21"/>
              </w:rPr>
              <w:t>Stores and processes client and transaction data securely and efficiently.</w:t>
            </w:r>
          </w:p>
        </w:tc>
      </w:tr>
      <w:tr w:rsidR="00E245D6" w14:paraId="77CEC681"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673DD0E9"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9846977" w14:textId="77777777" w:rsidR="00E245D6" w:rsidRDefault="00E245D6">
            <w:pPr>
              <w:rPr>
                <w:sz w:val="28"/>
                <w:szCs w:val="28"/>
              </w:rPr>
            </w:pPr>
            <w:r>
              <w:rPr>
                <w:rFonts w:ascii="Segoe UI" w:hAnsi="Segoe UI" w:cs="Segoe UI"/>
                <w:color w:val="374151"/>
                <w:sz w:val="21"/>
                <w:szCs w:val="21"/>
              </w:rPr>
              <w:t>The microfinance system has access to a reliable and secure database.</w:t>
            </w:r>
          </w:p>
        </w:tc>
      </w:tr>
      <w:tr w:rsidR="00E245D6" w14:paraId="10C99B20"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2A23F9E"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56F7ADF" w14:textId="77777777" w:rsidR="00E245D6" w:rsidRDefault="00E245D6">
            <w:pPr>
              <w:rPr>
                <w:sz w:val="28"/>
                <w:szCs w:val="28"/>
              </w:rPr>
            </w:pPr>
            <w:r>
              <w:rPr>
                <w:rFonts w:ascii="Segoe UI" w:hAnsi="Segoe UI" w:cs="Segoe UI"/>
                <w:color w:val="374151"/>
                <w:sz w:val="21"/>
                <w:szCs w:val="21"/>
              </w:rPr>
              <w:t>The microfinance system successfully stores and processes client and transaction data, ensuring accuracy and compliance with data protection standards.</w:t>
            </w:r>
          </w:p>
        </w:tc>
      </w:tr>
    </w:tbl>
    <w:p w14:paraId="2150D37F" w14:textId="77777777" w:rsidR="00E245D6" w:rsidRDefault="00E245D6" w:rsidP="00E245D6">
      <w:pPr>
        <w:rPr>
          <w:sz w:val="28"/>
          <w:szCs w:val="28"/>
          <w:lang w:val="en-US"/>
        </w:rPr>
      </w:pPr>
      <w:r>
        <w:rPr>
          <w:sz w:val="28"/>
          <w:szCs w:val="28"/>
        </w:rPr>
        <w:t xml:space="preserve">TABLE </w:t>
      </w:r>
      <w:proofErr w:type="gramStart"/>
      <w:r>
        <w:rPr>
          <w:sz w:val="28"/>
          <w:szCs w:val="28"/>
        </w:rPr>
        <w:t>1:DATABASE</w:t>
      </w:r>
      <w:proofErr w:type="gramEnd"/>
      <w:r>
        <w:rPr>
          <w:sz w:val="28"/>
          <w:szCs w:val="28"/>
        </w:rPr>
        <w:t xml:space="preserve"> SERVER</w:t>
      </w:r>
    </w:p>
    <w:tbl>
      <w:tblPr>
        <w:tblStyle w:val="TableGrid"/>
        <w:tblW w:w="0" w:type="auto"/>
        <w:tblInd w:w="0" w:type="dxa"/>
        <w:tblLook w:val="04A0" w:firstRow="1" w:lastRow="0" w:firstColumn="1" w:lastColumn="0" w:noHBand="0" w:noVBand="1"/>
      </w:tblPr>
      <w:tblGrid>
        <w:gridCol w:w="1776"/>
        <w:gridCol w:w="7240"/>
      </w:tblGrid>
      <w:tr w:rsidR="00E245D6" w14:paraId="22AA20B6"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4CE83CF"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71A3596A" w14:textId="77777777" w:rsidR="00E245D6" w:rsidRDefault="00E245D6">
            <w:pPr>
              <w:rPr>
                <w:sz w:val="28"/>
                <w:szCs w:val="28"/>
              </w:rPr>
            </w:pPr>
            <w:r>
              <w:rPr>
                <w:rFonts w:ascii="Segoe UI" w:hAnsi="Segoe UI" w:cs="Segoe UI"/>
                <w:b/>
                <w:bCs/>
                <w:color w:val="111827"/>
                <w:sz w:val="21"/>
                <w:szCs w:val="21"/>
              </w:rPr>
              <w:t>Description</w:t>
            </w:r>
          </w:p>
        </w:tc>
      </w:tr>
      <w:tr w:rsidR="00E245D6" w14:paraId="7D84540D"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3B59A7D"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18F4AC57" w14:textId="77777777" w:rsidR="00E245D6" w:rsidRDefault="00E245D6">
            <w:pPr>
              <w:rPr>
                <w:sz w:val="28"/>
                <w:szCs w:val="28"/>
              </w:rPr>
            </w:pPr>
            <w:r>
              <w:rPr>
                <w:rFonts w:ascii="Segoe UI" w:hAnsi="Segoe UI" w:cs="Segoe UI"/>
                <w:color w:val="374151"/>
                <w:sz w:val="21"/>
                <w:szCs w:val="21"/>
              </w:rPr>
              <w:t>Database Server</w:t>
            </w:r>
          </w:p>
        </w:tc>
      </w:tr>
      <w:tr w:rsidR="00E245D6" w14:paraId="420049BF"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8997DBE"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555" w:type="dxa"/>
            <w:tcBorders>
              <w:top w:val="single" w:sz="4" w:space="0" w:color="auto"/>
              <w:left w:val="single" w:sz="4" w:space="0" w:color="auto"/>
              <w:bottom w:val="single" w:sz="4" w:space="0" w:color="auto"/>
              <w:right w:val="single" w:sz="4" w:space="0" w:color="auto"/>
            </w:tcBorders>
            <w:hideMark/>
          </w:tcPr>
          <w:p w14:paraId="1379C827" w14:textId="77777777" w:rsidR="00E245D6" w:rsidRDefault="00E245D6">
            <w:pPr>
              <w:rPr>
                <w:sz w:val="28"/>
                <w:szCs w:val="28"/>
              </w:rPr>
            </w:pPr>
            <w:r>
              <w:rPr>
                <w:rFonts w:ascii="Segoe UI" w:hAnsi="Segoe UI" w:cs="Segoe UI"/>
                <w:color w:val="374151"/>
                <w:sz w:val="21"/>
                <w:szCs w:val="21"/>
              </w:rPr>
              <w:t>Stores and manages client information securely.</w:t>
            </w:r>
          </w:p>
        </w:tc>
      </w:tr>
      <w:tr w:rsidR="00E245D6" w14:paraId="627691A3"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201A0C77"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225CF02C" w14:textId="77777777" w:rsidR="00E245D6" w:rsidRDefault="00E245D6">
            <w:pPr>
              <w:rPr>
                <w:sz w:val="28"/>
                <w:szCs w:val="28"/>
              </w:rPr>
            </w:pPr>
            <w:r>
              <w:rPr>
                <w:rFonts w:ascii="Segoe UI" w:hAnsi="Segoe UI" w:cs="Segoe UI"/>
                <w:color w:val="374151"/>
                <w:sz w:val="21"/>
                <w:szCs w:val="21"/>
              </w:rPr>
              <w:t>The database server is operational and accessible to the microfinance system.</w:t>
            </w:r>
          </w:p>
        </w:tc>
      </w:tr>
      <w:tr w:rsidR="00E245D6" w14:paraId="6D7090FF"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9BE0941"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A760A2A" w14:textId="77777777" w:rsidR="00E245D6" w:rsidRDefault="00E245D6">
            <w:pPr>
              <w:rPr>
                <w:sz w:val="28"/>
                <w:szCs w:val="28"/>
              </w:rPr>
            </w:pPr>
            <w:r>
              <w:rPr>
                <w:rFonts w:ascii="Segoe UI" w:hAnsi="Segoe UI" w:cs="Segoe UI"/>
                <w:color w:val="374151"/>
                <w:sz w:val="21"/>
                <w:szCs w:val="21"/>
              </w:rPr>
              <w:t>The database server successfully stores and manages client information, ensuring data integrity and security.</w:t>
            </w:r>
          </w:p>
        </w:tc>
      </w:tr>
    </w:tbl>
    <w:p w14:paraId="12777921" w14:textId="77777777" w:rsidR="00E245D6" w:rsidRDefault="00E245D6" w:rsidP="00E245D6">
      <w:pPr>
        <w:rPr>
          <w:sz w:val="28"/>
          <w:szCs w:val="28"/>
          <w:lang w:val="en-US"/>
        </w:rPr>
      </w:pPr>
    </w:p>
    <w:p w14:paraId="63E24B17" w14:textId="77777777" w:rsidR="00E245D6" w:rsidRDefault="00E245D6" w:rsidP="00E245D6">
      <w:pPr>
        <w:rPr>
          <w:sz w:val="28"/>
          <w:szCs w:val="28"/>
        </w:rPr>
      </w:pPr>
    </w:p>
    <w:p w14:paraId="0C6EAF73" w14:textId="6E1CD9F4" w:rsidR="00E245D6" w:rsidRDefault="00E245D6" w:rsidP="00E245D6">
      <w:pPr>
        <w:rPr>
          <w:sz w:val="28"/>
          <w:szCs w:val="28"/>
        </w:rPr>
      </w:pPr>
      <w:r>
        <w:rPr>
          <w:sz w:val="28"/>
          <w:szCs w:val="28"/>
        </w:rPr>
        <w:lastRenderedPageBreak/>
        <w:t>TABLE 2: DATABASE SERVER</w:t>
      </w:r>
    </w:p>
    <w:tbl>
      <w:tblPr>
        <w:tblStyle w:val="TableGrid"/>
        <w:tblW w:w="0" w:type="auto"/>
        <w:tblInd w:w="0" w:type="dxa"/>
        <w:tblLook w:val="04A0" w:firstRow="1" w:lastRow="0" w:firstColumn="1" w:lastColumn="0" w:noHBand="0" w:noVBand="1"/>
      </w:tblPr>
      <w:tblGrid>
        <w:gridCol w:w="1776"/>
        <w:gridCol w:w="7240"/>
      </w:tblGrid>
      <w:tr w:rsidR="00E245D6" w14:paraId="7C8FF0B2"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0D4D74B2"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6F8280B1" w14:textId="77777777" w:rsidR="00E245D6" w:rsidRDefault="00E245D6">
            <w:pPr>
              <w:rPr>
                <w:sz w:val="28"/>
                <w:szCs w:val="28"/>
              </w:rPr>
            </w:pPr>
            <w:r>
              <w:rPr>
                <w:rFonts w:ascii="Segoe UI" w:hAnsi="Segoe UI" w:cs="Segoe UI"/>
                <w:b/>
                <w:bCs/>
                <w:color w:val="111827"/>
                <w:sz w:val="21"/>
                <w:szCs w:val="21"/>
              </w:rPr>
              <w:t>Description</w:t>
            </w:r>
          </w:p>
        </w:tc>
      </w:tr>
      <w:tr w:rsidR="00E245D6" w14:paraId="72A8D8F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911DA2B"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7CEB870C" w14:textId="77777777" w:rsidR="00E245D6" w:rsidRDefault="00E245D6">
            <w:pPr>
              <w:rPr>
                <w:sz w:val="28"/>
                <w:szCs w:val="28"/>
              </w:rPr>
            </w:pPr>
            <w:r>
              <w:rPr>
                <w:rFonts w:ascii="Segoe UI" w:hAnsi="Segoe UI" w:cs="Segoe UI"/>
                <w:color w:val="374151"/>
                <w:sz w:val="21"/>
                <w:szCs w:val="21"/>
              </w:rPr>
              <w:t>Database Server</w:t>
            </w:r>
          </w:p>
        </w:tc>
      </w:tr>
      <w:tr w:rsidR="00E245D6" w14:paraId="02CB98EC"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2991EAD"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555" w:type="dxa"/>
            <w:tcBorders>
              <w:top w:val="single" w:sz="4" w:space="0" w:color="auto"/>
              <w:left w:val="single" w:sz="4" w:space="0" w:color="auto"/>
              <w:bottom w:val="single" w:sz="4" w:space="0" w:color="auto"/>
              <w:right w:val="single" w:sz="4" w:space="0" w:color="auto"/>
            </w:tcBorders>
            <w:hideMark/>
          </w:tcPr>
          <w:p w14:paraId="573AB8AD" w14:textId="77777777" w:rsidR="00E245D6" w:rsidRDefault="00E245D6">
            <w:pPr>
              <w:rPr>
                <w:sz w:val="28"/>
                <w:szCs w:val="28"/>
              </w:rPr>
            </w:pPr>
            <w:r>
              <w:rPr>
                <w:rFonts w:ascii="Segoe UI" w:hAnsi="Segoe UI" w:cs="Segoe UI"/>
                <w:color w:val="374151"/>
                <w:sz w:val="21"/>
                <w:szCs w:val="21"/>
              </w:rPr>
              <w:t>Records transaction data generated by microfinance operations.</w:t>
            </w:r>
          </w:p>
        </w:tc>
      </w:tr>
      <w:tr w:rsidR="00E245D6" w14:paraId="053CCC6E"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7B64191"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5FE3B7D" w14:textId="77777777" w:rsidR="00E245D6" w:rsidRDefault="00E245D6">
            <w:pPr>
              <w:rPr>
                <w:sz w:val="28"/>
                <w:szCs w:val="28"/>
              </w:rPr>
            </w:pPr>
            <w:r>
              <w:rPr>
                <w:rFonts w:ascii="Segoe UI" w:hAnsi="Segoe UI" w:cs="Segoe UI"/>
                <w:color w:val="374151"/>
                <w:sz w:val="21"/>
                <w:szCs w:val="21"/>
              </w:rPr>
              <w:t>The database server is ready to receive and record transaction data.</w:t>
            </w:r>
          </w:p>
        </w:tc>
      </w:tr>
      <w:tr w:rsidR="00E245D6" w14:paraId="035AE9CB"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087B5D46"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FB5FA94" w14:textId="77777777" w:rsidR="00E245D6" w:rsidRDefault="00E245D6">
            <w:pPr>
              <w:rPr>
                <w:sz w:val="28"/>
                <w:szCs w:val="28"/>
              </w:rPr>
            </w:pPr>
            <w:r>
              <w:rPr>
                <w:rFonts w:ascii="Segoe UI" w:hAnsi="Segoe UI" w:cs="Segoe UI"/>
                <w:color w:val="374151"/>
                <w:sz w:val="21"/>
                <w:szCs w:val="21"/>
              </w:rPr>
              <w:t>The database server successfully records transaction data, maintaining an accurate and up-to-date record of financial transactions.</w:t>
            </w:r>
          </w:p>
        </w:tc>
      </w:tr>
    </w:tbl>
    <w:p w14:paraId="51C7C51F" w14:textId="77777777" w:rsidR="00E245D6" w:rsidRDefault="00E245D6" w:rsidP="00E245D6">
      <w:pPr>
        <w:rPr>
          <w:sz w:val="28"/>
          <w:szCs w:val="28"/>
          <w:lang w:val="en-US"/>
        </w:rPr>
      </w:pPr>
    </w:p>
    <w:p w14:paraId="77E20ED3" w14:textId="77777777" w:rsidR="00E245D6" w:rsidRDefault="00E245D6" w:rsidP="00E245D6">
      <w:pPr>
        <w:rPr>
          <w:sz w:val="28"/>
          <w:szCs w:val="28"/>
        </w:rPr>
      </w:pPr>
      <w:r>
        <w:rPr>
          <w:sz w:val="28"/>
          <w:szCs w:val="28"/>
        </w:rPr>
        <w:t xml:space="preserve">TABLE </w:t>
      </w:r>
      <w:proofErr w:type="gramStart"/>
      <w:r>
        <w:rPr>
          <w:sz w:val="28"/>
          <w:szCs w:val="28"/>
        </w:rPr>
        <w:t>3:DATABASE</w:t>
      </w:r>
      <w:proofErr w:type="gramEnd"/>
      <w:r>
        <w:rPr>
          <w:sz w:val="28"/>
          <w:szCs w:val="28"/>
        </w:rPr>
        <w:t xml:space="preserve"> SERVER</w:t>
      </w:r>
    </w:p>
    <w:tbl>
      <w:tblPr>
        <w:tblStyle w:val="TableGrid"/>
        <w:tblW w:w="0" w:type="auto"/>
        <w:tblInd w:w="0" w:type="dxa"/>
        <w:tblLook w:val="04A0" w:firstRow="1" w:lastRow="0" w:firstColumn="1" w:lastColumn="0" w:noHBand="0" w:noVBand="1"/>
      </w:tblPr>
      <w:tblGrid>
        <w:gridCol w:w="1775"/>
        <w:gridCol w:w="7241"/>
      </w:tblGrid>
      <w:tr w:rsidR="00E245D6" w14:paraId="0F8B6889"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365FA951" w14:textId="77777777" w:rsidR="00E245D6" w:rsidRDefault="00E245D6">
            <w:pPr>
              <w:rPr>
                <w:sz w:val="28"/>
                <w:szCs w:val="28"/>
              </w:rPr>
            </w:pPr>
            <w:r>
              <w:rPr>
                <w:rFonts w:ascii="Segoe UI" w:hAnsi="Segoe UI" w:cs="Segoe UI"/>
                <w:b/>
                <w:bCs/>
                <w:color w:val="111827"/>
                <w:sz w:val="21"/>
                <w:szCs w:val="21"/>
              </w:rPr>
              <w:t>Field</w:t>
            </w:r>
          </w:p>
        </w:tc>
        <w:tc>
          <w:tcPr>
            <w:tcW w:w="7555" w:type="dxa"/>
            <w:tcBorders>
              <w:top w:val="single" w:sz="4" w:space="0" w:color="auto"/>
              <w:left w:val="single" w:sz="4" w:space="0" w:color="auto"/>
              <w:bottom w:val="single" w:sz="4" w:space="0" w:color="auto"/>
              <w:right w:val="single" w:sz="4" w:space="0" w:color="auto"/>
            </w:tcBorders>
            <w:hideMark/>
          </w:tcPr>
          <w:p w14:paraId="0EEF5B3A" w14:textId="77777777" w:rsidR="00E245D6" w:rsidRDefault="00E245D6">
            <w:pPr>
              <w:rPr>
                <w:sz w:val="28"/>
                <w:szCs w:val="28"/>
              </w:rPr>
            </w:pPr>
            <w:r>
              <w:rPr>
                <w:rFonts w:ascii="Segoe UI" w:hAnsi="Segoe UI" w:cs="Segoe UI"/>
                <w:b/>
                <w:bCs/>
                <w:color w:val="111827"/>
                <w:sz w:val="21"/>
                <w:szCs w:val="21"/>
              </w:rPr>
              <w:t>Description</w:t>
            </w:r>
          </w:p>
        </w:tc>
      </w:tr>
      <w:tr w:rsidR="00E245D6" w14:paraId="7DBDCFAD"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236068A"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555" w:type="dxa"/>
            <w:tcBorders>
              <w:top w:val="single" w:sz="4" w:space="0" w:color="auto"/>
              <w:left w:val="single" w:sz="4" w:space="0" w:color="auto"/>
              <w:bottom w:val="single" w:sz="4" w:space="0" w:color="auto"/>
              <w:right w:val="single" w:sz="4" w:space="0" w:color="auto"/>
            </w:tcBorders>
            <w:hideMark/>
          </w:tcPr>
          <w:p w14:paraId="1DA5D3DF" w14:textId="77777777" w:rsidR="00E245D6" w:rsidRDefault="00E245D6">
            <w:pPr>
              <w:rPr>
                <w:sz w:val="28"/>
                <w:szCs w:val="28"/>
              </w:rPr>
            </w:pPr>
            <w:r>
              <w:rPr>
                <w:rFonts w:ascii="Segoe UI" w:hAnsi="Segoe UI" w:cs="Segoe UI"/>
                <w:color w:val="374151"/>
                <w:sz w:val="21"/>
                <w:szCs w:val="21"/>
              </w:rPr>
              <w:t>Database Server</w:t>
            </w:r>
          </w:p>
        </w:tc>
      </w:tr>
      <w:tr w:rsidR="00E245D6" w14:paraId="6FC31A6E"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75D50C7E"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94D264D" w14:textId="77777777" w:rsidR="00E245D6" w:rsidRDefault="00E245D6">
            <w:pPr>
              <w:rPr>
                <w:sz w:val="28"/>
                <w:szCs w:val="28"/>
              </w:rPr>
            </w:pPr>
            <w:r>
              <w:rPr>
                <w:rFonts w:ascii="Segoe UI" w:hAnsi="Segoe UI" w:cs="Segoe UI"/>
                <w:color w:val="374151"/>
                <w:sz w:val="21"/>
                <w:szCs w:val="21"/>
              </w:rPr>
              <w:t>Supports the generation of reports and provides data for analysis purposes.</w:t>
            </w:r>
          </w:p>
        </w:tc>
      </w:tr>
      <w:tr w:rsidR="00E245D6" w14:paraId="4D5BB524"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2AD9F296"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63C2B74" w14:textId="77777777" w:rsidR="00E245D6" w:rsidRDefault="00E245D6">
            <w:pPr>
              <w:rPr>
                <w:sz w:val="28"/>
                <w:szCs w:val="28"/>
              </w:rPr>
            </w:pPr>
            <w:r>
              <w:rPr>
                <w:rFonts w:ascii="Segoe UI" w:hAnsi="Segoe UI" w:cs="Segoe UI"/>
                <w:color w:val="374151"/>
                <w:sz w:val="21"/>
                <w:szCs w:val="21"/>
              </w:rPr>
              <w:t>The database server contains comprehensive and well-organized data.</w:t>
            </w:r>
          </w:p>
        </w:tc>
      </w:tr>
      <w:tr w:rsidR="00E245D6" w14:paraId="5B63641B" w14:textId="77777777" w:rsidTr="00E245D6">
        <w:tc>
          <w:tcPr>
            <w:tcW w:w="1795" w:type="dxa"/>
            <w:tcBorders>
              <w:top w:val="single" w:sz="4" w:space="0" w:color="auto"/>
              <w:left w:val="single" w:sz="4" w:space="0" w:color="auto"/>
              <w:bottom w:val="single" w:sz="4" w:space="0" w:color="auto"/>
              <w:right w:val="single" w:sz="4" w:space="0" w:color="auto"/>
            </w:tcBorders>
            <w:hideMark/>
          </w:tcPr>
          <w:p w14:paraId="5241022A"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22FCE82A" w14:textId="77777777" w:rsidR="00E245D6" w:rsidRDefault="00E245D6">
            <w:pPr>
              <w:rPr>
                <w:sz w:val="28"/>
                <w:szCs w:val="28"/>
              </w:rPr>
            </w:pPr>
            <w:r>
              <w:rPr>
                <w:rFonts w:ascii="Segoe UI" w:hAnsi="Segoe UI" w:cs="Segoe UI"/>
                <w:color w:val="374151"/>
                <w:sz w:val="21"/>
                <w:szCs w:val="21"/>
              </w:rPr>
              <w:t>The database server successfully supports reporting and analysis, allowing stakeholders to make informed decisions based on the stored data.</w:t>
            </w:r>
          </w:p>
        </w:tc>
      </w:tr>
    </w:tbl>
    <w:p w14:paraId="0F043947" w14:textId="77777777" w:rsidR="00E245D6" w:rsidRDefault="00E245D6" w:rsidP="00E245D6">
      <w:pPr>
        <w:rPr>
          <w:sz w:val="28"/>
          <w:szCs w:val="28"/>
          <w:lang w:val="en-US"/>
        </w:rPr>
      </w:pPr>
    </w:p>
    <w:p w14:paraId="301607A0" w14:textId="77777777" w:rsidR="00E245D6" w:rsidRDefault="00E245D6" w:rsidP="00E245D6">
      <w:pPr>
        <w:rPr>
          <w:sz w:val="28"/>
          <w:szCs w:val="28"/>
        </w:rPr>
      </w:pPr>
      <w:r>
        <w:rPr>
          <w:sz w:val="28"/>
          <w:szCs w:val="28"/>
        </w:rPr>
        <w:t xml:space="preserve">TABLE </w:t>
      </w:r>
      <w:proofErr w:type="gramStart"/>
      <w:r>
        <w:rPr>
          <w:sz w:val="28"/>
          <w:szCs w:val="28"/>
        </w:rPr>
        <w:t>1:RELATIONSHIP</w:t>
      </w:r>
      <w:proofErr w:type="gramEnd"/>
      <w:r>
        <w:rPr>
          <w:sz w:val="28"/>
          <w:szCs w:val="28"/>
        </w:rPr>
        <w:t xml:space="preserve"> MANAGER</w:t>
      </w:r>
    </w:p>
    <w:tbl>
      <w:tblPr>
        <w:tblStyle w:val="TableGrid"/>
        <w:tblW w:w="0" w:type="auto"/>
        <w:tblInd w:w="0" w:type="dxa"/>
        <w:tblLook w:val="04A0" w:firstRow="1" w:lastRow="0" w:firstColumn="1" w:lastColumn="0" w:noHBand="0" w:noVBand="1"/>
      </w:tblPr>
      <w:tblGrid>
        <w:gridCol w:w="1860"/>
        <w:gridCol w:w="7156"/>
      </w:tblGrid>
      <w:tr w:rsidR="00E245D6" w14:paraId="0C94F461"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582F4CC1" w14:textId="77777777" w:rsidR="00E245D6" w:rsidRDefault="00E245D6">
            <w:pPr>
              <w:rPr>
                <w:sz w:val="28"/>
                <w:szCs w:val="28"/>
              </w:rPr>
            </w:pPr>
            <w:r>
              <w:rPr>
                <w:rFonts w:ascii="Segoe UI" w:hAnsi="Segoe UI" w:cs="Segoe UI"/>
                <w:b/>
                <w:bCs/>
                <w:color w:val="111827"/>
                <w:sz w:val="21"/>
                <w:szCs w:val="21"/>
              </w:rPr>
              <w:t>Field</w:t>
            </w:r>
          </w:p>
        </w:tc>
        <w:tc>
          <w:tcPr>
            <w:tcW w:w="7465" w:type="dxa"/>
            <w:tcBorders>
              <w:top w:val="single" w:sz="4" w:space="0" w:color="auto"/>
              <w:left w:val="single" w:sz="4" w:space="0" w:color="auto"/>
              <w:bottom w:val="single" w:sz="4" w:space="0" w:color="auto"/>
              <w:right w:val="single" w:sz="4" w:space="0" w:color="auto"/>
            </w:tcBorders>
            <w:hideMark/>
          </w:tcPr>
          <w:p w14:paraId="29A07AD5" w14:textId="77777777" w:rsidR="00E245D6" w:rsidRDefault="00E245D6">
            <w:pPr>
              <w:rPr>
                <w:sz w:val="28"/>
                <w:szCs w:val="28"/>
              </w:rPr>
            </w:pPr>
            <w:r>
              <w:rPr>
                <w:rFonts w:ascii="Segoe UI" w:hAnsi="Segoe UI" w:cs="Segoe UI"/>
                <w:b/>
                <w:bCs/>
                <w:color w:val="111827"/>
                <w:sz w:val="21"/>
                <w:szCs w:val="21"/>
              </w:rPr>
              <w:t>Description</w:t>
            </w:r>
          </w:p>
        </w:tc>
      </w:tr>
      <w:tr w:rsidR="00E245D6" w14:paraId="54C4C168"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496FED27"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465" w:type="dxa"/>
            <w:tcBorders>
              <w:top w:val="single" w:sz="4" w:space="0" w:color="auto"/>
              <w:left w:val="single" w:sz="4" w:space="0" w:color="auto"/>
              <w:bottom w:val="single" w:sz="4" w:space="0" w:color="auto"/>
              <w:right w:val="single" w:sz="4" w:space="0" w:color="auto"/>
            </w:tcBorders>
            <w:hideMark/>
          </w:tcPr>
          <w:p w14:paraId="65E9C8AF" w14:textId="77777777" w:rsidR="00E245D6" w:rsidRDefault="00E245D6">
            <w:pPr>
              <w:rPr>
                <w:sz w:val="28"/>
                <w:szCs w:val="28"/>
              </w:rPr>
            </w:pPr>
            <w:r>
              <w:rPr>
                <w:rFonts w:ascii="Segoe UI" w:hAnsi="Segoe UI" w:cs="Segoe UI"/>
                <w:color w:val="374151"/>
                <w:sz w:val="21"/>
                <w:szCs w:val="21"/>
              </w:rPr>
              <w:t>Relationship Manager</w:t>
            </w:r>
          </w:p>
        </w:tc>
      </w:tr>
      <w:tr w:rsidR="00E245D6" w14:paraId="28A6C4E5"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1B3C98D6"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465" w:type="dxa"/>
            <w:tcBorders>
              <w:top w:val="single" w:sz="4" w:space="0" w:color="auto"/>
              <w:left w:val="single" w:sz="4" w:space="0" w:color="auto"/>
              <w:bottom w:val="single" w:sz="4" w:space="0" w:color="auto"/>
              <w:right w:val="single" w:sz="4" w:space="0" w:color="auto"/>
            </w:tcBorders>
            <w:hideMark/>
          </w:tcPr>
          <w:p w14:paraId="7EC00C5A" w14:textId="77777777" w:rsidR="00E245D6" w:rsidRDefault="00E245D6">
            <w:pPr>
              <w:rPr>
                <w:sz w:val="28"/>
                <w:szCs w:val="28"/>
              </w:rPr>
            </w:pPr>
            <w:r>
              <w:rPr>
                <w:rFonts w:ascii="Segoe UI" w:hAnsi="Segoe UI" w:cs="Segoe UI"/>
                <w:color w:val="374151"/>
                <w:sz w:val="21"/>
                <w:szCs w:val="21"/>
              </w:rPr>
              <w:t>Offers financial advice and support to clients based on their needs and circumstances.</w:t>
            </w:r>
          </w:p>
        </w:tc>
      </w:tr>
      <w:tr w:rsidR="00E245D6" w14:paraId="17DD81F5"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20DC43C2"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3D2036A7" w14:textId="77777777" w:rsidR="00E245D6" w:rsidRDefault="00E245D6">
            <w:pPr>
              <w:rPr>
                <w:sz w:val="28"/>
                <w:szCs w:val="28"/>
              </w:rPr>
            </w:pPr>
            <w:r>
              <w:rPr>
                <w:rFonts w:ascii="Segoe UI" w:hAnsi="Segoe UI" w:cs="Segoe UI"/>
                <w:color w:val="374151"/>
                <w:sz w:val="21"/>
                <w:szCs w:val="21"/>
              </w:rPr>
              <w:t>The relationship manager has access to relevant client information and financial tools.</w:t>
            </w:r>
          </w:p>
        </w:tc>
      </w:tr>
      <w:tr w:rsidR="00E245D6" w14:paraId="4D32AD77"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27CF4CF4"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56C7E1EA" w14:textId="77777777" w:rsidR="00E245D6" w:rsidRDefault="00E245D6">
            <w:pPr>
              <w:rPr>
                <w:sz w:val="28"/>
                <w:szCs w:val="28"/>
              </w:rPr>
            </w:pPr>
            <w:r>
              <w:rPr>
                <w:rFonts w:ascii="Segoe UI" w:hAnsi="Segoe UI" w:cs="Segoe UI"/>
                <w:color w:val="374151"/>
                <w:sz w:val="21"/>
                <w:szCs w:val="21"/>
              </w:rPr>
              <w:t>The relationship manager successfully provides valuable financial advice and support, addressing client concerns and contributing to their financial well-being.</w:t>
            </w:r>
          </w:p>
        </w:tc>
      </w:tr>
    </w:tbl>
    <w:p w14:paraId="2C3597CE" w14:textId="77777777" w:rsidR="00E245D6" w:rsidRDefault="00E245D6" w:rsidP="00E245D6">
      <w:pPr>
        <w:rPr>
          <w:sz w:val="28"/>
          <w:szCs w:val="28"/>
          <w:lang w:val="en-US"/>
        </w:rPr>
      </w:pPr>
    </w:p>
    <w:p w14:paraId="1F0D910E" w14:textId="77777777" w:rsidR="00E245D6" w:rsidRDefault="00E245D6" w:rsidP="00E245D6">
      <w:pPr>
        <w:rPr>
          <w:sz w:val="28"/>
          <w:szCs w:val="28"/>
        </w:rPr>
      </w:pPr>
    </w:p>
    <w:p w14:paraId="66828A0B" w14:textId="77777777" w:rsidR="00E245D6" w:rsidRDefault="00E245D6" w:rsidP="00E245D6">
      <w:pPr>
        <w:rPr>
          <w:sz w:val="28"/>
          <w:szCs w:val="28"/>
        </w:rPr>
      </w:pPr>
      <w:r>
        <w:rPr>
          <w:sz w:val="28"/>
          <w:szCs w:val="28"/>
        </w:rPr>
        <w:t xml:space="preserve">TABLE </w:t>
      </w:r>
      <w:proofErr w:type="gramStart"/>
      <w:r>
        <w:rPr>
          <w:sz w:val="28"/>
          <w:szCs w:val="28"/>
        </w:rPr>
        <w:t>1:SYSTEM</w:t>
      </w:r>
      <w:proofErr w:type="gramEnd"/>
      <w:r>
        <w:rPr>
          <w:sz w:val="28"/>
          <w:szCs w:val="28"/>
        </w:rPr>
        <w:t xml:space="preserve"> ADMINISTRATOR</w:t>
      </w:r>
    </w:p>
    <w:tbl>
      <w:tblPr>
        <w:tblStyle w:val="TableGrid"/>
        <w:tblW w:w="0" w:type="auto"/>
        <w:tblInd w:w="0" w:type="dxa"/>
        <w:tblLook w:val="04A0" w:firstRow="1" w:lastRow="0" w:firstColumn="1" w:lastColumn="0" w:noHBand="0" w:noVBand="1"/>
      </w:tblPr>
      <w:tblGrid>
        <w:gridCol w:w="1860"/>
        <w:gridCol w:w="7156"/>
      </w:tblGrid>
      <w:tr w:rsidR="00E245D6" w14:paraId="0CF70806"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38F6BE89" w14:textId="77777777" w:rsidR="00E245D6" w:rsidRDefault="00E245D6">
            <w:pPr>
              <w:rPr>
                <w:sz w:val="28"/>
                <w:szCs w:val="28"/>
              </w:rPr>
            </w:pPr>
            <w:r>
              <w:rPr>
                <w:rFonts w:ascii="Segoe UI" w:hAnsi="Segoe UI" w:cs="Segoe UI"/>
                <w:b/>
                <w:bCs/>
                <w:color w:val="111827"/>
                <w:sz w:val="21"/>
                <w:szCs w:val="21"/>
              </w:rPr>
              <w:t>Field</w:t>
            </w:r>
          </w:p>
        </w:tc>
        <w:tc>
          <w:tcPr>
            <w:tcW w:w="7465" w:type="dxa"/>
            <w:tcBorders>
              <w:top w:val="single" w:sz="4" w:space="0" w:color="auto"/>
              <w:left w:val="single" w:sz="4" w:space="0" w:color="auto"/>
              <w:bottom w:val="single" w:sz="4" w:space="0" w:color="auto"/>
              <w:right w:val="single" w:sz="4" w:space="0" w:color="auto"/>
            </w:tcBorders>
            <w:hideMark/>
          </w:tcPr>
          <w:p w14:paraId="6CF84EE1" w14:textId="77777777" w:rsidR="00E245D6" w:rsidRDefault="00E245D6">
            <w:pPr>
              <w:rPr>
                <w:sz w:val="28"/>
                <w:szCs w:val="28"/>
              </w:rPr>
            </w:pPr>
            <w:r>
              <w:rPr>
                <w:rFonts w:ascii="Segoe UI" w:hAnsi="Segoe UI" w:cs="Segoe UI"/>
                <w:b/>
                <w:bCs/>
                <w:color w:val="111827"/>
                <w:sz w:val="21"/>
                <w:szCs w:val="21"/>
              </w:rPr>
              <w:t>Description</w:t>
            </w:r>
          </w:p>
        </w:tc>
      </w:tr>
      <w:tr w:rsidR="00E245D6" w14:paraId="5EFB0970"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7BFB9270"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465" w:type="dxa"/>
            <w:tcBorders>
              <w:top w:val="single" w:sz="4" w:space="0" w:color="auto"/>
              <w:left w:val="single" w:sz="4" w:space="0" w:color="auto"/>
              <w:bottom w:val="single" w:sz="4" w:space="0" w:color="auto"/>
              <w:right w:val="single" w:sz="4" w:space="0" w:color="auto"/>
            </w:tcBorders>
            <w:hideMark/>
          </w:tcPr>
          <w:p w14:paraId="7D2DBEBB" w14:textId="77777777" w:rsidR="00E245D6" w:rsidRDefault="00E245D6">
            <w:pPr>
              <w:rPr>
                <w:sz w:val="28"/>
                <w:szCs w:val="28"/>
              </w:rPr>
            </w:pPr>
            <w:r>
              <w:rPr>
                <w:rFonts w:ascii="Segoe UI" w:hAnsi="Segoe UI" w:cs="Segoe UI"/>
                <w:color w:val="374151"/>
                <w:sz w:val="21"/>
                <w:szCs w:val="21"/>
              </w:rPr>
              <w:t>System Administrator</w:t>
            </w:r>
          </w:p>
        </w:tc>
      </w:tr>
      <w:tr w:rsidR="00E245D6" w14:paraId="6EF3F2DF"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5FA5F11E"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465" w:type="dxa"/>
            <w:tcBorders>
              <w:top w:val="single" w:sz="4" w:space="0" w:color="auto"/>
              <w:left w:val="single" w:sz="4" w:space="0" w:color="auto"/>
              <w:bottom w:val="single" w:sz="4" w:space="0" w:color="auto"/>
              <w:right w:val="single" w:sz="4" w:space="0" w:color="auto"/>
            </w:tcBorders>
            <w:hideMark/>
          </w:tcPr>
          <w:p w14:paraId="7C1FE728" w14:textId="77777777" w:rsidR="00E245D6" w:rsidRDefault="00E245D6">
            <w:pPr>
              <w:rPr>
                <w:sz w:val="28"/>
                <w:szCs w:val="28"/>
              </w:rPr>
            </w:pPr>
            <w:r>
              <w:rPr>
                <w:rFonts w:ascii="Segoe UI" w:hAnsi="Segoe UI" w:cs="Segoe UI"/>
                <w:color w:val="374151"/>
                <w:sz w:val="21"/>
                <w:szCs w:val="21"/>
              </w:rPr>
              <w:t>Manages and maintains the overall health and functionality of the microfinance system.</w:t>
            </w:r>
          </w:p>
        </w:tc>
      </w:tr>
      <w:tr w:rsidR="00E245D6" w14:paraId="06272EC6"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1FB95345"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23BC3417" w14:textId="77777777" w:rsidR="00E245D6" w:rsidRDefault="00E245D6">
            <w:pPr>
              <w:rPr>
                <w:sz w:val="28"/>
                <w:szCs w:val="28"/>
              </w:rPr>
            </w:pPr>
            <w:r>
              <w:rPr>
                <w:rFonts w:ascii="Segoe UI" w:hAnsi="Segoe UI" w:cs="Segoe UI"/>
                <w:color w:val="374151"/>
                <w:sz w:val="21"/>
                <w:szCs w:val="21"/>
              </w:rPr>
              <w:t>The system administrator has access to necessary tools and documentation for system management.</w:t>
            </w:r>
          </w:p>
        </w:tc>
      </w:tr>
      <w:tr w:rsidR="00E245D6" w14:paraId="652448B9"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283A224B"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465" w:type="dxa"/>
            <w:tcBorders>
              <w:top w:val="single" w:sz="4" w:space="0" w:color="auto"/>
              <w:left w:val="single" w:sz="4" w:space="0" w:color="auto"/>
              <w:bottom w:val="single" w:sz="4" w:space="0" w:color="auto"/>
              <w:right w:val="single" w:sz="4" w:space="0" w:color="auto"/>
            </w:tcBorders>
            <w:hideMark/>
          </w:tcPr>
          <w:p w14:paraId="59427235" w14:textId="77777777" w:rsidR="00E245D6" w:rsidRDefault="00E245D6">
            <w:pPr>
              <w:rPr>
                <w:sz w:val="28"/>
                <w:szCs w:val="28"/>
              </w:rPr>
            </w:pPr>
            <w:r>
              <w:rPr>
                <w:rFonts w:ascii="Segoe UI" w:hAnsi="Segoe UI" w:cs="Segoe UI"/>
                <w:color w:val="374151"/>
                <w:sz w:val="21"/>
                <w:szCs w:val="21"/>
              </w:rPr>
              <w:t>The microfinance system is effectively managed and maintained, ensuring uninterrupted operations.</w:t>
            </w:r>
          </w:p>
        </w:tc>
      </w:tr>
    </w:tbl>
    <w:p w14:paraId="3C06C982" w14:textId="77777777" w:rsidR="00E245D6" w:rsidRDefault="00E245D6" w:rsidP="00E245D6">
      <w:pPr>
        <w:rPr>
          <w:sz w:val="28"/>
          <w:szCs w:val="28"/>
          <w:lang w:val="en-US"/>
        </w:rPr>
      </w:pPr>
    </w:p>
    <w:p w14:paraId="53C3103E" w14:textId="77777777" w:rsidR="00E245D6" w:rsidRDefault="00E245D6" w:rsidP="00E245D6">
      <w:pPr>
        <w:rPr>
          <w:sz w:val="28"/>
          <w:szCs w:val="28"/>
        </w:rPr>
      </w:pPr>
    </w:p>
    <w:p w14:paraId="6B6D5412" w14:textId="7B67AF75" w:rsidR="00E245D6" w:rsidRDefault="00E245D6" w:rsidP="00E245D6">
      <w:pPr>
        <w:rPr>
          <w:sz w:val="28"/>
          <w:szCs w:val="28"/>
        </w:rPr>
      </w:pPr>
      <w:r>
        <w:rPr>
          <w:sz w:val="28"/>
          <w:szCs w:val="28"/>
        </w:rPr>
        <w:lastRenderedPageBreak/>
        <w:t>TABLE 2: SYSTEM ADMINISTRATOR</w:t>
      </w:r>
    </w:p>
    <w:tbl>
      <w:tblPr>
        <w:tblStyle w:val="TableGrid"/>
        <w:tblW w:w="0" w:type="auto"/>
        <w:tblInd w:w="0" w:type="dxa"/>
        <w:tblLook w:val="04A0" w:firstRow="1" w:lastRow="0" w:firstColumn="1" w:lastColumn="0" w:noHBand="0" w:noVBand="1"/>
      </w:tblPr>
      <w:tblGrid>
        <w:gridCol w:w="1861"/>
        <w:gridCol w:w="7155"/>
      </w:tblGrid>
      <w:tr w:rsidR="00E245D6" w14:paraId="5DDCF573"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5C3F1A31" w14:textId="77777777" w:rsidR="00E245D6" w:rsidRDefault="00E245D6">
            <w:pPr>
              <w:rPr>
                <w:sz w:val="28"/>
                <w:szCs w:val="28"/>
              </w:rPr>
            </w:pPr>
            <w:r>
              <w:rPr>
                <w:rFonts w:ascii="Segoe UI" w:hAnsi="Segoe UI" w:cs="Segoe UI"/>
                <w:b/>
                <w:bCs/>
                <w:color w:val="111827"/>
                <w:sz w:val="21"/>
                <w:szCs w:val="21"/>
              </w:rPr>
              <w:t>Field</w:t>
            </w:r>
          </w:p>
        </w:tc>
        <w:tc>
          <w:tcPr>
            <w:tcW w:w="7465" w:type="dxa"/>
            <w:tcBorders>
              <w:top w:val="single" w:sz="4" w:space="0" w:color="auto"/>
              <w:left w:val="single" w:sz="4" w:space="0" w:color="auto"/>
              <w:bottom w:val="single" w:sz="4" w:space="0" w:color="auto"/>
              <w:right w:val="single" w:sz="4" w:space="0" w:color="auto"/>
            </w:tcBorders>
            <w:hideMark/>
          </w:tcPr>
          <w:p w14:paraId="7BDCBA1D" w14:textId="77777777" w:rsidR="00E245D6" w:rsidRDefault="00E245D6">
            <w:pPr>
              <w:rPr>
                <w:sz w:val="28"/>
                <w:szCs w:val="28"/>
              </w:rPr>
            </w:pPr>
            <w:r>
              <w:rPr>
                <w:rFonts w:ascii="Segoe UI" w:hAnsi="Segoe UI" w:cs="Segoe UI"/>
                <w:b/>
                <w:bCs/>
                <w:color w:val="111827"/>
                <w:sz w:val="21"/>
                <w:szCs w:val="21"/>
              </w:rPr>
              <w:t>Description</w:t>
            </w:r>
          </w:p>
        </w:tc>
      </w:tr>
      <w:tr w:rsidR="00E245D6" w14:paraId="4CD61A12"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00C133FE"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465" w:type="dxa"/>
            <w:tcBorders>
              <w:top w:val="single" w:sz="4" w:space="0" w:color="auto"/>
              <w:left w:val="single" w:sz="4" w:space="0" w:color="auto"/>
              <w:bottom w:val="single" w:sz="4" w:space="0" w:color="auto"/>
              <w:right w:val="single" w:sz="4" w:space="0" w:color="auto"/>
            </w:tcBorders>
            <w:hideMark/>
          </w:tcPr>
          <w:p w14:paraId="0EF44A61" w14:textId="77777777" w:rsidR="00E245D6" w:rsidRDefault="00E245D6">
            <w:pPr>
              <w:rPr>
                <w:sz w:val="28"/>
                <w:szCs w:val="28"/>
              </w:rPr>
            </w:pPr>
            <w:r>
              <w:rPr>
                <w:rFonts w:ascii="Segoe UI" w:hAnsi="Segoe UI" w:cs="Segoe UI"/>
                <w:color w:val="374151"/>
                <w:sz w:val="21"/>
                <w:szCs w:val="21"/>
              </w:rPr>
              <w:t>System Administrator</w:t>
            </w:r>
          </w:p>
        </w:tc>
      </w:tr>
      <w:tr w:rsidR="00E245D6" w14:paraId="55EB6EE2"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4CB2F7AC"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465" w:type="dxa"/>
            <w:tcBorders>
              <w:top w:val="single" w:sz="4" w:space="0" w:color="auto"/>
              <w:left w:val="single" w:sz="4" w:space="0" w:color="auto"/>
              <w:bottom w:val="single" w:sz="4" w:space="0" w:color="auto"/>
              <w:right w:val="single" w:sz="4" w:space="0" w:color="auto"/>
            </w:tcBorders>
            <w:hideMark/>
          </w:tcPr>
          <w:p w14:paraId="08D45C73" w14:textId="77777777" w:rsidR="00E245D6" w:rsidRDefault="00E245D6">
            <w:pPr>
              <w:rPr>
                <w:sz w:val="28"/>
                <w:szCs w:val="28"/>
              </w:rPr>
            </w:pPr>
            <w:r>
              <w:rPr>
                <w:rFonts w:ascii="Segoe UI" w:hAnsi="Segoe UI" w:cs="Segoe UI"/>
                <w:color w:val="374151"/>
                <w:sz w:val="21"/>
                <w:szCs w:val="21"/>
              </w:rPr>
              <w:t>Handles configuration tasks and ongoing maintenance to optimize the performance of the microfinance system.</w:t>
            </w:r>
          </w:p>
        </w:tc>
      </w:tr>
      <w:tr w:rsidR="00E245D6" w14:paraId="05BDE100"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4409BC67"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448D8F43" w14:textId="77777777" w:rsidR="00E245D6" w:rsidRDefault="00E245D6">
            <w:pPr>
              <w:rPr>
                <w:sz w:val="28"/>
                <w:szCs w:val="28"/>
              </w:rPr>
            </w:pPr>
            <w:r>
              <w:rPr>
                <w:rFonts w:ascii="Segoe UI" w:hAnsi="Segoe UI" w:cs="Segoe UI"/>
                <w:color w:val="374151"/>
                <w:sz w:val="21"/>
                <w:szCs w:val="21"/>
              </w:rPr>
              <w:t>The system administrator has the required permissions and knowledge to configure and maintain the system.</w:t>
            </w:r>
          </w:p>
        </w:tc>
      </w:tr>
      <w:tr w:rsidR="00E245D6" w14:paraId="75F56A0F"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606D6070"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465" w:type="dxa"/>
            <w:tcBorders>
              <w:top w:val="single" w:sz="4" w:space="0" w:color="auto"/>
              <w:left w:val="single" w:sz="4" w:space="0" w:color="auto"/>
              <w:bottom w:val="single" w:sz="4" w:space="0" w:color="auto"/>
              <w:right w:val="single" w:sz="4" w:space="0" w:color="auto"/>
            </w:tcBorders>
            <w:hideMark/>
          </w:tcPr>
          <w:p w14:paraId="5F19A5AB" w14:textId="77777777" w:rsidR="00E245D6" w:rsidRDefault="00E245D6">
            <w:pPr>
              <w:rPr>
                <w:sz w:val="28"/>
                <w:szCs w:val="28"/>
              </w:rPr>
            </w:pPr>
            <w:r>
              <w:rPr>
                <w:rFonts w:ascii="Segoe UI" w:hAnsi="Segoe UI" w:cs="Segoe UI"/>
                <w:color w:val="374151"/>
                <w:sz w:val="21"/>
                <w:szCs w:val="21"/>
              </w:rPr>
              <w:t>System configuration changes are successfully implemented, and regular maintenance tasks are performed to enhance system performance.</w:t>
            </w:r>
          </w:p>
        </w:tc>
      </w:tr>
    </w:tbl>
    <w:p w14:paraId="62F2B297" w14:textId="77777777" w:rsidR="00E245D6" w:rsidRDefault="00E245D6" w:rsidP="00E245D6">
      <w:pPr>
        <w:rPr>
          <w:sz w:val="28"/>
          <w:szCs w:val="28"/>
          <w:lang w:val="en-US"/>
        </w:rPr>
      </w:pPr>
    </w:p>
    <w:p w14:paraId="13BA2F7D" w14:textId="77777777" w:rsidR="00E245D6" w:rsidRDefault="00E245D6" w:rsidP="00E245D6">
      <w:pPr>
        <w:rPr>
          <w:sz w:val="28"/>
          <w:szCs w:val="28"/>
        </w:rPr>
      </w:pPr>
      <w:r>
        <w:rPr>
          <w:sz w:val="28"/>
          <w:szCs w:val="28"/>
        </w:rPr>
        <w:t>TABLE 1: IT SUPPORT</w:t>
      </w:r>
    </w:p>
    <w:tbl>
      <w:tblPr>
        <w:tblStyle w:val="TableGrid"/>
        <w:tblW w:w="0" w:type="auto"/>
        <w:tblInd w:w="0" w:type="dxa"/>
        <w:tblLook w:val="04A0" w:firstRow="1" w:lastRow="0" w:firstColumn="1" w:lastColumn="0" w:noHBand="0" w:noVBand="1"/>
      </w:tblPr>
      <w:tblGrid>
        <w:gridCol w:w="1860"/>
        <w:gridCol w:w="7156"/>
      </w:tblGrid>
      <w:tr w:rsidR="00E245D6" w14:paraId="171E2047"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68BC7FB6" w14:textId="77777777" w:rsidR="00E245D6" w:rsidRDefault="00E245D6">
            <w:pPr>
              <w:rPr>
                <w:sz w:val="28"/>
                <w:szCs w:val="28"/>
              </w:rPr>
            </w:pPr>
            <w:r>
              <w:rPr>
                <w:rFonts w:ascii="Segoe UI" w:hAnsi="Segoe UI" w:cs="Segoe UI"/>
                <w:b/>
                <w:bCs/>
                <w:color w:val="111827"/>
                <w:sz w:val="21"/>
                <w:szCs w:val="21"/>
              </w:rPr>
              <w:t>Field</w:t>
            </w:r>
          </w:p>
        </w:tc>
        <w:tc>
          <w:tcPr>
            <w:tcW w:w="7465" w:type="dxa"/>
            <w:tcBorders>
              <w:top w:val="single" w:sz="4" w:space="0" w:color="auto"/>
              <w:left w:val="single" w:sz="4" w:space="0" w:color="auto"/>
              <w:bottom w:val="single" w:sz="4" w:space="0" w:color="auto"/>
              <w:right w:val="single" w:sz="4" w:space="0" w:color="auto"/>
            </w:tcBorders>
            <w:hideMark/>
          </w:tcPr>
          <w:p w14:paraId="227C56E4" w14:textId="77777777" w:rsidR="00E245D6" w:rsidRDefault="00E245D6">
            <w:pPr>
              <w:rPr>
                <w:sz w:val="28"/>
                <w:szCs w:val="28"/>
              </w:rPr>
            </w:pPr>
            <w:r>
              <w:rPr>
                <w:rFonts w:ascii="Segoe UI" w:hAnsi="Segoe UI" w:cs="Segoe UI"/>
                <w:b/>
                <w:bCs/>
                <w:color w:val="111827"/>
                <w:sz w:val="21"/>
                <w:szCs w:val="21"/>
              </w:rPr>
              <w:t>Description</w:t>
            </w:r>
          </w:p>
        </w:tc>
      </w:tr>
      <w:tr w:rsidR="00E245D6" w14:paraId="7AF75404"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79C90726"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465" w:type="dxa"/>
            <w:tcBorders>
              <w:top w:val="single" w:sz="4" w:space="0" w:color="auto"/>
              <w:left w:val="single" w:sz="4" w:space="0" w:color="auto"/>
              <w:bottom w:val="single" w:sz="4" w:space="0" w:color="auto"/>
              <w:right w:val="single" w:sz="4" w:space="0" w:color="auto"/>
            </w:tcBorders>
            <w:hideMark/>
          </w:tcPr>
          <w:p w14:paraId="30244853" w14:textId="77777777" w:rsidR="00E245D6" w:rsidRDefault="00E245D6">
            <w:pPr>
              <w:rPr>
                <w:sz w:val="28"/>
                <w:szCs w:val="28"/>
              </w:rPr>
            </w:pPr>
            <w:r>
              <w:rPr>
                <w:rFonts w:ascii="Segoe UI" w:hAnsi="Segoe UI" w:cs="Segoe UI"/>
                <w:color w:val="374151"/>
                <w:sz w:val="21"/>
                <w:szCs w:val="21"/>
              </w:rPr>
              <w:t>IT Support</w:t>
            </w:r>
          </w:p>
        </w:tc>
      </w:tr>
      <w:tr w:rsidR="00E245D6" w14:paraId="43335445"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7D5F22AC"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465" w:type="dxa"/>
            <w:tcBorders>
              <w:top w:val="single" w:sz="4" w:space="0" w:color="auto"/>
              <w:left w:val="single" w:sz="4" w:space="0" w:color="auto"/>
              <w:bottom w:val="single" w:sz="4" w:space="0" w:color="auto"/>
              <w:right w:val="single" w:sz="4" w:space="0" w:color="auto"/>
            </w:tcBorders>
            <w:hideMark/>
          </w:tcPr>
          <w:p w14:paraId="45C21F30" w14:textId="77777777" w:rsidR="00E245D6" w:rsidRDefault="00E245D6">
            <w:pPr>
              <w:rPr>
                <w:sz w:val="28"/>
                <w:szCs w:val="28"/>
              </w:rPr>
            </w:pPr>
            <w:r>
              <w:rPr>
                <w:rFonts w:ascii="Segoe UI" w:hAnsi="Segoe UI" w:cs="Segoe UI"/>
                <w:color w:val="374151"/>
                <w:sz w:val="21"/>
                <w:szCs w:val="21"/>
              </w:rPr>
              <w:t>Provides technical assistance and support for the microfinance system.</w:t>
            </w:r>
          </w:p>
        </w:tc>
      </w:tr>
      <w:tr w:rsidR="00E245D6" w14:paraId="1BB34B36"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2334C11F"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39E184E0" w14:textId="77777777" w:rsidR="00E245D6" w:rsidRDefault="00E245D6">
            <w:pPr>
              <w:rPr>
                <w:sz w:val="28"/>
                <w:szCs w:val="28"/>
              </w:rPr>
            </w:pPr>
            <w:r>
              <w:rPr>
                <w:rFonts w:ascii="Segoe UI" w:hAnsi="Segoe UI" w:cs="Segoe UI"/>
                <w:color w:val="374151"/>
                <w:sz w:val="21"/>
                <w:szCs w:val="21"/>
              </w:rPr>
              <w:t>The IT support personnel has access to relevant system documentation and tools.</w:t>
            </w:r>
          </w:p>
        </w:tc>
      </w:tr>
      <w:tr w:rsidR="00E245D6" w14:paraId="20CE698A"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4859152F"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465" w:type="dxa"/>
            <w:tcBorders>
              <w:top w:val="single" w:sz="4" w:space="0" w:color="auto"/>
              <w:left w:val="single" w:sz="4" w:space="0" w:color="auto"/>
              <w:bottom w:val="single" w:sz="4" w:space="0" w:color="auto"/>
              <w:right w:val="single" w:sz="4" w:space="0" w:color="auto"/>
            </w:tcBorders>
            <w:hideMark/>
          </w:tcPr>
          <w:p w14:paraId="1C8E7941" w14:textId="77777777" w:rsidR="00E245D6" w:rsidRDefault="00E245D6">
            <w:pPr>
              <w:rPr>
                <w:sz w:val="28"/>
                <w:szCs w:val="28"/>
              </w:rPr>
            </w:pPr>
            <w:r>
              <w:rPr>
                <w:rFonts w:ascii="Segoe UI" w:hAnsi="Segoe UI" w:cs="Segoe UI"/>
                <w:color w:val="374151"/>
                <w:sz w:val="21"/>
                <w:szCs w:val="21"/>
              </w:rPr>
              <w:t>Technical support is successfully provided, addressing the reported issues or inquiries related to the microfinance system.</w:t>
            </w:r>
          </w:p>
        </w:tc>
      </w:tr>
    </w:tbl>
    <w:p w14:paraId="29B38C14" w14:textId="77777777" w:rsidR="00E245D6" w:rsidRDefault="00E245D6" w:rsidP="00E245D6">
      <w:pPr>
        <w:rPr>
          <w:sz w:val="28"/>
          <w:szCs w:val="28"/>
          <w:lang w:val="en-US"/>
        </w:rPr>
      </w:pPr>
    </w:p>
    <w:p w14:paraId="6811B6E7" w14:textId="77777777" w:rsidR="00E245D6" w:rsidRDefault="00E245D6" w:rsidP="00E245D6">
      <w:pPr>
        <w:rPr>
          <w:sz w:val="28"/>
          <w:szCs w:val="28"/>
        </w:rPr>
      </w:pPr>
      <w:r>
        <w:rPr>
          <w:sz w:val="28"/>
          <w:szCs w:val="28"/>
        </w:rPr>
        <w:t>TABLE 2: IT SUPPORT</w:t>
      </w:r>
    </w:p>
    <w:tbl>
      <w:tblPr>
        <w:tblStyle w:val="TableGrid"/>
        <w:tblW w:w="0" w:type="auto"/>
        <w:tblInd w:w="0" w:type="dxa"/>
        <w:tblLook w:val="04A0" w:firstRow="1" w:lastRow="0" w:firstColumn="1" w:lastColumn="0" w:noHBand="0" w:noVBand="1"/>
      </w:tblPr>
      <w:tblGrid>
        <w:gridCol w:w="1861"/>
        <w:gridCol w:w="7155"/>
      </w:tblGrid>
      <w:tr w:rsidR="00E245D6" w14:paraId="0C6B61FF"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0AA29B61" w14:textId="77777777" w:rsidR="00E245D6" w:rsidRDefault="00E245D6">
            <w:pPr>
              <w:rPr>
                <w:sz w:val="28"/>
                <w:szCs w:val="28"/>
              </w:rPr>
            </w:pPr>
            <w:r>
              <w:rPr>
                <w:rFonts w:ascii="Segoe UI" w:hAnsi="Segoe UI" w:cs="Segoe UI"/>
                <w:b/>
                <w:bCs/>
                <w:color w:val="111827"/>
                <w:sz w:val="21"/>
                <w:szCs w:val="21"/>
              </w:rPr>
              <w:t>Field</w:t>
            </w:r>
          </w:p>
        </w:tc>
        <w:tc>
          <w:tcPr>
            <w:tcW w:w="7465" w:type="dxa"/>
            <w:tcBorders>
              <w:top w:val="single" w:sz="4" w:space="0" w:color="auto"/>
              <w:left w:val="single" w:sz="4" w:space="0" w:color="auto"/>
              <w:bottom w:val="single" w:sz="4" w:space="0" w:color="auto"/>
              <w:right w:val="single" w:sz="4" w:space="0" w:color="auto"/>
            </w:tcBorders>
            <w:hideMark/>
          </w:tcPr>
          <w:p w14:paraId="1B2F9B74" w14:textId="77777777" w:rsidR="00E245D6" w:rsidRDefault="00E245D6">
            <w:pPr>
              <w:rPr>
                <w:sz w:val="28"/>
                <w:szCs w:val="28"/>
              </w:rPr>
            </w:pPr>
            <w:r>
              <w:rPr>
                <w:rFonts w:ascii="Segoe UI" w:hAnsi="Segoe UI" w:cs="Segoe UI"/>
                <w:b/>
                <w:bCs/>
                <w:color w:val="111827"/>
                <w:sz w:val="21"/>
                <w:szCs w:val="21"/>
              </w:rPr>
              <w:t>Description</w:t>
            </w:r>
          </w:p>
        </w:tc>
      </w:tr>
      <w:tr w:rsidR="00E245D6" w14:paraId="5DACAB96"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0E9B379A" w14:textId="77777777" w:rsidR="00E245D6" w:rsidRDefault="00E245D6">
            <w:pPr>
              <w:rPr>
                <w:sz w:val="28"/>
                <w:szCs w:val="28"/>
              </w:rPr>
            </w:pPr>
            <w:r>
              <w:rPr>
                <w:rStyle w:val="Strong"/>
                <w:rFonts w:ascii="Segoe UI" w:hAnsi="Segoe UI" w:cs="Segoe UI"/>
                <w:sz w:val="21"/>
                <w:szCs w:val="21"/>
                <w:bdr w:val="single" w:sz="2" w:space="0" w:color="D9D9E3" w:frame="1"/>
              </w:rPr>
              <w:t>Actor:</w:t>
            </w:r>
          </w:p>
        </w:tc>
        <w:tc>
          <w:tcPr>
            <w:tcW w:w="7465" w:type="dxa"/>
            <w:tcBorders>
              <w:top w:val="single" w:sz="4" w:space="0" w:color="auto"/>
              <w:left w:val="single" w:sz="4" w:space="0" w:color="auto"/>
              <w:bottom w:val="single" w:sz="4" w:space="0" w:color="auto"/>
              <w:right w:val="single" w:sz="4" w:space="0" w:color="auto"/>
            </w:tcBorders>
            <w:hideMark/>
          </w:tcPr>
          <w:p w14:paraId="73B0B8C1" w14:textId="77777777" w:rsidR="00E245D6" w:rsidRDefault="00E245D6">
            <w:pPr>
              <w:rPr>
                <w:sz w:val="28"/>
                <w:szCs w:val="28"/>
              </w:rPr>
            </w:pPr>
            <w:r>
              <w:rPr>
                <w:rFonts w:ascii="Segoe UI" w:hAnsi="Segoe UI" w:cs="Segoe UI"/>
                <w:color w:val="374151"/>
                <w:sz w:val="21"/>
                <w:szCs w:val="21"/>
              </w:rPr>
              <w:t>IT Support</w:t>
            </w:r>
          </w:p>
        </w:tc>
      </w:tr>
      <w:tr w:rsidR="00E245D6" w14:paraId="6C966028"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443F93DA" w14:textId="77777777" w:rsidR="00E245D6" w:rsidRDefault="00E245D6">
            <w:pPr>
              <w:rPr>
                <w:sz w:val="28"/>
                <w:szCs w:val="28"/>
              </w:rPr>
            </w:pPr>
            <w:r>
              <w:rPr>
                <w:rStyle w:val="Strong"/>
                <w:rFonts w:ascii="Segoe UI" w:hAnsi="Segoe UI" w:cs="Segoe UI"/>
                <w:sz w:val="21"/>
                <w:szCs w:val="21"/>
                <w:bdr w:val="single" w:sz="2" w:space="0" w:color="D9D9E3" w:frame="1"/>
              </w:rPr>
              <w:t>Description:</w:t>
            </w:r>
          </w:p>
        </w:tc>
        <w:tc>
          <w:tcPr>
            <w:tcW w:w="7465" w:type="dxa"/>
            <w:tcBorders>
              <w:top w:val="single" w:sz="4" w:space="0" w:color="auto"/>
              <w:left w:val="single" w:sz="4" w:space="0" w:color="auto"/>
              <w:bottom w:val="single" w:sz="4" w:space="0" w:color="auto"/>
              <w:right w:val="single" w:sz="4" w:space="0" w:color="auto"/>
            </w:tcBorders>
            <w:hideMark/>
          </w:tcPr>
          <w:p w14:paraId="5617DD6C" w14:textId="77777777" w:rsidR="00E245D6" w:rsidRDefault="00E245D6">
            <w:pPr>
              <w:rPr>
                <w:sz w:val="28"/>
                <w:szCs w:val="28"/>
              </w:rPr>
            </w:pPr>
            <w:r>
              <w:rPr>
                <w:rFonts w:ascii="Segoe UI" w:hAnsi="Segoe UI" w:cs="Segoe UI"/>
                <w:color w:val="374151"/>
                <w:sz w:val="21"/>
                <w:szCs w:val="21"/>
              </w:rPr>
              <w:t>Resolves technical issues to ensure the continuous functionality of the microfinance system.</w:t>
            </w:r>
          </w:p>
        </w:tc>
      </w:tr>
      <w:tr w:rsidR="00E245D6" w14:paraId="5AF553D5"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5FF3DC42" w14:textId="77777777" w:rsidR="00E245D6" w:rsidRDefault="00E245D6">
            <w:pPr>
              <w:rPr>
                <w:sz w:val="28"/>
                <w:szCs w:val="28"/>
              </w:rPr>
            </w:pPr>
            <w:r>
              <w:rPr>
                <w:rStyle w:val="Strong"/>
                <w:rFonts w:ascii="Segoe UI" w:hAnsi="Segoe UI" w:cs="Segoe UI"/>
                <w:sz w:val="21"/>
                <w:szCs w:val="21"/>
                <w:bdr w:val="single" w:sz="2" w:space="0" w:color="D9D9E3" w:frame="1"/>
              </w:rPr>
              <w:t>Pre-Condition:</w:t>
            </w:r>
          </w:p>
        </w:tc>
        <w:tc>
          <w:tcPr>
            <w:tcW w:w="7465" w:type="dxa"/>
            <w:tcBorders>
              <w:top w:val="single" w:sz="4" w:space="0" w:color="auto"/>
              <w:left w:val="single" w:sz="4" w:space="0" w:color="auto"/>
              <w:bottom w:val="single" w:sz="4" w:space="0" w:color="auto"/>
              <w:right w:val="single" w:sz="4" w:space="0" w:color="auto"/>
            </w:tcBorders>
            <w:hideMark/>
          </w:tcPr>
          <w:p w14:paraId="2955C863" w14:textId="77777777" w:rsidR="00E245D6" w:rsidRDefault="00E245D6">
            <w:pPr>
              <w:rPr>
                <w:sz w:val="28"/>
                <w:szCs w:val="28"/>
              </w:rPr>
            </w:pPr>
            <w:r>
              <w:rPr>
                <w:rFonts w:ascii="Segoe UI" w:hAnsi="Segoe UI" w:cs="Segoe UI"/>
                <w:color w:val="374151"/>
                <w:sz w:val="21"/>
                <w:szCs w:val="21"/>
              </w:rPr>
              <w:t>The IT support personnel has knowledge of the microfinance system architecture and common technical issues.</w:t>
            </w:r>
          </w:p>
        </w:tc>
      </w:tr>
      <w:tr w:rsidR="00E245D6" w14:paraId="218E47E1" w14:textId="77777777" w:rsidTr="00E245D6">
        <w:tc>
          <w:tcPr>
            <w:tcW w:w="1885" w:type="dxa"/>
            <w:tcBorders>
              <w:top w:val="single" w:sz="4" w:space="0" w:color="auto"/>
              <w:left w:val="single" w:sz="4" w:space="0" w:color="auto"/>
              <w:bottom w:val="single" w:sz="4" w:space="0" w:color="auto"/>
              <w:right w:val="single" w:sz="4" w:space="0" w:color="auto"/>
            </w:tcBorders>
            <w:hideMark/>
          </w:tcPr>
          <w:p w14:paraId="109DF25E" w14:textId="77777777" w:rsidR="00E245D6" w:rsidRDefault="00E245D6">
            <w:pPr>
              <w:rPr>
                <w:sz w:val="28"/>
                <w:szCs w:val="28"/>
              </w:rPr>
            </w:pPr>
            <w:r>
              <w:rPr>
                <w:rStyle w:val="Strong"/>
                <w:rFonts w:ascii="Segoe UI" w:hAnsi="Segoe UI" w:cs="Segoe UI"/>
                <w:sz w:val="21"/>
                <w:szCs w:val="21"/>
                <w:bdr w:val="single" w:sz="2" w:space="0" w:color="D9D9E3" w:frame="1"/>
              </w:rPr>
              <w:t>Post-Condition:</w:t>
            </w:r>
          </w:p>
        </w:tc>
        <w:tc>
          <w:tcPr>
            <w:tcW w:w="7465" w:type="dxa"/>
            <w:tcBorders>
              <w:top w:val="single" w:sz="4" w:space="0" w:color="auto"/>
              <w:left w:val="single" w:sz="4" w:space="0" w:color="auto"/>
              <w:bottom w:val="single" w:sz="4" w:space="0" w:color="auto"/>
              <w:right w:val="single" w:sz="4" w:space="0" w:color="auto"/>
            </w:tcBorders>
            <w:hideMark/>
          </w:tcPr>
          <w:p w14:paraId="1667A76A" w14:textId="77777777" w:rsidR="00E245D6" w:rsidRDefault="00E245D6">
            <w:pPr>
              <w:rPr>
                <w:sz w:val="28"/>
                <w:szCs w:val="28"/>
              </w:rPr>
            </w:pPr>
            <w:r>
              <w:rPr>
                <w:rFonts w:ascii="Segoe UI" w:hAnsi="Segoe UI" w:cs="Segoe UI"/>
                <w:color w:val="374151"/>
                <w:sz w:val="21"/>
                <w:szCs w:val="21"/>
              </w:rPr>
              <w:t>Technical issues are successfully resolved, and the microfinance system is functioning as expected.</w:t>
            </w:r>
          </w:p>
        </w:tc>
      </w:tr>
    </w:tbl>
    <w:p w14:paraId="375F44F9" w14:textId="77777777" w:rsidR="00E245D6" w:rsidRPr="00E245D6" w:rsidRDefault="00E245D6"/>
    <w:p w14:paraId="7484FD2F" w14:textId="61DF8F2F" w:rsidR="00F63721" w:rsidRDefault="00F63721" w:rsidP="00E245D6"/>
    <w:p w14:paraId="5884E52D" w14:textId="7D58C6C9" w:rsidR="00E245D6" w:rsidRDefault="00E245D6" w:rsidP="00E245D6"/>
    <w:p w14:paraId="51CF0C3F" w14:textId="0F15B737" w:rsidR="00E245D6" w:rsidRDefault="00E245D6" w:rsidP="00E245D6"/>
    <w:p w14:paraId="4F2262CA" w14:textId="7534C6DB" w:rsidR="00E245D6" w:rsidRDefault="00E245D6" w:rsidP="00E245D6"/>
    <w:p w14:paraId="04BDB9D8" w14:textId="7D8F57BA" w:rsidR="00E245D6" w:rsidRDefault="00E245D6" w:rsidP="00E245D6"/>
    <w:p w14:paraId="7F25669D" w14:textId="58DE928A" w:rsidR="00E245D6" w:rsidRDefault="00E245D6" w:rsidP="00E245D6"/>
    <w:p w14:paraId="6DA89B8F" w14:textId="7864BE92" w:rsidR="00E245D6" w:rsidRDefault="00E245D6" w:rsidP="00E245D6"/>
    <w:p w14:paraId="4BEFF088" w14:textId="4EEB773C" w:rsidR="00E245D6" w:rsidRDefault="00E245D6" w:rsidP="00E245D6"/>
    <w:p w14:paraId="73CC535B" w14:textId="0A67A3C3" w:rsidR="00E245D6" w:rsidRDefault="00E245D6" w:rsidP="00E245D6"/>
    <w:p w14:paraId="45022EC8" w14:textId="207057F4" w:rsidR="00E245D6" w:rsidRDefault="009C4026" w:rsidP="00E245D6">
      <w:pPr>
        <w:rPr>
          <w:b/>
          <w:bCs/>
        </w:rPr>
      </w:pPr>
      <w:r>
        <w:rPr>
          <w:b/>
          <w:bCs/>
        </w:rPr>
        <w:lastRenderedPageBreak/>
        <w:t>2.2 Use Case Diagram</w:t>
      </w:r>
    </w:p>
    <w:p w14:paraId="10EAF586" w14:textId="20D9D868" w:rsidR="009C4026" w:rsidRDefault="009C4026" w:rsidP="00E245D6">
      <w:pPr>
        <w:rPr>
          <w:b/>
          <w:bCs/>
        </w:rPr>
      </w:pPr>
    </w:p>
    <w:p w14:paraId="604FCAE2" w14:textId="57B135D9" w:rsidR="009C4026" w:rsidRDefault="009C4026" w:rsidP="00E245D6">
      <w:r>
        <w:rPr>
          <w:noProof/>
        </w:rPr>
        <w:drawing>
          <wp:inline distT="0" distB="0" distL="0" distR="0" wp14:anchorId="2EF182A2" wp14:editId="3DFF0476">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46B9E66" w14:textId="444190D9" w:rsidR="009C4026" w:rsidRDefault="009C4026" w:rsidP="00E245D6"/>
    <w:p w14:paraId="225EA5D5" w14:textId="240C9D6B" w:rsidR="009C4026" w:rsidRDefault="009C4026" w:rsidP="00E245D6"/>
    <w:p w14:paraId="12FFDED3" w14:textId="7D140D08" w:rsidR="009C4026" w:rsidRDefault="009C4026" w:rsidP="00E245D6"/>
    <w:p w14:paraId="0544D795" w14:textId="3D0F235B" w:rsidR="009C4026" w:rsidRDefault="009C4026" w:rsidP="00E245D6"/>
    <w:p w14:paraId="08CC24B1" w14:textId="1AA84A7B" w:rsidR="009C4026" w:rsidRDefault="009C4026" w:rsidP="00E245D6"/>
    <w:p w14:paraId="453E22A8" w14:textId="7BC455ED" w:rsidR="009C4026" w:rsidRDefault="009C4026" w:rsidP="00E245D6"/>
    <w:p w14:paraId="36216F91" w14:textId="3BC1DAED" w:rsidR="009C4026" w:rsidRDefault="009C4026" w:rsidP="00E245D6"/>
    <w:p w14:paraId="3B006C3A" w14:textId="1A44D047" w:rsidR="009C4026" w:rsidRDefault="009C4026" w:rsidP="00E245D6"/>
    <w:p w14:paraId="5CF6FA26" w14:textId="0BE279E3" w:rsidR="009C4026" w:rsidRDefault="009C4026" w:rsidP="00E245D6">
      <w:pPr>
        <w:rPr>
          <w:b/>
          <w:bCs/>
        </w:rPr>
      </w:pPr>
      <w:r>
        <w:rPr>
          <w:b/>
          <w:bCs/>
        </w:rPr>
        <w:lastRenderedPageBreak/>
        <w:t>2.3 Activity Diagrams</w:t>
      </w:r>
    </w:p>
    <w:p w14:paraId="0A6ABFC0" w14:textId="7E8470BF" w:rsidR="009C4026" w:rsidRDefault="00AC083B" w:rsidP="00E245D6">
      <w:r>
        <w:t>Activity Diagram for login</w:t>
      </w:r>
    </w:p>
    <w:p w14:paraId="39E64998" w14:textId="2B13E16F" w:rsidR="00AC083B" w:rsidRDefault="00AC083B" w:rsidP="00E245D6">
      <w:r>
        <w:rPr>
          <w:noProof/>
        </w:rPr>
        <w:drawing>
          <wp:inline distT="0" distB="0" distL="0" distR="0" wp14:anchorId="4D96D74D" wp14:editId="0F3EC772">
            <wp:extent cx="3533140" cy="405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140" cy="4059555"/>
                    </a:xfrm>
                    <a:prstGeom prst="rect">
                      <a:avLst/>
                    </a:prstGeom>
                    <a:noFill/>
                    <a:ln>
                      <a:noFill/>
                    </a:ln>
                  </pic:spPr>
                </pic:pic>
              </a:graphicData>
            </a:graphic>
          </wp:inline>
        </w:drawing>
      </w:r>
    </w:p>
    <w:p w14:paraId="6E182424" w14:textId="77777777" w:rsidR="00AC083B" w:rsidRDefault="00AC083B" w:rsidP="00E245D6"/>
    <w:p w14:paraId="4BCB0B36" w14:textId="77777777" w:rsidR="00AC083B" w:rsidRDefault="00AC083B" w:rsidP="00E245D6"/>
    <w:p w14:paraId="2E970CD2" w14:textId="77777777" w:rsidR="00AC083B" w:rsidRDefault="00AC083B" w:rsidP="00E245D6"/>
    <w:p w14:paraId="188473EA" w14:textId="77777777" w:rsidR="00AC083B" w:rsidRDefault="00AC083B" w:rsidP="00E245D6"/>
    <w:p w14:paraId="6D0BB0F4" w14:textId="77777777" w:rsidR="00AC083B" w:rsidRDefault="00AC083B" w:rsidP="00E245D6"/>
    <w:p w14:paraId="61D7A7D3" w14:textId="77777777" w:rsidR="00AC083B" w:rsidRDefault="00AC083B" w:rsidP="00E245D6"/>
    <w:p w14:paraId="37CB1264" w14:textId="77777777" w:rsidR="00AC083B" w:rsidRDefault="00AC083B" w:rsidP="00E245D6"/>
    <w:p w14:paraId="3EBAA2C7" w14:textId="77777777" w:rsidR="00AC083B" w:rsidRDefault="00AC083B" w:rsidP="00E245D6"/>
    <w:p w14:paraId="34B3F541" w14:textId="77777777" w:rsidR="00AC083B" w:rsidRDefault="00AC083B" w:rsidP="00E245D6"/>
    <w:p w14:paraId="50B09C70" w14:textId="77777777" w:rsidR="00AC083B" w:rsidRDefault="00AC083B" w:rsidP="00E245D6"/>
    <w:p w14:paraId="7EFAC95D" w14:textId="77777777" w:rsidR="00AC083B" w:rsidRDefault="00AC083B" w:rsidP="00E245D6"/>
    <w:p w14:paraId="4360A40E" w14:textId="77777777" w:rsidR="00AC083B" w:rsidRDefault="00AC083B" w:rsidP="00E245D6"/>
    <w:p w14:paraId="427C4F69" w14:textId="77777777" w:rsidR="00AC083B" w:rsidRDefault="00AC083B" w:rsidP="00E245D6"/>
    <w:p w14:paraId="1BA5D3FC" w14:textId="77777777" w:rsidR="00AC083B" w:rsidRDefault="00AC083B" w:rsidP="00E245D6"/>
    <w:p w14:paraId="086B64D7" w14:textId="77777777" w:rsidR="00AC083B" w:rsidRDefault="00AC083B" w:rsidP="00E245D6"/>
    <w:p w14:paraId="254596C5" w14:textId="77777777" w:rsidR="00AC083B" w:rsidRDefault="00AC083B" w:rsidP="00E245D6"/>
    <w:p w14:paraId="34BC1D4A" w14:textId="1B08377E" w:rsidR="00AC083B" w:rsidRDefault="00AC083B" w:rsidP="00E245D6">
      <w:r>
        <w:t>Swimlane Activity Diagram for applying for a loan</w:t>
      </w:r>
    </w:p>
    <w:p w14:paraId="7BD91BAC" w14:textId="23FFB0A2" w:rsidR="00AC083B" w:rsidRDefault="00AC083B" w:rsidP="00E245D6">
      <w:r>
        <w:rPr>
          <w:noProof/>
        </w:rPr>
        <w:drawing>
          <wp:inline distT="0" distB="0" distL="0" distR="0" wp14:anchorId="5713F1C3" wp14:editId="203F707C">
            <wp:extent cx="5631815" cy="515366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1815" cy="5153660"/>
                    </a:xfrm>
                    <a:prstGeom prst="rect">
                      <a:avLst/>
                    </a:prstGeom>
                    <a:noFill/>
                    <a:ln>
                      <a:noFill/>
                    </a:ln>
                  </pic:spPr>
                </pic:pic>
              </a:graphicData>
            </a:graphic>
          </wp:inline>
        </w:drawing>
      </w:r>
    </w:p>
    <w:p w14:paraId="2327F8DE" w14:textId="3D959F03" w:rsidR="00AC083B" w:rsidRDefault="00AC083B" w:rsidP="00E245D6"/>
    <w:p w14:paraId="3002085D" w14:textId="59079C32" w:rsidR="00AC083B" w:rsidRDefault="00AC083B" w:rsidP="00E245D6"/>
    <w:p w14:paraId="13FFFDC9" w14:textId="5EB7D6C5" w:rsidR="00AC083B" w:rsidRDefault="00AC083B" w:rsidP="00E245D6"/>
    <w:p w14:paraId="4DB719BC" w14:textId="046316CB" w:rsidR="00AC083B" w:rsidRDefault="00AC083B" w:rsidP="00E245D6"/>
    <w:p w14:paraId="686E26E3" w14:textId="64D6B4B2" w:rsidR="00AC083B" w:rsidRDefault="00AC083B" w:rsidP="00E245D6"/>
    <w:p w14:paraId="1BDEEF87" w14:textId="5297BFDF" w:rsidR="00AC083B" w:rsidRDefault="00AC083B" w:rsidP="00E245D6"/>
    <w:p w14:paraId="22A89FD6" w14:textId="3A0895B5" w:rsidR="00AC083B" w:rsidRDefault="00AC083B" w:rsidP="00E245D6"/>
    <w:p w14:paraId="766406BC" w14:textId="76634D29" w:rsidR="00AC083B" w:rsidRDefault="00AC083B" w:rsidP="00E245D6"/>
    <w:p w14:paraId="239F5FCF" w14:textId="342B3D66" w:rsidR="00AC083B" w:rsidRDefault="00AC083B" w:rsidP="00E245D6"/>
    <w:p w14:paraId="79DF4A8B" w14:textId="67F38354" w:rsidR="00AC083B" w:rsidRDefault="00AC083B" w:rsidP="00E245D6">
      <w:pPr>
        <w:rPr>
          <w:b/>
          <w:bCs/>
        </w:rPr>
      </w:pPr>
      <w:r>
        <w:rPr>
          <w:b/>
          <w:bCs/>
        </w:rPr>
        <w:lastRenderedPageBreak/>
        <w:t>2.4 Sequence Diagram</w:t>
      </w:r>
    </w:p>
    <w:p w14:paraId="04020F60" w14:textId="46368486" w:rsidR="00AC083B" w:rsidRDefault="00AC083B" w:rsidP="00E245D6">
      <w:pPr>
        <w:rPr>
          <w:b/>
          <w:bCs/>
        </w:rPr>
      </w:pPr>
      <w:r>
        <w:rPr>
          <w:noProof/>
        </w:rPr>
        <w:drawing>
          <wp:inline distT="0" distB="0" distL="0" distR="0" wp14:anchorId="52837F7C" wp14:editId="141D7DAE">
            <wp:extent cx="5731510" cy="5725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725160"/>
                    </a:xfrm>
                    <a:prstGeom prst="rect">
                      <a:avLst/>
                    </a:prstGeom>
                    <a:noFill/>
                    <a:ln>
                      <a:noFill/>
                    </a:ln>
                  </pic:spPr>
                </pic:pic>
              </a:graphicData>
            </a:graphic>
          </wp:inline>
        </w:drawing>
      </w:r>
    </w:p>
    <w:p w14:paraId="3486D961" w14:textId="344E29C4" w:rsidR="00EA0EB3" w:rsidRDefault="00EA0EB3" w:rsidP="00E245D6">
      <w:pPr>
        <w:rPr>
          <w:b/>
          <w:bCs/>
        </w:rPr>
      </w:pPr>
    </w:p>
    <w:p w14:paraId="35A521A4" w14:textId="1B085776" w:rsidR="00EA0EB3" w:rsidRDefault="00EA0EB3" w:rsidP="00E245D6">
      <w:pPr>
        <w:rPr>
          <w:b/>
          <w:bCs/>
        </w:rPr>
      </w:pPr>
    </w:p>
    <w:p w14:paraId="2A101D44" w14:textId="473F738C" w:rsidR="00EA0EB3" w:rsidRDefault="00EA0EB3" w:rsidP="00E245D6">
      <w:pPr>
        <w:rPr>
          <w:b/>
          <w:bCs/>
        </w:rPr>
      </w:pPr>
    </w:p>
    <w:p w14:paraId="6840A463" w14:textId="12EF64B3" w:rsidR="00EA0EB3" w:rsidRDefault="00EA0EB3" w:rsidP="00E245D6">
      <w:pPr>
        <w:rPr>
          <w:b/>
          <w:bCs/>
        </w:rPr>
      </w:pPr>
    </w:p>
    <w:p w14:paraId="04F6EEBD" w14:textId="1031759F" w:rsidR="00EA0EB3" w:rsidRDefault="00EA0EB3" w:rsidP="00E245D6">
      <w:pPr>
        <w:rPr>
          <w:b/>
          <w:bCs/>
        </w:rPr>
      </w:pPr>
    </w:p>
    <w:p w14:paraId="547A07A3" w14:textId="6883DEDD" w:rsidR="00EA0EB3" w:rsidRDefault="00EA0EB3" w:rsidP="00E245D6">
      <w:pPr>
        <w:rPr>
          <w:b/>
          <w:bCs/>
        </w:rPr>
      </w:pPr>
    </w:p>
    <w:p w14:paraId="2609BEA5" w14:textId="5EE38B2B" w:rsidR="00EA0EB3" w:rsidRDefault="00EA0EB3" w:rsidP="00E245D6">
      <w:pPr>
        <w:rPr>
          <w:b/>
          <w:bCs/>
        </w:rPr>
      </w:pPr>
    </w:p>
    <w:p w14:paraId="5A5ED88C" w14:textId="03A64A3B" w:rsidR="00EA0EB3" w:rsidRDefault="00EA0EB3" w:rsidP="00E245D6">
      <w:pPr>
        <w:rPr>
          <w:b/>
          <w:bCs/>
        </w:rPr>
      </w:pPr>
    </w:p>
    <w:p w14:paraId="1E22AAAF" w14:textId="32FAB186" w:rsidR="00EA0EB3" w:rsidRDefault="00EA0EB3" w:rsidP="00E245D6">
      <w:pPr>
        <w:rPr>
          <w:b/>
          <w:bCs/>
        </w:rPr>
      </w:pPr>
    </w:p>
    <w:p w14:paraId="56793320" w14:textId="71EF36CB" w:rsidR="00EA0EB3" w:rsidRDefault="00EA0EB3" w:rsidP="00E245D6">
      <w:pPr>
        <w:rPr>
          <w:b/>
          <w:bCs/>
        </w:rPr>
      </w:pPr>
      <w:r>
        <w:rPr>
          <w:b/>
          <w:bCs/>
        </w:rPr>
        <w:lastRenderedPageBreak/>
        <w:t xml:space="preserve">2.5 </w:t>
      </w:r>
      <w:r w:rsidRPr="00EA0EB3">
        <w:rPr>
          <w:b/>
          <w:bCs/>
        </w:rPr>
        <w:t>Collaboration</w:t>
      </w:r>
      <w:r>
        <w:rPr>
          <w:b/>
          <w:bCs/>
        </w:rPr>
        <w:t xml:space="preserve"> Diagram</w:t>
      </w:r>
    </w:p>
    <w:p w14:paraId="0115EF34" w14:textId="55FDA5F2" w:rsidR="00EA0EB3" w:rsidRDefault="00EA0EB3" w:rsidP="00E245D6">
      <w:pPr>
        <w:rPr>
          <w:b/>
          <w:bCs/>
        </w:rPr>
      </w:pPr>
      <w:r>
        <w:rPr>
          <w:noProof/>
        </w:rPr>
        <w:drawing>
          <wp:inline distT="0" distB="0" distL="0" distR="0" wp14:anchorId="0BB03D39" wp14:editId="5AC1C05D">
            <wp:extent cx="5731510" cy="5818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noFill/>
                    </a:ln>
                  </pic:spPr>
                </pic:pic>
              </a:graphicData>
            </a:graphic>
          </wp:inline>
        </w:drawing>
      </w:r>
    </w:p>
    <w:p w14:paraId="7ED41FE8" w14:textId="2A2B12A8" w:rsidR="00EA0EB3" w:rsidRDefault="00EA0EB3" w:rsidP="00E245D6">
      <w:pPr>
        <w:rPr>
          <w:b/>
          <w:bCs/>
        </w:rPr>
      </w:pPr>
    </w:p>
    <w:p w14:paraId="51778375" w14:textId="70FB03D5" w:rsidR="00EA0EB3" w:rsidRDefault="00EA0EB3" w:rsidP="00E245D6">
      <w:pPr>
        <w:rPr>
          <w:b/>
          <w:bCs/>
        </w:rPr>
      </w:pPr>
    </w:p>
    <w:p w14:paraId="68CEE488" w14:textId="642233CF" w:rsidR="00EA0EB3" w:rsidRDefault="00EA0EB3" w:rsidP="00E245D6">
      <w:pPr>
        <w:rPr>
          <w:b/>
          <w:bCs/>
        </w:rPr>
      </w:pPr>
    </w:p>
    <w:p w14:paraId="0F2A7673" w14:textId="461C140A" w:rsidR="00EA0EB3" w:rsidRDefault="00EA0EB3" w:rsidP="00E245D6">
      <w:pPr>
        <w:rPr>
          <w:b/>
          <w:bCs/>
        </w:rPr>
      </w:pPr>
    </w:p>
    <w:p w14:paraId="3E39AF15" w14:textId="45FE7E3D" w:rsidR="00F46B82" w:rsidRDefault="00F46B82" w:rsidP="00E245D6">
      <w:pPr>
        <w:rPr>
          <w:b/>
          <w:bCs/>
        </w:rPr>
      </w:pPr>
    </w:p>
    <w:p w14:paraId="4F3DBA2F" w14:textId="0E1C769E" w:rsidR="00F46B82" w:rsidRDefault="00F46B82" w:rsidP="00E245D6">
      <w:pPr>
        <w:rPr>
          <w:b/>
          <w:bCs/>
        </w:rPr>
      </w:pPr>
    </w:p>
    <w:p w14:paraId="74FF4132" w14:textId="7F750509" w:rsidR="00F46B82" w:rsidRDefault="00F46B82" w:rsidP="00E245D6">
      <w:pPr>
        <w:rPr>
          <w:b/>
          <w:bCs/>
        </w:rPr>
      </w:pPr>
    </w:p>
    <w:p w14:paraId="474F1D6F" w14:textId="41290C35" w:rsidR="00F46B82" w:rsidRDefault="00F46B82" w:rsidP="00E245D6">
      <w:pPr>
        <w:rPr>
          <w:b/>
          <w:bCs/>
        </w:rPr>
      </w:pPr>
    </w:p>
    <w:p w14:paraId="123EE5D6" w14:textId="12040BCD" w:rsidR="00F46B82" w:rsidRDefault="00F46B82" w:rsidP="00E245D6">
      <w:pPr>
        <w:rPr>
          <w:b/>
          <w:bCs/>
        </w:rPr>
      </w:pPr>
    </w:p>
    <w:p w14:paraId="40456EC5" w14:textId="65BA2029" w:rsidR="00F46B82" w:rsidRDefault="00F46B82" w:rsidP="00E245D6">
      <w:pPr>
        <w:rPr>
          <w:b/>
          <w:bCs/>
        </w:rPr>
      </w:pPr>
      <w:r>
        <w:rPr>
          <w:b/>
          <w:bCs/>
        </w:rPr>
        <w:lastRenderedPageBreak/>
        <w:t>2.6 BPMN Diagram</w:t>
      </w:r>
    </w:p>
    <w:p w14:paraId="3070A45B" w14:textId="5806AC1B" w:rsidR="00F46B82" w:rsidRDefault="00F46B82" w:rsidP="00E245D6">
      <w:pPr>
        <w:rPr>
          <w:b/>
          <w:bCs/>
        </w:rPr>
      </w:pPr>
      <w:r>
        <w:rPr>
          <w:noProof/>
        </w:rPr>
        <w:drawing>
          <wp:inline distT="0" distB="0" distL="0" distR="0" wp14:anchorId="0F0D3044" wp14:editId="48B6A0E8">
            <wp:extent cx="5731510" cy="6289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3526A2C8" w14:textId="3CC1FFE4" w:rsidR="00EA0EB3" w:rsidRDefault="00EA0EB3" w:rsidP="00E245D6">
      <w:pPr>
        <w:rPr>
          <w:b/>
          <w:bCs/>
        </w:rPr>
      </w:pPr>
    </w:p>
    <w:p w14:paraId="7982A9D6" w14:textId="24BA790B" w:rsidR="00EA0EB3" w:rsidRDefault="00EA0EB3" w:rsidP="00E245D6">
      <w:pPr>
        <w:rPr>
          <w:b/>
          <w:bCs/>
        </w:rPr>
      </w:pPr>
    </w:p>
    <w:p w14:paraId="20C2700B" w14:textId="5E510FB0" w:rsidR="00EA0EB3" w:rsidRDefault="00EA0EB3" w:rsidP="00E245D6">
      <w:pPr>
        <w:rPr>
          <w:b/>
          <w:bCs/>
        </w:rPr>
      </w:pPr>
    </w:p>
    <w:p w14:paraId="66D3CDE5" w14:textId="668EA6CD" w:rsidR="00EA0EB3" w:rsidRDefault="00EA0EB3" w:rsidP="00E245D6">
      <w:pPr>
        <w:rPr>
          <w:b/>
          <w:bCs/>
        </w:rPr>
      </w:pPr>
    </w:p>
    <w:p w14:paraId="5A24481C" w14:textId="77777777" w:rsidR="00F46B82" w:rsidRDefault="00F46B82" w:rsidP="00E245D6">
      <w:pPr>
        <w:rPr>
          <w:b/>
          <w:bCs/>
        </w:rPr>
      </w:pPr>
    </w:p>
    <w:p w14:paraId="43A79ADA" w14:textId="77777777" w:rsidR="00F46B82" w:rsidRDefault="00F46B82" w:rsidP="00E245D6">
      <w:pPr>
        <w:rPr>
          <w:b/>
          <w:bCs/>
        </w:rPr>
      </w:pPr>
    </w:p>
    <w:p w14:paraId="7CC7CFA3" w14:textId="77777777" w:rsidR="00F46B82" w:rsidRDefault="00F46B82" w:rsidP="00E245D6">
      <w:pPr>
        <w:rPr>
          <w:b/>
          <w:bCs/>
        </w:rPr>
      </w:pPr>
    </w:p>
    <w:p w14:paraId="73DA17B7" w14:textId="77777777" w:rsidR="00F46B82" w:rsidRDefault="00F46B82" w:rsidP="00E245D6">
      <w:pPr>
        <w:rPr>
          <w:b/>
          <w:bCs/>
        </w:rPr>
      </w:pPr>
    </w:p>
    <w:p w14:paraId="6D88F816" w14:textId="1875A225" w:rsidR="00EA0EB3" w:rsidRDefault="00EA0EB3" w:rsidP="00E245D6">
      <w:pPr>
        <w:rPr>
          <w:b/>
          <w:bCs/>
        </w:rPr>
      </w:pPr>
      <w:r>
        <w:rPr>
          <w:b/>
          <w:bCs/>
        </w:rPr>
        <w:lastRenderedPageBreak/>
        <w:t>2.7 State Diagram</w:t>
      </w:r>
    </w:p>
    <w:p w14:paraId="79CE34D5" w14:textId="4F2B441A" w:rsidR="00EA0EB3" w:rsidRDefault="00EA0EB3" w:rsidP="00E245D6">
      <w:pPr>
        <w:rPr>
          <w:b/>
          <w:bCs/>
        </w:rPr>
      </w:pPr>
      <w:r>
        <w:rPr>
          <w:noProof/>
        </w:rPr>
        <w:drawing>
          <wp:inline distT="0" distB="0" distL="0" distR="0" wp14:anchorId="75474FB2" wp14:editId="0EB9828A">
            <wp:extent cx="5731510" cy="3502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49E0675F" w14:textId="40EA7DC1" w:rsidR="003A47ED" w:rsidRDefault="003A47ED" w:rsidP="00E245D6">
      <w:pPr>
        <w:rPr>
          <w:b/>
          <w:bCs/>
        </w:rPr>
      </w:pPr>
    </w:p>
    <w:p w14:paraId="3201246D" w14:textId="77777777" w:rsidR="003A47ED" w:rsidRDefault="003A47ED" w:rsidP="00E245D6">
      <w:pPr>
        <w:rPr>
          <w:b/>
          <w:bCs/>
        </w:rPr>
      </w:pPr>
    </w:p>
    <w:p w14:paraId="3DACCE12" w14:textId="77777777" w:rsidR="003A47ED" w:rsidRDefault="003A47ED" w:rsidP="00E245D6">
      <w:pPr>
        <w:rPr>
          <w:b/>
          <w:bCs/>
        </w:rPr>
      </w:pPr>
    </w:p>
    <w:p w14:paraId="705B7FC5" w14:textId="77777777" w:rsidR="003A47ED" w:rsidRDefault="003A47ED" w:rsidP="00E245D6">
      <w:pPr>
        <w:rPr>
          <w:b/>
          <w:bCs/>
        </w:rPr>
      </w:pPr>
    </w:p>
    <w:p w14:paraId="4F059E89" w14:textId="77777777" w:rsidR="003A47ED" w:rsidRDefault="003A47ED" w:rsidP="00E245D6">
      <w:pPr>
        <w:rPr>
          <w:b/>
          <w:bCs/>
        </w:rPr>
      </w:pPr>
    </w:p>
    <w:p w14:paraId="00BEC606" w14:textId="77777777" w:rsidR="003A47ED" w:rsidRDefault="003A47ED" w:rsidP="00E245D6">
      <w:pPr>
        <w:rPr>
          <w:b/>
          <w:bCs/>
        </w:rPr>
      </w:pPr>
    </w:p>
    <w:p w14:paraId="1B179177" w14:textId="77777777" w:rsidR="003A47ED" w:rsidRDefault="003A47ED" w:rsidP="00E245D6">
      <w:pPr>
        <w:rPr>
          <w:b/>
          <w:bCs/>
        </w:rPr>
      </w:pPr>
    </w:p>
    <w:p w14:paraId="5C3491DD" w14:textId="77777777" w:rsidR="003A47ED" w:rsidRDefault="003A47ED" w:rsidP="00E245D6">
      <w:pPr>
        <w:rPr>
          <w:b/>
          <w:bCs/>
        </w:rPr>
      </w:pPr>
    </w:p>
    <w:p w14:paraId="31C7C436" w14:textId="77777777" w:rsidR="003A47ED" w:rsidRDefault="003A47ED" w:rsidP="00E245D6">
      <w:pPr>
        <w:rPr>
          <w:b/>
          <w:bCs/>
        </w:rPr>
      </w:pPr>
    </w:p>
    <w:p w14:paraId="58CDE50A" w14:textId="77777777" w:rsidR="003A47ED" w:rsidRDefault="003A47ED" w:rsidP="00E245D6">
      <w:pPr>
        <w:rPr>
          <w:b/>
          <w:bCs/>
        </w:rPr>
      </w:pPr>
    </w:p>
    <w:p w14:paraId="29FCB655" w14:textId="77777777" w:rsidR="003A47ED" w:rsidRDefault="003A47ED" w:rsidP="00E245D6">
      <w:pPr>
        <w:rPr>
          <w:b/>
          <w:bCs/>
        </w:rPr>
      </w:pPr>
    </w:p>
    <w:p w14:paraId="13754909" w14:textId="77777777" w:rsidR="003A47ED" w:rsidRDefault="003A47ED" w:rsidP="00E245D6">
      <w:pPr>
        <w:rPr>
          <w:b/>
          <w:bCs/>
        </w:rPr>
      </w:pPr>
    </w:p>
    <w:p w14:paraId="5C6E4262" w14:textId="77777777" w:rsidR="003A47ED" w:rsidRDefault="003A47ED" w:rsidP="00E245D6">
      <w:pPr>
        <w:rPr>
          <w:b/>
          <w:bCs/>
        </w:rPr>
      </w:pPr>
    </w:p>
    <w:p w14:paraId="41C057B9" w14:textId="77777777" w:rsidR="003A47ED" w:rsidRDefault="003A47ED" w:rsidP="00E245D6">
      <w:pPr>
        <w:rPr>
          <w:b/>
          <w:bCs/>
        </w:rPr>
      </w:pPr>
    </w:p>
    <w:p w14:paraId="07CC14D0" w14:textId="77777777" w:rsidR="003A47ED" w:rsidRDefault="003A47ED" w:rsidP="00E245D6">
      <w:pPr>
        <w:rPr>
          <w:b/>
          <w:bCs/>
        </w:rPr>
      </w:pPr>
    </w:p>
    <w:p w14:paraId="30FBA09F" w14:textId="77777777" w:rsidR="003A47ED" w:rsidRDefault="003A47ED" w:rsidP="00E245D6">
      <w:pPr>
        <w:rPr>
          <w:b/>
          <w:bCs/>
        </w:rPr>
      </w:pPr>
    </w:p>
    <w:p w14:paraId="707DBE2D" w14:textId="77777777" w:rsidR="003A47ED" w:rsidRDefault="003A47ED" w:rsidP="00E245D6">
      <w:pPr>
        <w:rPr>
          <w:b/>
          <w:bCs/>
        </w:rPr>
      </w:pPr>
    </w:p>
    <w:p w14:paraId="7EE73192" w14:textId="23437E2D" w:rsidR="003A47ED" w:rsidRDefault="003A47ED" w:rsidP="00E245D6">
      <w:pPr>
        <w:rPr>
          <w:b/>
          <w:bCs/>
        </w:rPr>
      </w:pPr>
      <w:r>
        <w:rPr>
          <w:b/>
          <w:bCs/>
        </w:rPr>
        <w:lastRenderedPageBreak/>
        <w:t>2.8 Class Diagram</w:t>
      </w:r>
    </w:p>
    <w:p w14:paraId="6F4C3F8A" w14:textId="5225FF8F" w:rsidR="00EE2498" w:rsidRDefault="00EE2498" w:rsidP="00E245D6">
      <w:pPr>
        <w:rPr>
          <w:b/>
          <w:bCs/>
        </w:rPr>
      </w:pPr>
    </w:p>
    <w:p w14:paraId="16C9EBEA" w14:textId="10CAECC5" w:rsidR="00EE2498" w:rsidRDefault="00EE2498" w:rsidP="00E245D6">
      <w:r>
        <w:t xml:space="preserve">Loan Application </w:t>
      </w:r>
      <w:r w:rsidR="0089706B">
        <w:t>c</w:t>
      </w:r>
      <w:r>
        <w:t xml:space="preserve">lass </w:t>
      </w:r>
      <w:r w:rsidR="0089706B">
        <w:t>d</w:t>
      </w:r>
      <w:r>
        <w:t>iagram</w:t>
      </w:r>
    </w:p>
    <w:p w14:paraId="1F3E4EC2" w14:textId="15B3141E" w:rsidR="00EE2498" w:rsidRDefault="00EE2498" w:rsidP="00E245D6">
      <w:r>
        <w:rPr>
          <w:noProof/>
        </w:rPr>
        <w:drawing>
          <wp:inline distT="0" distB="0" distL="0" distR="0" wp14:anchorId="57A216E3" wp14:editId="7225F80E">
            <wp:extent cx="2202815" cy="448183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2815" cy="4481830"/>
                    </a:xfrm>
                    <a:prstGeom prst="rect">
                      <a:avLst/>
                    </a:prstGeom>
                    <a:noFill/>
                    <a:ln>
                      <a:noFill/>
                    </a:ln>
                  </pic:spPr>
                </pic:pic>
              </a:graphicData>
            </a:graphic>
          </wp:inline>
        </w:drawing>
      </w:r>
    </w:p>
    <w:p w14:paraId="1217915A" w14:textId="2D2FE3FE" w:rsidR="0089706B" w:rsidRDefault="0089706B" w:rsidP="00E245D6"/>
    <w:p w14:paraId="5A7CF4DF" w14:textId="77777777" w:rsidR="0089706B" w:rsidRDefault="0089706B" w:rsidP="00E245D6"/>
    <w:p w14:paraId="32B554F6" w14:textId="77777777" w:rsidR="0089706B" w:rsidRDefault="0089706B" w:rsidP="00E245D6"/>
    <w:p w14:paraId="3766A0CD" w14:textId="77777777" w:rsidR="0089706B" w:rsidRDefault="0089706B" w:rsidP="00E245D6"/>
    <w:p w14:paraId="1186A431" w14:textId="77777777" w:rsidR="0089706B" w:rsidRDefault="0089706B" w:rsidP="00E245D6"/>
    <w:p w14:paraId="714AB2C6" w14:textId="77777777" w:rsidR="0089706B" w:rsidRDefault="0089706B" w:rsidP="00E245D6"/>
    <w:p w14:paraId="31F158BA" w14:textId="77777777" w:rsidR="0089706B" w:rsidRDefault="0089706B" w:rsidP="00E245D6"/>
    <w:p w14:paraId="0E4D17EB" w14:textId="77777777" w:rsidR="0089706B" w:rsidRDefault="0089706B" w:rsidP="00E245D6"/>
    <w:p w14:paraId="66BC3D07" w14:textId="77777777" w:rsidR="0089706B" w:rsidRDefault="0089706B" w:rsidP="00E245D6"/>
    <w:p w14:paraId="26C78144" w14:textId="77777777" w:rsidR="0089706B" w:rsidRDefault="0089706B" w:rsidP="00E245D6"/>
    <w:p w14:paraId="55402652" w14:textId="77777777" w:rsidR="0089706B" w:rsidRDefault="0089706B" w:rsidP="00E245D6"/>
    <w:p w14:paraId="46BA7190" w14:textId="77777777" w:rsidR="0089706B" w:rsidRDefault="0089706B" w:rsidP="00E245D6"/>
    <w:p w14:paraId="214A46E4" w14:textId="09571B66" w:rsidR="0089706B" w:rsidRDefault="0089706B" w:rsidP="00E245D6">
      <w:r>
        <w:lastRenderedPageBreak/>
        <w:t>Loan Payment class diagram</w:t>
      </w:r>
    </w:p>
    <w:p w14:paraId="1A54A381" w14:textId="2E030BB6" w:rsidR="0089706B" w:rsidRDefault="0089706B" w:rsidP="00E245D6">
      <w:r>
        <w:rPr>
          <w:noProof/>
        </w:rPr>
        <w:drawing>
          <wp:inline distT="0" distB="0" distL="0" distR="0" wp14:anchorId="47FE5824" wp14:editId="53609FFC">
            <wp:extent cx="1579245" cy="372681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9245" cy="3726815"/>
                    </a:xfrm>
                    <a:prstGeom prst="rect">
                      <a:avLst/>
                    </a:prstGeom>
                    <a:noFill/>
                    <a:ln>
                      <a:noFill/>
                    </a:ln>
                  </pic:spPr>
                </pic:pic>
              </a:graphicData>
            </a:graphic>
          </wp:inline>
        </w:drawing>
      </w:r>
    </w:p>
    <w:p w14:paraId="45E51D9C" w14:textId="39A81A27" w:rsidR="0089706B" w:rsidRDefault="0089706B" w:rsidP="00E245D6"/>
    <w:p w14:paraId="7EE7E195" w14:textId="77777777" w:rsidR="0089706B" w:rsidRPr="0089706B" w:rsidRDefault="0089706B" w:rsidP="0089706B">
      <w:r w:rsidRPr="0089706B">
        <w:t>Financial Reports class diagram</w:t>
      </w:r>
    </w:p>
    <w:p w14:paraId="01002DC0" w14:textId="77777777" w:rsidR="0089706B" w:rsidRDefault="0089706B" w:rsidP="00E245D6"/>
    <w:p w14:paraId="0FCF57CF" w14:textId="15ADF620" w:rsidR="0089706B" w:rsidRDefault="00157FBC" w:rsidP="00E245D6">
      <w:r>
        <w:rPr>
          <w:noProof/>
        </w:rPr>
        <w:drawing>
          <wp:inline distT="0" distB="0" distL="0" distR="0" wp14:anchorId="4C8C0577" wp14:editId="197E19BC">
            <wp:extent cx="2687955" cy="3553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7955" cy="3553460"/>
                    </a:xfrm>
                    <a:prstGeom prst="rect">
                      <a:avLst/>
                    </a:prstGeom>
                    <a:noFill/>
                    <a:ln>
                      <a:noFill/>
                    </a:ln>
                  </pic:spPr>
                </pic:pic>
              </a:graphicData>
            </a:graphic>
          </wp:inline>
        </w:drawing>
      </w:r>
    </w:p>
    <w:p w14:paraId="0121D3C5" w14:textId="09C5E0DF" w:rsidR="0089706B" w:rsidRDefault="0089706B" w:rsidP="00E245D6"/>
    <w:p w14:paraId="07507640" w14:textId="34D52CCF" w:rsidR="0089706B" w:rsidRDefault="0089706B" w:rsidP="00E245D6"/>
    <w:p w14:paraId="59EFB48C" w14:textId="5BEE32ED" w:rsidR="0089706B" w:rsidRDefault="0089706B" w:rsidP="00E245D6"/>
    <w:p w14:paraId="5C24A6A8" w14:textId="7FC7C877" w:rsidR="0089706B" w:rsidRPr="00EE2498" w:rsidRDefault="0089706B" w:rsidP="00E245D6">
      <w:r>
        <w:t>Expanded class diagram</w:t>
      </w:r>
    </w:p>
    <w:p w14:paraId="0E4A322D" w14:textId="78E9041F" w:rsidR="003A47ED" w:rsidRDefault="003A47ED" w:rsidP="00E245D6">
      <w:pPr>
        <w:rPr>
          <w:b/>
          <w:bCs/>
        </w:rPr>
      </w:pPr>
      <w:r>
        <w:rPr>
          <w:noProof/>
        </w:rPr>
        <w:drawing>
          <wp:inline distT="0" distB="0" distL="0" distR="0" wp14:anchorId="0316EF64" wp14:editId="4A0D97B3">
            <wp:extent cx="5731510" cy="4803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803775"/>
                    </a:xfrm>
                    <a:prstGeom prst="rect">
                      <a:avLst/>
                    </a:prstGeom>
                    <a:noFill/>
                    <a:ln>
                      <a:noFill/>
                    </a:ln>
                  </pic:spPr>
                </pic:pic>
              </a:graphicData>
            </a:graphic>
          </wp:inline>
        </w:drawing>
      </w:r>
    </w:p>
    <w:p w14:paraId="72D7E0AB" w14:textId="5ED300C5" w:rsidR="00EA0EB3" w:rsidRDefault="00EA0EB3" w:rsidP="00E245D6">
      <w:pPr>
        <w:rPr>
          <w:b/>
          <w:bCs/>
        </w:rPr>
      </w:pPr>
    </w:p>
    <w:p w14:paraId="5FD1811F" w14:textId="02C94AC2" w:rsidR="00EA0EB3" w:rsidRDefault="00EA0EB3" w:rsidP="00E245D6">
      <w:pPr>
        <w:rPr>
          <w:b/>
          <w:bCs/>
        </w:rPr>
      </w:pPr>
    </w:p>
    <w:p w14:paraId="7F459D29" w14:textId="2CAB1FF0" w:rsidR="0089706B" w:rsidRDefault="0089706B" w:rsidP="00E245D6">
      <w:pPr>
        <w:rPr>
          <w:b/>
          <w:bCs/>
        </w:rPr>
      </w:pPr>
    </w:p>
    <w:p w14:paraId="3BF51646" w14:textId="44645E56" w:rsidR="0089706B" w:rsidRDefault="0089706B" w:rsidP="00E245D6">
      <w:pPr>
        <w:rPr>
          <w:b/>
          <w:bCs/>
        </w:rPr>
      </w:pPr>
    </w:p>
    <w:p w14:paraId="5983DA17" w14:textId="32527DD2" w:rsidR="0089706B" w:rsidRDefault="0089706B" w:rsidP="00E245D6">
      <w:pPr>
        <w:rPr>
          <w:b/>
          <w:bCs/>
        </w:rPr>
      </w:pPr>
    </w:p>
    <w:p w14:paraId="21B1B67C" w14:textId="39B27AAE" w:rsidR="0089706B" w:rsidRDefault="0089706B" w:rsidP="00E245D6">
      <w:pPr>
        <w:rPr>
          <w:b/>
          <w:bCs/>
        </w:rPr>
      </w:pPr>
    </w:p>
    <w:p w14:paraId="0F193191" w14:textId="548F3EAC" w:rsidR="0089706B" w:rsidRDefault="0089706B" w:rsidP="00E245D6">
      <w:pPr>
        <w:rPr>
          <w:b/>
          <w:bCs/>
        </w:rPr>
      </w:pPr>
    </w:p>
    <w:p w14:paraId="66F808AC" w14:textId="77777777" w:rsidR="00EA0EB3" w:rsidRPr="00AC083B" w:rsidRDefault="00EA0EB3" w:rsidP="00E245D6">
      <w:pPr>
        <w:rPr>
          <w:b/>
          <w:bCs/>
        </w:rPr>
      </w:pPr>
    </w:p>
    <w:sectPr w:rsidR="00EA0EB3" w:rsidRPr="00AC08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E11A2" w14:textId="77777777" w:rsidR="002E5C0C" w:rsidRDefault="002E5C0C" w:rsidP="002F234C">
      <w:pPr>
        <w:spacing w:after="0" w:line="240" w:lineRule="auto"/>
      </w:pPr>
      <w:r>
        <w:separator/>
      </w:r>
    </w:p>
  </w:endnote>
  <w:endnote w:type="continuationSeparator" w:id="0">
    <w:p w14:paraId="23E3D278" w14:textId="77777777" w:rsidR="002E5C0C" w:rsidRDefault="002E5C0C" w:rsidP="002F2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F9224" w14:textId="77777777" w:rsidR="002E5C0C" w:rsidRDefault="002E5C0C" w:rsidP="002F234C">
      <w:pPr>
        <w:spacing w:after="0" w:line="240" w:lineRule="auto"/>
      </w:pPr>
      <w:r>
        <w:separator/>
      </w:r>
    </w:p>
  </w:footnote>
  <w:footnote w:type="continuationSeparator" w:id="0">
    <w:p w14:paraId="33A51FA9" w14:textId="77777777" w:rsidR="002E5C0C" w:rsidRDefault="002E5C0C" w:rsidP="002F2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31591"/>
    <w:multiLevelType w:val="multilevel"/>
    <w:tmpl w:val="384E8E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2C475CA"/>
    <w:multiLevelType w:val="multilevel"/>
    <w:tmpl w:val="EF064E26"/>
    <w:lvl w:ilvl="0">
      <w:start w:val="1"/>
      <w:numFmt w:val="decimal"/>
      <w:lvlText w:val="%1."/>
      <w:lvlJc w:val="left"/>
      <w:pPr>
        <w:tabs>
          <w:tab w:val="num" w:pos="339"/>
        </w:tabs>
        <w:ind w:left="1820" w:hanging="402"/>
      </w:pPr>
      <w:rPr>
        <w:rFonts w:eastAsia="Calibri" w:cs="Calibri"/>
        <w:b/>
        <w:bCs/>
        <w:spacing w:val="-1"/>
        <w:w w:val="99"/>
        <w:sz w:val="20"/>
        <w:szCs w:val="20"/>
        <w:lang w:val="en-US" w:eastAsia="en-US" w:bidi="ar-SA"/>
      </w:rPr>
    </w:lvl>
    <w:lvl w:ilvl="1">
      <w:start w:val="1"/>
      <w:numFmt w:val="decimal"/>
      <w:lvlText w:val="%1.%2"/>
      <w:lvlJc w:val="left"/>
      <w:pPr>
        <w:tabs>
          <w:tab w:val="num" w:pos="0"/>
        </w:tabs>
        <w:ind w:left="1879" w:hanging="600"/>
      </w:pPr>
      <w:rPr>
        <w:rFonts w:eastAsia="Calibri" w:cs="Calibri"/>
        <w:w w:val="99"/>
        <w:sz w:val="20"/>
        <w:szCs w:val="20"/>
        <w:lang w:val="en-US" w:eastAsia="en-US" w:bidi="ar-SA"/>
      </w:rPr>
    </w:lvl>
    <w:lvl w:ilvl="2">
      <w:start w:val="1"/>
      <w:numFmt w:val="decimal"/>
      <w:lvlText w:val="%1.%2.%3"/>
      <w:lvlJc w:val="left"/>
      <w:pPr>
        <w:tabs>
          <w:tab w:val="num" w:pos="0"/>
        </w:tabs>
        <w:ind w:left="2280" w:hanging="800"/>
      </w:pPr>
      <w:rPr>
        <w:i/>
        <w:iCs/>
        <w:w w:val="99"/>
        <w:lang w:val="en-US" w:eastAsia="en-US" w:bidi="ar-SA"/>
      </w:rPr>
    </w:lvl>
    <w:lvl w:ilvl="3">
      <w:start w:val="1"/>
      <w:numFmt w:val="decimal"/>
      <w:lvlText w:val="%1.%2.%3.%4"/>
      <w:lvlJc w:val="left"/>
      <w:pPr>
        <w:tabs>
          <w:tab w:val="num" w:pos="0"/>
        </w:tabs>
        <w:ind w:left="2479" w:hanging="800"/>
      </w:pPr>
      <w:rPr>
        <w:rFonts w:eastAsia="Calibri" w:cs="Calibri"/>
        <w:w w:val="100"/>
        <w:sz w:val="18"/>
        <w:szCs w:val="18"/>
        <w:lang w:val="en-US" w:eastAsia="en-US" w:bidi="ar-SA"/>
      </w:rPr>
    </w:lvl>
    <w:lvl w:ilvl="4">
      <w:numFmt w:val="bullet"/>
      <w:lvlText w:val=""/>
      <w:lvlJc w:val="left"/>
      <w:pPr>
        <w:tabs>
          <w:tab w:val="num" w:pos="0"/>
        </w:tabs>
        <w:ind w:left="3874" w:hanging="800"/>
      </w:pPr>
      <w:rPr>
        <w:rFonts w:ascii="Symbol" w:hAnsi="Symbol" w:cs="Symbol" w:hint="default"/>
      </w:rPr>
    </w:lvl>
    <w:lvl w:ilvl="5">
      <w:numFmt w:val="bullet"/>
      <w:lvlText w:val=""/>
      <w:lvlJc w:val="left"/>
      <w:pPr>
        <w:tabs>
          <w:tab w:val="num" w:pos="0"/>
        </w:tabs>
        <w:ind w:left="5268" w:hanging="800"/>
      </w:pPr>
      <w:rPr>
        <w:rFonts w:ascii="Symbol" w:hAnsi="Symbol" w:cs="Symbol" w:hint="default"/>
      </w:rPr>
    </w:lvl>
    <w:lvl w:ilvl="6">
      <w:numFmt w:val="bullet"/>
      <w:lvlText w:val=""/>
      <w:lvlJc w:val="left"/>
      <w:pPr>
        <w:tabs>
          <w:tab w:val="num" w:pos="0"/>
        </w:tabs>
        <w:ind w:left="6662" w:hanging="800"/>
      </w:pPr>
      <w:rPr>
        <w:rFonts w:ascii="Symbol" w:hAnsi="Symbol" w:cs="Symbol" w:hint="default"/>
      </w:rPr>
    </w:lvl>
    <w:lvl w:ilvl="7">
      <w:numFmt w:val="bullet"/>
      <w:lvlText w:val=""/>
      <w:lvlJc w:val="left"/>
      <w:pPr>
        <w:tabs>
          <w:tab w:val="num" w:pos="0"/>
        </w:tabs>
        <w:ind w:left="8057" w:hanging="800"/>
      </w:pPr>
      <w:rPr>
        <w:rFonts w:ascii="Symbol" w:hAnsi="Symbol" w:cs="Symbol" w:hint="default"/>
      </w:rPr>
    </w:lvl>
    <w:lvl w:ilvl="8">
      <w:numFmt w:val="bullet"/>
      <w:lvlText w:val=""/>
      <w:lvlJc w:val="left"/>
      <w:pPr>
        <w:tabs>
          <w:tab w:val="num" w:pos="0"/>
        </w:tabs>
        <w:ind w:left="9451" w:hanging="800"/>
      </w:pPr>
      <w:rPr>
        <w:rFonts w:ascii="Symbol" w:hAnsi="Symbol" w:cs="Symbol"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80"/>
    <w:rsid w:val="00000BA8"/>
    <w:rsid w:val="000939DF"/>
    <w:rsid w:val="000D75E9"/>
    <w:rsid w:val="000E15ED"/>
    <w:rsid w:val="00157FBC"/>
    <w:rsid w:val="002E5C0C"/>
    <w:rsid w:val="002F234C"/>
    <w:rsid w:val="003A25D3"/>
    <w:rsid w:val="003A47ED"/>
    <w:rsid w:val="004A5FCD"/>
    <w:rsid w:val="00586D38"/>
    <w:rsid w:val="005C00D3"/>
    <w:rsid w:val="00850642"/>
    <w:rsid w:val="0089706B"/>
    <w:rsid w:val="009C4026"/>
    <w:rsid w:val="00A74078"/>
    <w:rsid w:val="00AC083B"/>
    <w:rsid w:val="00B3544A"/>
    <w:rsid w:val="00DB4982"/>
    <w:rsid w:val="00E245D6"/>
    <w:rsid w:val="00E911A9"/>
    <w:rsid w:val="00EA0EB3"/>
    <w:rsid w:val="00EC3B06"/>
    <w:rsid w:val="00EE2498"/>
    <w:rsid w:val="00F1045C"/>
    <w:rsid w:val="00F31480"/>
    <w:rsid w:val="00F46B82"/>
    <w:rsid w:val="00F637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18381"/>
  <w15:chartTrackingRefBased/>
  <w15:docId w15:val="{7EEF17DE-323E-48FB-BA11-D50127C3C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74078"/>
    <w:rPr>
      <w:color w:val="0563C1" w:themeColor="hyperlink"/>
      <w:u w:val="single"/>
    </w:rPr>
  </w:style>
  <w:style w:type="paragraph" w:styleId="TOC1">
    <w:name w:val="toc 1"/>
    <w:basedOn w:val="Normal"/>
    <w:autoRedefine/>
    <w:uiPriority w:val="1"/>
    <w:unhideWhenUsed/>
    <w:qFormat/>
    <w:rsid w:val="004A5FCD"/>
    <w:pPr>
      <w:widowControl w:val="0"/>
      <w:tabs>
        <w:tab w:val="left" w:pos="1482"/>
        <w:tab w:val="right" w:leader="dot" w:pos="11152"/>
      </w:tabs>
      <w:spacing w:before="121" w:after="0" w:line="240" w:lineRule="auto"/>
      <w:ind w:left="1481" w:hanging="402"/>
    </w:pPr>
    <w:rPr>
      <w:rFonts w:ascii="Calibri" w:eastAsia="Calibri" w:hAnsi="Calibri" w:cs="Times New Roman"/>
      <w:b/>
      <w:bCs/>
      <w:sz w:val="20"/>
      <w:szCs w:val="20"/>
      <w:lang w:val="en-US"/>
    </w:rPr>
  </w:style>
  <w:style w:type="paragraph" w:styleId="TOC2">
    <w:name w:val="toc 2"/>
    <w:basedOn w:val="Normal"/>
    <w:autoRedefine/>
    <w:uiPriority w:val="1"/>
    <w:unhideWhenUsed/>
    <w:qFormat/>
    <w:rsid w:val="00A74078"/>
    <w:pPr>
      <w:widowControl w:val="0"/>
      <w:spacing w:after="0" w:line="240" w:lineRule="auto"/>
      <w:ind w:left="1879" w:hanging="601"/>
    </w:pPr>
    <w:rPr>
      <w:rFonts w:ascii="Calibri" w:eastAsia="Calibri" w:hAnsi="Calibri" w:cs="Times New Roman"/>
      <w:sz w:val="16"/>
      <w:szCs w:val="16"/>
      <w:lang w:val="en-US"/>
    </w:rPr>
  </w:style>
  <w:style w:type="paragraph" w:styleId="ListParagraph">
    <w:name w:val="List Paragraph"/>
    <w:basedOn w:val="Normal"/>
    <w:uiPriority w:val="34"/>
    <w:qFormat/>
    <w:rsid w:val="000939DF"/>
    <w:pPr>
      <w:ind w:left="720"/>
      <w:contextualSpacing/>
    </w:pPr>
  </w:style>
  <w:style w:type="table" w:styleId="GridTable1Light-Accent1">
    <w:name w:val="Grid Table 1 Light Accent 1"/>
    <w:basedOn w:val="TableNormal"/>
    <w:uiPriority w:val="46"/>
    <w:rsid w:val="005C00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F2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34C"/>
  </w:style>
  <w:style w:type="paragraph" w:styleId="Footer">
    <w:name w:val="footer"/>
    <w:basedOn w:val="Normal"/>
    <w:link w:val="FooterChar"/>
    <w:uiPriority w:val="99"/>
    <w:unhideWhenUsed/>
    <w:rsid w:val="002F2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34C"/>
  </w:style>
  <w:style w:type="table" w:styleId="TableGrid">
    <w:name w:val="Table Grid"/>
    <w:basedOn w:val="TableNormal"/>
    <w:uiPriority w:val="39"/>
    <w:rsid w:val="00E245D6"/>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5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409972">
      <w:bodyDiv w:val="1"/>
      <w:marLeft w:val="0"/>
      <w:marRight w:val="0"/>
      <w:marTop w:val="0"/>
      <w:marBottom w:val="0"/>
      <w:divBdr>
        <w:top w:val="none" w:sz="0" w:space="0" w:color="auto"/>
        <w:left w:val="none" w:sz="0" w:space="0" w:color="auto"/>
        <w:bottom w:val="none" w:sz="0" w:space="0" w:color="auto"/>
        <w:right w:val="none" w:sz="0" w:space="0" w:color="auto"/>
      </w:divBdr>
    </w:div>
    <w:div w:id="1737127111">
      <w:bodyDiv w:val="1"/>
      <w:marLeft w:val="0"/>
      <w:marRight w:val="0"/>
      <w:marTop w:val="0"/>
      <w:marBottom w:val="0"/>
      <w:divBdr>
        <w:top w:val="none" w:sz="0" w:space="0" w:color="auto"/>
        <w:left w:val="none" w:sz="0" w:space="0" w:color="auto"/>
        <w:bottom w:val="none" w:sz="0" w:space="0" w:color="auto"/>
        <w:right w:val="none" w:sz="0" w:space="0" w:color="auto"/>
      </w:divBdr>
    </w:div>
    <w:div w:id="207612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wnloads\Documentation.docx" TargetMode="External"/><Relationship Id="rId18" Type="http://schemas.openxmlformats.org/officeDocument/2006/relationships/hyperlink" Target="file:///C:\Users\User\Downloads\Documentation.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file:///C:\Users\User\Downloads\Documentation.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User\Downloads\Documentation.docx" TargetMode="External"/><Relationship Id="rId17" Type="http://schemas.openxmlformats.org/officeDocument/2006/relationships/hyperlink" Target="file:///C:\Users\User\Downloads\Documentation.docx"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file:///C:\Users\User\Downloads\Documentation.docx" TargetMode="External"/><Relationship Id="rId20" Type="http://schemas.openxmlformats.org/officeDocument/2006/relationships/hyperlink" Target="file:///C:\Users\User\Downloads\Documentatio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ownloads\Documentation.docx"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C:\Users\User\Downloads\Documentatio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C:\Users\User\Downloads\Documentation.docx" TargetMode="External"/><Relationship Id="rId19" Type="http://schemas.openxmlformats.org/officeDocument/2006/relationships/hyperlink" Target="file:///C:\Users\User\Downloads\Documentation.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User\Downloads\Documentation.docx" TargetMode="External"/><Relationship Id="rId14" Type="http://schemas.openxmlformats.org/officeDocument/2006/relationships/hyperlink" Target="file:///C:\Users\User\Downloads\Documentation.docx" TargetMode="External"/><Relationship Id="rId22" Type="http://schemas.openxmlformats.org/officeDocument/2006/relationships/image" Target="media/image1.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file:///C:\Users\User\Downloads\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57D92-F4A9-419C-A516-036B14F36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Ajna Nushi</dc:creator>
  <cp:keywords/>
  <dc:description/>
  <cp:lastModifiedBy>Ajna Nushi</cp:lastModifiedBy>
  <cp:revision>4</cp:revision>
  <dcterms:created xsi:type="dcterms:W3CDTF">2023-12-21T19:51:00Z</dcterms:created>
  <dcterms:modified xsi:type="dcterms:W3CDTF">2023-12-21T22:14:00Z</dcterms:modified>
</cp:coreProperties>
</file>