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40F" w:rsidRPr="0095231B" w:rsidRDefault="004B740F" w:rsidP="004B740F">
      <w:pPr>
        <w:jc w:val="center"/>
        <w:rPr>
          <w:b/>
          <w:sz w:val="28"/>
          <w:szCs w:val="28"/>
          <w:lang w:val="es-ES"/>
        </w:rPr>
      </w:pPr>
      <w:proofErr w:type="spellStart"/>
      <w:r w:rsidRPr="004B740F">
        <w:rPr>
          <w:b/>
          <w:sz w:val="28"/>
          <w:szCs w:val="28"/>
          <w:lang w:val="es-ES"/>
        </w:rPr>
        <w:t>CuidArte</w:t>
      </w:r>
      <w:proofErr w:type="spellEnd"/>
      <w:r w:rsidRPr="004B740F">
        <w:rPr>
          <w:b/>
          <w:sz w:val="28"/>
          <w:szCs w:val="28"/>
          <w:lang w:val="es-ES"/>
        </w:rPr>
        <w:t>:</w:t>
      </w:r>
      <w:bookmarkStart w:id="0" w:name="_GoBack"/>
      <w:bookmarkEnd w:id="0"/>
    </w:p>
    <w:p w:rsidR="004B740F" w:rsidRPr="0095231B" w:rsidRDefault="004B740F" w:rsidP="004B740F">
      <w:pPr>
        <w:jc w:val="center"/>
        <w:rPr>
          <w:b/>
          <w:sz w:val="28"/>
          <w:szCs w:val="28"/>
          <w:lang w:val="es-ES"/>
        </w:rPr>
      </w:pPr>
    </w:p>
    <w:p w:rsidR="004B740F" w:rsidRPr="00D324A7" w:rsidRDefault="004B740F" w:rsidP="004B740F">
      <w:pPr>
        <w:pStyle w:val="Autores"/>
        <w:jc w:val="right"/>
        <w:rPr>
          <w:position w:val="6"/>
          <w:sz w:val="12"/>
          <w:szCs w:val="12"/>
          <w:lang w:val="es-ES"/>
        </w:rPr>
      </w:pPr>
      <w:r w:rsidRPr="00D324A7">
        <w:rPr>
          <w:lang w:val="es-ES"/>
        </w:rPr>
        <w:t>López</w:t>
      </w:r>
      <w:r>
        <w:rPr>
          <w:lang w:val="es-ES"/>
        </w:rPr>
        <w:t xml:space="preserve"> García, J.A.</w:t>
      </w:r>
      <w:r w:rsidRPr="00D324A7">
        <w:rPr>
          <w:vertAlign w:val="superscript"/>
          <w:lang w:val="es-ES"/>
        </w:rPr>
        <w:t>1</w:t>
      </w:r>
      <w:r w:rsidRPr="00D324A7">
        <w:rPr>
          <w:lang w:val="es-ES"/>
        </w:rPr>
        <w:t xml:space="preserve">, </w:t>
      </w:r>
      <w:proofErr w:type="spellStart"/>
      <w:r>
        <w:rPr>
          <w:lang w:val="es-ES"/>
        </w:rPr>
        <w:t>Lagunes</w:t>
      </w:r>
      <w:proofErr w:type="spellEnd"/>
      <w:r>
        <w:rPr>
          <w:lang w:val="es-ES"/>
        </w:rPr>
        <w:t xml:space="preserve"> Barradas, V.</w:t>
      </w:r>
      <w:r w:rsidRPr="00D324A7">
        <w:rPr>
          <w:vertAlign w:val="superscript"/>
          <w:lang w:val="es-ES"/>
        </w:rPr>
        <w:t>2</w:t>
      </w:r>
    </w:p>
    <w:p w:rsidR="004B740F" w:rsidRPr="002158CF" w:rsidRDefault="004B740F" w:rsidP="004B740F">
      <w:pPr>
        <w:pStyle w:val="InoformacionAutores"/>
        <w:jc w:val="right"/>
        <w:rPr>
          <w:lang w:val="es-ES"/>
        </w:rPr>
      </w:pPr>
      <w:r w:rsidRPr="00D324A7">
        <w:rPr>
          <w:position w:val="6"/>
          <w:sz w:val="11"/>
          <w:szCs w:val="11"/>
          <w:lang w:val="es-ES"/>
        </w:rPr>
        <w:t>1</w:t>
      </w:r>
      <w:r w:rsidRPr="00D324A7">
        <w:rPr>
          <w:lang w:val="es-ES"/>
        </w:rPr>
        <w:t xml:space="preserve"> </w:t>
      </w:r>
      <w:r>
        <w:rPr>
          <w:lang w:val="es-ES"/>
        </w:rPr>
        <w:t>TECNM/Instituto Tecnológico Superior de Xalapa</w:t>
      </w:r>
      <w:r w:rsidRPr="00D324A7">
        <w:rPr>
          <w:lang w:val="es-ES"/>
        </w:rPr>
        <w:t xml:space="preserve">, </w:t>
      </w:r>
      <w:r>
        <w:rPr>
          <w:lang w:val="es-ES"/>
        </w:rPr>
        <w:t>Ingeniería en Sistemas Computacionales</w:t>
      </w:r>
      <w:r>
        <w:rPr>
          <w:lang w:val="es-ES"/>
        </w:rPr>
        <w:br/>
        <w:t xml:space="preserve">Reserva Territorial S/N, Col. </w:t>
      </w:r>
      <w:proofErr w:type="spellStart"/>
      <w:r>
        <w:rPr>
          <w:lang w:val="es-ES"/>
        </w:rPr>
        <w:t>Sta</w:t>
      </w:r>
      <w:proofErr w:type="spellEnd"/>
      <w:r>
        <w:rPr>
          <w:lang w:val="es-ES"/>
        </w:rPr>
        <w:t xml:space="preserve"> Bárbara, Xalapa, Ver., México.</w:t>
      </w:r>
    </w:p>
    <w:p w:rsidR="004B740F" w:rsidRPr="009918EA" w:rsidRDefault="004B740F" w:rsidP="004B740F">
      <w:pPr>
        <w:pStyle w:val="email"/>
        <w:jc w:val="right"/>
        <w:rPr>
          <w:position w:val="6"/>
          <w:sz w:val="11"/>
          <w:szCs w:val="11"/>
          <w:lang w:val="es-ES"/>
        </w:rPr>
      </w:pPr>
      <w:r w:rsidRPr="00EA564E">
        <w:rPr>
          <w:position w:val="6"/>
          <w:sz w:val="11"/>
          <w:szCs w:val="11"/>
          <w:lang w:val="es-ES"/>
        </w:rPr>
        <w:t>1</w:t>
      </w:r>
      <w:r>
        <w:rPr>
          <w:lang w:val="es-ES"/>
        </w:rPr>
        <w:t>l</w:t>
      </w:r>
      <w:r w:rsidRPr="00EA564E">
        <w:rPr>
          <w:lang w:val="es-ES"/>
        </w:rPr>
        <w:t>opez</w:t>
      </w:r>
      <w:r>
        <w:rPr>
          <w:lang w:val="es-ES"/>
        </w:rPr>
        <w:t>ja@ccc.mx</w:t>
      </w:r>
      <w:r w:rsidRPr="00EA564E">
        <w:rPr>
          <w:lang w:val="es-ES"/>
        </w:rPr>
        <w:t xml:space="preserve">, </w:t>
      </w:r>
      <w:r w:rsidRPr="0080166E">
        <w:rPr>
          <w:position w:val="6"/>
          <w:sz w:val="11"/>
          <w:szCs w:val="11"/>
          <w:lang w:val="es-ES"/>
        </w:rPr>
        <w:t>2</w:t>
      </w:r>
      <w:r>
        <w:rPr>
          <w:lang w:val="es-ES"/>
        </w:rPr>
        <w:t>virginia.lb@xalapa.tecnm.mx</w:t>
      </w:r>
    </w:p>
    <w:p w:rsidR="004B740F" w:rsidRPr="0095231B" w:rsidRDefault="004B740F" w:rsidP="004B740F">
      <w:pPr>
        <w:pStyle w:val="email"/>
        <w:ind w:firstLine="0"/>
        <w:jc w:val="left"/>
        <w:rPr>
          <w:rStyle w:val="ResumenyPalabrasClaveCarCar"/>
          <w:lang w:val="es-ES"/>
        </w:rPr>
      </w:pPr>
    </w:p>
    <w:p w:rsidR="004B740F" w:rsidRPr="00D745B1" w:rsidRDefault="004B740F">
      <w:pPr>
        <w:rPr>
          <w:lang w:val="es-ES"/>
        </w:rPr>
      </w:pPr>
    </w:p>
    <w:p w:rsidR="005A50FC" w:rsidRPr="00D745B1" w:rsidRDefault="00D745B1" w:rsidP="004B740F">
      <w:pPr>
        <w:pStyle w:val="Ttulo1"/>
        <w:jc w:val="both"/>
        <w:rPr>
          <w:color w:val="auto"/>
          <w:sz w:val="24"/>
          <w:szCs w:val="24"/>
          <w:lang w:val="es-MX"/>
        </w:rPr>
      </w:pPr>
      <w:r w:rsidRPr="00D745B1">
        <w:rPr>
          <w:color w:val="auto"/>
          <w:sz w:val="24"/>
          <w:szCs w:val="24"/>
          <w:lang w:val="es-MX"/>
        </w:rPr>
        <w:t>2.</w:t>
      </w:r>
      <w:r w:rsidRPr="00D745B1">
        <w:rPr>
          <w:color w:val="auto"/>
          <w:sz w:val="24"/>
          <w:szCs w:val="24"/>
          <w:lang w:val="es-MX"/>
        </w:rPr>
        <w:t xml:space="preserve"> Objetivo General</w:t>
      </w:r>
    </w:p>
    <w:p w:rsidR="005A50FC" w:rsidRPr="00D745B1" w:rsidRDefault="00D745B1" w:rsidP="004B740F">
      <w:pPr>
        <w:jc w:val="both"/>
        <w:rPr>
          <w:sz w:val="24"/>
          <w:szCs w:val="24"/>
          <w:lang w:val="es-MX"/>
        </w:rPr>
      </w:pPr>
      <w:r w:rsidRPr="00D745B1">
        <w:rPr>
          <w:sz w:val="24"/>
          <w:szCs w:val="24"/>
          <w:lang w:val="es-MX"/>
        </w:rPr>
        <w:t xml:space="preserve">Desarrollar una aplicación móvil multiplataforma denominada </w:t>
      </w:r>
      <w:proofErr w:type="spellStart"/>
      <w:r w:rsidRPr="00D745B1">
        <w:rPr>
          <w:sz w:val="24"/>
          <w:szCs w:val="24"/>
          <w:lang w:val="es-MX"/>
        </w:rPr>
        <w:t>CuidArte</w:t>
      </w:r>
      <w:proofErr w:type="spellEnd"/>
      <w:r w:rsidRPr="00D745B1">
        <w:rPr>
          <w:sz w:val="24"/>
          <w:szCs w:val="24"/>
          <w:lang w:val="es-MX"/>
        </w:rPr>
        <w:t>, que facilite la búsqueda, evaluación y contratación segura de cuidadores confiables en la ciudad de Xalapa, brindando confianza y tranquilidad a las familias mediante u</w:t>
      </w:r>
      <w:r w:rsidRPr="00D745B1">
        <w:rPr>
          <w:sz w:val="24"/>
          <w:szCs w:val="24"/>
          <w:lang w:val="es-MX"/>
        </w:rPr>
        <w:t>n sistema que permita consultar perfiles verificados, antecedentes, certificaciones y referencias.</w:t>
      </w:r>
    </w:p>
    <w:p w:rsidR="005A50FC" w:rsidRPr="00D745B1" w:rsidRDefault="00D745B1" w:rsidP="004B740F">
      <w:pPr>
        <w:pStyle w:val="Ttulo1"/>
        <w:jc w:val="both"/>
        <w:rPr>
          <w:color w:val="auto"/>
          <w:sz w:val="24"/>
          <w:szCs w:val="24"/>
          <w:lang w:val="es-MX"/>
        </w:rPr>
      </w:pPr>
      <w:r w:rsidRPr="00D745B1">
        <w:rPr>
          <w:color w:val="auto"/>
          <w:sz w:val="24"/>
          <w:szCs w:val="24"/>
          <w:lang w:val="es-MX"/>
        </w:rPr>
        <w:t>3. Objetivos Específicos</w:t>
      </w:r>
    </w:p>
    <w:p w:rsidR="004B740F" w:rsidRPr="00D745B1" w:rsidRDefault="00D745B1" w:rsidP="004B740F">
      <w:pPr>
        <w:pStyle w:val="Prrafodelista"/>
        <w:numPr>
          <w:ilvl w:val="0"/>
          <w:numId w:val="14"/>
        </w:numPr>
        <w:rPr>
          <w:sz w:val="24"/>
          <w:szCs w:val="24"/>
          <w:lang w:val="es-MX"/>
        </w:rPr>
      </w:pPr>
      <w:r w:rsidRPr="00D745B1">
        <w:rPr>
          <w:sz w:val="24"/>
          <w:szCs w:val="24"/>
          <w:lang w:val="es-MX"/>
        </w:rPr>
        <w:t>Diseñar una interfaz amigable y accesible que facilite el registro</w:t>
      </w:r>
      <w:r w:rsidR="004B740F" w:rsidRPr="00D745B1">
        <w:rPr>
          <w:sz w:val="24"/>
          <w:szCs w:val="24"/>
          <w:lang w:val="es-MX"/>
        </w:rPr>
        <w:t xml:space="preserve"> y la búsqueda de cuidadores.</w:t>
      </w:r>
    </w:p>
    <w:p w:rsidR="004B740F" w:rsidRPr="00D745B1" w:rsidRDefault="00D745B1" w:rsidP="004B740F">
      <w:pPr>
        <w:pStyle w:val="Prrafodelista"/>
        <w:numPr>
          <w:ilvl w:val="0"/>
          <w:numId w:val="14"/>
        </w:numPr>
        <w:rPr>
          <w:sz w:val="24"/>
          <w:szCs w:val="24"/>
          <w:lang w:val="es-MX"/>
        </w:rPr>
      </w:pPr>
      <w:r w:rsidRPr="00D745B1">
        <w:rPr>
          <w:sz w:val="24"/>
          <w:szCs w:val="24"/>
          <w:lang w:val="es-MX"/>
        </w:rPr>
        <w:t>Implementar un sistema de autent</w:t>
      </w:r>
      <w:r w:rsidRPr="00D745B1">
        <w:rPr>
          <w:sz w:val="24"/>
          <w:szCs w:val="24"/>
          <w:lang w:val="es-MX"/>
        </w:rPr>
        <w:t>icación seguro que proteja los dato</w:t>
      </w:r>
      <w:r w:rsidR="004B740F" w:rsidRPr="00D745B1">
        <w:rPr>
          <w:sz w:val="24"/>
          <w:szCs w:val="24"/>
          <w:lang w:val="es-MX"/>
        </w:rPr>
        <w:t>s personales de los usuarios.</w:t>
      </w:r>
    </w:p>
    <w:p w:rsidR="004B740F" w:rsidRPr="00D745B1" w:rsidRDefault="00D745B1" w:rsidP="004B740F">
      <w:pPr>
        <w:pStyle w:val="Prrafodelista"/>
        <w:numPr>
          <w:ilvl w:val="0"/>
          <w:numId w:val="14"/>
        </w:numPr>
        <w:rPr>
          <w:sz w:val="24"/>
          <w:szCs w:val="24"/>
          <w:lang w:val="es-MX"/>
        </w:rPr>
      </w:pPr>
      <w:r w:rsidRPr="00D745B1">
        <w:rPr>
          <w:sz w:val="24"/>
          <w:szCs w:val="24"/>
          <w:lang w:val="es-MX"/>
        </w:rPr>
        <w:t>Incorporar filtros de búsqueda avanzados que permitan seleccionar cuidadores por experiencia, cert</w:t>
      </w:r>
      <w:r w:rsidR="004B740F" w:rsidRPr="00D745B1">
        <w:rPr>
          <w:sz w:val="24"/>
          <w:szCs w:val="24"/>
          <w:lang w:val="es-MX"/>
        </w:rPr>
        <w:t>ificaciones o disponibilidad.</w:t>
      </w:r>
    </w:p>
    <w:p w:rsidR="004B740F" w:rsidRPr="00D745B1" w:rsidRDefault="00D745B1" w:rsidP="004B740F">
      <w:pPr>
        <w:pStyle w:val="Prrafodelista"/>
        <w:numPr>
          <w:ilvl w:val="0"/>
          <w:numId w:val="14"/>
        </w:numPr>
        <w:rPr>
          <w:sz w:val="24"/>
          <w:szCs w:val="24"/>
          <w:lang w:val="es-MX"/>
        </w:rPr>
      </w:pPr>
      <w:r w:rsidRPr="00D745B1">
        <w:rPr>
          <w:sz w:val="24"/>
          <w:szCs w:val="24"/>
          <w:lang w:val="es-MX"/>
        </w:rPr>
        <w:t>Integrar funciones de evaluación y reseñas verificadas para</w:t>
      </w:r>
      <w:r w:rsidRPr="00D745B1">
        <w:rPr>
          <w:sz w:val="24"/>
          <w:szCs w:val="24"/>
          <w:lang w:val="es-MX"/>
        </w:rPr>
        <w:t xml:space="preserve"> garant</w:t>
      </w:r>
      <w:r w:rsidR="004B740F" w:rsidRPr="00D745B1">
        <w:rPr>
          <w:sz w:val="24"/>
          <w:szCs w:val="24"/>
          <w:lang w:val="es-MX"/>
        </w:rPr>
        <w:t>izar la calidad del servicio.</w:t>
      </w:r>
    </w:p>
    <w:p w:rsidR="005A50FC" w:rsidRPr="00D745B1" w:rsidRDefault="00D745B1" w:rsidP="004B740F">
      <w:pPr>
        <w:pStyle w:val="Prrafodelista"/>
        <w:numPr>
          <w:ilvl w:val="0"/>
          <w:numId w:val="14"/>
        </w:numPr>
        <w:rPr>
          <w:sz w:val="24"/>
          <w:szCs w:val="24"/>
          <w:lang w:val="es-MX"/>
        </w:rPr>
      </w:pPr>
      <w:r w:rsidRPr="00D745B1">
        <w:rPr>
          <w:sz w:val="24"/>
          <w:szCs w:val="24"/>
          <w:lang w:val="es-MX"/>
        </w:rPr>
        <w:t xml:space="preserve">Conectar el </w:t>
      </w:r>
      <w:proofErr w:type="spellStart"/>
      <w:r w:rsidRPr="00D745B1">
        <w:rPr>
          <w:sz w:val="24"/>
          <w:szCs w:val="24"/>
          <w:lang w:val="es-MX"/>
        </w:rPr>
        <w:t>frontend</w:t>
      </w:r>
      <w:proofErr w:type="spellEnd"/>
      <w:r w:rsidRPr="00D745B1">
        <w:rPr>
          <w:sz w:val="24"/>
          <w:szCs w:val="24"/>
          <w:lang w:val="es-MX"/>
        </w:rPr>
        <w:t xml:space="preserve"> y </w:t>
      </w:r>
      <w:proofErr w:type="spellStart"/>
      <w:r w:rsidRPr="00D745B1">
        <w:rPr>
          <w:sz w:val="24"/>
          <w:szCs w:val="24"/>
          <w:lang w:val="es-MX"/>
        </w:rPr>
        <w:t>backend</w:t>
      </w:r>
      <w:proofErr w:type="spellEnd"/>
      <w:r w:rsidRPr="00D745B1">
        <w:rPr>
          <w:sz w:val="24"/>
          <w:szCs w:val="24"/>
          <w:lang w:val="es-MX"/>
        </w:rPr>
        <w:t xml:space="preserve"> mediante </w:t>
      </w:r>
      <w:proofErr w:type="spellStart"/>
      <w:r w:rsidRPr="00D745B1">
        <w:rPr>
          <w:sz w:val="24"/>
          <w:szCs w:val="24"/>
          <w:lang w:val="es-MX"/>
        </w:rPr>
        <w:t>Firebase</w:t>
      </w:r>
      <w:proofErr w:type="spellEnd"/>
      <w:r w:rsidRPr="00D745B1">
        <w:rPr>
          <w:sz w:val="24"/>
          <w:szCs w:val="24"/>
          <w:lang w:val="es-MX"/>
        </w:rPr>
        <w:t xml:space="preserve"> y </w:t>
      </w:r>
      <w:proofErr w:type="spellStart"/>
      <w:r w:rsidRPr="00D745B1">
        <w:rPr>
          <w:sz w:val="24"/>
          <w:szCs w:val="24"/>
          <w:lang w:val="es-MX"/>
        </w:rPr>
        <w:t>Flutter</w:t>
      </w:r>
      <w:proofErr w:type="spellEnd"/>
      <w:r w:rsidRPr="00D745B1">
        <w:rPr>
          <w:sz w:val="24"/>
          <w:szCs w:val="24"/>
          <w:lang w:val="es-MX"/>
        </w:rPr>
        <w:t xml:space="preserve"> para asegurar la estabilidad y escalabilidad del sistema.</w:t>
      </w:r>
    </w:p>
    <w:p w:rsidR="005A50FC" w:rsidRPr="00D745B1" w:rsidRDefault="00D745B1" w:rsidP="004B740F">
      <w:pPr>
        <w:pStyle w:val="Ttulo1"/>
        <w:jc w:val="both"/>
        <w:rPr>
          <w:color w:val="auto"/>
          <w:sz w:val="24"/>
          <w:szCs w:val="24"/>
          <w:lang w:val="es-MX"/>
        </w:rPr>
      </w:pPr>
      <w:r w:rsidRPr="00D745B1">
        <w:rPr>
          <w:color w:val="auto"/>
          <w:sz w:val="24"/>
          <w:szCs w:val="24"/>
          <w:lang w:val="es-MX"/>
        </w:rPr>
        <w:t>4</w:t>
      </w:r>
      <w:r w:rsidRPr="00D745B1">
        <w:rPr>
          <w:color w:val="auto"/>
          <w:sz w:val="24"/>
          <w:szCs w:val="24"/>
          <w:lang w:val="es-MX"/>
        </w:rPr>
        <w:t>. Descripción de la Situación Actual</w:t>
      </w:r>
    </w:p>
    <w:p w:rsidR="005A50FC" w:rsidRPr="00D745B1" w:rsidRDefault="00D745B1" w:rsidP="004B740F">
      <w:pPr>
        <w:jc w:val="both"/>
        <w:rPr>
          <w:sz w:val="24"/>
          <w:szCs w:val="24"/>
          <w:lang w:val="es-MX"/>
        </w:rPr>
      </w:pPr>
      <w:r w:rsidRPr="00D745B1">
        <w:rPr>
          <w:sz w:val="24"/>
          <w:szCs w:val="24"/>
          <w:lang w:val="es-MX"/>
        </w:rPr>
        <w:t>En la actualidad, muchas familias de la ciudad de Xalapa enfre</w:t>
      </w:r>
      <w:r w:rsidRPr="00D745B1">
        <w:rPr>
          <w:sz w:val="24"/>
          <w:szCs w:val="24"/>
          <w:lang w:val="es-MX"/>
        </w:rPr>
        <w:t>ntan dificultades para encontrar cuidadores confiables y con referencias verificables. El proceso de búsqueda suele realizarse de manera informal, a través de recomendaciones personales o redes sociales, lo que representa riesgos de seguridad y falta de ga</w:t>
      </w:r>
      <w:r w:rsidRPr="00D745B1">
        <w:rPr>
          <w:sz w:val="24"/>
          <w:szCs w:val="24"/>
          <w:lang w:val="es-MX"/>
        </w:rPr>
        <w:t>rantías. Ante esta problemática, surge la necesidad de una solución tecnológica que permita gestionar el proceso de selección y contratación de cuidadores de manera segura, transparente y eficiente.</w:t>
      </w:r>
    </w:p>
    <w:p w:rsidR="005A50FC" w:rsidRPr="00D745B1" w:rsidRDefault="00D745B1" w:rsidP="004B740F">
      <w:pPr>
        <w:pStyle w:val="Ttulo1"/>
        <w:jc w:val="both"/>
        <w:rPr>
          <w:color w:val="auto"/>
          <w:sz w:val="24"/>
          <w:szCs w:val="24"/>
          <w:lang w:val="es-MX"/>
        </w:rPr>
      </w:pPr>
      <w:r w:rsidRPr="00D745B1">
        <w:rPr>
          <w:color w:val="auto"/>
          <w:sz w:val="24"/>
          <w:szCs w:val="24"/>
          <w:lang w:val="es-MX"/>
        </w:rPr>
        <w:lastRenderedPageBreak/>
        <w:t>5. Justificación e Importancia de la Propuesta</w:t>
      </w:r>
    </w:p>
    <w:p w:rsidR="005A50FC" w:rsidRPr="00D745B1" w:rsidRDefault="00D745B1" w:rsidP="004B740F">
      <w:pPr>
        <w:jc w:val="both"/>
        <w:rPr>
          <w:sz w:val="24"/>
          <w:szCs w:val="24"/>
          <w:lang w:val="es-MX"/>
        </w:rPr>
      </w:pPr>
      <w:r w:rsidRPr="00D745B1">
        <w:rPr>
          <w:sz w:val="24"/>
          <w:szCs w:val="24"/>
          <w:lang w:val="es-MX"/>
        </w:rPr>
        <w:t>La propues</w:t>
      </w:r>
      <w:r w:rsidRPr="00D745B1">
        <w:rPr>
          <w:sz w:val="24"/>
          <w:szCs w:val="24"/>
          <w:lang w:val="es-MX"/>
        </w:rPr>
        <w:t xml:space="preserve">ta de la aplicación </w:t>
      </w:r>
      <w:proofErr w:type="spellStart"/>
      <w:r w:rsidRPr="00D745B1">
        <w:rPr>
          <w:sz w:val="24"/>
          <w:szCs w:val="24"/>
          <w:lang w:val="es-MX"/>
        </w:rPr>
        <w:t>CuidArte</w:t>
      </w:r>
      <w:proofErr w:type="spellEnd"/>
      <w:r w:rsidRPr="00D745B1">
        <w:rPr>
          <w:sz w:val="24"/>
          <w:szCs w:val="24"/>
          <w:lang w:val="es-MX"/>
        </w:rPr>
        <w:t xml:space="preserve"> busca atender una necesidad social relevante: la confianza y seguridad en el cuidado de personas vulnerables como niños, adultos mayores y personas con discapacidad. A través del uso de herramientas tecnológicas modernas, se pr</w:t>
      </w:r>
      <w:r w:rsidRPr="00D745B1">
        <w:rPr>
          <w:sz w:val="24"/>
          <w:szCs w:val="24"/>
          <w:lang w:val="es-MX"/>
        </w:rPr>
        <w:t>etende garantizar un entorno seguro tanto para las familias como para los cuidadores, mejorando la calidad de vida de la comunidad xalapeña. Asimismo, se promueve la inclusión laboral de cuidadores certificados y se fortalece la profesionalización del serv</w:t>
      </w:r>
      <w:r w:rsidRPr="00D745B1">
        <w:rPr>
          <w:sz w:val="24"/>
          <w:szCs w:val="24"/>
          <w:lang w:val="es-MX"/>
        </w:rPr>
        <w:t>icio.</w:t>
      </w:r>
    </w:p>
    <w:p w:rsidR="005A50FC" w:rsidRPr="00D745B1" w:rsidRDefault="00D745B1" w:rsidP="004B740F">
      <w:pPr>
        <w:pStyle w:val="Ttulo1"/>
        <w:jc w:val="both"/>
        <w:rPr>
          <w:color w:val="auto"/>
          <w:sz w:val="24"/>
          <w:szCs w:val="24"/>
          <w:lang w:val="es-MX"/>
        </w:rPr>
      </w:pPr>
      <w:r w:rsidRPr="00D745B1">
        <w:rPr>
          <w:color w:val="auto"/>
          <w:sz w:val="24"/>
          <w:szCs w:val="24"/>
          <w:lang w:val="es-MX"/>
        </w:rPr>
        <w:t>6. Metodología Aplicada</w:t>
      </w:r>
    </w:p>
    <w:p w:rsidR="005A50FC" w:rsidRPr="00D745B1" w:rsidRDefault="00D745B1" w:rsidP="004B740F">
      <w:pPr>
        <w:jc w:val="both"/>
        <w:rPr>
          <w:sz w:val="24"/>
          <w:szCs w:val="24"/>
          <w:lang w:val="es-MX"/>
        </w:rPr>
      </w:pPr>
      <w:r w:rsidRPr="00D745B1">
        <w:rPr>
          <w:sz w:val="24"/>
          <w:szCs w:val="24"/>
          <w:lang w:val="es-MX"/>
        </w:rPr>
        <w:t xml:space="preserve">La metodología aplicada en el desarrollo del proyecto fue el enfoque ágil </w:t>
      </w:r>
      <w:proofErr w:type="spellStart"/>
      <w:r w:rsidRPr="00D745B1">
        <w:rPr>
          <w:sz w:val="24"/>
          <w:szCs w:val="24"/>
          <w:lang w:val="es-MX"/>
        </w:rPr>
        <w:t>Scrum</w:t>
      </w:r>
      <w:proofErr w:type="spellEnd"/>
      <w:r w:rsidRPr="00D745B1">
        <w:rPr>
          <w:sz w:val="24"/>
          <w:szCs w:val="24"/>
          <w:lang w:val="es-MX"/>
        </w:rPr>
        <w:t xml:space="preserve">, que permitió dividir el trabajo en </w:t>
      </w:r>
      <w:proofErr w:type="spellStart"/>
      <w:r w:rsidRPr="00D745B1">
        <w:rPr>
          <w:sz w:val="24"/>
          <w:szCs w:val="24"/>
          <w:lang w:val="es-MX"/>
        </w:rPr>
        <w:t>sprints</w:t>
      </w:r>
      <w:proofErr w:type="spellEnd"/>
      <w:r w:rsidRPr="00D745B1">
        <w:rPr>
          <w:sz w:val="24"/>
          <w:szCs w:val="24"/>
          <w:lang w:val="es-MX"/>
        </w:rPr>
        <w:t xml:space="preserve"> con objetivos específicos. Durante el proceso, se realizaron reuniones periódicas (</w:t>
      </w:r>
      <w:proofErr w:type="spellStart"/>
      <w:r w:rsidRPr="00D745B1">
        <w:rPr>
          <w:sz w:val="24"/>
          <w:szCs w:val="24"/>
          <w:lang w:val="es-MX"/>
        </w:rPr>
        <w:t>Daily</w:t>
      </w:r>
      <w:proofErr w:type="spellEnd"/>
      <w:r w:rsidRPr="00D745B1">
        <w:rPr>
          <w:sz w:val="24"/>
          <w:szCs w:val="24"/>
          <w:lang w:val="es-MX"/>
        </w:rPr>
        <w:t xml:space="preserve"> </w:t>
      </w:r>
      <w:proofErr w:type="spellStart"/>
      <w:r w:rsidRPr="00D745B1">
        <w:rPr>
          <w:sz w:val="24"/>
          <w:szCs w:val="24"/>
          <w:lang w:val="es-MX"/>
        </w:rPr>
        <w:t>Standups</w:t>
      </w:r>
      <w:proofErr w:type="spellEnd"/>
      <w:r w:rsidRPr="00D745B1">
        <w:rPr>
          <w:sz w:val="24"/>
          <w:szCs w:val="24"/>
          <w:lang w:val="es-MX"/>
        </w:rPr>
        <w:t>) par</w:t>
      </w:r>
      <w:r w:rsidRPr="00D745B1">
        <w:rPr>
          <w:sz w:val="24"/>
          <w:szCs w:val="24"/>
          <w:lang w:val="es-MX"/>
        </w:rPr>
        <w:t xml:space="preserve">a evaluar el avance y resolver incidencias de manera colaborativa. Se utilizó el lenguaje </w:t>
      </w:r>
      <w:proofErr w:type="spellStart"/>
      <w:r w:rsidRPr="00D745B1">
        <w:rPr>
          <w:sz w:val="24"/>
          <w:szCs w:val="24"/>
          <w:lang w:val="es-MX"/>
        </w:rPr>
        <w:t>Dart</w:t>
      </w:r>
      <w:proofErr w:type="spellEnd"/>
      <w:r w:rsidRPr="00D745B1">
        <w:rPr>
          <w:sz w:val="24"/>
          <w:szCs w:val="24"/>
          <w:lang w:val="es-MX"/>
        </w:rPr>
        <w:t xml:space="preserve"> con el </w:t>
      </w:r>
      <w:proofErr w:type="spellStart"/>
      <w:r w:rsidRPr="00D745B1">
        <w:rPr>
          <w:sz w:val="24"/>
          <w:szCs w:val="24"/>
          <w:lang w:val="es-MX"/>
        </w:rPr>
        <w:t>framework</w:t>
      </w:r>
      <w:proofErr w:type="spellEnd"/>
      <w:r w:rsidRPr="00D745B1">
        <w:rPr>
          <w:sz w:val="24"/>
          <w:szCs w:val="24"/>
          <w:lang w:val="es-MX"/>
        </w:rPr>
        <w:t xml:space="preserve"> </w:t>
      </w:r>
      <w:proofErr w:type="spellStart"/>
      <w:r w:rsidRPr="00D745B1">
        <w:rPr>
          <w:sz w:val="24"/>
          <w:szCs w:val="24"/>
          <w:lang w:val="es-MX"/>
        </w:rPr>
        <w:t>Flutter</w:t>
      </w:r>
      <w:proofErr w:type="spellEnd"/>
      <w:r w:rsidRPr="00D745B1">
        <w:rPr>
          <w:sz w:val="24"/>
          <w:szCs w:val="24"/>
          <w:lang w:val="es-MX"/>
        </w:rPr>
        <w:t xml:space="preserve"> para el </w:t>
      </w:r>
      <w:proofErr w:type="spellStart"/>
      <w:r w:rsidRPr="00D745B1">
        <w:rPr>
          <w:sz w:val="24"/>
          <w:szCs w:val="24"/>
          <w:lang w:val="es-MX"/>
        </w:rPr>
        <w:t>frontend</w:t>
      </w:r>
      <w:proofErr w:type="spellEnd"/>
      <w:r w:rsidRPr="00D745B1">
        <w:rPr>
          <w:sz w:val="24"/>
          <w:szCs w:val="24"/>
          <w:lang w:val="es-MX"/>
        </w:rPr>
        <w:t xml:space="preserve">, y </w:t>
      </w:r>
      <w:proofErr w:type="spellStart"/>
      <w:r w:rsidRPr="00D745B1">
        <w:rPr>
          <w:sz w:val="24"/>
          <w:szCs w:val="24"/>
          <w:lang w:val="es-MX"/>
        </w:rPr>
        <w:t>Firebase</w:t>
      </w:r>
      <w:proofErr w:type="spellEnd"/>
      <w:r w:rsidRPr="00D745B1">
        <w:rPr>
          <w:sz w:val="24"/>
          <w:szCs w:val="24"/>
          <w:lang w:val="es-MX"/>
        </w:rPr>
        <w:t xml:space="preserve"> como </w:t>
      </w:r>
      <w:proofErr w:type="spellStart"/>
      <w:r w:rsidRPr="00D745B1">
        <w:rPr>
          <w:sz w:val="24"/>
          <w:szCs w:val="24"/>
          <w:lang w:val="es-MX"/>
        </w:rPr>
        <w:t>backend</w:t>
      </w:r>
      <w:proofErr w:type="spellEnd"/>
      <w:r w:rsidRPr="00D745B1">
        <w:rPr>
          <w:sz w:val="24"/>
          <w:szCs w:val="24"/>
          <w:lang w:val="es-MX"/>
        </w:rPr>
        <w:t xml:space="preserve"> para la gestión de usuarios, autenticación y base de datos en la nube. Además, se aplicaron pr</w:t>
      </w:r>
      <w:r w:rsidRPr="00D745B1">
        <w:rPr>
          <w:sz w:val="24"/>
          <w:szCs w:val="24"/>
          <w:lang w:val="es-MX"/>
        </w:rPr>
        <w:t>uebas continuas de funcionalidad y usabilidad para optimizar la experiencia de usuario.</w:t>
      </w:r>
    </w:p>
    <w:p w:rsidR="005A50FC" w:rsidRPr="00D745B1" w:rsidRDefault="00D745B1" w:rsidP="004B740F">
      <w:pPr>
        <w:pStyle w:val="Ttulo1"/>
        <w:jc w:val="both"/>
        <w:rPr>
          <w:color w:val="auto"/>
          <w:sz w:val="24"/>
          <w:szCs w:val="24"/>
          <w:lang w:val="es-MX"/>
        </w:rPr>
      </w:pPr>
      <w:r w:rsidRPr="00D745B1">
        <w:rPr>
          <w:color w:val="auto"/>
          <w:sz w:val="24"/>
          <w:szCs w:val="24"/>
          <w:lang w:val="es-MX"/>
        </w:rPr>
        <w:t>7. Instrumentos de Recolección de la Información Utilizados</w:t>
      </w:r>
    </w:p>
    <w:p w:rsidR="005A50FC" w:rsidRPr="00D745B1" w:rsidRDefault="00D745B1" w:rsidP="004B740F">
      <w:pPr>
        <w:jc w:val="both"/>
        <w:rPr>
          <w:sz w:val="24"/>
          <w:szCs w:val="24"/>
          <w:lang w:val="es-MX"/>
        </w:rPr>
      </w:pPr>
      <w:r w:rsidRPr="00D745B1">
        <w:rPr>
          <w:sz w:val="24"/>
          <w:szCs w:val="24"/>
          <w:lang w:val="es-MX"/>
        </w:rPr>
        <w:t>Se emplearon encuestas aplicadas a padres de familia en la ciudad de Xalapa, con el fin de identificar las p</w:t>
      </w:r>
      <w:r w:rsidRPr="00D745B1">
        <w:rPr>
          <w:sz w:val="24"/>
          <w:szCs w:val="24"/>
          <w:lang w:val="es-MX"/>
        </w:rPr>
        <w:t>rincipales necesidades, preocupaciones y características deseadas en un servicio de cuidado infantil. Asimismo, se realizó una revisión documental sobre aplicaciones similares en México y el extranjero, y un análisis comparativo de sus funcionalidades, seg</w:t>
      </w:r>
      <w:r w:rsidRPr="00D745B1">
        <w:rPr>
          <w:sz w:val="24"/>
          <w:szCs w:val="24"/>
          <w:lang w:val="es-MX"/>
        </w:rPr>
        <w:t>uridad y experiencia de usuario.</w:t>
      </w:r>
    </w:p>
    <w:p w:rsidR="005A50FC" w:rsidRPr="00D745B1" w:rsidRDefault="00D745B1" w:rsidP="004B740F">
      <w:pPr>
        <w:pStyle w:val="Ttulo1"/>
        <w:jc w:val="both"/>
        <w:rPr>
          <w:color w:val="auto"/>
          <w:sz w:val="24"/>
          <w:szCs w:val="24"/>
          <w:lang w:val="es-MX"/>
        </w:rPr>
      </w:pPr>
      <w:r w:rsidRPr="00D745B1">
        <w:rPr>
          <w:color w:val="auto"/>
          <w:sz w:val="24"/>
          <w:szCs w:val="24"/>
          <w:lang w:val="es-MX"/>
        </w:rPr>
        <w:t>8. Conclusiones Obtenidas</w:t>
      </w:r>
    </w:p>
    <w:p w:rsidR="005A50FC" w:rsidRPr="00D745B1" w:rsidRDefault="00D745B1" w:rsidP="004B740F">
      <w:pPr>
        <w:jc w:val="both"/>
        <w:rPr>
          <w:sz w:val="24"/>
          <w:szCs w:val="24"/>
          <w:lang w:val="es-MX"/>
        </w:rPr>
      </w:pPr>
      <w:r w:rsidRPr="00D745B1">
        <w:rPr>
          <w:sz w:val="24"/>
          <w:szCs w:val="24"/>
          <w:lang w:val="es-MX"/>
        </w:rPr>
        <w:t xml:space="preserve">El desarrollo del proyecto </w:t>
      </w:r>
      <w:proofErr w:type="spellStart"/>
      <w:r w:rsidRPr="00D745B1">
        <w:rPr>
          <w:sz w:val="24"/>
          <w:szCs w:val="24"/>
          <w:lang w:val="es-MX"/>
        </w:rPr>
        <w:t>CuidArte</w:t>
      </w:r>
      <w:proofErr w:type="spellEnd"/>
      <w:r w:rsidRPr="00D745B1">
        <w:rPr>
          <w:sz w:val="24"/>
          <w:szCs w:val="24"/>
          <w:lang w:val="es-MX"/>
        </w:rPr>
        <w:t xml:space="preserve"> permitió evidenciar la viabilidad técnica y social de implementar una aplicación móvil para la contratación de cuidadores. Se logró establecer una base tecnológi</w:t>
      </w:r>
      <w:r w:rsidRPr="00D745B1">
        <w:rPr>
          <w:sz w:val="24"/>
          <w:szCs w:val="24"/>
          <w:lang w:val="es-MX"/>
        </w:rPr>
        <w:t>ca sólida que garantiza seguridad, confiabilidad y facilidad de uso. La aplicación contribuye a resolver un problema real en la comunidad, promoviendo la confianza y profesionalización del servicio de cuidado personal.</w:t>
      </w:r>
    </w:p>
    <w:p w:rsidR="005A50FC" w:rsidRPr="00D745B1" w:rsidRDefault="00D745B1" w:rsidP="004B740F">
      <w:pPr>
        <w:pStyle w:val="Ttulo1"/>
        <w:jc w:val="both"/>
        <w:rPr>
          <w:color w:val="auto"/>
          <w:sz w:val="24"/>
          <w:szCs w:val="24"/>
          <w:lang w:val="es-MX"/>
        </w:rPr>
      </w:pPr>
      <w:r w:rsidRPr="00D745B1">
        <w:rPr>
          <w:color w:val="auto"/>
          <w:sz w:val="24"/>
          <w:szCs w:val="24"/>
          <w:lang w:val="es-MX"/>
        </w:rPr>
        <w:t>9. Recomendaciones</w:t>
      </w:r>
    </w:p>
    <w:p w:rsidR="005A50FC" w:rsidRPr="00D745B1" w:rsidRDefault="00D745B1" w:rsidP="004B740F">
      <w:pPr>
        <w:jc w:val="both"/>
        <w:rPr>
          <w:sz w:val="24"/>
          <w:szCs w:val="24"/>
          <w:lang w:val="es-MX"/>
        </w:rPr>
      </w:pPr>
      <w:r w:rsidRPr="00D745B1">
        <w:rPr>
          <w:sz w:val="24"/>
          <w:szCs w:val="24"/>
          <w:lang w:val="es-MX"/>
        </w:rPr>
        <w:t>Para futuras versi</w:t>
      </w:r>
      <w:r w:rsidRPr="00D745B1">
        <w:rPr>
          <w:sz w:val="24"/>
          <w:szCs w:val="24"/>
          <w:lang w:val="es-MX"/>
        </w:rPr>
        <w:t xml:space="preserve">ones del proyecto, se recomienda implementar sistemas de geolocalización en tiempo real, comunicación directa mediante chat seguro y verificación biométrica de cuidadores. Además, se sugiere extender la cobertura de </w:t>
      </w:r>
      <w:r w:rsidRPr="00D745B1">
        <w:rPr>
          <w:sz w:val="24"/>
          <w:szCs w:val="24"/>
          <w:lang w:val="es-MX"/>
        </w:rPr>
        <w:lastRenderedPageBreak/>
        <w:t>la aplicación a otras ciudades del estad</w:t>
      </w:r>
      <w:r w:rsidRPr="00D745B1">
        <w:rPr>
          <w:sz w:val="24"/>
          <w:szCs w:val="24"/>
          <w:lang w:val="es-MX"/>
        </w:rPr>
        <w:t>o de Veracruz y desarrollar una versión web complementaria para ampliar su accesibilidad.</w:t>
      </w:r>
    </w:p>
    <w:p w:rsidR="005A50FC" w:rsidRPr="00D745B1" w:rsidRDefault="00D745B1" w:rsidP="004B740F">
      <w:pPr>
        <w:pStyle w:val="Ttulo1"/>
        <w:jc w:val="both"/>
        <w:rPr>
          <w:color w:val="auto"/>
          <w:sz w:val="24"/>
          <w:szCs w:val="24"/>
          <w:lang w:val="es-MX"/>
        </w:rPr>
      </w:pPr>
      <w:r w:rsidRPr="00D745B1">
        <w:rPr>
          <w:color w:val="auto"/>
          <w:sz w:val="24"/>
          <w:szCs w:val="24"/>
          <w:lang w:val="es-MX"/>
        </w:rPr>
        <w:t>10. Bibliografía Utilizada</w:t>
      </w:r>
    </w:p>
    <w:p w:rsidR="005A50FC" w:rsidRPr="00D745B1" w:rsidRDefault="00D745B1" w:rsidP="004B740F">
      <w:pPr>
        <w:jc w:val="both"/>
        <w:rPr>
          <w:sz w:val="24"/>
          <w:szCs w:val="24"/>
          <w:lang w:val="es-MX"/>
        </w:rPr>
      </w:pPr>
      <w:r w:rsidRPr="00D745B1">
        <w:rPr>
          <w:sz w:val="24"/>
          <w:szCs w:val="24"/>
          <w:lang w:val="es-MX"/>
        </w:rPr>
        <w:t xml:space="preserve">[1] AWS. (2023). Amazon Web </w:t>
      </w:r>
      <w:proofErr w:type="spellStart"/>
      <w:r w:rsidRPr="00D745B1">
        <w:rPr>
          <w:sz w:val="24"/>
          <w:szCs w:val="24"/>
          <w:lang w:val="es-MX"/>
        </w:rPr>
        <w:t>Services</w:t>
      </w:r>
      <w:proofErr w:type="spellEnd"/>
      <w:r w:rsidRPr="00D745B1">
        <w:rPr>
          <w:sz w:val="24"/>
          <w:szCs w:val="24"/>
          <w:lang w:val="es-MX"/>
        </w:rPr>
        <w:t>. Recuperado de https://aws.amazon.com/es/what-is/database/</w:t>
      </w:r>
      <w:r w:rsidRPr="00D745B1">
        <w:rPr>
          <w:sz w:val="24"/>
          <w:szCs w:val="24"/>
          <w:lang w:val="es-MX"/>
        </w:rPr>
        <w:br/>
        <w:t xml:space="preserve">[2] Apple. </w:t>
      </w:r>
      <w:r w:rsidRPr="00D745B1">
        <w:rPr>
          <w:sz w:val="24"/>
          <w:szCs w:val="24"/>
        </w:rPr>
        <w:t>(2023). Swift Programming Langua</w:t>
      </w:r>
      <w:r w:rsidRPr="00D745B1">
        <w:rPr>
          <w:sz w:val="24"/>
          <w:szCs w:val="24"/>
        </w:rPr>
        <w:t>ge. https://www.apple.com/mx/swift/</w:t>
      </w:r>
      <w:r w:rsidRPr="00D745B1">
        <w:rPr>
          <w:sz w:val="24"/>
          <w:szCs w:val="24"/>
        </w:rPr>
        <w:br/>
        <w:t>[3] React Native. (2023). Meta Platforms, Inc. https://reactnative.dev/</w:t>
      </w:r>
      <w:r w:rsidRPr="00D745B1">
        <w:rPr>
          <w:sz w:val="24"/>
          <w:szCs w:val="24"/>
        </w:rPr>
        <w:br/>
        <w:t>[4] IBM. (s.f.). IBM Mobile Application Development. https://www.ibm.com/mx-es/topics/mobile-application-development</w:t>
      </w:r>
      <w:r w:rsidRPr="00D745B1">
        <w:rPr>
          <w:sz w:val="24"/>
          <w:szCs w:val="24"/>
        </w:rPr>
        <w:br/>
        <w:t>[5] MORE, M. (2023). IEBS Busin</w:t>
      </w:r>
      <w:r w:rsidRPr="00D745B1">
        <w:rPr>
          <w:sz w:val="24"/>
          <w:szCs w:val="24"/>
        </w:rPr>
        <w:t>ess School. Qué es UX y UI. https://www.iebschool.com/blog/que-es-la-ux-y-la-ui-analitica-usabilidad/</w:t>
      </w:r>
      <w:r w:rsidRPr="00D745B1">
        <w:rPr>
          <w:sz w:val="24"/>
          <w:szCs w:val="24"/>
        </w:rPr>
        <w:br/>
        <w:t xml:space="preserve">[6] Owius. </w:t>
      </w:r>
      <w:r w:rsidRPr="00D745B1">
        <w:rPr>
          <w:sz w:val="24"/>
          <w:szCs w:val="24"/>
          <w:lang w:val="es-MX"/>
        </w:rPr>
        <w:t>(2019). Swift: el lenguaje nativo de iOS. https://owius.com/swift-el-lenguaje-nativo-de-app-ios/</w:t>
      </w:r>
    </w:p>
    <w:p w:rsidR="004B740F" w:rsidRPr="00D745B1" w:rsidRDefault="004B740F" w:rsidP="004B740F">
      <w:pPr>
        <w:jc w:val="both"/>
        <w:rPr>
          <w:sz w:val="24"/>
          <w:szCs w:val="24"/>
          <w:lang w:val="es-MX"/>
        </w:rPr>
      </w:pPr>
    </w:p>
    <w:sectPr w:rsidR="004B740F" w:rsidRPr="00D745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8670B80"/>
    <w:multiLevelType w:val="hybridMultilevel"/>
    <w:tmpl w:val="FE04A18C"/>
    <w:lvl w:ilvl="0" w:tplc="4A1458FA">
      <w:numFmt w:val="bullet"/>
      <w:lvlText w:val="•"/>
      <w:lvlJc w:val="left"/>
      <w:pPr>
        <w:ind w:left="720" w:hanging="360"/>
      </w:pPr>
      <w:rPr>
        <w:rFonts w:ascii="Cambria" w:eastAsiaTheme="minorEastAsia" w:hAnsi="Cambria"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E2F19B2"/>
    <w:multiLevelType w:val="hybridMultilevel"/>
    <w:tmpl w:val="E4E6DA0C"/>
    <w:lvl w:ilvl="0" w:tplc="4A1458FA">
      <w:numFmt w:val="bullet"/>
      <w:lvlText w:val="•"/>
      <w:lvlJc w:val="left"/>
      <w:pPr>
        <w:ind w:left="720" w:hanging="360"/>
      </w:pPr>
      <w:rPr>
        <w:rFonts w:ascii="Cambria" w:eastAsiaTheme="minorEastAsia" w:hAnsi="Cambria"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A3E0A67"/>
    <w:multiLevelType w:val="hybridMultilevel"/>
    <w:tmpl w:val="6370522A"/>
    <w:lvl w:ilvl="0" w:tplc="080A000F">
      <w:start w:val="1"/>
      <w:numFmt w:val="decimal"/>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5E732D6F"/>
    <w:multiLevelType w:val="hybridMultilevel"/>
    <w:tmpl w:val="687839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76D23111"/>
    <w:multiLevelType w:val="hybridMultilevel"/>
    <w:tmpl w:val="0D502750"/>
    <w:lvl w:ilvl="0" w:tplc="4A1458FA">
      <w:numFmt w:val="bullet"/>
      <w:lvlText w:val="•"/>
      <w:lvlJc w:val="left"/>
      <w:pPr>
        <w:ind w:left="360" w:hanging="360"/>
      </w:pPr>
      <w:rPr>
        <w:rFonts w:ascii="Cambria" w:eastAsiaTheme="minorEastAsia" w:hAnsi="Cambria" w:cstheme="minorBidi"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9"/>
  </w:num>
  <w:num w:numId="12">
    <w:abstractNumId w:val="10"/>
  </w:num>
  <w:num w:numId="13">
    <w:abstractNumId w:val="1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B740F"/>
    <w:rsid w:val="005A50FC"/>
    <w:rsid w:val="00AA1D8D"/>
    <w:rsid w:val="00B47730"/>
    <w:rsid w:val="00CB0664"/>
    <w:rsid w:val="00D745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7ECA9A"/>
  <w14:defaultImageDpi w14:val="300"/>
  <w15:docId w15:val="{F7F46254-DC47-491A-B656-B5050E02C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4B740F"/>
    <w:rPr>
      <w:color w:val="0000FF" w:themeColor="hyperlink"/>
      <w:u w:val="single"/>
    </w:rPr>
  </w:style>
  <w:style w:type="paragraph" w:customStyle="1" w:styleId="InoformacionAutores">
    <w:name w:val="Inoformacion Autores"/>
    <w:basedOn w:val="Normal"/>
    <w:next w:val="email"/>
    <w:rsid w:val="004B740F"/>
    <w:pPr>
      <w:spacing w:after="0" w:line="240" w:lineRule="auto"/>
      <w:ind w:firstLine="227"/>
      <w:jc w:val="center"/>
    </w:pPr>
    <w:rPr>
      <w:rFonts w:ascii="Times" w:eastAsia="Times New Roman" w:hAnsi="Times" w:cs="Times New Roman"/>
      <w:sz w:val="18"/>
      <w:szCs w:val="20"/>
      <w:lang w:eastAsia="de-DE"/>
    </w:rPr>
  </w:style>
  <w:style w:type="paragraph" w:customStyle="1" w:styleId="email">
    <w:name w:val="email"/>
    <w:basedOn w:val="Normal"/>
    <w:next w:val="Normal"/>
    <w:rsid w:val="004B740F"/>
    <w:pPr>
      <w:spacing w:after="0" w:line="240" w:lineRule="auto"/>
      <w:ind w:firstLine="227"/>
      <w:jc w:val="center"/>
    </w:pPr>
    <w:rPr>
      <w:rFonts w:ascii="Times" w:eastAsia="Times New Roman" w:hAnsi="Times" w:cs="Times New Roman"/>
      <w:sz w:val="18"/>
      <w:szCs w:val="20"/>
      <w:lang w:eastAsia="de-DE"/>
    </w:rPr>
  </w:style>
  <w:style w:type="paragraph" w:customStyle="1" w:styleId="Autores">
    <w:name w:val="Autores"/>
    <w:basedOn w:val="Normal"/>
    <w:rsid w:val="004B740F"/>
    <w:pPr>
      <w:spacing w:after="0" w:line="240" w:lineRule="auto"/>
      <w:ind w:firstLine="227"/>
      <w:jc w:val="center"/>
    </w:pPr>
    <w:rPr>
      <w:rFonts w:ascii="Times" w:eastAsia="Times New Roman" w:hAnsi="Times" w:cs="Times New Roman"/>
      <w:sz w:val="20"/>
      <w:szCs w:val="20"/>
      <w:lang w:eastAsia="de-DE"/>
    </w:rPr>
  </w:style>
  <w:style w:type="paragraph" w:customStyle="1" w:styleId="ResumenyPalabrasClave">
    <w:name w:val="Resumen y Palabras Clave"/>
    <w:basedOn w:val="Normal"/>
    <w:link w:val="ResumenyPalabrasClaveCarCar"/>
    <w:rsid w:val="004B740F"/>
    <w:pPr>
      <w:spacing w:before="600" w:after="120" w:line="240" w:lineRule="auto"/>
      <w:ind w:left="567" w:right="567"/>
      <w:jc w:val="both"/>
    </w:pPr>
    <w:rPr>
      <w:rFonts w:ascii="Times" w:eastAsia="Times New Roman" w:hAnsi="Times" w:cs="Times New Roman"/>
      <w:b/>
      <w:bCs/>
      <w:sz w:val="18"/>
      <w:szCs w:val="20"/>
      <w:lang w:eastAsia="de-DE"/>
    </w:rPr>
  </w:style>
  <w:style w:type="character" w:customStyle="1" w:styleId="ResumenyPalabrasClaveCarCar">
    <w:name w:val="Resumen y Palabras Clave Car Car"/>
    <w:link w:val="ResumenyPalabrasClave"/>
    <w:rsid w:val="004B740F"/>
    <w:rPr>
      <w:rFonts w:ascii="Times" w:eastAsia="Times New Roman" w:hAnsi="Times" w:cs="Times New Roman"/>
      <w:b/>
      <w:bCs/>
      <w:sz w:val="18"/>
      <w:szCs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9213AB-0916-4D0D-80BB-B5665AAFA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740</Words>
  <Characters>4071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3</cp:revision>
  <dcterms:created xsi:type="dcterms:W3CDTF">2013-12-23T23:15:00Z</dcterms:created>
  <dcterms:modified xsi:type="dcterms:W3CDTF">2025-11-05T23:33:00Z</dcterms:modified>
  <cp:category/>
</cp:coreProperties>
</file>