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87EEAD2" w:rsidR="0058652E" w:rsidRDefault="00D815E8">
            <w:r w:rsidRPr="00D815E8">
              <w:t>SWTID1741161263158746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8372496" w:rsidR="0058652E" w:rsidRDefault="00D815E8">
            <w:proofErr w:type="spellStart"/>
            <w:proofErr w:type="gramStart"/>
            <w:r w:rsidRPr="00D815E8">
              <w:t>FitFlex:</w:t>
            </w:r>
            <w:r>
              <w:t>Never</w:t>
            </w:r>
            <w:proofErr w:type="gramEnd"/>
            <w:r>
              <w:t>_Give_up</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7224C"/>
    <w:rsid w:val="00115D5F"/>
    <w:rsid w:val="002005DE"/>
    <w:rsid w:val="00216532"/>
    <w:rsid w:val="00411024"/>
    <w:rsid w:val="0058652E"/>
    <w:rsid w:val="00BD5D9F"/>
    <w:rsid w:val="00C6323F"/>
    <w:rsid w:val="00D815E8"/>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Sujan Pariyar A</cp:lastModifiedBy>
  <cp:revision>4</cp:revision>
  <dcterms:created xsi:type="dcterms:W3CDTF">2025-03-05T19:40:00Z</dcterms:created>
  <dcterms:modified xsi:type="dcterms:W3CDTF">2025-03-09T13:14:00Z</dcterms:modified>
</cp:coreProperties>
</file>