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64627A" w:rsidRDefault="00B4687D" w:rsidP="00BB77D9">
            <w:pPr>
              <w:rPr>
                <w:rFonts w:ascii="Merriweather Black" w:hAnsi="Merriweather Black" w:cs="Noto Sans"/>
                <w:color w:val="15438E"/>
                <w:highlight w:val="yellow"/>
              </w:rPr>
            </w:pPr>
            <w:r>
              <w:rPr>
                <w:rFonts w:ascii="Merriweather Black" w:hAnsi="Merriweather Black" w:cs="Noto Sans"/>
                <w:color w:val="15438E"/>
                <w:highlight w:val="yellow"/>
              </w:rPr>
              <w:t xml:space="preserve">BECTON DICKINSON DE MEXICO S. A. DE C. V</w:t>
            </w:r>
          </w:p>
          <w:p w14:paraId="4E761D53" w14:textId="77777777" w:rsidR="00BB77D9" w:rsidRPr="00660085" w:rsidRDefault="00BB77D9" w:rsidP="00BB77D9">
            <w:pPr>
              <w:rPr>
                <w:rFonts w:ascii="Noto Sans" w:hAnsi="Noto Sans" w:cs="Noto Sans"/>
                <w:color w:val="15438E"/>
                <w:sz w:val="18"/>
                <w:szCs w:val="18"/>
              </w:rPr>
            </w:pPr>
            <w:r w:rsidRPr="0064627A">
              <w:rPr>
                <w:rFonts w:ascii="Noto Sans" w:hAnsi="Noto Sans" w:cs="Noto Sans"/>
                <w:color w:val="15438E"/>
                <w:sz w:val="18"/>
                <w:szCs w:val="18"/>
                <w:highlight w:val="yellow"/>
              </w:rPr>
              <w:t xml:space="preserve">Cuernavaca s/n, Colonia Ejido del Quemado, Tultepec, Estado de </w:t>
            </w:r>
            <w:proofErr w:type="spellStart"/>
            <w:r w:rsidRPr="0064627A">
              <w:rPr>
                <w:rFonts w:ascii="Noto Sans" w:hAnsi="Noto Sans" w:cs="Noto Sans"/>
                <w:color w:val="15438E"/>
                <w:sz w:val="18"/>
                <w:szCs w:val="18"/>
                <w:highlight w:val="yellow"/>
              </w:rPr>
              <w:t>Mexico</w:t>
            </w:r>
            <w:proofErr w:type="spellEnd"/>
            <w:r w:rsidRPr="0064627A">
              <w:rPr>
                <w:rFonts w:ascii="Noto Sans" w:hAnsi="Noto Sans" w:cs="Noto Sans"/>
                <w:color w:val="15438E"/>
                <w:sz w:val="18"/>
                <w:szCs w:val="18"/>
                <w:highlight w:val="yellow"/>
              </w:rPr>
              <w:t>, C.P. 54963</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CEB2C9F">
                  <wp:simplePos x="0" y="0"/>
                  <wp:positionH relativeFrom="column">
                    <wp:posOffset>76200</wp:posOffset>
                  </wp:positionH>
                  <wp:positionV relativeFrom="paragraph">
                    <wp:posOffset>52070</wp:posOffset>
                  </wp:positionV>
                  <wp:extent cx="1009058" cy="704850"/>
                  <wp:effectExtent l="0" t="0" r="635" b="0"/>
                  <wp:wrapNone/>
                  <wp:docPr id="10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2345EEE9">
                  <wp:extent cx="3631554" cy="2530549"/>
                  <wp:effectExtent l="0" t="0" r="7620" b="0"/>
                  <wp:docPr id="100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B06FB3"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64627A">
              <w:rPr>
                <w:rFonts w:ascii="Noto Sans" w:hAnsi="Noto Sans" w:cs="Noto Sans"/>
                <w:color w:val="15438E"/>
                <w:sz w:val="20"/>
                <w:szCs w:val="20"/>
                <w:highlight w:val="yellow"/>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64627A">
              <w:rPr>
                <w:rFonts w:ascii="Noto Sans" w:hAnsi="Noto Sans" w:cs="Noto Sans"/>
                <w:b/>
                <w:bCs/>
                <w:color w:val="15438E"/>
                <w:sz w:val="20"/>
                <w:szCs w:val="20"/>
                <w:highlight w:val="yellow"/>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77777777" w:rsidR="00BB77D9" w:rsidRPr="00660085" w:rsidRDefault="00BB77D9" w:rsidP="00BB77D9">
            <w:pPr>
              <w:spacing w:after="40" w:line="259" w:lineRule="auto"/>
              <w:rPr>
                <w:rFonts w:ascii="Noto Sans" w:hAnsi="Noto Sans" w:cs="Noto Sans"/>
                <w:color w:val="808080" w:themeColor="background1" w:themeShade="80"/>
              </w:rPr>
            </w:pPr>
            <w:r w:rsidRPr="00342736">
              <w:rPr>
                <w:rFonts w:ascii="Noto Sans" w:hAnsi="Noto Sans" w:cs="Noto Sans"/>
                <w:b/>
                <w:bCs/>
                <w:color w:val="808080" w:themeColor="background1" w:themeShade="80"/>
                <w:highlight w:val="red"/>
              </w:rPr>
              <w:t xml:space="preserve">REFERENCIA:                                                                                                                                                       </w:t>
            </w:r>
            <w:r w:rsidRPr="00342736">
              <w:rPr>
                <w:rFonts w:ascii="Noto Sans" w:hAnsi="Noto Sans" w:cs="Noto Sans"/>
                <w:color w:val="808080" w:themeColor="background1" w:themeShade="80"/>
                <w:highlight w:val="red"/>
              </w:rPr>
              <w:t>COT-12159</w:t>
            </w:r>
          </w:p>
          <w:p w14:paraId="22F54B03" w14:textId="51F23A53"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77777777" w:rsidR="00BB77D9" w:rsidRPr="0064627A" w:rsidRDefault="00BB77D9" w:rsidP="00BB77D9">
            <w:pPr>
              <w:spacing w:after="40"/>
              <w:rPr>
                <w:rFonts w:ascii="Noto Sans" w:hAnsi="Noto Sans" w:cs="Noto Sans"/>
                <w:b/>
                <w:bCs/>
                <w:color w:val="15438E"/>
                <w:highlight w:val="yellow"/>
              </w:rPr>
            </w:pPr>
            <w:r w:rsidRPr="0064627A">
              <w:rPr>
                <w:rFonts w:ascii="Noto Sans" w:hAnsi="Noto Sans" w:cs="Noto Sans"/>
                <w:color w:val="15438E"/>
                <w:highlight w:val="yellow"/>
              </w:rPr>
              <w:t>Ing. Fernando Bustamante</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9AFBE82" w14:textId="27400AD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0E0D7418" w14:textId="5EEC65A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FC69F8E"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41E3E433"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CEDIS ubicado en </w:t>
      </w:r>
      <w:r w:rsidR="006D059A" w:rsidRPr="0064627A">
        <w:rPr>
          <w:rFonts w:ascii="Noto Sans" w:hAnsi="Noto Sans" w:cs="Noto Sans"/>
          <w:color w:val="15438E"/>
          <w:sz w:val="18"/>
          <w:szCs w:val="18"/>
          <w:highlight w:val="yellow"/>
        </w:rPr>
        <w:t>Edo. De México</w:t>
      </w:r>
      <w:r w:rsidR="006D059A" w:rsidRPr="006D059A">
        <w:rPr>
          <w:rFonts w:ascii="Noto Sans" w:hAnsi="Noto Sans" w:cs="Noto Sans"/>
          <w:color w:val="15438E"/>
          <w:sz w:val="18"/>
          <w:szCs w:val="18"/>
        </w:rPr>
        <w:t xml:space="preserve"> y de acuerdo al listado de equipo que se indica más adelante y a los dibujos </w:t>
      </w:r>
      <w:r w:rsidR="006D059A" w:rsidRPr="0064627A">
        <w:rPr>
          <w:rFonts w:ascii="Noto Sans" w:hAnsi="Noto Sans" w:cs="Noto Sans"/>
          <w:color w:val="15438E"/>
          <w:sz w:val="18"/>
          <w:szCs w:val="18"/>
          <w:highlight w:val="yellow"/>
        </w:rPr>
        <w:t>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en </w:t>
      </w:r>
      <w:r w:rsidRPr="0064627A">
        <w:rPr>
          <w:rFonts w:ascii="Noto Sans" w:hAnsi="Noto Sans" w:cs="Noto Sans"/>
          <w:color w:val="15438E"/>
          <w:sz w:val="18"/>
          <w:szCs w:val="18"/>
          <w:highlight w:val="yellow"/>
        </w:rPr>
        <w:t>el Edo de México</w:t>
      </w:r>
      <w:r w:rsidRPr="00635FCB">
        <w:rPr>
          <w:rFonts w:ascii="Noto Sans" w:hAnsi="Noto Sans" w:cs="Noto Sans"/>
          <w:color w:val="15438E"/>
          <w:sz w:val="18"/>
          <w:szCs w:val="18"/>
        </w:rPr>
        <w:t>.</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635FCB" w:rsidRDefault="006D059A" w:rsidP="00635FCB">
            <w:pPr>
              <w:pStyle w:val="Prrafodelista"/>
              <w:ind w:left="1065"/>
              <w:rPr>
                <w:rFonts w:ascii="Noto Sans" w:hAnsi="Noto Sans" w:cs="Noto Sans"/>
                <w:color w:val="15438E"/>
                <w:sz w:val="16"/>
                <w:szCs w:val="16"/>
              </w:rPr>
            </w:pPr>
          </w:p>
          <w:p w14:paraId="39053A5D" w14:textId="466F92C3"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T</w:t>
            </w:r>
            <w:r w:rsidR="00614F3F">
              <w:rPr>
                <w:rFonts w:ascii="Noto Sans" w:hAnsi="Noto Sans" w:cs="Noto Sans"/>
                <w:color w:val="15438E"/>
                <w:sz w:val="16"/>
                <w:szCs w:val="16"/>
                <w:highlight w:val="yellow"/>
              </w:rPr>
              <w:t>arimas</w:t>
            </w:r>
            <w:r w:rsidRPr="009C3CB6">
              <w:rPr>
                <w:rFonts w:ascii="Noto Sans" w:hAnsi="Noto Sans" w:cs="Noto Sans"/>
                <w:color w:val="15438E"/>
                <w:sz w:val="16"/>
                <w:szCs w:val="16"/>
                <w:highlight w:val="yellow"/>
              </w:rPr>
              <w:t xml:space="preserve"> (</w:t>
            </w:r>
            <w:r w:rsidR="00614F3F">
              <w:rPr>
                <w:rFonts w:ascii="Noto Sans" w:hAnsi="Noto Sans" w:cs="Noto Sans"/>
                <w:color w:val="15438E"/>
                <w:sz w:val="16"/>
                <w:szCs w:val="16"/>
                <w:highlight w:val="yellow"/>
              </w:rPr>
              <w:t>Pueden ser cajas, baterías, etc.</w:t>
            </w:r>
            <w:r w:rsidRPr="009C3CB6">
              <w:rPr>
                <w:rFonts w:ascii="Noto Sans" w:hAnsi="Noto Sans" w:cs="Noto Sans"/>
                <w:color w:val="15438E"/>
                <w:sz w:val="16"/>
                <w:szCs w:val="16"/>
                <w:highlight w:val="yellow"/>
              </w:rPr>
              <w:t>)</w:t>
            </w:r>
            <w:r w:rsidR="005D084C">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635FCB" w:rsidRDefault="006D059A" w:rsidP="00635FCB">
            <w:pPr>
              <w:pStyle w:val="Prrafodelista"/>
              <w:ind w:left="1065"/>
              <w:rPr>
                <w:rFonts w:ascii="Noto Sans" w:hAnsi="Noto Sans" w:cs="Noto Sans"/>
                <w:color w:val="15438E"/>
                <w:sz w:val="16"/>
                <w:szCs w:val="16"/>
              </w:rPr>
            </w:pPr>
          </w:p>
          <w:p w14:paraId="0FAA8B26" w14:textId="5A61B592"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1.35</w:t>
            </w:r>
            <w:r w:rsidRPr="00635FCB">
              <w:rPr>
                <w:rFonts w:ascii="Noto Sans" w:hAnsi="Noto Sans" w:cs="Noto Sans"/>
                <w:color w:val="15438E"/>
                <w:sz w:val="16"/>
                <w:szCs w:val="16"/>
              </w:rPr>
              <w:t xml:space="preserve"> m</w:t>
            </w:r>
          </w:p>
          <w:p w14:paraId="1CA8D84B" w14:textId="1F855D8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0.90</w:t>
            </w:r>
            <w:r w:rsidRPr="00635FCB">
              <w:rPr>
                <w:rFonts w:ascii="Noto Sans" w:hAnsi="Noto Sans" w:cs="Noto Sans"/>
                <w:color w:val="15438E"/>
                <w:sz w:val="16"/>
                <w:szCs w:val="16"/>
              </w:rPr>
              <w:t xml:space="preserve"> m</w:t>
            </w:r>
          </w:p>
          <w:p w14:paraId="147E8486" w14:textId="316C36F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1.20</w:t>
            </w:r>
            <w:r w:rsidRPr="00635FCB">
              <w:rPr>
                <w:rFonts w:ascii="Noto Sans" w:hAnsi="Noto Sans" w:cs="Noto Sans"/>
                <w:color w:val="15438E"/>
                <w:sz w:val="16"/>
                <w:szCs w:val="16"/>
              </w:rPr>
              <w:t xml:space="preserve"> m</w:t>
            </w:r>
          </w:p>
          <w:p w14:paraId="54AEC2E6" w14:textId="77777777" w:rsidR="006D059A" w:rsidRPr="00635FCB"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635FCB" w:rsidRDefault="006D059A" w:rsidP="00635FCB">
            <w:pPr>
              <w:pStyle w:val="Prrafodelista"/>
              <w:ind w:left="1065"/>
              <w:rPr>
                <w:rFonts w:ascii="Noto Sans" w:hAnsi="Noto Sans" w:cs="Noto Sans"/>
                <w:color w:val="15438E"/>
                <w:sz w:val="16"/>
                <w:szCs w:val="16"/>
              </w:rPr>
            </w:pPr>
          </w:p>
          <w:p w14:paraId="42890A71"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635FCB" w:rsidRDefault="006D059A" w:rsidP="00635FCB">
            <w:pPr>
              <w:pStyle w:val="Prrafodelista"/>
              <w:ind w:left="1065"/>
              <w:rPr>
                <w:rFonts w:ascii="Noto Sans" w:hAnsi="Noto Sans" w:cs="Noto Sans"/>
                <w:color w:val="15438E"/>
                <w:sz w:val="16"/>
                <w:szCs w:val="16"/>
              </w:rPr>
            </w:pPr>
          </w:p>
          <w:p w14:paraId="17D8BFC5" w14:textId="5E89394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3.00</w:t>
            </w:r>
            <w:r w:rsidR="00614F3F">
              <w:rPr>
                <w:rFonts w:ascii="Noto Sans" w:hAnsi="Noto Sans" w:cs="Noto Sans"/>
                <w:color w:val="15438E"/>
                <w:sz w:val="16"/>
                <w:szCs w:val="16"/>
              </w:rPr>
              <w:t xml:space="preserve"> m</w:t>
            </w:r>
            <w:r w:rsidRPr="00635FCB">
              <w:rPr>
                <w:rFonts w:ascii="Noto Sans" w:hAnsi="Noto Sans" w:cs="Noto Sans"/>
                <w:color w:val="15438E"/>
                <w:sz w:val="16"/>
                <w:szCs w:val="16"/>
              </w:rPr>
              <w:t xml:space="preserve"> </w:t>
            </w:r>
          </w:p>
          <w:p w14:paraId="7141A362" w14:textId="02611C3F"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3.10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p>
          <w:p w14:paraId="7E25D6FE" w14:textId="308284C9"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2.00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r w:rsidRPr="00635FCB">
              <w:rPr>
                <w:rFonts w:ascii="Noto Sans" w:hAnsi="Noto Sans" w:cs="Noto Sans"/>
                <w:color w:val="15438E"/>
                <w:sz w:val="16"/>
                <w:szCs w:val="16"/>
              </w:rPr>
              <w:t xml:space="preserve"> </w:t>
            </w:r>
          </w:p>
          <w:p w14:paraId="7B65AE02" w14:textId="717F7E59" w:rsidR="006D059A"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Peso:         </w:t>
            </w:r>
            <w:r w:rsidRPr="009C3CB6">
              <w:rPr>
                <w:rFonts w:ascii="Noto Sans" w:hAnsi="Noto Sans" w:cs="Noto Sans"/>
                <w:color w:val="15438E"/>
                <w:sz w:val="16"/>
                <w:szCs w:val="16"/>
                <w:highlight w:val="yellow"/>
              </w:rPr>
              <w:t>1,500</w:t>
            </w:r>
            <w:r w:rsidRPr="00635FCB">
              <w:rPr>
                <w:rFonts w:ascii="Noto Sans" w:hAnsi="Noto Sans" w:cs="Noto Sans"/>
                <w:color w:val="15438E"/>
                <w:sz w:val="16"/>
                <w:szCs w:val="16"/>
              </w:rPr>
              <w:t xml:space="preserve"> K</w:t>
            </w:r>
            <w:r w:rsidR="00614F3F">
              <w:rPr>
                <w:rFonts w:ascii="Noto Sans" w:hAnsi="Noto Sans" w:cs="Noto Sans"/>
                <w:color w:val="15438E"/>
                <w:sz w:val="16"/>
                <w:szCs w:val="16"/>
              </w:rPr>
              <w:t>g</w:t>
            </w:r>
            <w:r w:rsidRPr="00635FCB">
              <w:rPr>
                <w:rFonts w:ascii="Noto Sans" w:hAnsi="Noto Sans" w:cs="Noto Sans"/>
                <w:color w:val="15438E"/>
                <w:sz w:val="16"/>
                <w:szCs w:val="16"/>
              </w:rPr>
              <w:t xml:space="preserve"> (</w:t>
            </w:r>
            <w:r w:rsidR="005D084C" w:rsidRPr="00635FCB">
              <w:rPr>
                <w:rFonts w:ascii="Noto Sans" w:hAnsi="Noto Sans" w:cs="Noto Sans"/>
                <w:color w:val="15438E"/>
                <w:sz w:val="16"/>
                <w:szCs w:val="16"/>
              </w:rPr>
              <w:t>M</w:t>
            </w:r>
            <w:r w:rsidR="005D084C">
              <w:rPr>
                <w:rFonts w:ascii="Noto Sans" w:hAnsi="Noto Sans" w:cs="Noto Sans"/>
                <w:color w:val="15438E"/>
                <w:sz w:val="16"/>
                <w:szCs w:val="16"/>
              </w:rPr>
              <w:t>áximo</w:t>
            </w:r>
            <w:r w:rsidRPr="00635FCB">
              <w:rPr>
                <w:rFonts w:ascii="Noto Sans" w:hAnsi="Noto Sans" w:cs="Noto Sans"/>
                <w:color w:val="15438E"/>
                <w:sz w:val="16"/>
                <w:szCs w:val="16"/>
              </w:rPr>
              <w:t>)</w:t>
            </w:r>
            <w:r w:rsidR="005D084C">
              <w:rPr>
                <w:rFonts w:ascii="Noto Sans" w:hAnsi="Noto Sans" w:cs="Noto Sans"/>
                <w:color w:val="15438E"/>
                <w:sz w:val="16"/>
                <w:szCs w:val="16"/>
              </w:rPr>
              <w:t>.</w:t>
            </w:r>
          </w:p>
          <w:p w14:paraId="0CB5B9CD" w14:textId="1490359E" w:rsidR="00635FCB" w:rsidRPr="00635FCB"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635FCB" w:rsidRDefault="006D059A" w:rsidP="00635FCB">
            <w:pPr>
              <w:pStyle w:val="Prrafodelista"/>
              <w:ind w:left="1065"/>
              <w:rPr>
                <w:rFonts w:ascii="Noto Sans" w:hAnsi="Noto Sans" w:cs="Noto Sans"/>
                <w:color w:val="15438E"/>
                <w:sz w:val="16"/>
                <w:szCs w:val="16"/>
              </w:rPr>
            </w:pPr>
          </w:p>
          <w:p w14:paraId="34C06A70" w14:textId="431F1424"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XXXX</w:t>
            </w:r>
            <w:r w:rsidRPr="00635FCB">
              <w:rPr>
                <w:rFonts w:ascii="Noto Sans" w:hAnsi="Noto Sans" w:cs="Noto Sans"/>
                <w:color w:val="15438E"/>
                <w:sz w:val="16"/>
                <w:szCs w:val="16"/>
              </w:rPr>
              <w:t xml:space="preserve"> Kg.  (Uniformemente distribuidos, No Puntuales)</w:t>
            </w:r>
            <w:r w:rsidR="005D084C">
              <w:rPr>
                <w:rFonts w:ascii="Noto Sans" w:hAnsi="Noto Sans" w:cs="Noto Sans"/>
                <w:color w:val="15438E"/>
                <w:sz w:val="16"/>
                <w:szCs w:val="16"/>
              </w:rPr>
              <w:t>.</w:t>
            </w:r>
            <w:r w:rsidRPr="00635FCB">
              <w:rPr>
                <w:rFonts w:ascii="Noto Sans" w:hAnsi="Noto Sans" w:cs="Noto Sans"/>
                <w:color w:val="15438E"/>
                <w:sz w:val="16"/>
                <w:szCs w:val="16"/>
              </w:rPr>
              <w:t xml:space="preserve"> </w:t>
            </w:r>
          </w:p>
          <w:p w14:paraId="54C02054"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635FCB" w:rsidRDefault="006D059A" w:rsidP="00635FCB">
            <w:pPr>
              <w:pStyle w:val="Prrafodelista"/>
              <w:ind w:left="1065"/>
              <w:rPr>
                <w:rFonts w:ascii="Noto Sans" w:hAnsi="Noto Sans" w:cs="Noto Sans"/>
                <w:color w:val="15438E"/>
                <w:sz w:val="16"/>
                <w:szCs w:val="16"/>
              </w:rPr>
            </w:pPr>
          </w:p>
          <w:p w14:paraId="31DD40C8"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Se debe ajustar a los requerimientos del sistema.</w:t>
            </w:r>
          </w:p>
          <w:p w14:paraId="100B01CA"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47160E5D" w14:textId="1A549401"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inflamable</w:t>
            </w:r>
            <w:r w:rsidR="005D084C">
              <w:rPr>
                <w:rFonts w:ascii="Noto Sans" w:hAnsi="Noto Sans" w:cs="Noto Sans"/>
                <w:color w:val="15438E"/>
                <w:sz w:val="16"/>
                <w:szCs w:val="16"/>
                <w:highlight w:val="yellow"/>
              </w:rPr>
              <w:t>.</w:t>
            </w:r>
          </w:p>
          <w:p w14:paraId="3431EDB6" w14:textId="39BEA58F"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explosivo</w:t>
            </w:r>
            <w:r w:rsidR="005D084C">
              <w:rPr>
                <w:rFonts w:ascii="Noto Sans" w:hAnsi="Noto Sans" w:cs="Noto Sans"/>
                <w:color w:val="15438E"/>
                <w:sz w:val="16"/>
                <w:szCs w:val="16"/>
                <w:highlight w:val="yellow"/>
              </w:rPr>
              <w:t>.</w:t>
            </w:r>
          </w:p>
          <w:p w14:paraId="7A79367B" w14:textId="61E22574"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corrosivo</w:t>
            </w:r>
            <w:r w:rsidR="005D084C">
              <w:rPr>
                <w:rFonts w:ascii="Noto Sans" w:hAnsi="Noto Sans" w:cs="Noto Sans"/>
                <w:color w:val="15438E"/>
                <w:sz w:val="16"/>
                <w:szCs w:val="16"/>
                <w:highlight w:val="yellow"/>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1C309A51" w14:textId="77777777"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Ambiente 25° C.</w:t>
            </w:r>
          </w:p>
          <w:p w14:paraId="0F9CD6D7" w14:textId="77777777" w:rsidR="006D059A" w:rsidRPr="000D5C06" w:rsidRDefault="006D059A" w:rsidP="00635FCB">
            <w:pPr>
              <w:pStyle w:val="Prrafodelista"/>
              <w:ind w:left="1065"/>
              <w:rPr>
                <w:rFonts w:ascii="Noto Sans" w:hAnsi="Noto Sans" w:cs="Noto Sans"/>
                <w:color w:val="15438E"/>
                <w:sz w:val="16"/>
                <w:szCs w:val="16"/>
                <w:highlight w:val="yellow"/>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0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0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1679D1" w:rsidRDefault="006D059A" w:rsidP="00ED7E89">
            <w:pPr>
              <w:ind w:left="360"/>
              <w:jc w:val="center"/>
              <w:rPr>
                <w:rFonts w:ascii="Noto Sans" w:hAnsi="Noto Sans" w:cs="Noto Sans"/>
                <w:b/>
                <w:bCs/>
                <w:color w:val="15438E"/>
                <w:sz w:val="16"/>
                <w:szCs w:val="16"/>
              </w:rPr>
            </w:pPr>
          </w:p>
          <w:p w14:paraId="74960D00"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1679D1" w:rsidRDefault="006D059A" w:rsidP="00ED7E89">
            <w:pPr>
              <w:ind w:left="360"/>
              <w:jc w:val="center"/>
              <w:rPr>
                <w:rFonts w:ascii="Noto Sans" w:hAnsi="Noto Sans" w:cs="Noto Sans"/>
                <w:b/>
                <w:bCs/>
                <w:color w:val="15438E"/>
                <w:sz w:val="16"/>
                <w:szCs w:val="16"/>
              </w:rPr>
            </w:pPr>
          </w:p>
          <w:p w14:paraId="61E629AC"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1679D1" w:rsidRDefault="006D059A" w:rsidP="00ED7E89">
            <w:pPr>
              <w:ind w:left="360"/>
              <w:jc w:val="center"/>
              <w:rPr>
                <w:rFonts w:ascii="Noto Sans" w:hAnsi="Noto Sans" w:cs="Noto Sans"/>
                <w:b/>
                <w:bCs/>
                <w:color w:val="15438E"/>
                <w:sz w:val="16"/>
                <w:szCs w:val="16"/>
              </w:rPr>
            </w:pPr>
          </w:p>
          <w:p w14:paraId="175D95FD"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1679D1" w:rsidRDefault="006D059A" w:rsidP="00ED7E89">
            <w:pPr>
              <w:ind w:left="360"/>
              <w:jc w:val="center"/>
              <w:rPr>
                <w:rFonts w:ascii="Noto Sans" w:hAnsi="Noto Sans" w:cs="Noto Sans"/>
                <w:b/>
                <w:bCs/>
                <w:color w:val="15438E"/>
                <w:sz w:val="16"/>
                <w:szCs w:val="16"/>
              </w:rPr>
            </w:pPr>
          </w:p>
          <w:p w14:paraId="1A788B71"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Default="001679D1" w:rsidP="001679D1">
            <w:pPr>
              <w:ind w:left="360"/>
              <w:rPr>
                <w:rFonts w:ascii="Noto Sans" w:hAnsi="Noto Sans" w:cs="Noto Sans"/>
                <w:color w:val="15438E"/>
                <w:sz w:val="16"/>
                <w:szCs w:val="16"/>
              </w:rPr>
            </w:pPr>
          </w:p>
          <w:p w14:paraId="57DD49AF" w14:textId="0ACDE8B3" w:rsidR="006D059A" w:rsidRPr="001679D1" w:rsidRDefault="006D059A" w:rsidP="000F5410">
            <w:pPr>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Marco de Rack pesado, con poste </w:t>
            </w:r>
            <w:r w:rsidRPr="009C3CB6">
              <w:rPr>
                <w:rFonts w:ascii="Noto Sans" w:hAnsi="Noto Sans" w:cs="Noto Sans"/>
                <w:b/>
                <w:bCs/>
                <w:color w:val="15438E"/>
                <w:sz w:val="16"/>
                <w:szCs w:val="16"/>
                <w:highlight w:val="yellow"/>
              </w:rPr>
              <w:t>“TC-2”</w:t>
            </w:r>
            <w:r w:rsidRPr="001679D1">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1679D1" w:rsidRDefault="006D059A" w:rsidP="001679D1">
            <w:pPr>
              <w:ind w:left="360"/>
              <w:rPr>
                <w:rFonts w:ascii="Noto Sans" w:hAnsi="Noto Sans" w:cs="Noto Sans"/>
                <w:color w:val="15438E"/>
                <w:sz w:val="16"/>
                <w:szCs w:val="16"/>
              </w:rPr>
            </w:pPr>
            <w:r w:rsidRPr="001679D1">
              <w:rPr>
                <w:rFonts w:ascii="Noto Sans" w:hAnsi="Noto Sans" w:cs="Noto Sans"/>
                <w:color w:val="15438E"/>
                <w:sz w:val="16"/>
                <w:szCs w:val="16"/>
              </w:rPr>
              <w:t xml:space="preserve">Fondo:       </w:t>
            </w:r>
            <w:r w:rsidRPr="00E2591C">
              <w:rPr>
                <w:rFonts w:ascii="Noto Sans" w:hAnsi="Noto Sans" w:cs="Noto Sans"/>
                <w:color w:val="15438E"/>
                <w:sz w:val="16"/>
                <w:szCs w:val="16"/>
                <w:highlight w:val="yellow"/>
              </w:rPr>
              <w:t>1.06 m.</w:t>
            </w:r>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Altura:        </w:t>
            </w:r>
            <w:r w:rsidRPr="00E2591C">
              <w:rPr>
                <w:rFonts w:ascii="Noto Sans" w:hAnsi="Noto Sans" w:cs="Noto Sans"/>
                <w:color w:val="15438E"/>
                <w:sz w:val="16"/>
                <w:szCs w:val="16"/>
                <w:highlight w:val="yellow"/>
              </w:rPr>
              <w:t>6.00 m.</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0</w:t>
            </w:r>
            <w:r w:rsidR="00994C1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1679D1" w:rsidRDefault="006D059A" w:rsidP="00ED7E89">
            <w:pPr>
              <w:spacing w:after="0" w:line="240" w:lineRule="auto"/>
              <w:jc w:val="center"/>
              <w:rPr>
                <w:rFonts w:ascii="Noto Sans" w:hAnsi="Noto Sans" w:cs="Noto Sans"/>
                <w:b/>
                <w:bCs/>
                <w:color w:val="15438E"/>
                <w:sz w:val="16"/>
                <w:szCs w:val="16"/>
              </w:rPr>
            </w:pPr>
            <w:r w:rsidRPr="00E2591C">
              <w:rPr>
                <w:rFonts w:ascii="Noto Sans" w:hAnsi="Noto Sans" w:cs="Noto Sans"/>
                <w:b/>
                <w:bCs/>
                <w:color w:val="15438E"/>
                <w:sz w:val="16"/>
                <w:szCs w:val="16"/>
                <w:highlight w:val="yellow"/>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1679D1" w:rsidRDefault="006D059A" w:rsidP="00ED7E89">
            <w:pPr>
              <w:spacing w:after="0" w:line="240" w:lineRule="auto"/>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1679D1" w:rsidRDefault="006D059A" w:rsidP="001679D1">
            <w:pPr>
              <w:spacing w:after="0" w:line="240" w:lineRule="auto"/>
              <w:ind w:left="360"/>
              <w:rPr>
                <w:rFonts w:ascii="Noto Sans" w:hAnsi="Noto Sans" w:cs="Noto Sans"/>
                <w:color w:val="15438E"/>
                <w:sz w:val="16"/>
                <w:szCs w:val="16"/>
              </w:rPr>
            </w:pPr>
          </w:p>
          <w:p w14:paraId="2A18720C" w14:textId="1B16A70E" w:rsidR="006D059A" w:rsidRPr="001679D1" w:rsidRDefault="006D059A" w:rsidP="000F5410">
            <w:pPr>
              <w:spacing w:after="0" w:line="240" w:lineRule="auto"/>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Viga </w:t>
            </w:r>
            <w:r w:rsidRPr="009C3CB6">
              <w:rPr>
                <w:rFonts w:ascii="Noto Sans" w:hAnsi="Noto Sans" w:cs="Noto Sans"/>
                <w:b/>
                <w:bCs/>
                <w:color w:val="15438E"/>
                <w:sz w:val="16"/>
                <w:szCs w:val="16"/>
                <w:highlight w:val="yellow"/>
              </w:rPr>
              <w:t>Tipo “L”</w:t>
            </w:r>
            <w:r w:rsidRPr="007D3DE8">
              <w:rPr>
                <w:rFonts w:ascii="Noto Sans" w:hAnsi="Noto Sans" w:cs="Noto Sans"/>
                <w:b/>
                <w:bCs/>
                <w:color w:val="15438E"/>
                <w:sz w:val="16"/>
                <w:szCs w:val="16"/>
              </w:rPr>
              <w:t xml:space="preserve"> modelo </w:t>
            </w:r>
            <w:r w:rsidR="007D3DE8" w:rsidRPr="009C3CB6">
              <w:rPr>
                <w:rFonts w:ascii="Noto Sans" w:hAnsi="Noto Sans" w:cs="Noto Sans"/>
                <w:b/>
                <w:bCs/>
                <w:color w:val="15438E"/>
                <w:sz w:val="16"/>
                <w:szCs w:val="16"/>
                <w:highlight w:val="yellow"/>
              </w:rPr>
              <w:t>“</w:t>
            </w:r>
            <w:r w:rsidRPr="009C3CB6">
              <w:rPr>
                <w:rFonts w:ascii="Noto Sans" w:hAnsi="Noto Sans" w:cs="Noto Sans"/>
                <w:b/>
                <w:bCs/>
                <w:color w:val="15438E"/>
                <w:sz w:val="16"/>
                <w:szCs w:val="16"/>
                <w:highlight w:val="yellow"/>
              </w:rPr>
              <w:t>VL-1</w:t>
            </w:r>
            <w:r w:rsidR="007D3DE8" w:rsidRPr="009C3CB6">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1679D1" w:rsidRDefault="006D059A" w:rsidP="001679D1">
            <w:pPr>
              <w:spacing w:after="0" w:line="240" w:lineRule="auto"/>
              <w:ind w:left="360"/>
              <w:rPr>
                <w:rFonts w:ascii="Noto Sans" w:hAnsi="Noto Sans" w:cs="Noto Sans"/>
                <w:color w:val="15438E"/>
                <w:sz w:val="16"/>
                <w:szCs w:val="16"/>
              </w:rPr>
            </w:pPr>
          </w:p>
          <w:p w14:paraId="4271F131"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9C3CB6">
              <w:rPr>
                <w:rFonts w:ascii="Noto Sans" w:hAnsi="Noto Sans" w:cs="Noto Sans"/>
                <w:color w:val="15438E"/>
                <w:sz w:val="16"/>
                <w:szCs w:val="16"/>
                <w:highlight w:val="yellow"/>
              </w:rPr>
              <w:t>3.5</w:t>
            </w:r>
            <w:r w:rsidRPr="00E2591C">
              <w:rPr>
                <w:rFonts w:ascii="Noto Sans" w:hAnsi="Noto Sans" w:cs="Noto Sans"/>
                <w:color w:val="15438E"/>
                <w:sz w:val="16"/>
                <w:szCs w:val="16"/>
                <w:highlight w:val="yellow"/>
              </w:rPr>
              <w:t>” (in).</w:t>
            </w:r>
          </w:p>
          <w:p w14:paraId="283EC336" w14:textId="0E05EA4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Patín:               </w:t>
            </w:r>
            <w:r w:rsidRPr="00E2591C">
              <w:rPr>
                <w:rFonts w:ascii="Noto Sans" w:hAnsi="Noto Sans" w:cs="Noto Sans"/>
                <w:color w:val="15438E"/>
                <w:sz w:val="16"/>
                <w:szCs w:val="16"/>
                <w:highlight w:val="yellow"/>
              </w:rPr>
              <w:t xml:space="preserve">0.05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0AD3C35D" w14:textId="5E10D2B0"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E2591C">
              <w:rPr>
                <w:rFonts w:ascii="Noto Sans" w:hAnsi="Noto Sans" w:cs="Noto Sans"/>
                <w:color w:val="15438E"/>
                <w:sz w:val="16"/>
                <w:szCs w:val="16"/>
                <w:highlight w:val="yellow"/>
              </w:rPr>
              <w:t xml:space="preserve">3.00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78FA8AF7"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3EB2312C" w14:textId="7719EBFD"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2,500 kg</w:t>
            </w:r>
            <w:r w:rsidR="005D084C">
              <w:rPr>
                <w:rFonts w:ascii="Noto Sans" w:hAnsi="Noto Sans" w:cs="Noto Sans"/>
                <w:color w:val="15438E"/>
                <w:sz w:val="16"/>
                <w:szCs w:val="16"/>
              </w:rPr>
              <w:t>.</w:t>
            </w:r>
          </w:p>
          <w:p w14:paraId="5515402C" w14:textId="77777777" w:rsidR="006D059A" w:rsidRPr="001679D1"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1679D1" w:rsidRDefault="006D059A" w:rsidP="00ED7E89">
            <w:pPr>
              <w:spacing w:after="0" w:line="240" w:lineRule="auto"/>
              <w:jc w:val="center"/>
              <w:rPr>
                <w:rFonts w:ascii="Noto Sans" w:hAnsi="Noto Sans" w:cs="Noto Sans"/>
                <w:b/>
                <w:bCs/>
                <w:color w:val="15438E"/>
                <w:sz w:val="18"/>
                <w:szCs w:val="18"/>
              </w:rPr>
            </w:pPr>
            <w:r w:rsidRPr="009C3CB6">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1679D1"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1679D1" w:rsidRDefault="006D059A"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highlight w:val="yellow"/>
              </w:rPr>
              <w:t xml:space="preserve">Viga Tipo “Estructural”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VEST-1</w:t>
            </w:r>
            <w:r w:rsidR="007D3DE8" w:rsidRPr="00E2591C">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1679D1" w:rsidRDefault="006D059A" w:rsidP="001679D1">
            <w:pPr>
              <w:spacing w:after="0" w:line="240" w:lineRule="auto"/>
              <w:ind w:left="360"/>
              <w:rPr>
                <w:rFonts w:ascii="Noto Sans" w:hAnsi="Noto Sans" w:cs="Noto Sans"/>
                <w:color w:val="15438E"/>
                <w:sz w:val="16"/>
                <w:szCs w:val="16"/>
              </w:rPr>
            </w:pPr>
          </w:p>
          <w:p w14:paraId="2576C0DF"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E2591C">
              <w:rPr>
                <w:rFonts w:ascii="Noto Sans" w:hAnsi="Noto Sans" w:cs="Noto Sans"/>
                <w:color w:val="15438E"/>
                <w:sz w:val="16"/>
                <w:szCs w:val="16"/>
                <w:highlight w:val="yellow"/>
              </w:rPr>
              <w:t>3.00” (in).</w:t>
            </w:r>
          </w:p>
          <w:p w14:paraId="57D1E288" w14:textId="09BB723B"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9C3CB6">
              <w:rPr>
                <w:rFonts w:ascii="Noto Sans" w:hAnsi="Noto Sans" w:cs="Noto Sans"/>
                <w:color w:val="15438E"/>
                <w:sz w:val="16"/>
                <w:szCs w:val="16"/>
                <w:highlight w:val="yellow"/>
              </w:rPr>
              <w:t>2.</w:t>
            </w:r>
            <w:r w:rsidRPr="00E2591C">
              <w:rPr>
                <w:rFonts w:ascii="Noto Sans" w:hAnsi="Noto Sans" w:cs="Noto Sans"/>
                <w:color w:val="15438E"/>
                <w:sz w:val="16"/>
                <w:szCs w:val="16"/>
                <w:highlight w:val="yellow"/>
              </w:rPr>
              <w:t>40 m.</w:t>
            </w:r>
          </w:p>
          <w:p w14:paraId="29EC6C1A"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p>
          <w:p w14:paraId="6DFBDC1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723826F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1,800 kg.</w:t>
            </w:r>
          </w:p>
          <w:p w14:paraId="6F3CABD2" w14:textId="77777777" w:rsidR="006D059A" w:rsidRPr="001679D1"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Default="001679D1" w:rsidP="001679D1">
            <w:pPr>
              <w:spacing w:after="0" w:line="240" w:lineRule="auto"/>
              <w:ind w:left="360"/>
              <w:rPr>
                <w:rFonts w:ascii="Noto Sans" w:hAnsi="Noto Sans" w:cs="Noto Sans"/>
                <w:color w:val="15438E"/>
                <w:sz w:val="16"/>
                <w:szCs w:val="16"/>
              </w:rPr>
            </w:pPr>
          </w:p>
          <w:p w14:paraId="28B1D3FE" w14:textId="4CC88726" w:rsidR="006D059A" w:rsidRPr="001679D1" w:rsidRDefault="006D059A" w:rsidP="000F5410">
            <w:pPr>
              <w:spacing w:after="0" w:line="240" w:lineRule="auto"/>
              <w:ind w:left="360"/>
              <w:jc w:val="both"/>
              <w:rPr>
                <w:rFonts w:ascii="Noto Sans" w:hAnsi="Noto Sans" w:cs="Noto Sans"/>
                <w:color w:val="15438E"/>
                <w:sz w:val="16"/>
                <w:szCs w:val="16"/>
              </w:rPr>
            </w:pPr>
            <w:r w:rsidRPr="001679D1">
              <w:rPr>
                <w:rFonts w:ascii="Noto Sans" w:hAnsi="Noto Sans" w:cs="Noto Sans"/>
                <w:b/>
                <w:bCs/>
                <w:color w:val="15438E"/>
                <w:sz w:val="16"/>
                <w:szCs w:val="16"/>
              </w:rPr>
              <w:t>Parrilla Metálica</w:t>
            </w:r>
            <w:r w:rsidRPr="001679D1">
              <w:rPr>
                <w:rFonts w:ascii="Noto Sans" w:hAnsi="Noto Sans" w:cs="Noto Sans"/>
                <w:color w:val="15438E"/>
                <w:sz w:val="16"/>
                <w:szCs w:val="16"/>
              </w:rPr>
              <w:t xml:space="preserve"> de </w:t>
            </w:r>
            <w:r w:rsidRPr="00E2591C">
              <w:rPr>
                <w:rFonts w:ascii="Noto Sans" w:hAnsi="Noto Sans" w:cs="Noto Sans"/>
                <w:color w:val="15438E"/>
                <w:sz w:val="16"/>
                <w:szCs w:val="16"/>
                <w:highlight w:val="yellow"/>
              </w:rPr>
              <w:t>42” x 46”</w:t>
            </w:r>
            <w:r w:rsidRPr="001679D1">
              <w:rPr>
                <w:rFonts w:ascii="Noto Sans" w:hAnsi="Noto Sans" w:cs="Noto Sans"/>
                <w:color w:val="15438E"/>
                <w:sz w:val="16"/>
                <w:szCs w:val="16"/>
              </w:rPr>
              <w:t xml:space="preserve">, para </w:t>
            </w:r>
            <w:r w:rsidRPr="00E2591C">
              <w:rPr>
                <w:rFonts w:ascii="Noto Sans" w:hAnsi="Noto Sans" w:cs="Noto Sans"/>
                <w:color w:val="15438E"/>
                <w:sz w:val="16"/>
                <w:szCs w:val="16"/>
                <w:highlight w:val="yellow"/>
              </w:rPr>
              <w:t>1,000 Kg</w:t>
            </w:r>
            <w:r w:rsidRPr="001679D1">
              <w:rPr>
                <w:rFonts w:ascii="Noto Sans" w:hAnsi="Noto Sans" w:cs="Noto Sans"/>
                <w:color w:val="15438E"/>
                <w:sz w:val="16"/>
                <w:szCs w:val="16"/>
              </w:rPr>
              <w:t>, Uniformemente Distribuida:</w:t>
            </w:r>
          </w:p>
          <w:p w14:paraId="491E8B91" w14:textId="77777777" w:rsidR="006D059A" w:rsidRPr="001679D1" w:rsidRDefault="006D059A" w:rsidP="001679D1">
            <w:pPr>
              <w:spacing w:after="0" w:line="240" w:lineRule="auto"/>
              <w:ind w:left="360"/>
              <w:rPr>
                <w:rFonts w:ascii="Noto Sans" w:hAnsi="Noto Sans" w:cs="Noto Sans"/>
                <w:color w:val="15438E"/>
                <w:sz w:val="16"/>
                <w:szCs w:val="16"/>
              </w:rPr>
            </w:pPr>
          </w:p>
          <w:p w14:paraId="33DD20C7" w14:textId="57EF1E68"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Ancho:      </w:t>
            </w:r>
            <w:r w:rsidRPr="00E2591C">
              <w:rPr>
                <w:rFonts w:ascii="Noto Sans" w:hAnsi="Noto Sans" w:cs="Noto Sans"/>
                <w:color w:val="15438E"/>
                <w:sz w:val="16"/>
                <w:szCs w:val="16"/>
                <w:highlight w:val="yellow"/>
              </w:rPr>
              <w:t>42”</w:t>
            </w:r>
            <w:r w:rsidR="005D084C">
              <w:rPr>
                <w:rFonts w:ascii="Noto Sans" w:hAnsi="Noto Sans" w:cs="Noto Sans"/>
                <w:color w:val="15438E"/>
                <w:sz w:val="16"/>
                <w:szCs w:val="16"/>
              </w:rPr>
              <w:t xml:space="preserve"> (in).</w:t>
            </w:r>
          </w:p>
          <w:p w14:paraId="453F49BC" w14:textId="0B6E5C98" w:rsidR="006D059A" w:rsidRPr="00AF30A3" w:rsidRDefault="006D059A" w:rsidP="001679D1">
            <w:pPr>
              <w:spacing w:after="0" w:line="240" w:lineRule="auto"/>
              <w:ind w:left="360"/>
              <w:rPr>
                <w:rFonts w:ascii="Arial" w:hAnsi="Arial" w:cs="Arial"/>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46”</w:t>
            </w:r>
            <w:r w:rsidR="005D084C">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45638">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063D85" w:rsidRPr="00AF30A3" w14:paraId="26D0CEB7" w14:textId="77777777" w:rsidTr="00063D85">
        <w:trPr>
          <w:trHeight w:val="1486"/>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51A3A3BF" w14:textId="6198CAA7"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5</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D-1</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188</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1679D1" w:rsidRDefault="00063D85" w:rsidP="000F541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sidRPr="007D3DE8">
              <w:rPr>
                <w:rFonts w:ascii="Noto Sans" w:hAnsi="Noto Sans" w:cs="Noto Sans"/>
                <w:b/>
                <w:bCs/>
                <w:color w:val="15438E"/>
                <w:sz w:val="16"/>
                <w:szCs w:val="16"/>
              </w:rPr>
              <w:t xml:space="preserve">Distanciadores tipo ángulo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D-</w:t>
            </w:r>
            <w:r w:rsidR="007D3DE8" w:rsidRPr="00E2591C">
              <w:rPr>
                <w:rFonts w:ascii="Noto Sans" w:hAnsi="Noto Sans" w:cs="Noto Sans"/>
                <w:b/>
                <w:bCs/>
                <w:color w:val="15438E"/>
                <w:sz w:val="16"/>
                <w:szCs w:val="16"/>
                <w:highlight w:val="yellow"/>
              </w:rPr>
              <w:t>1”</w:t>
            </w:r>
            <w:r w:rsidRPr="001679D1">
              <w:rPr>
                <w:rFonts w:ascii="Noto Sans" w:hAnsi="Noto Sans" w:cs="Noto Sans"/>
                <w:color w:val="15438E"/>
                <w:sz w:val="16"/>
                <w:szCs w:val="16"/>
              </w:rPr>
              <w:t>, fabricado con acero de alta resistencia con las siguientes características básicas:</w:t>
            </w:r>
          </w:p>
          <w:p w14:paraId="741182D1" w14:textId="77777777" w:rsidR="00063D85" w:rsidRPr="001679D1"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1679D1" w:rsidRDefault="00063D85" w:rsidP="00063D85">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0.95 m.</w:t>
            </w:r>
            <w:r w:rsidRPr="001679D1">
              <w:rPr>
                <w:rFonts w:ascii="Noto Sans" w:hAnsi="Noto Sans" w:cs="Noto Sans"/>
                <w:color w:val="15438E"/>
                <w:sz w:val="16"/>
                <w:szCs w:val="16"/>
              </w:rPr>
              <w:t xml:space="preserve"> </w:t>
            </w:r>
          </w:p>
          <w:p w14:paraId="79F77F05" w14:textId="63468F17" w:rsidR="00063D85" w:rsidRPr="001679D1" w:rsidRDefault="00063D85" w:rsidP="00063D85">
            <w:pPr>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FD47E2">
              <w:rPr>
                <w:rFonts w:ascii="Noto Sans" w:hAnsi="Noto Sans" w:cs="Noto Sans"/>
                <w:color w:val="15438E"/>
                <w:sz w:val="16"/>
                <w:szCs w:val="16"/>
                <w:highlight w:val="yellow"/>
              </w:rPr>
              <w:t>Azul (otros colores opcionales).</w:t>
            </w:r>
            <w:r w:rsidRPr="001679D1">
              <w:rPr>
                <w:rFonts w:ascii="Noto Sans" w:hAnsi="Noto Sans" w:cs="Noto Sans"/>
                <w:color w:val="15438E"/>
                <w:sz w:val="16"/>
                <w:szCs w:val="16"/>
              </w:rPr>
              <w:t xml:space="preserve"> </w:t>
            </w:r>
          </w:p>
        </w:tc>
      </w:tr>
      <w:tr w:rsidR="00063D85" w:rsidRPr="00AF30A3" w14:paraId="39F2066E" w14:textId="77777777" w:rsidTr="00063D85">
        <w:trPr>
          <w:trHeight w:val="1389"/>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6</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3310ABC8" w14:textId="1837FEF7"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CZ-1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14ED9E0" w14:textId="6E00D03D"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894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rPr>
              <w:br/>
              <w:t xml:space="preserve">Placa de Nivelación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CZ-1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fabricado con acero de alta resistencia con las siguientes características básicas:</w:t>
            </w:r>
          </w:p>
          <w:p w14:paraId="226FF525" w14:textId="77777777" w:rsidR="00063D85" w:rsidRPr="00E2591C" w:rsidRDefault="00063D85" w:rsidP="00063D85">
            <w:pPr>
              <w:spacing w:after="0" w:line="240" w:lineRule="auto"/>
              <w:ind w:left="360"/>
              <w:rPr>
                <w:rFonts w:ascii="Noto Sans" w:hAnsi="Noto Sans" w:cs="Noto Sans"/>
                <w:color w:val="15438E"/>
                <w:sz w:val="16"/>
                <w:szCs w:val="16"/>
              </w:rPr>
            </w:pPr>
          </w:p>
          <w:p w14:paraId="3C1C441D" w14:textId="77777777"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0.10 m.</w:t>
            </w:r>
          </w:p>
          <w:p w14:paraId="2EB6E814" w14:textId="1B827650"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 xml:space="preserve">Largo:       0.14 m. </w:t>
            </w:r>
          </w:p>
        </w:tc>
      </w:tr>
      <w:tr w:rsidR="00063D85" w:rsidRPr="00AF30A3" w14:paraId="00CC302E" w14:textId="77777777" w:rsidTr="00063D85">
        <w:trPr>
          <w:trHeight w:val="1399"/>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07</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B87B361" w14:textId="05F9AC96"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TQ-1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1D89FCE6" w14:textId="1C43D777"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596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 xml:space="preserve">Taquete expansivo TX galvanizado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TQ-1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con las siguientes características básicas:</w:t>
            </w:r>
          </w:p>
          <w:p w14:paraId="681A3319" w14:textId="77777777" w:rsidR="00063D85" w:rsidRPr="00E2591C" w:rsidRDefault="00063D85" w:rsidP="00063D85">
            <w:pPr>
              <w:spacing w:after="0" w:line="240" w:lineRule="auto"/>
              <w:ind w:left="360"/>
              <w:rPr>
                <w:rFonts w:ascii="Noto Sans" w:hAnsi="Noto Sans" w:cs="Noto Sans"/>
                <w:color w:val="15438E"/>
                <w:sz w:val="16"/>
                <w:szCs w:val="16"/>
              </w:rPr>
            </w:pPr>
          </w:p>
          <w:p w14:paraId="50272517" w14:textId="50B62688"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1/2”</w:t>
            </w:r>
            <w:r w:rsidR="00FE2DA9">
              <w:rPr>
                <w:rFonts w:ascii="Noto Sans" w:hAnsi="Noto Sans" w:cs="Noto Sans"/>
                <w:color w:val="15438E"/>
                <w:sz w:val="16"/>
                <w:szCs w:val="16"/>
              </w:rPr>
              <w:t xml:space="preserve"> (in).</w:t>
            </w:r>
          </w:p>
          <w:p w14:paraId="75C0CED8" w14:textId="1DF81123" w:rsidR="00063D85" w:rsidRPr="00E2591C" w:rsidRDefault="00063D85" w:rsidP="00063D85">
            <w:pPr>
              <w:spacing w:after="0" w:line="240" w:lineRule="auto"/>
              <w:ind w:left="360"/>
              <w:rPr>
                <w:rFonts w:ascii="Noto Sans" w:hAnsi="Noto Sans" w:cs="Noto Sans"/>
                <w:b/>
                <w:bCs/>
                <w:color w:val="15438E"/>
                <w:sz w:val="18"/>
                <w:szCs w:val="18"/>
              </w:rPr>
            </w:pPr>
            <w:r w:rsidRPr="00E2591C">
              <w:rPr>
                <w:rFonts w:ascii="Noto Sans" w:hAnsi="Noto Sans" w:cs="Noto Sans"/>
                <w:color w:val="15438E"/>
                <w:sz w:val="16"/>
                <w:szCs w:val="16"/>
              </w:rPr>
              <w:t xml:space="preserve">Largo:       4 1/2” </w:t>
            </w:r>
            <w:r w:rsidR="00FE2DA9">
              <w:rPr>
                <w:rFonts w:ascii="Noto Sans" w:hAnsi="Noto Sans" w:cs="Noto Sans"/>
                <w:color w:val="15438E"/>
                <w:sz w:val="16"/>
                <w:szCs w:val="16"/>
              </w:rPr>
              <w:t>(in).</w:t>
            </w:r>
          </w:p>
        </w:tc>
      </w:tr>
      <w:tr w:rsidR="00063D85" w:rsidRPr="00AF30A3" w14:paraId="6BAC3D27" w14:textId="77777777" w:rsidTr="00721FC2">
        <w:trPr>
          <w:trHeight w:val="1433"/>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08</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FD47E2" w:rsidRDefault="00063D85" w:rsidP="00063D85">
            <w:pPr>
              <w:spacing w:after="0" w:line="240" w:lineRule="auto"/>
              <w:jc w:val="center"/>
              <w:rPr>
                <w:rFonts w:ascii="Noto Sans" w:hAnsi="Noto Sans" w:cs="Noto Sans"/>
                <w:b/>
                <w:bCs/>
                <w:color w:val="15438E"/>
                <w:sz w:val="18"/>
                <w:szCs w:val="18"/>
                <w:highlight w:val="yellow"/>
              </w:rPr>
            </w:pPr>
          </w:p>
          <w:p w14:paraId="730F9554" w14:textId="7D393B9B"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T/C-1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41B73DEB" w14:textId="1F91C435"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6,716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Tornillo con tuerca galvanizados</w:t>
            </w:r>
            <w:r w:rsidR="007D3DE8" w:rsidRPr="00E2591C">
              <w:rPr>
                <w:rFonts w:ascii="Noto Sans" w:hAnsi="Noto Sans" w:cs="Noto Sans"/>
                <w:b/>
                <w:bCs/>
                <w:color w:val="15438E"/>
                <w:sz w:val="16"/>
                <w:szCs w:val="16"/>
              </w:rPr>
              <w:t xml:space="preserve"> modelo “T/C-1”</w:t>
            </w:r>
            <w:r w:rsidRPr="00E2591C">
              <w:rPr>
                <w:rFonts w:ascii="Noto Sans" w:hAnsi="Noto Sans" w:cs="Noto Sans"/>
                <w:color w:val="15438E"/>
                <w:sz w:val="16"/>
                <w:szCs w:val="16"/>
              </w:rPr>
              <w:t xml:space="preserve"> con </w:t>
            </w:r>
            <w:r w:rsidR="007D3DE8" w:rsidRPr="00E2591C">
              <w:rPr>
                <w:rFonts w:ascii="Noto Sans" w:hAnsi="Noto Sans" w:cs="Noto Sans"/>
                <w:color w:val="15438E"/>
                <w:sz w:val="16"/>
                <w:szCs w:val="16"/>
              </w:rPr>
              <w:t>las siguientes características básicas</w:t>
            </w:r>
            <w:r w:rsidRPr="00E2591C">
              <w:rPr>
                <w:rFonts w:ascii="Noto Sans" w:hAnsi="Noto Sans" w:cs="Noto Sans"/>
                <w:color w:val="15438E"/>
                <w:sz w:val="16"/>
                <w:szCs w:val="16"/>
              </w:rPr>
              <w:t>:</w:t>
            </w:r>
          </w:p>
          <w:p w14:paraId="74905686" w14:textId="77777777" w:rsidR="00063D85" w:rsidRPr="00E2591C" w:rsidRDefault="00063D85" w:rsidP="00063D85">
            <w:pPr>
              <w:spacing w:after="0" w:line="240" w:lineRule="auto"/>
              <w:ind w:left="360"/>
              <w:rPr>
                <w:rFonts w:ascii="Noto Sans" w:hAnsi="Noto Sans" w:cs="Noto Sans"/>
                <w:color w:val="15438E"/>
                <w:sz w:val="16"/>
                <w:szCs w:val="16"/>
              </w:rPr>
            </w:pPr>
          </w:p>
          <w:p w14:paraId="605435A9" w14:textId="472EB5A4"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5/16”</w:t>
            </w:r>
            <w:r w:rsidR="00FE2DA9">
              <w:rPr>
                <w:rFonts w:ascii="Noto Sans" w:hAnsi="Noto Sans" w:cs="Noto Sans"/>
                <w:color w:val="15438E"/>
                <w:sz w:val="16"/>
                <w:szCs w:val="16"/>
              </w:rPr>
              <w:t xml:space="preserve"> (in).</w:t>
            </w:r>
          </w:p>
          <w:p w14:paraId="3F48ECAB" w14:textId="02AEE1EC" w:rsidR="00063D85" w:rsidRPr="00E2591C" w:rsidRDefault="00063D85" w:rsidP="00063D85">
            <w:pPr>
              <w:spacing w:after="0" w:line="240" w:lineRule="auto"/>
              <w:ind w:left="360"/>
              <w:rPr>
                <w:rFonts w:ascii="Arial" w:hAnsi="Arial" w:cs="Arial"/>
              </w:rPr>
            </w:pPr>
            <w:r w:rsidRPr="00E2591C">
              <w:rPr>
                <w:rFonts w:ascii="Noto Sans" w:hAnsi="Noto Sans" w:cs="Noto Sans"/>
                <w:color w:val="15438E"/>
                <w:sz w:val="16"/>
                <w:szCs w:val="16"/>
              </w:rPr>
              <w:t>Largo:       3/4”</w:t>
            </w:r>
            <w:r w:rsidR="00FE2DA9">
              <w:rPr>
                <w:rFonts w:ascii="Noto Sans" w:hAnsi="Noto Sans" w:cs="Noto Sans"/>
                <w:color w:val="15438E"/>
                <w:sz w:val="16"/>
                <w:szCs w:val="16"/>
              </w:rPr>
              <w:t xml:space="preserve"> (in).</w:t>
            </w:r>
          </w:p>
        </w:tc>
      </w:tr>
      <w:tr w:rsidR="00890F09" w:rsidRPr="00AF30A3" w14:paraId="4F4C8559" w14:textId="77777777" w:rsidTr="00721FC2">
        <w:trPr>
          <w:trHeight w:val="18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1679D1"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1679D1" w:rsidRDefault="00994C16" w:rsidP="00890F09">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09</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TPY-1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1679D1" w:rsidRDefault="00890F09" w:rsidP="00890F0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1,868</w:t>
            </w:r>
          </w:p>
          <w:p w14:paraId="7C2E06D5"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1679D1" w:rsidRDefault="00890F09" w:rsidP="00890F09">
            <w:pPr>
              <w:spacing w:after="0" w:line="240" w:lineRule="auto"/>
              <w:jc w:val="center"/>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1679D1"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890F09" w:rsidRDefault="00890F09" w:rsidP="00890F09">
            <w:pPr>
              <w:spacing w:after="0" w:line="240" w:lineRule="auto"/>
              <w:ind w:left="360"/>
              <w:rPr>
                <w:rFonts w:ascii="Noto Sans" w:hAnsi="Noto Sans" w:cs="Noto Sans"/>
                <w:b/>
                <w:bCs/>
                <w:color w:val="15438E"/>
                <w:sz w:val="18"/>
                <w:szCs w:val="18"/>
              </w:rPr>
            </w:pPr>
            <w:r w:rsidRPr="00890F09">
              <w:rPr>
                <w:rFonts w:ascii="Noto Sans" w:hAnsi="Noto Sans" w:cs="Noto Sans"/>
                <w:b/>
                <w:bCs/>
                <w:color w:val="15438E"/>
                <w:sz w:val="18"/>
                <w:szCs w:val="18"/>
              </w:rPr>
              <w:br/>
            </w:r>
            <w:r w:rsidRPr="007D3DE8">
              <w:rPr>
                <w:rFonts w:ascii="Noto Sans" w:hAnsi="Noto Sans" w:cs="Noto Sans"/>
                <w:b/>
                <w:bCs/>
                <w:color w:val="15438E"/>
                <w:sz w:val="16"/>
                <w:szCs w:val="16"/>
              </w:rPr>
              <w:t xml:space="preserve">Triplay de </w:t>
            </w:r>
            <w:r w:rsidR="00FE2DA9">
              <w:rPr>
                <w:rFonts w:ascii="Noto Sans" w:hAnsi="Noto Sans" w:cs="Noto Sans"/>
                <w:b/>
                <w:bCs/>
                <w:color w:val="15438E"/>
                <w:sz w:val="16"/>
                <w:szCs w:val="16"/>
                <w:highlight w:val="yellow"/>
              </w:rPr>
              <w:t>3/4</w:t>
            </w:r>
            <w:r w:rsidRPr="00E2591C">
              <w:rPr>
                <w:rFonts w:ascii="Noto Sans" w:hAnsi="Noto Sans" w:cs="Noto Sans"/>
                <w:b/>
                <w:bCs/>
                <w:color w:val="15438E"/>
                <w:sz w:val="16"/>
                <w:szCs w:val="16"/>
                <w:highlight w:val="yellow"/>
              </w:rPr>
              <w:t>”</w:t>
            </w:r>
            <w:r w:rsidRPr="00890F09">
              <w:rPr>
                <w:rFonts w:ascii="Noto Sans" w:hAnsi="Noto Sans" w:cs="Noto Sans"/>
                <w:color w:val="15438E"/>
                <w:sz w:val="16"/>
                <w:szCs w:val="16"/>
              </w:rPr>
              <w:t xml:space="preserve"> de espesor por </w:t>
            </w:r>
            <w:r w:rsidRPr="00E2591C">
              <w:rPr>
                <w:rFonts w:ascii="Noto Sans" w:hAnsi="Noto Sans" w:cs="Noto Sans"/>
                <w:color w:val="15438E"/>
                <w:sz w:val="16"/>
                <w:szCs w:val="16"/>
                <w:highlight w:val="yellow"/>
              </w:rPr>
              <w:t>2.44 m</w:t>
            </w:r>
            <w:r w:rsidRPr="00890F09">
              <w:rPr>
                <w:rFonts w:ascii="Noto Sans" w:hAnsi="Noto Sans" w:cs="Noto Sans"/>
                <w:color w:val="15438E"/>
                <w:sz w:val="16"/>
                <w:szCs w:val="16"/>
              </w:rPr>
              <w:t xml:space="preserve"> de largo.</w:t>
            </w:r>
          </w:p>
        </w:tc>
      </w:tr>
      <w:tr w:rsidR="00890F09" w:rsidRPr="00AF30A3" w14:paraId="3DE0BEC4" w14:textId="77777777" w:rsidTr="00045638">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Default="006D059A" w:rsidP="006D059A"/>
    <w:p w14:paraId="012CDA11" w14:textId="77777777" w:rsidR="00063D85" w:rsidRDefault="00063D85" w:rsidP="006D059A"/>
    <w:p w14:paraId="5F92439A" w14:textId="77777777" w:rsidR="00063D85" w:rsidRDefault="00063D85" w:rsidP="006D059A"/>
    <w:p w14:paraId="111BDE81" w14:textId="77777777" w:rsidR="006D059A" w:rsidRDefault="006D059A" w:rsidP="006D059A">
      <w:pPr>
        <w:ind w:left="720"/>
        <w:jc w:val="both"/>
        <w:rPr>
          <w:rFonts w:ascii="Arial" w:hAnsi="Arial" w:cs="Arial"/>
          <w:b/>
        </w:rPr>
      </w:pPr>
    </w:p>
    <w:p w14:paraId="12B1F386" w14:textId="77777777" w:rsidR="00890F09" w:rsidRDefault="00890F09" w:rsidP="006D059A">
      <w:pPr>
        <w:ind w:left="720"/>
        <w:jc w:val="both"/>
        <w:rPr>
          <w:rFonts w:ascii="Arial" w:hAnsi="Arial" w:cs="Arial"/>
          <w:b/>
        </w:rPr>
      </w:pPr>
    </w:p>
    <w:p w14:paraId="3298B75D" w14:textId="77777777" w:rsidR="00890F09" w:rsidRDefault="00890F09" w:rsidP="006D059A">
      <w:pPr>
        <w:ind w:left="720"/>
        <w:jc w:val="both"/>
        <w:rPr>
          <w:rFonts w:ascii="Arial" w:hAnsi="Arial" w:cs="Arial"/>
          <w:b/>
        </w:rPr>
      </w:pPr>
    </w:p>
    <w:p w14:paraId="481DF678" w14:textId="77777777" w:rsidR="00890F09" w:rsidRPr="00AF30A3" w:rsidRDefault="00890F09" w:rsidP="006D059A">
      <w:pPr>
        <w:ind w:left="720"/>
        <w:jc w:val="both"/>
        <w:rPr>
          <w:rFonts w:ascii="Arial" w:hAnsi="Arial" w:cs="Arial"/>
          <w:b/>
        </w:rPr>
      </w:pPr>
    </w:p>
    <w:p w14:paraId="7533B5AE" w14:textId="6631502C" w:rsidR="006D059A" w:rsidRPr="001B5289" w:rsidRDefault="007177D1" w:rsidP="004F6790">
      <w:pPr>
        <w:pStyle w:val="Ttulo1"/>
        <w:numPr>
          <w:ilvl w:val="0"/>
          <w:numId w:val="31"/>
        </w:numPr>
        <w:rPr>
          <w:rFonts w:ascii="Noto Sans" w:hAnsi="Noto Sans" w:cs="Noto Sans"/>
          <w:b/>
          <w:bCs/>
          <w:sz w:val="28"/>
          <w:szCs w:val="28"/>
        </w:rPr>
      </w:pPr>
      <w:bookmarkStart w:id="8" w:name="_Toc139279859"/>
      <w:r w:rsidRPr="001B5289">
        <w:rPr>
          <w:rFonts w:ascii="Noto Sans" w:hAnsi="Noto Sans" w:cs="Noto Sans"/>
          <w:b/>
          <w:bCs/>
          <w:sz w:val="28"/>
          <w:szCs w:val="28"/>
        </w:rPr>
        <w:lastRenderedPageBreak/>
        <w:t>Características técnicas</w:t>
      </w:r>
      <w:bookmarkEnd w:id="8"/>
      <w:r w:rsidRPr="001B5289">
        <w:rPr>
          <w:rFonts w:ascii="Noto Sans" w:hAnsi="Noto Sans" w:cs="Noto Sans"/>
          <w:b/>
          <w:bCs/>
          <w:sz w:val="28"/>
          <w:szCs w:val="28"/>
        </w:rPr>
        <w:t xml:space="preserve">  </w:t>
      </w:r>
    </w:p>
    <w:p w14:paraId="46419FE7" w14:textId="5EA03A3B" w:rsidR="007177D1"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14:paraId="0E777D10" w14:textId="77777777" w:rsidTr="002B7D18">
        <w:tc>
          <w:tcPr>
            <w:tcW w:w="4675" w:type="dxa"/>
          </w:tcPr>
          <w:p w14:paraId="6451B7E9" w14:textId="23A83A18" w:rsidR="002B7D18" w:rsidRDefault="007177D1" w:rsidP="00EB75DB">
            <w:pPr>
              <w:ind w:left="1080"/>
              <w:rPr>
                <w:rFonts w:ascii="Noto Sans" w:hAnsi="Noto Sans" w:cs="Noto Sans"/>
                <w:color w:val="15438E"/>
                <w:sz w:val="36"/>
                <w:szCs w:val="36"/>
              </w:rPr>
            </w:pPr>
            <w:r w:rsidRPr="007177D1">
              <w:rPr>
                <w:rFonts w:ascii="Noto Sans" w:hAnsi="Noto Sans" w:cs="Noto Sans"/>
                <w:color w:val="15438E"/>
                <w:sz w:val="36"/>
                <w:szCs w:val="36"/>
              </w:rPr>
              <w:t>MARCOS</w:t>
            </w:r>
          </w:p>
          <w:p w14:paraId="5751463E" w14:textId="77777777" w:rsidR="00EB75DB" w:rsidRPr="00EB75DB" w:rsidRDefault="00EB75DB" w:rsidP="00EB75DB">
            <w:pPr>
              <w:ind w:left="1080"/>
              <w:rPr>
                <w:rFonts w:ascii="Noto Sans" w:hAnsi="Noto Sans" w:cs="Noto Sans"/>
                <w:color w:val="15438E"/>
                <w:sz w:val="18"/>
                <w:szCs w:val="18"/>
              </w:rPr>
            </w:pPr>
          </w:p>
          <w:p w14:paraId="02A7BA54" w14:textId="77777777" w:rsidR="002B7D18"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3289BD7F" w14:textId="12ABB727" w:rsidR="007177D1" w:rsidRDefault="002B7D18" w:rsidP="000F5410">
            <w:pPr>
              <w:pStyle w:val="Prrafodelista"/>
              <w:numPr>
                <w:ilvl w:val="0"/>
                <w:numId w:val="18"/>
              </w:numPr>
              <w:jc w:val="both"/>
              <w:rPr>
                <w:rFonts w:ascii="Noto Sans" w:hAnsi="Noto Sans" w:cs="Noto Sans"/>
                <w:b/>
                <w:bCs/>
                <w:color w:val="15438E"/>
                <w:sz w:val="18"/>
                <w:szCs w:val="18"/>
              </w:rPr>
            </w:pPr>
            <w:r w:rsidRPr="007177D1">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Default="00614F3F" w:rsidP="007177D1">
            <w:pPr>
              <w:jc w:val="center"/>
              <w:rPr>
                <w:rFonts w:ascii="Noto Sans" w:hAnsi="Noto Sans" w:cs="Noto Sans"/>
                <w:b/>
                <w:bCs/>
                <w:color w:val="15438E"/>
                <w:sz w:val="18"/>
                <w:szCs w:val="18"/>
              </w:rPr>
            </w:pPr>
            <w:r w:rsidRPr="00614F3F">
              <w:rPr>
                <w:rFonts w:ascii="Noto Sans" w:hAnsi="Noto Sans" w:cs="Noto Sans"/>
                <w:b/>
                <w:bCs/>
                <w:noProof/>
                <w:color w:val="15438E"/>
                <w:sz w:val="18"/>
                <w:szCs w:val="18"/>
              </w:rPr>
              <w:drawing>
                <wp:inline distT="0" distB="0" distL="0" distR="0" wp14:anchorId="4F2F98E8" wp14:editId="61D585FB">
                  <wp:extent cx="2685628" cy="2385637"/>
                  <wp:effectExtent l="0" t="0" r="635" b="0"/>
                  <wp:docPr id="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EB75DB" w:rsidRDefault="00EB75DB" w:rsidP="00EB75DB">
      <w:pPr>
        <w:tabs>
          <w:tab w:val="left" w:pos="2415"/>
        </w:tabs>
        <w:jc w:val="both"/>
        <w:rPr>
          <w:rFonts w:ascii="Arial" w:hAnsi="Arial" w:cs="Arial"/>
          <w:sz w:val="8"/>
          <w:szCs w:val="8"/>
        </w:rPr>
      </w:pPr>
      <w:r>
        <w:rPr>
          <w:rFonts w:ascii="Arial" w:hAnsi="Arial" w:cs="Arial"/>
        </w:rPr>
        <w:tab/>
      </w:r>
    </w:p>
    <w:p w14:paraId="106D05DE" w14:textId="48FF1FAF" w:rsidR="006D059A"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9 dobleces que los cuales aumentan la capacidad de carga del perfil.</w:t>
      </w:r>
      <w:r w:rsidR="007177D1">
        <w:rPr>
          <w:rFonts w:ascii="Noto Sans" w:hAnsi="Noto Sans" w:cs="Noto Sans"/>
          <w:color w:val="15438E"/>
          <w:sz w:val="18"/>
          <w:szCs w:val="18"/>
        </w:rPr>
        <w:br/>
      </w:r>
    </w:p>
    <w:p w14:paraId="1DC2370F" w14:textId="77777777" w:rsidR="00890F09"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Default="00890F09" w:rsidP="000F5410">
      <w:pPr>
        <w:pStyle w:val="Prrafodelista"/>
        <w:ind w:left="1080"/>
        <w:jc w:val="both"/>
        <w:rPr>
          <w:rFonts w:ascii="Noto Sans" w:hAnsi="Noto Sans" w:cs="Noto Sans"/>
          <w:color w:val="15438E"/>
          <w:sz w:val="18"/>
          <w:szCs w:val="18"/>
        </w:rPr>
      </w:pPr>
    </w:p>
    <w:p w14:paraId="2AC30BBB" w14:textId="6E0054CD" w:rsidR="007177D1" w:rsidRPr="00890F09" w:rsidRDefault="006D059A" w:rsidP="000F5410">
      <w:pPr>
        <w:pStyle w:val="Prrafodelista"/>
        <w:numPr>
          <w:ilvl w:val="0"/>
          <w:numId w:val="18"/>
        </w:numPr>
        <w:jc w:val="both"/>
        <w:rPr>
          <w:rFonts w:ascii="Noto Sans" w:hAnsi="Noto Sans" w:cs="Noto Sans"/>
          <w:color w:val="15438E"/>
          <w:sz w:val="18"/>
          <w:szCs w:val="18"/>
        </w:rPr>
      </w:pPr>
      <w:r w:rsidRPr="00890F09">
        <w:rPr>
          <w:rFonts w:ascii="Noto Sans" w:hAnsi="Noto Sans" w:cs="Noto Sans"/>
          <w:color w:val="15438E"/>
          <w:sz w:val="18"/>
          <w:szCs w:val="18"/>
        </w:rPr>
        <w:t>El paso (distancia) en el troquelado es de 50 mm mismos que permiten la graduación de la viga.</w:t>
      </w:r>
      <w:r w:rsidR="007177D1" w:rsidRPr="00890F09">
        <w:rPr>
          <w:rFonts w:ascii="Noto Sans" w:hAnsi="Noto Sans" w:cs="Noto Sans"/>
          <w:color w:val="15438E"/>
          <w:sz w:val="18"/>
          <w:szCs w:val="18"/>
        </w:rPr>
        <w:br/>
      </w:r>
    </w:p>
    <w:p w14:paraId="61367FD2" w14:textId="374DB03D" w:rsidR="006D059A" w:rsidRPr="007177D1" w:rsidRDefault="006D059A" w:rsidP="000F5410">
      <w:pPr>
        <w:pStyle w:val="Prrafodelista"/>
        <w:numPr>
          <w:ilvl w:val="0"/>
          <w:numId w:val="18"/>
        </w:numPr>
        <w:rPr>
          <w:rFonts w:ascii="Noto Sans" w:hAnsi="Noto Sans" w:cs="Noto Sans"/>
          <w:color w:val="15438E"/>
          <w:sz w:val="18"/>
          <w:szCs w:val="18"/>
        </w:rPr>
      </w:pPr>
      <w:r w:rsidRPr="007177D1">
        <w:rPr>
          <w:rFonts w:ascii="Noto Sans" w:hAnsi="Noto Sans" w:cs="Noto Sans"/>
          <w:color w:val="15438E"/>
          <w:sz w:val="18"/>
          <w:szCs w:val="18"/>
        </w:rPr>
        <w:t>Cada poste va provisto de una placa base de estudiadas y apropiadas dimensiones para transferir la carga del puntal a la placa de carga.</w:t>
      </w:r>
      <w:r w:rsidR="007177D1">
        <w:rPr>
          <w:rFonts w:ascii="Noto Sans" w:hAnsi="Noto Sans" w:cs="Noto Sans"/>
          <w:color w:val="15438E"/>
          <w:sz w:val="18"/>
          <w:szCs w:val="18"/>
        </w:rPr>
        <w:br/>
      </w:r>
    </w:p>
    <w:p w14:paraId="49918AF8" w14:textId="474E1DB9" w:rsidR="006D059A"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placa base cuenta con 1 o 2 perforaciones las cuales permiten la fijación al piso mediante taquete expansivo</w:t>
      </w:r>
      <w:r w:rsidR="00E2591C">
        <w:rPr>
          <w:rFonts w:ascii="Noto Sans" w:hAnsi="Noto Sans" w:cs="Noto Sans"/>
          <w:color w:val="15438E"/>
          <w:sz w:val="18"/>
          <w:szCs w:val="18"/>
        </w:rPr>
        <w:t>.</w:t>
      </w:r>
    </w:p>
    <w:p w14:paraId="6127296A" w14:textId="77777777" w:rsidR="000F5410" w:rsidRDefault="000F5410" w:rsidP="00E2591C">
      <w:pPr>
        <w:pStyle w:val="Prrafodelista"/>
        <w:ind w:left="1080"/>
        <w:jc w:val="both"/>
        <w:rPr>
          <w:rFonts w:ascii="Noto Sans" w:hAnsi="Noto Sans" w:cs="Noto Sans"/>
          <w:color w:val="15438E"/>
          <w:sz w:val="18"/>
          <w:szCs w:val="18"/>
        </w:rPr>
      </w:pPr>
    </w:p>
    <w:p w14:paraId="1715EB50" w14:textId="77777777" w:rsidR="00EB75DB"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14:paraId="6F0B53C6" w14:textId="77777777" w:rsidTr="00EB75DB">
        <w:tc>
          <w:tcPr>
            <w:tcW w:w="4531" w:type="dxa"/>
            <w:shd w:val="clear" w:color="auto" w:fill="F2F2F2" w:themeFill="background1" w:themeFillShade="F2"/>
          </w:tcPr>
          <w:p w14:paraId="157E643A" w14:textId="6F78EB35" w:rsidR="009855D8" w:rsidRDefault="009855D8" w:rsidP="009855D8">
            <w:pPr>
              <w:spacing w:after="160" w:line="259" w:lineRule="auto"/>
              <w:rPr>
                <w:rFonts w:ascii="Noto Sans" w:hAnsi="Noto Sans" w:cs="Noto Sans"/>
                <w:b/>
                <w:bCs/>
                <w:color w:val="15438E"/>
                <w:sz w:val="24"/>
                <w:szCs w:val="24"/>
              </w:rPr>
            </w:pPr>
            <w:r w:rsidRPr="009855D8">
              <w:rPr>
                <w:rFonts w:ascii="Merriweather Black" w:hAnsi="Merriweather Black" w:cs="Noto Sans"/>
                <w:color w:val="15438E"/>
              </w:rPr>
              <w:t xml:space="preserve">Contamos con 4 </w:t>
            </w:r>
            <w:r>
              <w:rPr>
                <w:rFonts w:ascii="Merriweather Black" w:hAnsi="Merriweather Black" w:cs="Noto Sans"/>
                <w:color w:val="15438E"/>
              </w:rPr>
              <w:br/>
            </w:r>
            <w:r w:rsidRPr="009855D8">
              <w:rPr>
                <w:rFonts w:ascii="Merriweather Black" w:hAnsi="Merriweather Black" w:cs="Noto Sans"/>
                <w:color w:val="15438E"/>
              </w:rPr>
              <w:t>modelos de poste:</w:t>
            </w:r>
          </w:p>
        </w:tc>
        <w:tc>
          <w:tcPr>
            <w:tcW w:w="2694" w:type="dxa"/>
            <w:vMerge w:val="restart"/>
          </w:tcPr>
          <w:p w14:paraId="2CD7D4CC" w14:textId="4B8CA8B2" w:rsidR="009855D8" w:rsidRDefault="00614F3F" w:rsidP="000C41C7">
            <w:pPr>
              <w:jc w:val="center"/>
              <w:rPr>
                <w:rFonts w:ascii="Noto Sans" w:hAnsi="Noto Sans" w:cs="Noto Sans"/>
                <w:b/>
                <w:bCs/>
                <w:color w:val="15438E"/>
                <w:sz w:val="24"/>
                <w:szCs w:val="24"/>
              </w:rPr>
            </w:pPr>
            <w:r w:rsidRPr="00614F3F">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14:paraId="421536D9" w14:textId="77777777" w:rsidTr="00EB75DB">
        <w:tc>
          <w:tcPr>
            <w:tcW w:w="4531" w:type="dxa"/>
            <w:shd w:val="clear" w:color="auto" w:fill="auto"/>
          </w:tcPr>
          <w:p w14:paraId="2099BF94" w14:textId="65975928" w:rsidR="009855D8" w:rsidRPr="009855D8" w:rsidRDefault="009855D8" w:rsidP="000C41C7">
            <w:pPr>
              <w:jc w:val="center"/>
              <w:rPr>
                <w:rFonts w:ascii="Noto Sans" w:hAnsi="Noto Sans" w:cs="Noto Sans"/>
                <w:b/>
                <w:bCs/>
                <w:color w:val="15438E"/>
                <w:sz w:val="18"/>
                <w:szCs w:val="18"/>
              </w:rPr>
            </w:pPr>
            <w:r w:rsidRPr="009855D8">
              <w:rPr>
                <w:rFonts w:ascii="Noto Sans" w:hAnsi="Noto Sans" w:cs="Noto Sans"/>
                <w:b/>
                <w:bCs/>
                <w:color w:val="15438E"/>
                <w:sz w:val="20"/>
                <w:szCs w:val="20"/>
              </w:rPr>
              <w:t>TC-0            TC-2            TC-3</w:t>
            </w:r>
            <w:r w:rsidRPr="009855D8">
              <w:rPr>
                <w:rFonts w:ascii="Noto Sans" w:hAnsi="Noto Sans" w:cs="Noto Sans"/>
                <w:b/>
                <w:bCs/>
                <w:color w:val="15438E"/>
                <w:sz w:val="18"/>
                <w:szCs w:val="18"/>
              </w:rPr>
              <w:br/>
            </w:r>
          </w:p>
        </w:tc>
        <w:tc>
          <w:tcPr>
            <w:tcW w:w="2694" w:type="dxa"/>
            <w:vMerge/>
          </w:tcPr>
          <w:p w14:paraId="455752ED" w14:textId="77777777" w:rsidR="009855D8" w:rsidRDefault="009855D8" w:rsidP="009855D8">
            <w:pPr>
              <w:jc w:val="center"/>
              <w:rPr>
                <w:rFonts w:ascii="Noto Sans" w:hAnsi="Noto Sans" w:cs="Noto Sans"/>
                <w:b/>
                <w:bCs/>
                <w:color w:val="15438E"/>
                <w:sz w:val="24"/>
                <w:szCs w:val="24"/>
              </w:rPr>
            </w:pPr>
          </w:p>
        </w:tc>
      </w:tr>
      <w:tr w:rsidR="009855D8" w14:paraId="62ECDBA3" w14:textId="77777777" w:rsidTr="00EB75DB">
        <w:tc>
          <w:tcPr>
            <w:tcW w:w="4531" w:type="dxa"/>
            <w:shd w:val="clear" w:color="auto" w:fill="F2F2F2" w:themeFill="background1" w:themeFillShade="F2"/>
          </w:tcPr>
          <w:p w14:paraId="42E5FA20" w14:textId="0CE44B5D"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Color Galvanizado</w:t>
            </w:r>
          </w:p>
        </w:tc>
        <w:tc>
          <w:tcPr>
            <w:tcW w:w="2694" w:type="dxa"/>
            <w:vMerge/>
          </w:tcPr>
          <w:p w14:paraId="0BB9688F" w14:textId="77777777" w:rsidR="009855D8" w:rsidRDefault="009855D8" w:rsidP="009855D8">
            <w:pPr>
              <w:jc w:val="center"/>
              <w:rPr>
                <w:rFonts w:ascii="Noto Sans" w:hAnsi="Noto Sans" w:cs="Noto Sans"/>
                <w:b/>
                <w:bCs/>
                <w:color w:val="15438E"/>
                <w:sz w:val="24"/>
                <w:szCs w:val="24"/>
              </w:rPr>
            </w:pPr>
          </w:p>
        </w:tc>
      </w:tr>
      <w:tr w:rsidR="009855D8" w14:paraId="7D284D6B" w14:textId="77777777" w:rsidTr="00EB75DB">
        <w:tc>
          <w:tcPr>
            <w:tcW w:w="4531" w:type="dxa"/>
            <w:shd w:val="clear" w:color="auto" w:fill="auto"/>
          </w:tcPr>
          <w:p w14:paraId="33B2E411" w14:textId="5BC7C5CA"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Otros colores opcionales</w:t>
            </w:r>
          </w:p>
        </w:tc>
        <w:tc>
          <w:tcPr>
            <w:tcW w:w="2694" w:type="dxa"/>
            <w:vMerge/>
          </w:tcPr>
          <w:p w14:paraId="70E43092" w14:textId="77777777" w:rsidR="009855D8" w:rsidRDefault="009855D8" w:rsidP="009855D8">
            <w:pPr>
              <w:jc w:val="center"/>
              <w:rPr>
                <w:rFonts w:ascii="Noto Sans" w:hAnsi="Noto Sans" w:cs="Noto Sans"/>
                <w:b/>
                <w:bCs/>
                <w:color w:val="15438E"/>
                <w:sz w:val="24"/>
                <w:szCs w:val="24"/>
              </w:rPr>
            </w:pPr>
          </w:p>
        </w:tc>
      </w:tr>
      <w:tr w:rsidR="009855D8"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9855D8" w:rsidRDefault="009855D8" w:rsidP="00890F09">
            <w:pPr>
              <w:jc w:val="center"/>
              <w:rPr>
                <w:rFonts w:ascii="Noto Sans" w:hAnsi="Noto Sans" w:cs="Noto Sans"/>
                <w:b/>
                <w:bCs/>
                <w:color w:val="FFFFFF" w:themeColor="background1"/>
                <w:sz w:val="24"/>
                <w:szCs w:val="24"/>
              </w:rPr>
            </w:pPr>
            <w:r w:rsidRPr="009855D8">
              <w:rPr>
                <w:rFonts w:ascii="Noto Sans" w:hAnsi="Noto Sans" w:cs="Noto Sans"/>
                <w:b/>
                <w:bCs/>
                <w:color w:val="FFFFFF" w:themeColor="background1"/>
                <w:sz w:val="24"/>
                <w:szCs w:val="24"/>
              </w:rPr>
              <w:t>FACTOR DE SEGURIDAD LOS MARCOS DE  1.94</w:t>
            </w:r>
          </w:p>
        </w:tc>
      </w:tr>
    </w:tbl>
    <w:p w14:paraId="4D862219" w14:textId="2DD6F3BF" w:rsidR="009855D8"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14:paraId="6D355CEB" w14:textId="77777777" w:rsidTr="00FA6D04">
        <w:trPr>
          <w:trHeight w:val="3415"/>
        </w:trPr>
        <w:tc>
          <w:tcPr>
            <w:tcW w:w="4675" w:type="dxa"/>
          </w:tcPr>
          <w:p w14:paraId="1C0C10F8" w14:textId="021AF57F" w:rsidR="009855D8" w:rsidRDefault="009855D8" w:rsidP="00754E13">
            <w:pPr>
              <w:ind w:left="1080"/>
              <w:rPr>
                <w:rFonts w:ascii="Noto Sans" w:hAnsi="Noto Sans" w:cs="Noto Sans"/>
                <w:color w:val="15438E"/>
                <w:sz w:val="36"/>
                <w:szCs w:val="36"/>
              </w:rPr>
            </w:pPr>
            <w:r>
              <w:rPr>
                <w:rFonts w:ascii="Noto Sans" w:hAnsi="Noto Sans" w:cs="Noto Sans"/>
                <w:color w:val="15438E"/>
                <w:sz w:val="36"/>
                <w:szCs w:val="36"/>
              </w:rPr>
              <w:lastRenderedPageBreak/>
              <w:t>VIGAS</w:t>
            </w:r>
          </w:p>
          <w:p w14:paraId="15F3CC71" w14:textId="77777777" w:rsidR="009855D8" w:rsidRPr="00FA6D04" w:rsidRDefault="009855D8" w:rsidP="00754E13">
            <w:pPr>
              <w:rPr>
                <w:rFonts w:ascii="Noto Sans" w:hAnsi="Noto Sans" w:cs="Noto Sans"/>
                <w:color w:val="15438E"/>
                <w:sz w:val="16"/>
                <w:szCs w:val="16"/>
              </w:rPr>
            </w:pPr>
          </w:p>
          <w:p w14:paraId="488D716A" w14:textId="77777777" w:rsidR="009855D8" w:rsidRPr="007177D1"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9855D8" w:rsidRDefault="009855D8" w:rsidP="00E97F77">
            <w:pPr>
              <w:jc w:val="both"/>
              <w:rPr>
                <w:rFonts w:ascii="Noto Sans" w:hAnsi="Noto Sans" w:cs="Noto Sans"/>
                <w:color w:val="15438E"/>
                <w:sz w:val="18"/>
                <w:szCs w:val="18"/>
              </w:rPr>
            </w:pPr>
          </w:p>
          <w:p w14:paraId="4C8D0976" w14:textId="6025D41C" w:rsidR="009855D8" w:rsidRPr="00FA6D04"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Default="009855D8" w:rsidP="009855D8">
            <w:pPr>
              <w:ind w:left="708"/>
              <w:jc w:val="center"/>
              <w:rPr>
                <w:rFonts w:ascii="Noto Sans" w:hAnsi="Noto Sans" w:cs="Noto Sans"/>
                <w:b/>
                <w:bCs/>
                <w:color w:val="15438E"/>
                <w:sz w:val="18"/>
                <w:szCs w:val="18"/>
              </w:rPr>
            </w:pPr>
          </w:p>
          <w:p w14:paraId="24EB3D98" w14:textId="2016F529" w:rsidR="009855D8" w:rsidRPr="009855D8" w:rsidRDefault="009855D8" w:rsidP="00FA6D04">
            <w:pPr>
              <w:jc w:val="center"/>
              <w:rPr>
                <w:rFonts w:ascii="Noto Sans" w:hAnsi="Noto Sans" w:cs="Noto Sans"/>
                <w:sz w:val="18"/>
                <w:szCs w:val="18"/>
              </w:rPr>
            </w:pPr>
          </w:p>
          <w:p w14:paraId="59B0C2FD" w14:textId="5F75B480" w:rsidR="009855D8" w:rsidRPr="009855D8" w:rsidRDefault="00CF11FE" w:rsidP="00CF11FE">
            <w:pPr>
              <w:tabs>
                <w:tab w:val="left" w:pos="1140"/>
                <w:tab w:val="left" w:pos="1185"/>
              </w:tabs>
              <w:jc w:val="center"/>
              <w:rPr>
                <w:rFonts w:ascii="Noto Sans" w:hAnsi="Noto Sans" w:cs="Noto Sans"/>
                <w:sz w:val="18"/>
                <w:szCs w:val="18"/>
              </w:rPr>
            </w:pPr>
            <w:r>
              <w:rPr>
                <w:noProof/>
              </w:rPr>
              <w:drawing>
                <wp:inline distT="0" distB="0" distL="0" distR="0" wp14:anchorId="419A793A" wp14:editId="5E298108">
                  <wp:extent cx="1975362" cy="1400175"/>
                  <wp:effectExtent l="0" t="0" r="6350" b="0"/>
                  <wp:docPr id="100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7177D1" w:rsidRDefault="006D059A" w:rsidP="00E97F77">
      <w:pPr>
        <w:pStyle w:val="Prrafodelista"/>
        <w:ind w:left="1080"/>
        <w:jc w:val="both"/>
        <w:rPr>
          <w:rFonts w:ascii="Noto Sans" w:hAnsi="Noto Sans" w:cs="Noto Sans"/>
          <w:color w:val="15438E"/>
          <w:sz w:val="18"/>
          <w:szCs w:val="18"/>
        </w:rPr>
      </w:pPr>
    </w:p>
    <w:p w14:paraId="34092E9E"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7177D1" w:rsidRDefault="006D059A" w:rsidP="00E97F77">
      <w:pPr>
        <w:pStyle w:val="Prrafodelista"/>
        <w:ind w:left="1080"/>
        <w:jc w:val="both"/>
        <w:rPr>
          <w:rFonts w:ascii="Noto Sans" w:hAnsi="Noto Sans" w:cs="Noto Sans"/>
          <w:color w:val="15438E"/>
          <w:sz w:val="18"/>
          <w:szCs w:val="18"/>
        </w:rPr>
      </w:pPr>
    </w:p>
    <w:p w14:paraId="552EBA40"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7177D1" w:rsidRDefault="006D059A" w:rsidP="00E97F77">
      <w:pPr>
        <w:pStyle w:val="Prrafodelista"/>
        <w:ind w:left="1080"/>
        <w:jc w:val="both"/>
        <w:rPr>
          <w:rFonts w:ascii="Noto Sans" w:hAnsi="Noto Sans" w:cs="Noto Sans"/>
          <w:color w:val="15438E"/>
          <w:sz w:val="18"/>
          <w:szCs w:val="18"/>
        </w:rPr>
      </w:pPr>
    </w:p>
    <w:p w14:paraId="6CA0AACD"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7177D1" w:rsidRDefault="006D059A" w:rsidP="00E97F77">
      <w:pPr>
        <w:pStyle w:val="Prrafodelista"/>
        <w:ind w:left="1080"/>
        <w:jc w:val="both"/>
        <w:rPr>
          <w:rFonts w:ascii="Noto Sans" w:hAnsi="Noto Sans" w:cs="Noto Sans"/>
          <w:color w:val="15438E"/>
          <w:sz w:val="18"/>
          <w:szCs w:val="18"/>
        </w:rPr>
      </w:pPr>
    </w:p>
    <w:p w14:paraId="358A0A63"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0F26928F" w14:textId="77777777" w:rsidTr="00DD18D5">
        <w:tc>
          <w:tcPr>
            <w:tcW w:w="4675" w:type="dxa"/>
            <w:tcBorders>
              <w:bottom w:val="dotted" w:sz="4" w:space="0" w:color="15438E"/>
            </w:tcBorders>
          </w:tcPr>
          <w:p w14:paraId="2F2D1E16" w14:textId="11434930" w:rsidR="00DD18D5" w:rsidRDefault="00DD18D5" w:rsidP="00DD18D5">
            <w:pPr>
              <w:tabs>
                <w:tab w:val="left" w:pos="1952"/>
              </w:tabs>
              <w:jc w:val="center"/>
              <w:rPr>
                <w:noProof/>
                <w:lang w:val="es-MX" w:eastAsia="es-MX"/>
              </w:rPr>
            </w:pPr>
            <w:r w:rsidRPr="003615A3">
              <w:rPr>
                <w:noProof/>
                <w:lang w:val="es-MX" w:eastAsia="es-MX"/>
              </w:rPr>
              <w:drawing>
                <wp:inline distT="0" distB="0" distL="0" distR="0" wp14:anchorId="5D5B80B1" wp14:editId="278FCCDB">
                  <wp:extent cx="1962150" cy="1568175"/>
                  <wp:effectExtent l="0" t="0" r="0" b="0"/>
                  <wp:docPr id="10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Default="004A52BA" w:rsidP="00DD18D5">
            <w:pPr>
              <w:tabs>
                <w:tab w:val="left" w:pos="1952"/>
              </w:tabs>
              <w:jc w:val="center"/>
              <w:rPr>
                <w:noProof/>
                <w:lang w:val="es-MX" w:eastAsia="es-MX"/>
              </w:rPr>
            </w:pPr>
            <w:r w:rsidRPr="004A52BA">
              <w:rPr>
                <w:noProof/>
                <w:lang w:val="es-MX" w:eastAsia="es-MX"/>
              </w:rPr>
              <w:drawing>
                <wp:inline distT="0" distB="0" distL="0" distR="0" wp14:anchorId="3DC8B745" wp14:editId="61167239">
                  <wp:extent cx="1280217" cy="1321996"/>
                  <wp:effectExtent l="0" t="0" r="0" b="0"/>
                  <wp:docPr id="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“L”</w:t>
            </w:r>
          </w:p>
        </w:tc>
      </w:tr>
    </w:tbl>
    <w:p w14:paraId="3AEAE2EA" w14:textId="445C2088" w:rsidR="006D059A" w:rsidRPr="00FA6D04" w:rsidRDefault="006D059A" w:rsidP="006D059A">
      <w:pPr>
        <w:tabs>
          <w:tab w:val="left" w:pos="1952"/>
        </w:tabs>
        <w:jc w:val="both"/>
        <w:rPr>
          <w:noProof/>
          <w:sz w:val="2"/>
          <w:szCs w:val="2"/>
          <w:lang w:val="es-MX" w:eastAsia="es-MX"/>
        </w:rPr>
      </w:pPr>
      <w:r>
        <w:rPr>
          <w:noProof/>
          <w:lang w:val="es-MX" w:eastAsia="es-MX"/>
        </w:rPr>
        <w:t xml:space="preserve">                              </w:t>
      </w:r>
    </w:p>
    <w:p w14:paraId="72AB5735" w14:textId="3CDC1EFF" w:rsidR="006D059A" w:rsidRPr="00FA6D04" w:rsidRDefault="006D059A" w:rsidP="00DD18D5">
      <w:pPr>
        <w:spacing w:after="40"/>
        <w:jc w:val="center"/>
        <w:rPr>
          <w:rFonts w:ascii="Noto Sans" w:hAnsi="Noto Sans" w:cs="Noto Sans"/>
          <w:color w:val="15438E"/>
          <w:sz w:val="4"/>
          <w:szCs w:val="4"/>
        </w:rPr>
      </w:pPr>
      <w:r w:rsidRPr="00DD18D5">
        <w:rPr>
          <w:rFonts w:ascii="Noto Sans" w:hAnsi="Noto Sans" w:cs="Noto Sans"/>
          <w:color w:val="15438E"/>
          <w:sz w:val="18"/>
          <w:szCs w:val="18"/>
        </w:rPr>
        <w:t>Color Anaranjado (Otros colores opcionales)</w:t>
      </w:r>
      <w:r w:rsidR="00DD18D5">
        <w:rPr>
          <w:rFonts w:ascii="Noto Sans" w:hAnsi="Noto Sans" w:cs="Noto Sans"/>
          <w:color w:val="15438E"/>
          <w:sz w:val="18"/>
          <w:szCs w:val="18"/>
        </w:rPr>
        <w:br/>
      </w:r>
    </w:p>
    <w:p w14:paraId="323D8052" w14:textId="77777777"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 xml:space="preserve">FACTOR DE SEGURIDAD PARA </w:t>
      </w:r>
    </w:p>
    <w:p w14:paraId="7C708B33" w14:textId="1AD720C5"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LAS VIGAS DE 1.67</w:t>
      </w:r>
    </w:p>
    <w:p w14:paraId="16DDFEEF" w14:textId="77777777" w:rsidR="00DD18D5" w:rsidRPr="001B5289" w:rsidRDefault="00DD18D5" w:rsidP="004F6790">
      <w:pPr>
        <w:pStyle w:val="Ttulo1"/>
        <w:numPr>
          <w:ilvl w:val="0"/>
          <w:numId w:val="31"/>
        </w:numPr>
        <w:rPr>
          <w:rFonts w:ascii="Noto Sans" w:hAnsi="Noto Sans" w:cs="Noto Sans"/>
          <w:b/>
          <w:bCs/>
          <w:sz w:val="28"/>
          <w:szCs w:val="28"/>
        </w:rPr>
      </w:pPr>
      <w:bookmarkStart w:id="9" w:name="_Toc139279860"/>
      <w:r w:rsidRPr="001B5289">
        <w:rPr>
          <w:rFonts w:ascii="Noto Sans" w:hAnsi="Noto Sans" w:cs="Noto Sans"/>
          <w:b/>
          <w:bCs/>
          <w:sz w:val="28"/>
          <w:szCs w:val="28"/>
        </w:rPr>
        <w:lastRenderedPageBreak/>
        <w:t>Elementos auxiliares (opcionales)</w:t>
      </w:r>
      <w:bookmarkEnd w:id="9"/>
    </w:p>
    <w:p w14:paraId="332B1251" w14:textId="166A78CE" w:rsidR="00DD18D5"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7F99E3D2" w14:textId="77777777" w:rsidTr="00754E13">
        <w:tc>
          <w:tcPr>
            <w:tcW w:w="4675" w:type="dxa"/>
          </w:tcPr>
          <w:p w14:paraId="546AA907" w14:textId="1CA6400F" w:rsidR="00DD18D5" w:rsidRDefault="00DD18D5" w:rsidP="00FD0CC7">
            <w:pPr>
              <w:ind w:left="893"/>
              <w:rPr>
                <w:rFonts w:ascii="Noto Sans" w:hAnsi="Noto Sans" w:cs="Noto Sans"/>
                <w:color w:val="15438E"/>
                <w:sz w:val="36"/>
                <w:szCs w:val="36"/>
              </w:rPr>
            </w:pPr>
            <w:r>
              <w:rPr>
                <w:rFonts w:ascii="Noto Sans" w:hAnsi="Noto Sans" w:cs="Noto Sans"/>
                <w:color w:val="15438E"/>
                <w:sz w:val="36"/>
                <w:szCs w:val="36"/>
              </w:rPr>
              <w:t>DISTANCIADORES</w:t>
            </w:r>
          </w:p>
          <w:p w14:paraId="7870AE03" w14:textId="45FB1425" w:rsidR="00DD18D5" w:rsidRPr="00DD18D5" w:rsidRDefault="00DD18D5" w:rsidP="00FD0CC7">
            <w:pPr>
              <w:ind w:left="893"/>
              <w:jc w:val="both"/>
              <w:rPr>
                <w:rFonts w:ascii="Noto Sans" w:hAnsi="Noto Sans" w:cs="Noto San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Default="00DD18D5" w:rsidP="00754E13">
            <w:pPr>
              <w:jc w:val="center"/>
              <w:rPr>
                <w:rFonts w:ascii="Noto Sans" w:hAnsi="Noto Sans" w:cs="Noto Sans"/>
                <w:b/>
                <w:bCs/>
                <w:color w:val="15438E"/>
                <w:sz w:val="18"/>
                <w:szCs w:val="18"/>
              </w:rPr>
            </w:pPr>
          </w:p>
          <w:p w14:paraId="73A93757" w14:textId="4A9999E6" w:rsidR="00DD18D5" w:rsidRDefault="00DD18D5" w:rsidP="00DD18D5">
            <w:pPr>
              <w:jc w:val="right"/>
              <w:rPr>
                <w:rFonts w:ascii="Noto Sans" w:hAnsi="Noto Sans" w:cs="Noto Sans"/>
                <w:b/>
                <w:bCs/>
                <w:color w:val="15438E"/>
                <w:sz w:val="18"/>
                <w:szCs w:val="18"/>
              </w:rPr>
            </w:pPr>
            <w:r>
              <w:rPr>
                <w:noProof/>
              </w:rPr>
              <w:drawing>
                <wp:inline distT="0" distB="0" distL="0" distR="0" wp14:anchorId="302CEB95" wp14:editId="287F1E7B">
                  <wp:extent cx="2162175" cy="1257300"/>
                  <wp:effectExtent l="0" t="0" r="9525" b="0"/>
                  <wp:docPr id="10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DD18D5" w:rsidRDefault="00DD18D5" w:rsidP="00DD18D5">
            <w:pPr>
              <w:rPr>
                <w:rFonts w:ascii="Noto Sans" w:hAnsi="Noto Sans" w:cs="Noto Sans"/>
                <w:sz w:val="18"/>
                <w:szCs w:val="18"/>
              </w:rPr>
            </w:pPr>
          </w:p>
          <w:p w14:paraId="771737F7" w14:textId="77777777" w:rsidR="00DD18D5" w:rsidRPr="00DD18D5" w:rsidRDefault="00DD18D5" w:rsidP="00DD18D5">
            <w:pPr>
              <w:rPr>
                <w:rFonts w:ascii="Noto Sans" w:hAnsi="Noto Sans" w:cs="Noto Sans"/>
                <w:sz w:val="18"/>
                <w:szCs w:val="18"/>
              </w:rPr>
            </w:pPr>
          </w:p>
          <w:p w14:paraId="15D0A014" w14:textId="6AA8036B" w:rsidR="00DD18D5" w:rsidRPr="00DD18D5" w:rsidRDefault="00DD18D5" w:rsidP="00DD18D5">
            <w:pPr>
              <w:rPr>
                <w:rFonts w:ascii="Noto Sans" w:hAnsi="Noto Sans" w:cs="Noto Sans"/>
                <w:sz w:val="18"/>
                <w:szCs w:val="18"/>
              </w:rPr>
            </w:pPr>
          </w:p>
        </w:tc>
      </w:tr>
      <w:tr w:rsidR="007C7375" w14:paraId="2DC7D797" w14:textId="77777777" w:rsidTr="007C7375">
        <w:trPr>
          <w:trHeight w:val="1185"/>
        </w:trPr>
        <w:tc>
          <w:tcPr>
            <w:tcW w:w="4675" w:type="dxa"/>
            <w:vMerge w:val="restart"/>
          </w:tcPr>
          <w:p w14:paraId="3BB6109A" w14:textId="77777777" w:rsidR="007C7375" w:rsidRDefault="007C7375" w:rsidP="00C5589C">
            <w:pPr>
              <w:rPr>
                <w:rFonts w:ascii="Noto Sans" w:hAnsi="Noto Sans" w:cs="Noto Sans"/>
                <w:color w:val="15438E"/>
                <w:sz w:val="18"/>
                <w:szCs w:val="18"/>
              </w:rPr>
            </w:pPr>
          </w:p>
          <w:p w14:paraId="4FC9B1E3" w14:textId="77777777" w:rsidR="007C7375" w:rsidRDefault="007C7375" w:rsidP="00DD18D5">
            <w:pPr>
              <w:ind w:left="1080"/>
              <w:jc w:val="right"/>
              <w:rPr>
                <w:rFonts w:ascii="Noto Sans" w:hAnsi="Noto Sans" w:cs="Noto Sans"/>
                <w:color w:val="15438E"/>
                <w:sz w:val="18"/>
                <w:szCs w:val="18"/>
              </w:rPr>
            </w:pPr>
          </w:p>
          <w:p w14:paraId="03FFEB95" w14:textId="0C1D015B" w:rsidR="007C7375" w:rsidRPr="00DD18D5" w:rsidRDefault="007C7375" w:rsidP="00DD18D5">
            <w:pPr>
              <w:ind w:left="1080"/>
              <w:jc w:val="right"/>
              <w:rPr>
                <w:rFonts w:ascii="Noto Sans" w:hAnsi="Noto Sans" w:cs="Noto Sans"/>
                <w:color w:val="15438E"/>
                <w:sz w:val="18"/>
                <w:szCs w:val="18"/>
              </w:rPr>
            </w:pPr>
            <w:r>
              <w:rPr>
                <w:noProof/>
              </w:rPr>
              <w:drawing>
                <wp:inline distT="0" distB="0" distL="0" distR="0" wp14:anchorId="54797019" wp14:editId="160F6B25">
                  <wp:extent cx="2031365" cy="1061085"/>
                  <wp:effectExtent l="0" t="0" r="6985" b="5715"/>
                  <wp:docPr id="10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Default="007C7375" w:rsidP="00754E13">
            <w:pPr>
              <w:jc w:val="center"/>
              <w:rPr>
                <w:rFonts w:ascii="Noto Sans" w:hAnsi="Noto Sans" w:cs="Noto Sans"/>
                <w:b/>
                <w:bCs/>
                <w:color w:val="15438E"/>
                <w:sz w:val="18"/>
                <w:szCs w:val="18"/>
              </w:rPr>
            </w:pPr>
          </w:p>
          <w:p w14:paraId="1A11892A" w14:textId="33D0BFD2" w:rsidR="007C7375" w:rsidRPr="00DD18D5" w:rsidRDefault="007C7375" w:rsidP="00FD0CC7">
            <w:pPr>
              <w:ind w:left="881"/>
              <w:rPr>
                <w:rFonts w:ascii="Noto Sans" w:hAnsi="Noto Sans" w:cs="Noto Sans"/>
                <w:color w:val="15438E"/>
                <w:sz w:val="36"/>
                <w:szCs w:val="36"/>
              </w:rPr>
            </w:pPr>
            <w:r>
              <w:rPr>
                <w:rFonts w:ascii="Noto Sans" w:hAnsi="Noto Sans" w:cs="Noto Sans"/>
                <w:color w:val="15438E"/>
                <w:sz w:val="36"/>
                <w:szCs w:val="36"/>
              </w:rPr>
              <w:t>CALZAS DE NIVELACIÓN</w:t>
            </w:r>
          </w:p>
        </w:tc>
      </w:tr>
      <w:tr w:rsidR="007C7375" w14:paraId="48CF65B4" w14:textId="77777777" w:rsidTr="007C7375">
        <w:trPr>
          <w:trHeight w:val="2040"/>
        </w:trPr>
        <w:tc>
          <w:tcPr>
            <w:tcW w:w="4675" w:type="dxa"/>
            <w:vMerge/>
          </w:tcPr>
          <w:p w14:paraId="6E2647FE" w14:textId="77777777" w:rsidR="007C7375"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Default="007C7375" w:rsidP="00FD0CC7">
            <w:pPr>
              <w:ind w:left="881"/>
              <w:jc w:val="both"/>
              <w:rPr>
                <w:rFonts w:ascii="Noto Sans" w:hAnsi="Noto Sans" w:cs="Noto Sans"/>
                <w:b/>
                <w:bC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14:paraId="17BBBA45" w14:textId="77777777" w:rsidTr="007C7375">
        <w:trPr>
          <w:trHeight w:val="1530"/>
        </w:trPr>
        <w:tc>
          <w:tcPr>
            <w:tcW w:w="4675" w:type="dxa"/>
            <w:tcBorders>
              <w:bottom w:val="single" w:sz="4" w:space="0" w:color="FFFFFF" w:themeColor="background1"/>
            </w:tcBorders>
          </w:tcPr>
          <w:p w14:paraId="026B8F2C" w14:textId="0A4C7F72" w:rsidR="007C7375" w:rsidRPr="00DD18D5" w:rsidRDefault="007C7375" w:rsidP="00754E13">
            <w:pPr>
              <w:ind w:left="1080"/>
              <w:rPr>
                <w:rFonts w:ascii="Noto Sans" w:hAnsi="Noto Sans" w:cs="Noto Sans"/>
                <w:color w:val="15438E"/>
                <w:sz w:val="18"/>
                <w:szCs w:val="18"/>
              </w:rPr>
            </w:pPr>
            <w:r w:rsidRPr="00DD18D5">
              <w:rPr>
                <w:rFonts w:ascii="Noto Sans" w:hAnsi="Noto Sans" w:cs="Noto Sans"/>
                <w:color w:val="15438E"/>
                <w:sz w:val="36"/>
                <w:szCs w:val="36"/>
              </w:rPr>
              <w:t>ELEMENTOS DE ANCLAJE Y FIJACION.</w:t>
            </w:r>
          </w:p>
        </w:tc>
        <w:tc>
          <w:tcPr>
            <w:tcW w:w="4675" w:type="dxa"/>
            <w:vMerge w:val="restart"/>
          </w:tcPr>
          <w:p w14:paraId="7F67BC9E" w14:textId="77777777" w:rsidR="007C7375" w:rsidRDefault="007C7375" w:rsidP="00754E13">
            <w:pPr>
              <w:jc w:val="center"/>
              <w:rPr>
                <w:rFonts w:ascii="Noto Sans" w:hAnsi="Noto Sans" w:cs="Noto Sans"/>
                <w:b/>
                <w:bCs/>
                <w:color w:val="15438E"/>
                <w:sz w:val="18"/>
                <w:szCs w:val="18"/>
              </w:rPr>
            </w:pPr>
          </w:p>
          <w:p w14:paraId="4CF5C896" w14:textId="77777777" w:rsidR="007C7375" w:rsidRDefault="007C7375" w:rsidP="00754E13">
            <w:pPr>
              <w:jc w:val="center"/>
              <w:rPr>
                <w:rFonts w:ascii="Noto Sans" w:hAnsi="Noto Sans" w:cs="Noto Sans"/>
                <w:b/>
                <w:bCs/>
                <w:color w:val="15438E"/>
                <w:sz w:val="18"/>
                <w:szCs w:val="18"/>
              </w:rPr>
            </w:pPr>
          </w:p>
          <w:p w14:paraId="73604068" w14:textId="49BC0417"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9D2C034" wp14:editId="441FD042">
                  <wp:extent cx="1943100" cy="1209675"/>
                  <wp:effectExtent l="0" t="0" r="0" b="9525"/>
                  <wp:docPr id="10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Default="007C7375" w:rsidP="00754E13">
            <w:pPr>
              <w:jc w:val="right"/>
              <w:rPr>
                <w:rFonts w:ascii="Noto Sans" w:hAnsi="Noto Sans" w:cs="Noto Sans"/>
                <w:b/>
                <w:bCs/>
                <w:color w:val="15438E"/>
                <w:sz w:val="18"/>
                <w:szCs w:val="18"/>
              </w:rPr>
            </w:pPr>
          </w:p>
          <w:p w14:paraId="15B38DC3" w14:textId="77777777" w:rsidR="007C7375" w:rsidRPr="00DD18D5" w:rsidRDefault="007C7375" w:rsidP="00754E13">
            <w:pPr>
              <w:rPr>
                <w:rFonts w:ascii="Noto Sans" w:hAnsi="Noto Sans" w:cs="Noto Sans"/>
                <w:sz w:val="18"/>
                <w:szCs w:val="18"/>
              </w:rPr>
            </w:pPr>
          </w:p>
          <w:p w14:paraId="24522159" w14:textId="77777777" w:rsidR="007C7375" w:rsidRPr="00DD18D5" w:rsidRDefault="007C7375" w:rsidP="00754E13">
            <w:pPr>
              <w:rPr>
                <w:rFonts w:ascii="Noto Sans" w:hAnsi="Noto Sans" w:cs="Noto Sans"/>
                <w:sz w:val="18"/>
                <w:szCs w:val="18"/>
              </w:rPr>
            </w:pPr>
          </w:p>
          <w:p w14:paraId="7B55F2D3" w14:textId="195E4F9B" w:rsidR="007C7375" w:rsidRDefault="007C7375" w:rsidP="00754E13">
            <w:pPr>
              <w:rPr>
                <w:rFonts w:ascii="Noto Sans" w:hAnsi="Noto Sans" w:cs="Noto Sans"/>
                <w:sz w:val="18"/>
                <w:szCs w:val="18"/>
              </w:rPr>
            </w:pPr>
          </w:p>
          <w:p w14:paraId="5220B3F7" w14:textId="77777777" w:rsidR="007C7375" w:rsidRDefault="007C7375" w:rsidP="00754E13">
            <w:pPr>
              <w:rPr>
                <w:rFonts w:ascii="Noto Sans" w:hAnsi="Noto Sans" w:cs="Noto Sans"/>
                <w:sz w:val="18"/>
                <w:szCs w:val="18"/>
              </w:rPr>
            </w:pPr>
          </w:p>
          <w:p w14:paraId="7DD60CF3" w14:textId="1C72CE02" w:rsidR="007C7375" w:rsidRPr="00DD18D5" w:rsidRDefault="007C7375" w:rsidP="00754E13">
            <w:pPr>
              <w:rPr>
                <w:rFonts w:ascii="Noto Sans" w:hAnsi="Noto Sans" w:cs="Noto Sans"/>
                <w:sz w:val="18"/>
                <w:szCs w:val="18"/>
              </w:rPr>
            </w:pPr>
          </w:p>
        </w:tc>
      </w:tr>
      <w:tr w:rsidR="007C7375" w14:paraId="0A434FA2" w14:textId="77777777" w:rsidTr="007C7375">
        <w:trPr>
          <w:trHeight w:val="2355"/>
        </w:trPr>
        <w:tc>
          <w:tcPr>
            <w:tcW w:w="4675" w:type="dxa"/>
            <w:tcBorders>
              <w:top w:val="single" w:sz="4" w:space="0" w:color="FFFFFF" w:themeColor="background1"/>
            </w:tcBorders>
          </w:tcPr>
          <w:p w14:paraId="207DDDDA" w14:textId="5F5008BD" w:rsidR="007C7375" w:rsidRPr="00DD18D5"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5589C">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Pr>
                <w:rFonts w:ascii="Noto Sans" w:hAnsi="Noto Sans" w:cs="Noto Sans"/>
                <w:color w:val="15438E"/>
                <w:sz w:val="16"/>
                <w:szCs w:val="16"/>
              </w:rPr>
              <w:t xml:space="preserve"> </w:t>
            </w:r>
            <w:r w:rsidRPr="00C5589C">
              <w:rPr>
                <w:rFonts w:ascii="Noto Sans" w:hAnsi="Noto Sans" w:cs="Noto Sans"/>
                <w:color w:val="15438E"/>
                <w:sz w:val="16"/>
                <w:szCs w:val="16"/>
              </w:rPr>
              <w:t>mediante tornillos galvanizados de 5/16” x 3/4” grado 2.</w:t>
            </w:r>
          </w:p>
        </w:tc>
        <w:tc>
          <w:tcPr>
            <w:tcW w:w="4675" w:type="dxa"/>
            <w:vMerge/>
          </w:tcPr>
          <w:p w14:paraId="17B4B2FD" w14:textId="77777777" w:rsidR="007C7375" w:rsidRDefault="007C7375" w:rsidP="00754E13">
            <w:pPr>
              <w:jc w:val="center"/>
              <w:rPr>
                <w:rFonts w:ascii="Noto Sans" w:hAnsi="Noto Sans" w:cs="Noto Sans"/>
                <w:b/>
                <w:bCs/>
                <w:color w:val="15438E"/>
                <w:sz w:val="18"/>
                <w:szCs w:val="18"/>
              </w:rPr>
            </w:pPr>
          </w:p>
        </w:tc>
      </w:tr>
    </w:tbl>
    <w:p w14:paraId="6AD4A792" w14:textId="7B2D6ABF" w:rsidR="00DD18D5"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14:paraId="53D1E139" w14:textId="77777777" w:rsidTr="00FA6D04">
        <w:tc>
          <w:tcPr>
            <w:tcW w:w="4896" w:type="dxa"/>
          </w:tcPr>
          <w:p w14:paraId="3083FE1B" w14:textId="3903A319" w:rsidR="00C5589C" w:rsidRDefault="00C96E12" w:rsidP="00754E13">
            <w:pPr>
              <w:ind w:left="1080"/>
              <w:rPr>
                <w:rFonts w:ascii="Noto Sans" w:hAnsi="Noto Sans" w:cs="Noto Sans"/>
                <w:color w:val="15438E"/>
                <w:sz w:val="36"/>
                <w:szCs w:val="36"/>
              </w:rPr>
            </w:pPr>
            <w:r>
              <w:rPr>
                <w:rFonts w:ascii="Noto Sans" w:hAnsi="Noto Sans" w:cs="Noto Sans"/>
                <w:color w:val="15438E"/>
                <w:sz w:val="36"/>
                <w:szCs w:val="36"/>
              </w:rPr>
              <w:lastRenderedPageBreak/>
              <w:t>CROSS BAR</w:t>
            </w:r>
          </w:p>
          <w:p w14:paraId="52B8298C" w14:textId="50F47422" w:rsidR="00C5589C" w:rsidRPr="00DD18D5" w:rsidRDefault="00C5589C" w:rsidP="007C7375">
            <w:pPr>
              <w:ind w:left="1080"/>
              <w:jc w:val="both"/>
              <w:rPr>
                <w:rFonts w:ascii="Noto Sans" w:hAnsi="Noto Sans" w:cs="Noto Sans"/>
                <w:color w:val="15438E"/>
                <w:sz w:val="18"/>
                <w:szCs w:val="18"/>
              </w:rPr>
            </w:pPr>
            <w:r>
              <w:rPr>
                <w:rFonts w:ascii="Noto Sans" w:hAnsi="Noto Sans" w:cs="Noto Sans"/>
                <w:color w:val="15438E"/>
                <w:sz w:val="18"/>
                <w:szCs w:val="18"/>
              </w:rPr>
              <w:br/>
            </w:r>
            <w:r w:rsidR="00C96E12" w:rsidRPr="00C96E12">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Default="00C96E12" w:rsidP="00C96E12">
            <w:pPr>
              <w:jc w:val="right"/>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BAFC59B" wp14:editId="1F4DD67E">
                  <wp:extent cx="2322195" cy="1331595"/>
                  <wp:effectExtent l="0" t="0" r="1905" b="1905"/>
                  <wp:docPr id="10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DD18D5" w:rsidRDefault="00C5589C" w:rsidP="00754E13">
            <w:pPr>
              <w:rPr>
                <w:rFonts w:ascii="Noto Sans" w:hAnsi="Noto Sans" w:cs="Noto Sans"/>
                <w:sz w:val="18"/>
                <w:szCs w:val="18"/>
              </w:rPr>
            </w:pPr>
          </w:p>
        </w:tc>
      </w:tr>
      <w:tr w:rsidR="007C7375" w14:paraId="5538C22E" w14:textId="77777777" w:rsidTr="007C7375">
        <w:trPr>
          <w:trHeight w:val="1275"/>
        </w:trPr>
        <w:tc>
          <w:tcPr>
            <w:tcW w:w="4896" w:type="dxa"/>
            <w:vMerge w:val="restart"/>
          </w:tcPr>
          <w:p w14:paraId="35BA39C0" w14:textId="77777777" w:rsidR="007C7375" w:rsidRDefault="007C7375" w:rsidP="00754E13">
            <w:pPr>
              <w:rPr>
                <w:rFonts w:ascii="Noto Sans" w:hAnsi="Noto Sans" w:cs="Noto Sans"/>
                <w:color w:val="15438E"/>
                <w:sz w:val="18"/>
                <w:szCs w:val="18"/>
              </w:rPr>
            </w:pPr>
          </w:p>
          <w:p w14:paraId="44463FC2" w14:textId="42B9C18C" w:rsidR="007C7375" w:rsidRPr="00DD18D5" w:rsidRDefault="007C7375" w:rsidP="002F0B6D">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037B4668" wp14:editId="168EA057">
                  <wp:extent cx="2280285" cy="1362710"/>
                  <wp:effectExtent l="0" t="0" r="5715" b="8890"/>
                  <wp:docPr id="10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Default="007C7375" w:rsidP="00754E13">
            <w:pPr>
              <w:jc w:val="center"/>
              <w:rPr>
                <w:rFonts w:ascii="Noto Sans" w:hAnsi="Noto Sans" w:cs="Noto Sans"/>
                <w:b/>
                <w:bCs/>
                <w:color w:val="15438E"/>
                <w:sz w:val="18"/>
                <w:szCs w:val="18"/>
              </w:rPr>
            </w:pPr>
          </w:p>
          <w:p w14:paraId="2CB274D4" w14:textId="6F05A265" w:rsidR="007C7375" w:rsidRPr="00DD18D5" w:rsidRDefault="007C7375" w:rsidP="007C7375">
            <w:pPr>
              <w:ind w:left="1080"/>
              <w:jc w:val="both"/>
              <w:rPr>
                <w:rFonts w:ascii="Noto Sans" w:hAnsi="Noto Sans" w:cs="Noto Sans"/>
                <w:color w:val="15438E"/>
                <w:sz w:val="36"/>
                <w:szCs w:val="36"/>
              </w:rPr>
            </w:pPr>
            <w:r w:rsidRPr="00C96E12">
              <w:rPr>
                <w:rFonts w:ascii="Noto Sans" w:hAnsi="Noto Sans" w:cs="Noto Sans"/>
                <w:color w:val="15438E"/>
                <w:sz w:val="36"/>
                <w:szCs w:val="36"/>
              </w:rPr>
              <w:t>PROTECCIONES PARA POSTE</w:t>
            </w:r>
          </w:p>
        </w:tc>
      </w:tr>
      <w:tr w:rsidR="007C7375" w14:paraId="0D35668E" w14:textId="77777777" w:rsidTr="007C7375">
        <w:trPr>
          <w:trHeight w:val="1290"/>
        </w:trPr>
        <w:tc>
          <w:tcPr>
            <w:tcW w:w="4896" w:type="dxa"/>
            <w:vMerge/>
          </w:tcPr>
          <w:p w14:paraId="373D0D1A" w14:textId="77777777" w:rsidR="007C7375"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Default="007C7375" w:rsidP="007C7375">
            <w:pPr>
              <w:ind w:left="1080"/>
              <w:jc w:val="both"/>
              <w:rPr>
                <w:rFonts w:ascii="Noto Sans" w:hAnsi="Noto Sans" w:cs="Noto Sans"/>
                <w:b/>
                <w:bCs/>
                <w:color w:val="15438E"/>
                <w:sz w:val="18"/>
                <w:szCs w:val="18"/>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r>
    </w:tbl>
    <w:p w14:paraId="715DA4B1" w14:textId="77777777" w:rsidR="00C5589C"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DD18D5" w:rsidRDefault="007C7375" w:rsidP="007C7375">
            <w:pPr>
              <w:ind w:left="1080"/>
              <w:rPr>
                <w:rFonts w:ascii="Noto Sans" w:hAnsi="Noto Sans" w:cs="Noto Sans"/>
                <w:color w:val="15438E"/>
                <w:sz w:val="18"/>
                <w:szCs w:val="18"/>
              </w:rPr>
            </w:pPr>
            <w:r w:rsidRPr="00C96E12">
              <w:rPr>
                <w:rFonts w:ascii="Noto Sans" w:hAnsi="Noto Sans" w:cs="Noto Sans"/>
                <w:color w:val="15438E"/>
                <w:sz w:val="36"/>
                <w:szCs w:val="36"/>
              </w:rPr>
              <w:t xml:space="preserve">PROTECCIONES PARA </w:t>
            </w:r>
            <w:r>
              <w:rPr>
                <w:rFonts w:ascii="Noto Sans" w:hAnsi="Noto Sans" w:cs="Noto Sans"/>
                <w:color w:val="15438E"/>
                <w:sz w:val="36"/>
                <w:szCs w:val="36"/>
              </w:rPr>
              <w:t>CABECERA</w:t>
            </w:r>
          </w:p>
        </w:tc>
        <w:tc>
          <w:tcPr>
            <w:tcW w:w="4781" w:type="dxa"/>
            <w:gridSpan w:val="2"/>
            <w:vMerge w:val="restart"/>
          </w:tcPr>
          <w:p w14:paraId="64892B4C" w14:textId="77777777" w:rsidR="007C7375" w:rsidRDefault="007C7375" w:rsidP="00754E13">
            <w:pPr>
              <w:jc w:val="center"/>
              <w:rPr>
                <w:rFonts w:ascii="Noto Sans" w:hAnsi="Noto Sans" w:cs="Noto Sans"/>
                <w:b/>
                <w:bCs/>
                <w:color w:val="15438E"/>
                <w:sz w:val="18"/>
                <w:szCs w:val="18"/>
              </w:rPr>
            </w:pPr>
          </w:p>
          <w:p w14:paraId="7D4EEC7B" w14:textId="50A932D8"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06105F2A" wp14:editId="3D1F87CE">
                  <wp:extent cx="1915684" cy="1638300"/>
                  <wp:effectExtent l="0" t="0" r="8890" b="0"/>
                  <wp:docPr id="10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FA6D04" w:rsidRDefault="007C7375" w:rsidP="00FA6D04">
            <w:pPr>
              <w:jc w:val="center"/>
              <w:rPr>
                <w:rFonts w:ascii="Noto Sans" w:hAnsi="Noto Sans" w:cs="Noto Sans"/>
                <w:b/>
                <w:bCs/>
                <w:color w:val="15438E"/>
                <w:sz w:val="18"/>
                <w:szCs w:val="18"/>
              </w:rPr>
            </w:pPr>
          </w:p>
          <w:p w14:paraId="5B0A4D62" w14:textId="78A9E6E5" w:rsidR="007C7375" w:rsidRPr="000B3358" w:rsidRDefault="007C7375" w:rsidP="00754E13">
            <w:pPr>
              <w:rPr>
                <w:rFonts w:ascii="Noto Sans" w:hAnsi="Noto Sans" w:cs="Noto Sans"/>
                <w:sz w:val="14"/>
                <w:szCs w:val="14"/>
              </w:rPr>
            </w:pPr>
          </w:p>
        </w:tc>
      </w:tr>
      <w:tr w:rsidR="007C7375"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C96E12"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Default="007C7375" w:rsidP="00754E13">
            <w:pPr>
              <w:jc w:val="center"/>
              <w:rPr>
                <w:rFonts w:ascii="Noto Sans" w:hAnsi="Noto Sans" w:cs="Noto Sans"/>
                <w:b/>
                <w:bCs/>
                <w:color w:val="15438E"/>
                <w:sz w:val="18"/>
                <w:szCs w:val="18"/>
              </w:rPr>
            </w:pPr>
          </w:p>
        </w:tc>
      </w:tr>
      <w:tr w:rsidR="007C7375" w14:paraId="1DA8BF06" w14:textId="77777777" w:rsidTr="00815B18">
        <w:trPr>
          <w:trHeight w:val="1035"/>
        </w:trPr>
        <w:tc>
          <w:tcPr>
            <w:tcW w:w="5234" w:type="dxa"/>
            <w:gridSpan w:val="4"/>
            <w:vMerge w:val="restart"/>
          </w:tcPr>
          <w:p w14:paraId="5021AFA8" w14:textId="5F42F4FA" w:rsidR="007C7375" w:rsidRPr="00DD18D5" w:rsidRDefault="007C7375" w:rsidP="00754E13">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26BD0153" wp14:editId="0DE1DD10">
                  <wp:extent cx="2500859" cy="1676400"/>
                  <wp:effectExtent l="0" t="0" r="0" b="0"/>
                  <wp:docPr id="10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Default="007C7375" w:rsidP="006E1F4F">
            <w:pPr>
              <w:rPr>
                <w:rFonts w:ascii="Noto Sans" w:hAnsi="Noto Sans" w:cs="Noto Sans"/>
                <w:color w:val="15438E"/>
                <w:sz w:val="36"/>
                <w:szCs w:val="36"/>
              </w:rPr>
            </w:pPr>
            <w:r w:rsidRPr="00C96E12">
              <w:rPr>
                <w:rFonts w:ascii="Noto Sans" w:hAnsi="Noto Sans" w:cs="Noto Sans"/>
                <w:color w:val="15438E"/>
                <w:sz w:val="36"/>
                <w:szCs w:val="36"/>
              </w:rPr>
              <w:t xml:space="preserve">PARRILLAS </w:t>
            </w:r>
          </w:p>
          <w:p w14:paraId="49AA19B3" w14:textId="0017E94D" w:rsidR="007C7375" w:rsidRPr="00DD18D5" w:rsidRDefault="007C7375" w:rsidP="006E1F4F">
            <w:pPr>
              <w:rPr>
                <w:rFonts w:ascii="Noto Sans" w:hAnsi="Noto Sans" w:cs="Noto Sans"/>
                <w:sz w:val="18"/>
                <w:szCs w:val="18"/>
              </w:rPr>
            </w:pPr>
            <w:r w:rsidRPr="00C96E12">
              <w:rPr>
                <w:rFonts w:ascii="Noto Sans" w:hAnsi="Noto Sans" w:cs="Noto Sans"/>
                <w:color w:val="15438E"/>
                <w:sz w:val="36"/>
                <w:szCs w:val="36"/>
              </w:rPr>
              <w:t>METALICAS</w:t>
            </w:r>
          </w:p>
        </w:tc>
      </w:tr>
      <w:tr w:rsidR="007C7375" w14:paraId="0EF43B03" w14:textId="77777777" w:rsidTr="00815B18">
        <w:trPr>
          <w:trHeight w:val="1950"/>
        </w:trPr>
        <w:tc>
          <w:tcPr>
            <w:tcW w:w="5234" w:type="dxa"/>
            <w:gridSpan w:val="4"/>
            <w:vMerge/>
          </w:tcPr>
          <w:p w14:paraId="551E215A" w14:textId="77777777" w:rsidR="007C7375"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822438" w:rsidRDefault="007C7375" w:rsidP="00822438">
            <w:pPr>
              <w:jc w:val="both"/>
              <w:rPr>
                <w:rFonts w:ascii="Noto Sans" w:hAnsi="Noto Sans" w:cs="Noto Sans"/>
                <w:b/>
                <w:bCs/>
                <w:color w:val="15438E"/>
                <w:sz w:val="18"/>
                <w:szCs w:val="18"/>
              </w:rPr>
            </w:pPr>
            <w:r w:rsidRPr="00C96E12">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14:paraId="516B6993" w14:textId="51B16DB3" w:rsidTr="00815B18">
        <w:tc>
          <w:tcPr>
            <w:tcW w:w="4780" w:type="dxa"/>
            <w:shd w:val="clear" w:color="auto" w:fill="FFFFFF" w:themeFill="background1"/>
          </w:tcPr>
          <w:p w14:paraId="6FF75DAC" w14:textId="77777777" w:rsidR="00A46E04" w:rsidRDefault="00A46E04" w:rsidP="00A46E04">
            <w:pPr>
              <w:spacing w:after="40"/>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Acabados</w:t>
            </w:r>
          </w:p>
          <w:p w14:paraId="6470AB60" w14:textId="5E6FA812" w:rsidR="002F0B6D" w:rsidRPr="00A46E04" w:rsidRDefault="00A46E04" w:rsidP="00A46E04">
            <w:pPr>
              <w:jc w:val="both"/>
              <w:rPr>
                <w:rFonts w:ascii="Noto Sans" w:hAnsi="Noto Sans" w:cs="Noto Sans"/>
                <w:color w:val="15438E"/>
              </w:rPr>
            </w:pPr>
            <w:r w:rsidRPr="00D410BC">
              <w:rPr>
                <w:rFonts w:ascii="Noto Sans" w:hAnsi="Noto Sans" w:cs="Noto Sans"/>
                <w:color w:val="15438E"/>
              </w:rPr>
              <w:t xml:space="preserve">Todos los componentes son acabados mediante procesos de pintura electrostática del tipo </w:t>
            </w:r>
            <w:proofErr w:type="spellStart"/>
            <w:r w:rsidRPr="00D410BC">
              <w:rPr>
                <w:rFonts w:ascii="Noto Sans" w:hAnsi="Noto Sans" w:cs="Noto Sans"/>
                <w:color w:val="15438E"/>
              </w:rPr>
              <w:t>epóxico</w:t>
            </w:r>
            <w:proofErr w:type="spellEnd"/>
            <w:r w:rsidRPr="00D410BC">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Desengrasado.</w:t>
            </w:r>
            <w:r w:rsidRPr="00D410BC">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D410BC" w:rsidRDefault="00A46E04" w:rsidP="00A46E04">
            <w:pPr>
              <w:rPr>
                <w:rFonts w:ascii="Noto Sans" w:hAnsi="Noto Sans" w:cs="Noto Sans"/>
                <w:color w:val="15438E"/>
                <w:sz w:val="18"/>
                <w:szCs w:val="18"/>
              </w:rPr>
            </w:pPr>
          </w:p>
          <w:p w14:paraId="20AB186D"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Fosfatado.</w:t>
            </w:r>
            <w:r w:rsidRPr="00D410BC">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D410BC" w:rsidRDefault="00A46E04" w:rsidP="00A46E04">
            <w:pPr>
              <w:rPr>
                <w:rFonts w:ascii="Noto Sans" w:hAnsi="Noto Sans" w:cs="Noto Sans"/>
                <w:color w:val="15438E"/>
                <w:sz w:val="18"/>
                <w:szCs w:val="18"/>
              </w:rPr>
            </w:pPr>
          </w:p>
          <w:p w14:paraId="238F811C"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Enjuague.</w:t>
            </w:r>
            <w:r w:rsidRPr="00D410BC">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D410BC" w:rsidRDefault="00A46E04" w:rsidP="00A46E04">
            <w:pPr>
              <w:jc w:val="both"/>
              <w:rPr>
                <w:rFonts w:ascii="Noto Sans" w:hAnsi="Noto Sans" w:cs="Noto Sans"/>
                <w:color w:val="15438E"/>
                <w:sz w:val="18"/>
                <w:szCs w:val="18"/>
              </w:rPr>
            </w:pPr>
          </w:p>
          <w:p w14:paraId="1ECA5F7F" w14:textId="12BC831D" w:rsidR="002F0B6D" w:rsidRPr="002F0B6D" w:rsidRDefault="00A46E04" w:rsidP="00A46E04">
            <w:pPr>
              <w:pStyle w:val="Prrafodelista"/>
              <w:ind w:left="720"/>
              <w:rPr>
                <w:rFonts w:ascii="Noto Sans" w:hAnsi="Noto Sans" w:cs="Noto Sans"/>
                <w:color w:val="15438E"/>
                <w:sz w:val="18"/>
                <w:szCs w:val="18"/>
                <w:lang w:val="es-419"/>
              </w:rPr>
            </w:pPr>
            <w:r w:rsidRPr="00A63765">
              <w:rPr>
                <w:rFonts w:ascii="Noto Sans" w:hAnsi="Noto Sans" w:cs="Noto Sans"/>
                <w:b/>
                <w:bCs/>
                <w:color w:val="15438E"/>
                <w:sz w:val="18"/>
                <w:szCs w:val="18"/>
              </w:rPr>
              <w:t>Sello.</w:t>
            </w:r>
            <w:r w:rsidRPr="00D410BC">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Default="006D059A" w:rsidP="006D059A">
      <w:pPr>
        <w:rPr>
          <w:rFonts w:ascii="Arial" w:hAnsi="Arial" w:cs="Arial"/>
          <w:lang w:val="es-ES_tradnl"/>
        </w:rPr>
      </w:pPr>
    </w:p>
    <w:p w14:paraId="5B1428A2" w14:textId="77777777" w:rsidR="00CA21D0" w:rsidRDefault="00CA21D0" w:rsidP="006D059A">
      <w:pPr>
        <w:rPr>
          <w:rFonts w:ascii="Arial" w:hAnsi="Arial" w:cs="Arial"/>
          <w:lang w:val="es-ES_tradnl"/>
        </w:rPr>
      </w:pPr>
    </w:p>
    <w:p w14:paraId="389513CB" w14:textId="51C43E43" w:rsidR="006D059A" w:rsidRPr="001B5289" w:rsidRDefault="00A63765" w:rsidP="00CA21D0">
      <w:pPr>
        <w:pStyle w:val="Ttulo1"/>
        <w:numPr>
          <w:ilvl w:val="0"/>
          <w:numId w:val="31"/>
        </w:numPr>
        <w:rPr>
          <w:rFonts w:ascii="Noto Sans" w:hAnsi="Noto Sans" w:cs="Noto Sans"/>
          <w:b/>
          <w:bCs/>
          <w:sz w:val="28"/>
          <w:szCs w:val="28"/>
        </w:rPr>
      </w:pPr>
      <w:bookmarkStart w:id="10" w:name="_Toc139279861"/>
      <w:r w:rsidRPr="001B5289">
        <w:rPr>
          <w:rFonts w:ascii="Noto Sans" w:hAnsi="Noto Sans" w:cs="Noto Sans"/>
          <w:b/>
          <w:bCs/>
          <w:sz w:val="28"/>
          <w:szCs w:val="28"/>
        </w:rPr>
        <w:t>Distribución del sistema</w:t>
      </w:r>
      <w:bookmarkEnd w:id="10"/>
      <w:r w:rsidRPr="001B5289">
        <w:rPr>
          <w:rFonts w:ascii="Noto Sans" w:hAnsi="Noto Sans" w:cs="Noto Sans"/>
          <w:b/>
          <w:bCs/>
          <w:sz w:val="28"/>
          <w:szCs w:val="28"/>
        </w:rPr>
        <w:t xml:space="preserve">  </w:t>
      </w:r>
    </w:p>
    <w:p w14:paraId="4A25179B" w14:textId="77777777" w:rsidR="006D059A" w:rsidRPr="004C6639" w:rsidRDefault="006D059A" w:rsidP="006D059A">
      <w:pPr>
        <w:jc w:val="both"/>
        <w:rPr>
          <w:rFonts w:ascii="Arial" w:hAnsi="Arial" w:cs="Arial"/>
          <w:b/>
          <w:sz w:val="2"/>
          <w:szCs w:val="2"/>
        </w:rPr>
      </w:pPr>
    </w:p>
    <w:p w14:paraId="7407CD70" w14:textId="77777777"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distribución de sistema será de acuerdo al </w:t>
      </w:r>
      <w:r w:rsidRPr="006B5D85">
        <w:rPr>
          <w:rFonts w:ascii="Noto Sans" w:hAnsi="Noto Sans" w:cs="Noto Sans"/>
          <w:b/>
          <w:bCs/>
          <w:color w:val="15438E"/>
          <w:highlight w:val="yellow"/>
        </w:rPr>
        <w:t>dibujo XXXX.</w:t>
      </w:r>
    </w:p>
    <w:p w14:paraId="3DE355B8" w14:textId="4E54337F"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capacidad de almacenamiento del sistema será de </w:t>
      </w:r>
      <w:r w:rsidRPr="006B5D85">
        <w:rPr>
          <w:rFonts w:ascii="Noto Sans" w:hAnsi="Noto Sans" w:cs="Noto Sans"/>
          <w:b/>
          <w:bCs/>
          <w:color w:val="15438E"/>
          <w:highlight w:val="yellow"/>
        </w:rPr>
        <w:t>XXXX posiciones tarimas.</w:t>
      </w:r>
    </w:p>
    <w:p w14:paraId="075BD479" w14:textId="143DB9FA" w:rsidR="006D059A" w:rsidRPr="00A63765" w:rsidRDefault="006D059A" w:rsidP="00822438">
      <w:pPr>
        <w:pStyle w:val="Prrafodelista"/>
        <w:numPr>
          <w:ilvl w:val="0"/>
          <w:numId w:val="25"/>
        </w:numPr>
        <w:jc w:val="both"/>
        <w:rPr>
          <w:rFonts w:ascii="Noto Sans" w:hAnsi="Noto Sans" w:cs="Noto Sans"/>
          <w:color w:val="15438E"/>
        </w:rPr>
      </w:pPr>
      <w:r w:rsidRPr="00A63765">
        <w:rPr>
          <w:rFonts w:ascii="Noto Sans" w:hAnsi="Noto Sans" w:cs="Noto Sans"/>
          <w:color w:val="15438E"/>
        </w:rPr>
        <w:t xml:space="preserve">La capacidad de carga máxima por nivel para las vigas </w:t>
      </w:r>
      <w:r w:rsidRPr="006B5D85">
        <w:rPr>
          <w:rFonts w:ascii="Noto Sans" w:hAnsi="Noto Sans" w:cs="Noto Sans"/>
          <w:b/>
          <w:bCs/>
          <w:color w:val="15438E"/>
          <w:highlight w:val="yellow"/>
        </w:rPr>
        <w:t>de XXX m será de XXXX Kg</w:t>
      </w:r>
      <w:r w:rsidRPr="00A63765">
        <w:rPr>
          <w:rFonts w:ascii="Noto Sans" w:hAnsi="Noto Sans" w:cs="Noto Sans"/>
          <w:b/>
          <w:bCs/>
          <w:color w:val="15438E"/>
          <w:highlight w:val="lightGray"/>
        </w:rPr>
        <w:t>.</w:t>
      </w:r>
      <w:r w:rsidR="004C6639">
        <w:rPr>
          <w:rFonts w:ascii="Noto Sans" w:hAnsi="Noto Sans" w:cs="Noto Sans"/>
          <w:color w:val="15438E"/>
        </w:rPr>
        <w:t xml:space="preserve"> </w:t>
      </w:r>
      <w:r w:rsidRPr="00A63765">
        <w:rPr>
          <w:rFonts w:ascii="Noto Sans" w:hAnsi="Noto Sans" w:cs="Noto Sans"/>
          <w:color w:val="15438E"/>
        </w:rPr>
        <w:t>(uniformemente distribuidos, no puntuales).</w:t>
      </w:r>
    </w:p>
    <w:p w14:paraId="437540B5" w14:textId="77777777" w:rsidR="000D4564" w:rsidRPr="000D4564" w:rsidRDefault="000D4564" w:rsidP="006D059A">
      <w:pPr>
        <w:jc w:val="both"/>
        <w:rPr>
          <w:rFonts w:ascii="Arial" w:hAnsi="Arial" w:cs="Arial"/>
          <w:sz w:val="4"/>
          <w:szCs w:val="4"/>
        </w:rPr>
      </w:pPr>
    </w:p>
    <w:p w14:paraId="6DC01C16" w14:textId="3F9A0CC8" w:rsidR="006D059A" w:rsidRDefault="007C270C" w:rsidP="007C270C">
      <w:pPr>
        <w:spacing w:after="40" w:line="240" w:lineRule="auto"/>
        <w:jc w:val="center"/>
        <w:rPr>
          <w:rFonts w:ascii="Merriweather Black" w:hAnsi="Merriweather Black" w:cs="Noto Sans"/>
          <w:color w:val="15438E"/>
          <w:sz w:val="52"/>
          <w:szCs w:val="52"/>
        </w:rPr>
      </w:pPr>
      <w:r w:rsidRPr="00A63765">
        <w:rPr>
          <w:rFonts w:ascii="Merriweather Black" w:hAnsi="Merriweather Black" w:cs="Noto Sans"/>
          <w:color w:val="15438E"/>
          <w:sz w:val="52"/>
          <w:szCs w:val="52"/>
        </w:rPr>
        <w:t>Garantías</w:t>
      </w:r>
    </w:p>
    <w:p w14:paraId="2EE5AE48" w14:textId="77777777" w:rsidR="000D4564" w:rsidRPr="000D4564"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490"/>
        <w:gridCol w:w="3586"/>
      </w:tblGrid>
      <w:tr w:rsidR="007C270C" w14:paraId="67D2FFEA" w14:textId="77777777" w:rsidTr="000D4564">
        <w:tc>
          <w:tcPr>
            <w:tcW w:w="284" w:type="dxa"/>
          </w:tcPr>
          <w:p w14:paraId="2E4A7AD1" w14:textId="77777777" w:rsidR="007C270C" w:rsidRPr="007C270C" w:rsidRDefault="007C270C" w:rsidP="000D4564">
            <w:pPr>
              <w:jc w:val="both"/>
              <w:rPr>
                <w:rFonts w:ascii="Noto Sans" w:hAnsi="Noto Sans" w:cs="Noto Sans"/>
                <w:color w:val="15438E"/>
                <w:sz w:val="21"/>
                <w:szCs w:val="21"/>
              </w:rPr>
            </w:pPr>
          </w:p>
        </w:tc>
        <w:tc>
          <w:tcPr>
            <w:tcW w:w="5670" w:type="dxa"/>
          </w:tcPr>
          <w:p w14:paraId="404A05EB" w14:textId="623EE746"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 xml:space="preserve">En </w:t>
            </w:r>
            <w:proofErr w:type="spellStart"/>
            <w:r w:rsidRPr="007C270C">
              <w:rPr>
                <w:rFonts w:ascii="Noto Sans" w:hAnsi="Noto Sans" w:cs="Noto Sans"/>
                <w:color w:val="15438E"/>
                <w:sz w:val="21"/>
                <w:szCs w:val="21"/>
              </w:rPr>
              <w:t>Tyrsa</w:t>
            </w:r>
            <w:proofErr w:type="spellEnd"/>
            <w:r w:rsidRPr="007C270C">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Default="000D4564" w:rsidP="000D4564">
            <w:pPr>
              <w:jc w:val="both"/>
              <w:rPr>
                <w:rFonts w:ascii="Noto Sans" w:hAnsi="Noto Sans" w:cs="Noto Sans"/>
                <w:color w:val="15438E"/>
                <w:sz w:val="21"/>
                <w:szCs w:val="21"/>
              </w:rPr>
            </w:pPr>
          </w:p>
          <w:p w14:paraId="79363F68" w14:textId="2FF1D115"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De todas formas, hemos diseñado nuestro servicio de garantía orientado de</w:t>
            </w:r>
            <w:r w:rsidR="000D4564">
              <w:rPr>
                <w:rFonts w:ascii="Noto Sans" w:hAnsi="Noto Sans" w:cs="Noto Sans"/>
                <w:color w:val="15438E"/>
                <w:sz w:val="21"/>
                <w:szCs w:val="21"/>
              </w:rPr>
              <w:t xml:space="preserve"> </w:t>
            </w:r>
            <w:r w:rsidRPr="007C270C">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7C270C" w:rsidRDefault="007C270C" w:rsidP="000D4564">
            <w:pPr>
              <w:jc w:val="both"/>
              <w:rPr>
                <w:rFonts w:ascii="Noto Sans" w:hAnsi="Noto Sans" w:cs="Noto Sans"/>
                <w:color w:val="15438E"/>
                <w:sz w:val="21"/>
                <w:szCs w:val="21"/>
              </w:rPr>
            </w:pPr>
          </w:p>
        </w:tc>
        <w:tc>
          <w:tcPr>
            <w:tcW w:w="3396" w:type="dxa"/>
          </w:tcPr>
          <w:p w14:paraId="632399E0" w14:textId="269DE049" w:rsidR="007C270C" w:rsidRDefault="000D4564" w:rsidP="007C270C">
            <w:pPr>
              <w:rPr>
                <w:rFonts w:ascii="Noto Sans" w:hAnsi="Noto Sans" w:cs="Noto Sans"/>
                <w:color w:val="15438E"/>
                <w:sz w:val="20"/>
                <w:szCs w:val="20"/>
              </w:rPr>
            </w:pPr>
            <w:r>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Default="006D059A" w:rsidP="007C270C">
      <w:pPr>
        <w:jc w:val="center"/>
        <w:rPr>
          <w:rFonts w:ascii="Arial" w:hAnsi="Arial" w:cs="Arial"/>
        </w:rPr>
      </w:pPr>
    </w:p>
    <w:p w14:paraId="22284F9E" w14:textId="77777777" w:rsidR="00822438" w:rsidRPr="00CB3010" w:rsidRDefault="00822438" w:rsidP="007C270C">
      <w:pPr>
        <w:jc w:val="center"/>
        <w:rPr>
          <w:rFonts w:ascii="Arial" w:hAnsi="Arial" w:cs="Arial"/>
        </w:rPr>
      </w:pPr>
    </w:p>
    <w:p w14:paraId="0335ABE0" w14:textId="5C60C1DB" w:rsidR="00AB7AB1" w:rsidRPr="001B5289" w:rsidRDefault="007C270C" w:rsidP="00CA21D0">
      <w:pPr>
        <w:pStyle w:val="Ttulo1"/>
        <w:numPr>
          <w:ilvl w:val="0"/>
          <w:numId w:val="31"/>
        </w:numPr>
        <w:rPr>
          <w:rFonts w:ascii="Noto Sans" w:hAnsi="Noto Sans" w:cs="Noto Sans"/>
          <w:b/>
          <w:bCs/>
          <w:sz w:val="28"/>
          <w:szCs w:val="28"/>
        </w:rPr>
      </w:pPr>
      <w:bookmarkStart w:id="11" w:name="_Toc139279862"/>
      <w:r w:rsidRPr="001B5289">
        <w:rPr>
          <w:rFonts w:ascii="Noto Sans" w:hAnsi="Noto Sans" w:cs="Noto Sans"/>
          <w:b/>
          <w:bCs/>
          <w:sz w:val="28"/>
          <w:szCs w:val="28"/>
        </w:rPr>
        <w:t>Listado de precios</w:t>
      </w:r>
      <w:bookmarkEnd w:id="11"/>
    </w:p>
    <w:p w14:paraId="3CB27BCC" w14:textId="77777777" w:rsidR="00AB7AB1" w:rsidRPr="00AB7AB1"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AF30A3"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93350E" w:rsidRDefault="006D059A" w:rsidP="00815764">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7C270C" w:rsidRDefault="0093350E"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7C270C" w:rsidRDefault="007C270C"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Precio</w:t>
            </w:r>
          </w:p>
        </w:tc>
      </w:tr>
      <w:tr w:rsidR="006D059A" w:rsidRPr="00AF30A3"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93350E" w:rsidRDefault="006D059A" w:rsidP="00A72774">
            <w:pPr>
              <w:jc w:val="center"/>
              <w:rPr>
                <w:rFonts w:ascii="Arial" w:hAnsi="Arial" w:cs="Arial"/>
                <w:lang w:val="es-ES_tradnl"/>
              </w:rPr>
            </w:pPr>
            <w:r w:rsidRPr="0093350E">
              <w:rPr>
                <w:rFonts w:ascii="Noto Sans" w:hAnsi="Noto Sans" w:cs="Noto Sans"/>
                <w:color w:val="15438E"/>
                <w:sz w:val="32"/>
                <w:szCs w:val="32"/>
              </w:rPr>
              <w:t>SISTEMA DE RACK SELECTIVO</w:t>
            </w:r>
          </w:p>
        </w:tc>
      </w:tr>
      <w:tr w:rsidR="006D059A" w:rsidRPr="00AF30A3"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SIST.</w:t>
            </w:r>
          </w:p>
          <w:p w14:paraId="3D77BC60"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93350E" w:rsidRDefault="006D059A" w:rsidP="0093350E">
            <w:pPr>
              <w:spacing w:after="0" w:line="240" w:lineRule="auto"/>
              <w:ind w:left="360"/>
              <w:rPr>
                <w:rFonts w:ascii="Noto Sans" w:hAnsi="Noto Sans" w:cs="Noto Sans"/>
                <w:color w:val="15438E"/>
                <w:sz w:val="16"/>
                <w:szCs w:val="16"/>
              </w:rPr>
            </w:pPr>
            <w:r w:rsidRPr="0093350E">
              <w:rPr>
                <w:rFonts w:ascii="Noto Sans" w:hAnsi="Noto Sans" w:cs="Noto Sans"/>
                <w:color w:val="15438E"/>
                <w:sz w:val="16"/>
                <w:szCs w:val="16"/>
              </w:rPr>
              <w:t xml:space="preserve">     </w:t>
            </w:r>
          </w:p>
          <w:p w14:paraId="6DD1AE7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Suministro de materiales, de un sistema de almacenamiento Tipo Rack Selectivo conforme a nuestro listado de materiales). contará con </w:t>
            </w:r>
            <w:r w:rsidRPr="00FD47E2">
              <w:rPr>
                <w:rFonts w:ascii="Noto Sans" w:hAnsi="Noto Sans" w:cs="Noto Sans"/>
                <w:color w:val="15438E"/>
                <w:sz w:val="16"/>
                <w:szCs w:val="16"/>
              </w:rPr>
              <w:t xml:space="preserve">un frente de </w:t>
            </w:r>
            <w:r w:rsidRPr="00FD47E2">
              <w:rPr>
                <w:rFonts w:ascii="Noto Sans" w:hAnsi="Noto Sans" w:cs="Noto Sans"/>
                <w:color w:val="15438E"/>
                <w:sz w:val="16"/>
                <w:szCs w:val="16"/>
                <w:highlight w:val="yellow"/>
              </w:rPr>
              <w:t>2.44</w:t>
            </w:r>
            <w:r w:rsidRPr="00FD47E2">
              <w:rPr>
                <w:rFonts w:ascii="Noto Sans" w:hAnsi="Noto Sans" w:cs="Noto Sans"/>
                <w:color w:val="15438E"/>
                <w:sz w:val="16"/>
                <w:szCs w:val="16"/>
              </w:rPr>
              <w:t xml:space="preserve"> m por un fondo de </w:t>
            </w:r>
            <w:r w:rsidRPr="00FD47E2">
              <w:rPr>
                <w:rFonts w:ascii="Noto Sans" w:hAnsi="Noto Sans" w:cs="Noto Sans"/>
                <w:color w:val="15438E"/>
                <w:sz w:val="16"/>
                <w:szCs w:val="16"/>
                <w:highlight w:val="yellow"/>
              </w:rPr>
              <w:t>1.06</w:t>
            </w:r>
            <w:r w:rsidRPr="00FD47E2">
              <w:rPr>
                <w:rFonts w:ascii="Noto Sans" w:hAnsi="Noto Sans" w:cs="Noto Sans"/>
                <w:color w:val="15438E"/>
                <w:sz w:val="16"/>
                <w:szCs w:val="16"/>
              </w:rPr>
              <w:t xml:space="preserve"> m por un alto de </w:t>
            </w:r>
            <w:r w:rsidRPr="00FD47E2">
              <w:rPr>
                <w:rFonts w:ascii="Noto Sans" w:hAnsi="Noto Sans" w:cs="Noto Sans"/>
                <w:color w:val="15438E"/>
                <w:sz w:val="16"/>
                <w:szCs w:val="16"/>
                <w:highlight w:val="yellow"/>
              </w:rPr>
              <w:t>7.50</w:t>
            </w:r>
            <w:r w:rsidRPr="00FD47E2">
              <w:rPr>
                <w:rFonts w:ascii="Noto Sans" w:hAnsi="Noto Sans" w:cs="Noto Sans"/>
                <w:color w:val="15438E"/>
                <w:sz w:val="16"/>
                <w:szCs w:val="16"/>
              </w:rPr>
              <w:t xml:space="preserve"> m con </w:t>
            </w:r>
            <w:r w:rsidRPr="00FD47E2">
              <w:rPr>
                <w:rFonts w:ascii="Noto Sans" w:hAnsi="Noto Sans" w:cs="Noto Sans"/>
                <w:color w:val="15438E"/>
                <w:sz w:val="16"/>
                <w:szCs w:val="16"/>
                <w:highlight w:val="yellow"/>
              </w:rPr>
              <w:t>3 y 4</w:t>
            </w:r>
            <w:r w:rsidRPr="00FD47E2">
              <w:rPr>
                <w:rFonts w:ascii="Noto Sans" w:hAnsi="Noto Sans" w:cs="Noto Sans"/>
                <w:color w:val="15438E"/>
                <w:sz w:val="16"/>
                <w:szCs w:val="16"/>
              </w:rPr>
              <w:t xml:space="preserve"> niveles de carga (</w:t>
            </w:r>
            <w:r w:rsidRPr="00FD47E2">
              <w:rPr>
                <w:rFonts w:ascii="Noto Sans" w:hAnsi="Noto Sans" w:cs="Noto Sans"/>
                <w:color w:val="15438E"/>
                <w:sz w:val="16"/>
                <w:szCs w:val="16"/>
                <w:highlight w:val="yellow"/>
              </w:rPr>
              <w:t>todo sobre vigas</w:t>
            </w:r>
            <w:r w:rsidRPr="00FD47E2">
              <w:rPr>
                <w:rFonts w:ascii="Noto Sans" w:hAnsi="Noto Sans" w:cs="Noto Sans"/>
                <w:color w:val="15438E"/>
                <w:sz w:val="16"/>
                <w:szCs w:val="16"/>
              </w:rPr>
              <w:t>).</w:t>
            </w:r>
          </w:p>
          <w:p w14:paraId="201FB18D"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Se incluye el material indicado en el numeral correspondiente.</w:t>
            </w:r>
          </w:p>
          <w:p w14:paraId="2C4181A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distribución del sistema será tal y como se indica en nuestro plano </w:t>
            </w:r>
            <w:r w:rsidRPr="006B5D85">
              <w:rPr>
                <w:rFonts w:ascii="Noto Sans" w:hAnsi="Noto Sans" w:cs="Noto Sans"/>
                <w:color w:val="15438E"/>
                <w:sz w:val="16"/>
                <w:szCs w:val="16"/>
                <w:highlight w:val="yellow"/>
              </w:rPr>
              <w:t xml:space="preserve">DIB- </w:t>
            </w:r>
            <w:proofErr w:type="spellStart"/>
            <w:r w:rsidRPr="006B5D85">
              <w:rPr>
                <w:rFonts w:ascii="Noto Sans" w:hAnsi="Noto Sans" w:cs="Noto Sans"/>
                <w:color w:val="15438E"/>
                <w:sz w:val="16"/>
                <w:szCs w:val="16"/>
                <w:highlight w:val="yellow"/>
              </w:rPr>
              <w:t>XXXXXRevisión</w:t>
            </w:r>
            <w:proofErr w:type="spellEnd"/>
            <w:r w:rsidRPr="006B5D85">
              <w:rPr>
                <w:rFonts w:ascii="Noto Sans" w:hAnsi="Noto Sans" w:cs="Noto Sans"/>
                <w:color w:val="15438E"/>
                <w:sz w:val="16"/>
                <w:szCs w:val="16"/>
                <w:highlight w:val="yellow"/>
              </w:rPr>
              <w:t xml:space="preserve"> 0.</w:t>
            </w:r>
          </w:p>
          <w:p w14:paraId="4B952E20"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capacidad de carga máxima por nivel es </w:t>
            </w:r>
            <w:r w:rsidRPr="006B5D85">
              <w:rPr>
                <w:rFonts w:ascii="Noto Sans" w:hAnsi="Noto Sans" w:cs="Noto Sans"/>
                <w:color w:val="15438E"/>
                <w:sz w:val="16"/>
                <w:szCs w:val="16"/>
                <w:highlight w:val="yellow"/>
              </w:rPr>
              <w:t>de XXXX Kg</w:t>
            </w:r>
            <w:r w:rsidRPr="0093350E">
              <w:rPr>
                <w:rFonts w:ascii="Noto Sans" w:hAnsi="Noto Sans" w:cs="Noto Sans"/>
                <w:color w:val="15438E"/>
                <w:sz w:val="16"/>
                <w:szCs w:val="16"/>
              </w:rPr>
              <w:t xml:space="preserve">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93350E" w:rsidRDefault="006D059A" w:rsidP="0093350E">
            <w:pPr>
              <w:spacing w:after="0" w:line="240" w:lineRule="auto"/>
              <w:ind w:left="360"/>
              <w:rPr>
                <w:rFonts w:ascii="Noto Sans" w:hAnsi="Noto Sans" w:cs="Noto Sans"/>
                <w:color w:val="15438E"/>
                <w:sz w:val="18"/>
                <w:szCs w:val="18"/>
              </w:rPr>
            </w:pPr>
          </w:p>
          <w:p w14:paraId="4B1C38D5" w14:textId="7AB92A08"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14BD1C2C" w14:textId="77777777" w:rsidR="006D059A" w:rsidRPr="0093350E" w:rsidRDefault="006D059A" w:rsidP="0093350E">
            <w:pPr>
              <w:spacing w:after="0" w:line="240" w:lineRule="auto"/>
              <w:ind w:left="360"/>
              <w:rPr>
                <w:rFonts w:ascii="Noto Sans" w:hAnsi="Noto Sans" w:cs="Noto Sans"/>
                <w:color w:val="15438E"/>
                <w:sz w:val="18"/>
                <w:szCs w:val="18"/>
              </w:rPr>
            </w:pPr>
          </w:p>
          <w:p w14:paraId="35EE80D4" w14:textId="77777777" w:rsidR="006D059A" w:rsidRPr="0093350E" w:rsidRDefault="006D059A" w:rsidP="0093350E">
            <w:pPr>
              <w:spacing w:after="0" w:line="240" w:lineRule="auto"/>
              <w:ind w:left="360"/>
              <w:rPr>
                <w:rFonts w:ascii="Noto Sans" w:hAnsi="Noto Sans" w:cs="Noto Sans"/>
                <w:color w:val="15438E"/>
                <w:sz w:val="18"/>
                <w:szCs w:val="18"/>
              </w:rPr>
            </w:pPr>
          </w:p>
          <w:p w14:paraId="19D10B60" w14:textId="77777777" w:rsidR="006D059A" w:rsidRPr="0093350E" w:rsidRDefault="006D059A" w:rsidP="0093350E">
            <w:pPr>
              <w:spacing w:after="0" w:line="240" w:lineRule="auto"/>
              <w:ind w:left="360"/>
              <w:rPr>
                <w:rFonts w:ascii="Noto Sans" w:hAnsi="Noto Sans" w:cs="Noto Sans"/>
                <w:color w:val="15438E"/>
                <w:sz w:val="18"/>
                <w:szCs w:val="18"/>
              </w:rPr>
            </w:pPr>
          </w:p>
          <w:p w14:paraId="03AE2ADC" w14:textId="77777777" w:rsidR="006D059A" w:rsidRPr="0093350E" w:rsidRDefault="006D059A" w:rsidP="0093350E">
            <w:pPr>
              <w:spacing w:after="0" w:line="240" w:lineRule="auto"/>
              <w:ind w:left="360"/>
              <w:rPr>
                <w:rFonts w:ascii="Noto Sans" w:hAnsi="Noto Sans" w:cs="Noto Sans"/>
                <w:color w:val="15438E"/>
                <w:sz w:val="18"/>
                <w:szCs w:val="18"/>
              </w:rPr>
            </w:pPr>
          </w:p>
          <w:p w14:paraId="4BAEEA40" w14:textId="77777777" w:rsidR="006D059A" w:rsidRPr="0093350E" w:rsidRDefault="006D059A" w:rsidP="0093350E">
            <w:pPr>
              <w:spacing w:after="0" w:line="240" w:lineRule="auto"/>
              <w:ind w:left="360"/>
              <w:rPr>
                <w:rFonts w:ascii="Noto Sans" w:hAnsi="Noto Sans" w:cs="Noto Sans"/>
                <w:color w:val="15438E"/>
                <w:sz w:val="18"/>
                <w:szCs w:val="18"/>
              </w:rPr>
            </w:pPr>
          </w:p>
          <w:p w14:paraId="105D7929"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241BC95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instalación en su planta de un sistema de Rack Selectivo en base a nuestro plano </w:t>
            </w:r>
            <w:r w:rsidRPr="006B5D85">
              <w:rPr>
                <w:rFonts w:ascii="Noto Sans" w:hAnsi="Noto Sans" w:cs="Noto Sans"/>
                <w:color w:val="15438E"/>
                <w:sz w:val="16"/>
                <w:szCs w:val="16"/>
                <w:highlight w:val="yellow"/>
              </w:rPr>
              <w:t>DIB- 12159 Revisión 0.</w:t>
            </w:r>
          </w:p>
          <w:p w14:paraId="382880F8"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93350E" w:rsidRDefault="006D059A" w:rsidP="0093350E">
            <w:pPr>
              <w:spacing w:after="0" w:line="240" w:lineRule="auto"/>
              <w:ind w:left="360"/>
              <w:rPr>
                <w:rFonts w:ascii="Noto Sans" w:hAnsi="Noto Sans" w:cs="Noto Sans"/>
                <w:color w:val="15438E"/>
                <w:sz w:val="18"/>
                <w:szCs w:val="18"/>
              </w:rPr>
            </w:pPr>
          </w:p>
          <w:p w14:paraId="67E65050" w14:textId="77777777"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09A3F4C4"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342F7A1D"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traslado del material indicado desde nuestra planta en el estado de México. hasta su planta ubicada en </w:t>
            </w:r>
            <w:r w:rsidRPr="006B5D85">
              <w:rPr>
                <w:rFonts w:ascii="Noto Sans" w:hAnsi="Noto Sans" w:cs="Noto Sans"/>
                <w:color w:val="15438E"/>
                <w:sz w:val="16"/>
                <w:szCs w:val="16"/>
                <w:highlight w:val="yellow"/>
              </w:rPr>
              <w:t>la ciudad de Cancún Quintana Roo.</w:t>
            </w:r>
          </w:p>
          <w:p w14:paraId="00F40550"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p w14:paraId="4051537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r w:rsidRPr="006B5D85">
              <w:rPr>
                <w:rFonts w:ascii="Noto Sans" w:hAnsi="Noto Sans" w:cs="Noto Sans"/>
                <w:color w:val="15438E"/>
                <w:sz w:val="18"/>
                <w:szCs w:val="18"/>
                <w:highlight w:val="yellow"/>
              </w:rPr>
              <w:t xml:space="preserve">$ </w:t>
            </w:r>
          </w:p>
          <w:p w14:paraId="0AFCF7DC"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tc>
      </w:tr>
      <w:tr w:rsidR="00815764" w:rsidRPr="00AF30A3"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93350E"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93350E"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93350E"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93350E" w:rsidRDefault="00815764" w:rsidP="00815764">
            <w:pPr>
              <w:jc w:val="center"/>
              <w:rPr>
                <w:rFonts w:ascii="Noto Sans" w:hAnsi="Noto Sans" w:cs="Noto Sans"/>
                <w:b/>
                <w:bCs/>
                <w:color w:val="15438E"/>
                <w:sz w:val="24"/>
                <w:szCs w:val="24"/>
              </w:rPr>
            </w:pPr>
            <w:r w:rsidRPr="0093350E">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93350E" w:rsidRDefault="00815764" w:rsidP="00815764">
            <w:pPr>
              <w:jc w:val="center"/>
              <w:rPr>
                <w:rFonts w:ascii="Noto Sans" w:hAnsi="Noto Sans" w:cs="Noto Sans"/>
                <w:b/>
                <w:bCs/>
                <w:color w:val="15438E"/>
                <w:sz w:val="24"/>
                <w:szCs w:val="24"/>
              </w:rPr>
            </w:pPr>
            <w:r w:rsidRPr="006B5D85">
              <w:rPr>
                <w:rFonts w:ascii="Noto Sans" w:hAnsi="Noto Sans" w:cs="Noto Sans"/>
                <w:b/>
                <w:bCs/>
                <w:color w:val="15438E"/>
                <w:sz w:val="20"/>
                <w:szCs w:val="20"/>
                <w:highlight w:val="yellow"/>
              </w:rPr>
              <w:t>$</w:t>
            </w:r>
          </w:p>
        </w:tc>
      </w:tr>
    </w:tbl>
    <w:p w14:paraId="73ACB546" w14:textId="77777777" w:rsidR="00E54459" w:rsidRPr="00E54459" w:rsidRDefault="00E54459" w:rsidP="00E54459">
      <w:pPr>
        <w:pStyle w:val="Prrafodelista"/>
        <w:ind w:left="720"/>
        <w:rPr>
          <w:rFonts w:ascii="Arial" w:hAnsi="Arial" w:cs="Arial"/>
          <w:sz w:val="18"/>
          <w:szCs w:val="18"/>
        </w:rPr>
      </w:pPr>
    </w:p>
    <w:p w14:paraId="473765DD" w14:textId="77777777" w:rsidR="000F1D3A" w:rsidRPr="000F1D3A" w:rsidRDefault="00E54459" w:rsidP="000F1D3A">
      <w:pPr>
        <w:rPr>
          <w:rFonts w:ascii="Arial" w:hAnsi="Arial" w:cs="Arial"/>
          <w:sz w:val="28"/>
          <w:szCs w:val="28"/>
        </w:rPr>
      </w:pPr>
      <w:r w:rsidRPr="000F1D3A">
        <w:rPr>
          <w:rFonts w:ascii="Noto Sans" w:hAnsi="Noto Sans" w:cs="Noto Sans"/>
          <w:b/>
          <w:bCs/>
          <w:color w:val="15438E"/>
          <w:sz w:val="16"/>
          <w:szCs w:val="16"/>
        </w:rPr>
        <w:t>NOTAS:</w:t>
      </w:r>
    </w:p>
    <w:p w14:paraId="7198ED01" w14:textId="77777777" w:rsidR="004541D4" w:rsidRPr="0071796C" w:rsidRDefault="00E54459" w:rsidP="000B3358">
      <w:pPr>
        <w:pStyle w:val="Prrafodelista"/>
        <w:numPr>
          <w:ilvl w:val="0"/>
          <w:numId w:val="29"/>
        </w:numPr>
        <w:jc w:val="both"/>
        <w:rPr>
          <w:rFonts w:ascii="Arial" w:hAnsi="Arial" w:cs="Arial"/>
          <w:sz w:val="16"/>
          <w:szCs w:val="16"/>
        </w:rPr>
      </w:pPr>
      <w:r w:rsidRPr="000F1D3A">
        <w:rPr>
          <w:rFonts w:ascii="Noto Sans" w:hAnsi="Noto Sans" w:cs="Noto Sans"/>
          <w:color w:val="15438E"/>
          <w:sz w:val="14"/>
          <w:szCs w:val="14"/>
        </w:rPr>
        <w:t xml:space="preserve"> </w:t>
      </w:r>
      <w:r w:rsidR="004541D4" w:rsidRPr="0071796C">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71796C" w:rsidRDefault="004541D4" w:rsidP="000B3358">
      <w:pPr>
        <w:pStyle w:val="Prrafodelista"/>
        <w:ind w:left="720"/>
        <w:jc w:val="both"/>
        <w:rPr>
          <w:rFonts w:ascii="Arial" w:hAnsi="Arial" w:cs="Arial"/>
          <w:sz w:val="16"/>
          <w:szCs w:val="16"/>
        </w:rPr>
      </w:pPr>
    </w:p>
    <w:p w14:paraId="4B9B4A60"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71796C" w:rsidRDefault="004541D4" w:rsidP="000B3358">
      <w:pPr>
        <w:pStyle w:val="Prrafodelista"/>
        <w:ind w:left="720"/>
        <w:jc w:val="both"/>
        <w:rPr>
          <w:rFonts w:ascii="Noto Sans" w:hAnsi="Noto Sans" w:cs="Noto Sans"/>
          <w:color w:val="15438E"/>
          <w:sz w:val="16"/>
          <w:szCs w:val="16"/>
        </w:rPr>
      </w:pPr>
    </w:p>
    <w:p w14:paraId="394D2F97"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71796C" w:rsidRDefault="004541D4" w:rsidP="000B3358">
      <w:pPr>
        <w:pStyle w:val="Prrafodelista"/>
        <w:jc w:val="both"/>
        <w:rPr>
          <w:rFonts w:ascii="Noto Sans" w:hAnsi="Noto Sans" w:cs="Noto Sans"/>
          <w:color w:val="15438E"/>
          <w:sz w:val="16"/>
          <w:szCs w:val="16"/>
        </w:rPr>
      </w:pPr>
    </w:p>
    <w:p w14:paraId="44EC9D6A" w14:textId="77777777" w:rsidR="004541D4" w:rsidRPr="00DA29D0" w:rsidRDefault="004541D4" w:rsidP="000B3358">
      <w:pPr>
        <w:pStyle w:val="Prrafodelista"/>
        <w:numPr>
          <w:ilvl w:val="0"/>
          <w:numId w:val="29"/>
        </w:numPr>
        <w:jc w:val="both"/>
        <w:rPr>
          <w:rFonts w:ascii="Arial" w:hAnsi="Arial" w:cs="Arial"/>
          <w:color w:val="808080"/>
          <w:sz w:val="16"/>
          <w:szCs w:val="16"/>
        </w:rPr>
      </w:pPr>
      <w:r w:rsidRPr="0071796C">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DA29D0" w:rsidRDefault="00DA29D0" w:rsidP="00DA29D0">
      <w:pPr>
        <w:pStyle w:val="Prrafodelista"/>
        <w:rPr>
          <w:rFonts w:ascii="Arial" w:hAnsi="Arial" w:cs="Arial"/>
          <w:color w:val="808080"/>
          <w:sz w:val="16"/>
          <w:szCs w:val="16"/>
        </w:rPr>
      </w:pPr>
    </w:p>
    <w:p w14:paraId="28CCAD43" w14:textId="77777777" w:rsidR="00DA29D0" w:rsidRDefault="00DA29D0" w:rsidP="00DA29D0">
      <w:pPr>
        <w:pStyle w:val="Prrafodelista"/>
        <w:ind w:left="720"/>
        <w:jc w:val="both"/>
        <w:rPr>
          <w:rFonts w:ascii="Arial" w:hAnsi="Arial" w:cs="Arial"/>
          <w:color w:val="808080"/>
          <w:sz w:val="16"/>
          <w:szCs w:val="16"/>
        </w:rPr>
      </w:pPr>
    </w:p>
    <w:p w14:paraId="1AD90CD6" w14:textId="77777777" w:rsidR="00DA29D0" w:rsidRDefault="00DA29D0" w:rsidP="00DA29D0">
      <w:pPr>
        <w:pStyle w:val="Prrafodelista"/>
        <w:ind w:left="720"/>
        <w:jc w:val="both"/>
        <w:rPr>
          <w:rFonts w:ascii="Arial" w:hAnsi="Arial" w:cs="Arial"/>
          <w:color w:val="808080"/>
          <w:sz w:val="16"/>
          <w:szCs w:val="16"/>
        </w:rPr>
      </w:pPr>
    </w:p>
    <w:p w14:paraId="67DFBBDD" w14:textId="77777777" w:rsidR="00DA29D0" w:rsidRDefault="00DA29D0" w:rsidP="00DA29D0">
      <w:pPr>
        <w:pStyle w:val="Prrafodelista"/>
        <w:ind w:left="720"/>
        <w:jc w:val="both"/>
        <w:rPr>
          <w:rFonts w:ascii="Arial" w:hAnsi="Arial" w:cs="Arial"/>
          <w:color w:val="808080"/>
          <w:sz w:val="16"/>
          <w:szCs w:val="16"/>
        </w:rPr>
      </w:pPr>
    </w:p>
    <w:p w14:paraId="66308523" w14:textId="58606EAF" w:rsidR="006D059A" w:rsidRPr="001B5289"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1B5289">
        <w:rPr>
          <w:rFonts w:ascii="Noto Sans" w:hAnsi="Noto Sans" w:cs="Noto Sans"/>
          <w:b/>
          <w:bCs/>
          <w:sz w:val="28"/>
          <w:szCs w:val="28"/>
        </w:rPr>
        <w:lastRenderedPageBreak/>
        <w:t>Notas generales y condiciones de venta</w:t>
      </w:r>
      <w:bookmarkEnd w:id="12"/>
      <w:bookmarkEnd w:id="13"/>
    </w:p>
    <w:p w14:paraId="6E7070E5" w14:textId="77777777" w:rsidR="006D059A" w:rsidRPr="00E54459" w:rsidRDefault="006D059A" w:rsidP="00E54459">
      <w:pPr>
        <w:spacing w:after="0" w:line="240" w:lineRule="auto"/>
        <w:ind w:left="360"/>
        <w:jc w:val="center"/>
        <w:rPr>
          <w:rFonts w:ascii="Noto Sans" w:hAnsi="Noto Sans" w:cs="Noto Sans"/>
          <w:color w:val="15438E"/>
          <w:sz w:val="16"/>
          <w:szCs w:val="16"/>
        </w:rPr>
      </w:pPr>
      <w:r w:rsidRPr="00E54459">
        <w:rPr>
          <w:rFonts w:ascii="Noto Sans" w:hAnsi="Noto Sans" w:cs="Noto Sans"/>
          <w:color w:val="15438E"/>
          <w:sz w:val="16"/>
          <w:szCs w:val="16"/>
        </w:rPr>
        <w:t>(Para la cotización COT-</w:t>
      </w:r>
      <w:r w:rsidRPr="006B5D85">
        <w:rPr>
          <w:rFonts w:ascii="Noto Sans" w:hAnsi="Noto Sans" w:cs="Noto Sans"/>
          <w:color w:val="15438E"/>
          <w:sz w:val="16"/>
          <w:szCs w:val="16"/>
          <w:highlight w:val="yellow"/>
        </w:rPr>
        <w:t>12159</w:t>
      </w:r>
      <w:r w:rsidRPr="00E54459">
        <w:rPr>
          <w:rFonts w:ascii="Noto Sans" w:hAnsi="Noto Sans" w:cs="Noto Sans"/>
          <w:color w:val="15438E"/>
          <w:sz w:val="16"/>
          <w:szCs w:val="16"/>
        </w:rPr>
        <w:t>)</w:t>
      </w:r>
    </w:p>
    <w:p w14:paraId="6AA7F195" w14:textId="1AA7C70B" w:rsidR="006D059A" w:rsidRPr="00E54459" w:rsidRDefault="006D059A" w:rsidP="00E54459">
      <w:pPr>
        <w:spacing w:after="0" w:line="240" w:lineRule="auto"/>
        <w:ind w:left="360"/>
        <w:rPr>
          <w:rFonts w:ascii="Noto Sans" w:hAnsi="Noto Sans" w:cs="Noto Sans"/>
          <w:color w:val="15438E"/>
          <w:sz w:val="16"/>
          <w:szCs w:val="16"/>
        </w:rPr>
      </w:pPr>
    </w:p>
    <w:p w14:paraId="47EBCCA7" w14:textId="0A6F9DCC" w:rsidR="006D059A" w:rsidRPr="00E54459" w:rsidRDefault="006D059A" w:rsidP="009D77C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 Los precios indicados en </w:t>
      </w:r>
      <w:r w:rsidR="00FD47E2" w:rsidRPr="00E54459">
        <w:rPr>
          <w:rFonts w:ascii="Noto Sans" w:hAnsi="Noto Sans" w:cs="Noto Sans"/>
          <w:color w:val="15438E"/>
          <w:sz w:val="16"/>
          <w:szCs w:val="16"/>
        </w:rPr>
        <w:t>esta</w:t>
      </w:r>
      <w:r w:rsidRPr="00E54459">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E54459"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2. El plazo de entrega para el presente proyecto es </w:t>
      </w:r>
      <w:r w:rsidRPr="006B5D85">
        <w:rPr>
          <w:rFonts w:ascii="Noto Sans" w:hAnsi="Noto Sans" w:cs="Noto Sans"/>
          <w:color w:val="15438E"/>
          <w:sz w:val="16"/>
          <w:szCs w:val="16"/>
          <w:highlight w:val="yellow"/>
        </w:rPr>
        <w:t>de 10 a 12 semanas</w:t>
      </w:r>
      <w:r w:rsidRPr="00E54459">
        <w:rPr>
          <w:rFonts w:ascii="Noto Sans" w:hAnsi="Noto Sans" w:cs="Noto Sans"/>
          <w:color w:val="15438E"/>
          <w:sz w:val="16"/>
          <w:szCs w:val="16"/>
        </w:rPr>
        <w:t xml:space="preserve"> incluyendo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09513" w14:textId="77777777" w:rsidR="00C10AFA" w:rsidRDefault="00C10AFA" w:rsidP="00EC1490">
      <w:pPr>
        <w:spacing w:after="0" w:line="240" w:lineRule="auto"/>
      </w:pPr>
      <w:r>
        <w:separator/>
      </w:r>
    </w:p>
  </w:endnote>
  <w:endnote w:type="continuationSeparator" w:id="0">
    <w:p w14:paraId="08AE66AB" w14:textId="77777777" w:rsidR="00C10AFA" w:rsidRDefault="00C10AFA"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EC987" w14:textId="77777777" w:rsidR="00C10AFA" w:rsidRDefault="00C10AFA" w:rsidP="00EC1490">
      <w:pPr>
        <w:spacing w:after="0" w:line="240" w:lineRule="auto"/>
      </w:pPr>
      <w:r>
        <w:separator/>
      </w:r>
    </w:p>
  </w:footnote>
  <w:footnote w:type="continuationSeparator" w:id="0">
    <w:p w14:paraId="1EA57E41" w14:textId="77777777" w:rsidR="00C10AFA" w:rsidRDefault="00C10AFA"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FA5F6FC"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FD1406" w:rsidRPr="0064627A">
      <w:rPr>
        <w:rFonts w:ascii="Noto Sans" w:hAnsi="Noto Sans" w:cs="Noto Sans"/>
        <w:b/>
        <w:bCs/>
        <w:color w:val="5C626C"/>
        <w:sz w:val="18"/>
        <w:szCs w:val="18"/>
        <w:highlight w:val="yellow"/>
      </w:rPr>
      <w:t>XXXXXX</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74256BE0">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39C74A7B" w:rsidR="00FF2EC0" w:rsidRDefault="00A549F2" w:rsidP="00A549F2">
    <w:pPr>
      <w:pStyle w:val="Encabezado"/>
      <w:jc w:val="right"/>
    </w:pPr>
    <w:r w:rsidRPr="0064627A">
      <w:rPr>
        <w:rFonts w:ascii="Noto Sans" w:hAnsi="Noto Sans" w:cs="Noto Sans"/>
        <w:b/>
        <w:bCs/>
        <w:color w:val="5C626C"/>
        <w:sz w:val="20"/>
        <w:szCs w:val="20"/>
        <w:highlight w:val="yellow"/>
      </w:rPr>
      <w:t>10 de mayo del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B3358"/>
    <w:rsid w:val="000C41C7"/>
    <w:rsid w:val="000D4564"/>
    <w:rsid w:val="000D5C06"/>
    <w:rsid w:val="000E39E0"/>
    <w:rsid w:val="000F1D3A"/>
    <w:rsid w:val="000F5410"/>
    <w:rsid w:val="00124D10"/>
    <w:rsid w:val="001347FF"/>
    <w:rsid w:val="001679D1"/>
    <w:rsid w:val="0017711A"/>
    <w:rsid w:val="001B5289"/>
    <w:rsid w:val="001D0CFC"/>
    <w:rsid w:val="00204CB6"/>
    <w:rsid w:val="00271E3D"/>
    <w:rsid w:val="0028126A"/>
    <w:rsid w:val="00284BE1"/>
    <w:rsid w:val="002862E6"/>
    <w:rsid w:val="002972D9"/>
    <w:rsid w:val="002B7D18"/>
    <w:rsid w:val="002D3AC2"/>
    <w:rsid w:val="002E0D3F"/>
    <w:rsid w:val="002F0B6D"/>
    <w:rsid w:val="00342736"/>
    <w:rsid w:val="0034442E"/>
    <w:rsid w:val="0034691C"/>
    <w:rsid w:val="00354098"/>
    <w:rsid w:val="0039365C"/>
    <w:rsid w:val="003A32EF"/>
    <w:rsid w:val="003A5836"/>
    <w:rsid w:val="003B0B82"/>
    <w:rsid w:val="003F17D2"/>
    <w:rsid w:val="00413158"/>
    <w:rsid w:val="00451215"/>
    <w:rsid w:val="004541D4"/>
    <w:rsid w:val="0048114E"/>
    <w:rsid w:val="00487558"/>
    <w:rsid w:val="004A52BA"/>
    <w:rsid w:val="004C6639"/>
    <w:rsid w:val="004D7381"/>
    <w:rsid w:val="004F6790"/>
    <w:rsid w:val="0051370A"/>
    <w:rsid w:val="00556746"/>
    <w:rsid w:val="005D084C"/>
    <w:rsid w:val="00614F3F"/>
    <w:rsid w:val="00635FCB"/>
    <w:rsid w:val="00643706"/>
    <w:rsid w:val="0064627A"/>
    <w:rsid w:val="00650DE7"/>
    <w:rsid w:val="006B3A02"/>
    <w:rsid w:val="006B49CB"/>
    <w:rsid w:val="006B5D85"/>
    <w:rsid w:val="006D059A"/>
    <w:rsid w:val="006D477B"/>
    <w:rsid w:val="006E1F4F"/>
    <w:rsid w:val="007177D1"/>
    <w:rsid w:val="00721FC2"/>
    <w:rsid w:val="007372C6"/>
    <w:rsid w:val="00744A04"/>
    <w:rsid w:val="00750D1D"/>
    <w:rsid w:val="007552DB"/>
    <w:rsid w:val="007862B7"/>
    <w:rsid w:val="007A22E6"/>
    <w:rsid w:val="007B5E9E"/>
    <w:rsid w:val="007C270C"/>
    <w:rsid w:val="007C7375"/>
    <w:rsid w:val="007D1E43"/>
    <w:rsid w:val="007D3DE8"/>
    <w:rsid w:val="007E5E4C"/>
    <w:rsid w:val="00815764"/>
    <w:rsid w:val="00815B18"/>
    <w:rsid w:val="00822438"/>
    <w:rsid w:val="00841076"/>
    <w:rsid w:val="008476FD"/>
    <w:rsid w:val="00890F09"/>
    <w:rsid w:val="008A065C"/>
    <w:rsid w:val="008D0903"/>
    <w:rsid w:val="008F4D91"/>
    <w:rsid w:val="0093137B"/>
    <w:rsid w:val="0093350E"/>
    <w:rsid w:val="00940DEF"/>
    <w:rsid w:val="00972A09"/>
    <w:rsid w:val="009855D8"/>
    <w:rsid w:val="00992112"/>
    <w:rsid w:val="00994C16"/>
    <w:rsid w:val="009C10EC"/>
    <w:rsid w:val="009C1369"/>
    <w:rsid w:val="009C3CB6"/>
    <w:rsid w:val="009D77C8"/>
    <w:rsid w:val="00A13B0D"/>
    <w:rsid w:val="00A46E04"/>
    <w:rsid w:val="00A549F2"/>
    <w:rsid w:val="00A63765"/>
    <w:rsid w:val="00A708FC"/>
    <w:rsid w:val="00A72774"/>
    <w:rsid w:val="00A91476"/>
    <w:rsid w:val="00A940D1"/>
    <w:rsid w:val="00A9610C"/>
    <w:rsid w:val="00AA136B"/>
    <w:rsid w:val="00AA1E8D"/>
    <w:rsid w:val="00AB7AB1"/>
    <w:rsid w:val="00AE247C"/>
    <w:rsid w:val="00B06FB3"/>
    <w:rsid w:val="00B3763F"/>
    <w:rsid w:val="00B4687D"/>
    <w:rsid w:val="00B56630"/>
    <w:rsid w:val="00B60951"/>
    <w:rsid w:val="00B62820"/>
    <w:rsid w:val="00B83839"/>
    <w:rsid w:val="00B87C2A"/>
    <w:rsid w:val="00BB77D9"/>
    <w:rsid w:val="00BE15E7"/>
    <w:rsid w:val="00C10AFA"/>
    <w:rsid w:val="00C139BE"/>
    <w:rsid w:val="00C46C1F"/>
    <w:rsid w:val="00C5589C"/>
    <w:rsid w:val="00C94954"/>
    <w:rsid w:val="00C96E12"/>
    <w:rsid w:val="00CA21D0"/>
    <w:rsid w:val="00CF11FE"/>
    <w:rsid w:val="00D0323B"/>
    <w:rsid w:val="00D410BC"/>
    <w:rsid w:val="00D6106D"/>
    <w:rsid w:val="00D6253B"/>
    <w:rsid w:val="00D7237B"/>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5DB"/>
    <w:rsid w:val="00EC1490"/>
    <w:rsid w:val="00ED7E89"/>
    <w:rsid w:val="00F271B6"/>
    <w:rsid w:val="00F56801"/>
    <w:rsid w:val="00F61D5A"/>
    <w:rsid w:val="00FA6D04"/>
    <w:rsid w:val="00FD0CC7"/>
    <w:rsid w:val="00FD1406"/>
    <w:rsid w:val="00FD47E2"/>
    <w:rsid w:val="00FE2DA9"/>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17</Pages>
  <Words>3663</Words>
  <Characters>20147</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43</cp:revision>
  <cp:lastPrinted>2023-06-27T04:43:00Z</cp:lastPrinted>
  <dcterms:created xsi:type="dcterms:W3CDTF">2023-06-08T16:22:00Z</dcterms:created>
  <dcterms:modified xsi:type="dcterms:W3CDTF">2023-09-19T16:38:00Z</dcterms:modified>
</cp:coreProperties>
</file>