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EC687" w14:textId="4D08301E" w:rsidR="00B40329" w:rsidRDefault="00B40329" w:rsidP="00B40329">
      <w:pPr>
        <w:jc w:val="center"/>
      </w:pPr>
      <w:r w:rsidRPr="00B40329">
        <w:drawing>
          <wp:inline distT="0" distB="0" distL="0" distR="0" wp14:anchorId="4E2AC79D" wp14:editId="5A38AE45">
            <wp:extent cx="3019447" cy="333377"/>
            <wp:effectExtent l="0" t="0" r="9525" b="9525"/>
            <wp:docPr id="204127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70662" name=""/>
                    <pic:cNvPicPr/>
                  </pic:nvPicPr>
                  <pic:blipFill>
                    <a:blip r:embed="rId5"/>
                    <a:stretch>
                      <a:fillRect/>
                    </a:stretch>
                  </pic:blipFill>
                  <pic:spPr>
                    <a:xfrm>
                      <a:off x="0" y="0"/>
                      <a:ext cx="3019447" cy="333377"/>
                    </a:xfrm>
                    <a:prstGeom prst="rect">
                      <a:avLst/>
                    </a:prstGeom>
                  </pic:spPr>
                </pic:pic>
              </a:graphicData>
            </a:graphic>
          </wp:inline>
        </w:drawing>
      </w:r>
    </w:p>
    <w:p w14:paraId="68251C3F" w14:textId="7D3572B6" w:rsidR="00B40329" w:rsidRPr="00D37DB9" w:rsidRDefault="00974527" w:rsidP="00D37DB9">
      <w:pPr>
        <w:rPr>
          <w:rFonts w:ascii="Aptos" w:hAnsi="Aptos"/>
          <w:sz w:val="24"/>
          <w:szCs w:val="24"/>
        </w:rPr>
      </w:pPr>
      <w:r w:rsidRPr="00974527">
        <w:rPr>
          <w:rFonts w:ascii="Aptos" w:hAnsi="Aptos"/>
          <w:sz w:val="24"/>
          <w:szCs w:val="24"/>
        </w:rPr>
        <w:t xml:space="preserve">The primary analysis aims to evaluate the overall business performance across different cities by examining key operational, financial, and customer-related metrics. </w:t>
      </w: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0707A1" w:rsidRPr="00353CA7" w14:paraId="639E44E4" w14:textId="77777777" w:rsidTr="00340128">
        <w:trPr>
          <w:trHeight w:val="567"/>
        </w:trPr>
        <w:tc>
          <w:tcPr>
            <w:tcW w:w="10456" w:type="dxa"/>
            <w:tcBorders>
              <w:bottom w:val="single" w:sz="18" w:space="0" w:color="8C52FF"/>
            </w:tcBorders>
            <w:shd w:val="clear" w:color="auto" w:fill="EBE1FF"/>
            <w:vAlign w:val="center"/>
          </w:tcPr>
          <w:p w14:paraId="65D97D06" w14:textId="726E3BF3" w:rsidR="000707A1" w:rsidRPr="00353CA7" w:rsidRDefault="000707A1" w:rsidP="00340128">
            <w:pPr>
              <w:jc w:val="center"/>
              <w:rPr>
                <w:rFonts w:ascii="Aptos" w:hAnsi="Aptos"/>
                <w:b/>
                <w:bCs/>
                <w:sz w:val="32"/>
                <w:szCs w:val="32"/>
              </w:rPr>
            </w:pPr>
            <w:r w:rsidRPr="000707A1">
              <w:rPr>
                <w:rFonts w:ascii="Aptos" w:hAnsi="Aptos"/>
                <w:b/>
                <w:bCs/>
                <w:sz w:val="32"/>
                <w:szCs w:val="32"/>
                <w14:textOutline w14:w="3175" w14:cap="rnd" w14:cmpd="sng" w14:algn="ctr">
                  <w14:noFill/>
                  <w14:prstDash w14:val="solid"/>
                  <w14:bevel/>
                </w14:textOutline>
              </w:rPr>
              <w:t>Top and Bottom Performing Cities</w:t>
            </w:r>
          </w:p>
        </w:tc>
      </w:tr>
    </w:tbl>
    <w:p w14:paraId="2CC360F4" w14:textId="77777777" w:rsidR="000707A1" w:rsidRDefault="000707A1" w:rsidP="000707A1">
      <w:pPr>
        <w:spacing w:line="240" w:lineRule="auto"/>
        <w:rPr>
          <w:rFonts w:ascii="Aptos" w:hAnsi="Aptos"/>
          <w:sz w:val="24"/>
          <w:szCs w:val="24"/>
        </w:rPr>
      </w:pPr>
    </w:p>
    <w:p w14:paraId="09629684" w14:textId="3AE70DA3" w:rsidR="000707A1" w:rsidRDefault="000707A1" w:rsidP="000707A1">
      <w:pPr>
        <w:spacing w:line="240" w:lineRule="auto"/>
        <w:rPr>
          <w:rFonts w:ascii="Aptos" w:hAnsi="Aptos"/>
          <w:sz w:val="24"/>
          <w:szCs w:val="24"/>
        </w:rPr>
      </w:pPr>
      <w:r w:rsidRPr="000707A1">
        <w:rPr>
          <w:rFonts w:ascii="Aptos" w:hAnsi="Aptos"/>
          <w:noProof/>
          <w:sz w:val="24"/>
          <w:szCs w:val="24"/>
        </w:rPr>
        <w:drawing>
          <wp:inline distT="0" distB="0" distL="0" distR="0" wp14:anchorId="4D02FDCE" wp14:editId="06A32F0C">
            <wp:extent cx="6667544" cy="1734820"/>
            <wp:effectExtent l="0" t="0" r="0" b="0"/>
            <wp:docPr id="184909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99771" name=""/>
                    <pic:cNvPicPr/>
                  </pic:nvPicPr>
                  <pic:blipFill rotWithShape="1">
                    <a:blip r:embed="rId6"/>
                    <a:srcRect l="-359" t="5206" r="1"/>
                    <a:stretch>
                      <a:fillRect/>
                    </a:stretch>
                  </pic:blipFill>
                  <pic:spPr bwMode="auto">
                    <a:xfrm>
                      <a:off x="0" y="0"/>
                      <a:ext cx="6669746" cy="1735393"/>
                    </a:xfrm>
                    <a:prstGeom prst="rect">
                      <a:avLst/>
                    </a:prstGeom>
                    <a:ln>
                      <a:noFill/>
                    </a:ln>
                    <a:extLst>
                      <a:ext uri="{53640926-AAD7-44D8-BBD7-CCE9431645EC}">
                        <a14:shadowObscured xmlns:a14="http://schemas.microsoft.com/office/drawing/2010/main"/>
                      </a:ext>
                    </a:extLst>
                  </pic:spPr>
                </pic:pic>
              </a:graphicData>
            </a:graphic>
          </wp:inline>
        </w:drawing>
      </w:r>
    </w:p>
    <w:p w14:paraId="672EF06D" w14:textId="62A5B020" w:rsidR="000707A1" w:rsidRPr="000707A1" w:rsidRDefault="000707A1" w:rsidP="000707A1">
      <w:pPr>
        <w:spacing w:after="0" w:line="240" w:lineRule="auto"/>
        <w:rPr>
          <w:rFonts w:ascii="Aptos" w:hAnsi="Aptos"/>
          <w:b/>
          <w:bCs/>
          <w:sz w:val="24"/>
          <w:szCs w:val="24"/>
        </w:rPr>
      </w:pPr>
      <w:r w:rsidRPr="000707A1">
        <w:rPr>
          <w:rFonts w:ascii="Aptos" w:hAnsi="Aptos"/>
          <w:b/>
          <w:bCs/>
          <w:sz w:val="24"/>
          <w:szCs w:val="24"/>
        </w:rPr>
        <w:t>Top 3 Cities:</w:t>
      </w:r>
    </w:p>
    <w:p w14:paraId="73FD6B8B" w14:textId="0F01D5D3" w:rsidR="000707A1" w:rsidRPr="000707A1" w:rsidRDefault="000707A1" w:rsidP="000707A1">
      <w:pPr>
        <w:pStyle w:val="ListParagraph"/>
        <w:numPr>
          <w:ilvl w:val="0"/>
          <w:numId w:val="3"/>
        </w:numPr>
        <w:spacing w:line="240" w:lineRule="auto"/>
        <w:rPr>
          <w:rFonts w:ascii="Aptos" w:hAnsi="Aptos"/>
          <w:sz w:val="24"/>
          <w:szCs w:val="24"/>
        </w:rPr>
      </w:pPr>
      <w:r w:rsidRPr="000707A1">
        <w:rPr>
          <w:rFonts w:ascii="Aptos" w:hAnsi="Aptos"/>
          <w:sz w:val="24"/>
          <w:szCs w:val="24"/>
        </w:rPr>
        <w:t>Jaipur</w:t>
      </w:r>
    </w:p>
    <w:p w14:paraId="1F6FC37A" w14:textId="0C46AAD0" w:rsidR="000707A1" w:rsidRPr="000707A1" w:rsidRDefault="000707A1" w:rsidP="000707A1">
      <w:pPr>
        <w:pStyle w:val="ListParagraph"/>
        <w:numPr>
          <w:ilvl w:val="0"/>
          <w:numId w:val="3"/>
        </w:numPr>
        <w:spacing w:line="240" w:lineRule="auto"/>
        <w:rPr>
          <w:rFonts w:ascii="Aptos" w:hAnsi="Aptos"/>
          <w:sz w:val="24"/>
          <w:szCs w:val="24"/>
        </w:rPr>
      </w:pPr>
      <w:r w:rsidRPr="000707A1">
        <w:rPr>
          <w:rFonts w:ascii="Aptos" w:hAnsi="Aptos"/>
          <w:sz w:val="24"/>
          <w:szCs w:val="24"/>
        </w:rPr>
        <w:t>Lucknow</w:t>
      </w:r>
    </w:p>
    <w:p w14:paraId="560FB992" w14:textId="57350704" w:rsidR="000707A1" w:rsidRDefault="000707A1" w:rsidP="000707A1">
      <w:pPr>
        <w:pStyle w:val="ListParagraph"/>
        <w:numPr>
          <w:ilvl w:val="0"/>
          <w:numId w:val="3"/>
        </w:numPr>
        <w:spacing w:after="0" w:line="240" w:lineRule="auto"/>
        <w:rPr>
          <w:rFonts w:ascii="Aptos" w:hAnsi="Aptos"/>
          <w:sz w:val="24"/>
          <w:szCs w:val="24"/>
        </w:rPr>
      </w:pPr>
      <w:r w:rsidRPr="000707A1">
        <w:rPr>
          <w:rFonts w:ascii="Aptos" w:hAnsi="Aptos"/>
          <w:sz w:val="24"/>
          <w:szCs w:val="24"/>
        </w:rPr>
        <w:t>Surat</w:t>
      </w:r>
    </w:p>
    <w:p w14:paraId="454D7B41" w14:textId="77777777" w:rsidR="000707A1" w:rsidRPr="000707A1" w:rsidRDefault="000707A1" w:rsidP="000707A1">
      <w:pPr>
        <w:pStyle w:val="ListParagraph"/>
        <w:spacing w:line="240" w:lineRule="auto"/>
        <w:ind w:left="502"/>
        <w:rPr>
          <w:rFonts w:ascii="Aptos" w:hAnsi="Aptos"/>
          <w:sz w:val="24"/>
          <w:szCs w:val="24"/>
        </w:rPr>
      </w:pPr>
    </w:p>
    <w:p w14:paraId="3AD2792C" w14:textId="7D1DD54A" w:rsidR="000707A1" w:rsidRPr="000707A1" w:rsidRDefault="000707A1" w:rsidP="000707A1">
      <w:pPr>
        <w:spacing w:after="0" w:line="240" w:lineRule="auto"/>
        <w:rPr>
          <w:rFonts w:ascii="Aptos" w:hAnsi="Aptos"/>
          <w:b/>
          <w:bCs/>
          <w:sz w:val="24"/>
          <w:szCs w:val="24"/>
        </w:rPr>
      </w:pPr>
      <w:r w:rsidRPr="000707A1">
        <w:rPr>
          <w:rFonts w:ascii="Aptos" w:hAnsi="Aptos"/>
          <w:b/>
          <w:bCs/>
          <w:sz w:val="24"/>
          <w:szCs w:val="24"/>
        </w:rPr>
        <w:t>Bottom 3 Cities:</w:t>
      </w:r>
    </w:p>
    <w:p w14:paraId="15CCB963" w14:textId="77777777" w:rsidR="000707A1" w:rsidRPr="000707A1" w:rsidRDefault="000707A1" w:rsidP="000707A1">
      <w:pPr>
        <w:pStyle w:val="ListParagraph"/>
        <w:numPr>
          <w:ilvl w:val="0"/>
          <w:numId w:val="5"/>
        </w:numPr>
        <w:spacing w:line="240" w:lineRule="auto"/>
        <w:rPr>
          <w:noProof/>
        </w:rPr>
      </w:pPr>
      <w:r w:rsidRPr="000707A1">
        <w:rPr>
          <w:rFonts w:ascii="Aptos" w:hAnsi="Aptos"/>
          <w:sz w:val="24"/>
          <w:szCs w:val="24"/>
        </w:rPr>
        <w:t>Vishakhapatnam</w:t>
      </w:r>
    </w:p>
    <w:p w14:paraId="67F4048B" w14:textId="77777777" w:rsidR="000707A1" w:rsidRPr="000707A1" w:rsidRDefault="000707A1" w:rsidP="000707A1">
      <w:pPr>
        <w:pStyle w:val="ListParagraph"/>
        <w:numPr>
          <w:ilvl w:val="0"/>
          <w:numId w:val="5"/>
        </w:numPr>
        <w:spacing w:line="240" w:lineRule="auto"/>
        <w:rPr>
          <w:noProof/>
        </w:rPr>
      </w:pPr>
      <w:r w:rsidRPr="000707A1">
        <w:rPr>
          <w:rFonts w:ascii="Aptos" w:hAnsi="Aptos"/>
          <w:sz w:val="24"/>
          <w:szCs w:val="24"/>
        </w:rPr>
        <w:t>Coimbatore</w:t>
      </w:r>
    </w:p>
    <w:p w14:paraId="30DCB8B6" w14:textId="52FDA6C7" w:rsidR="000707A1" w:rsidRPr="000707A1" w:rsidRDefault="000707A1" w:rsidP="000707A1">
      <w:pPr>
        <w:pStyle w:val="ListParagraph"/>
        <w:numPr>
          <w:ilvl w:val="0"/>
          <w:numId w:val="5"/>
        </w:numPr>
        <w:spacing w:after="0" w:line="240" w:lineRule="auto"/>
        <w:rPr>
          <w:noProof/>
        </w:rPr>
      </w:pPr>
      <w:r w:rsidRPr="000707A1">
        <w:rPr>
          <w:rFonts w:ascii="Aptos" w:hAnsi="Aptos"/>
          <w:sz w:val="24"/>
          <w:szCs w:val="24"/>
        </w:rPr>
        <w:t>Mysore</w:t>
      </w:r>
    </w:p>
    <w:p w14:paraId="3F8ACEA4" w14:textId="067EAD54" w:rsidR="000707A1" w:rsidRDefault="000707A1" w:rsidP="00974527">
      <w:pPr>
        <w:rPr>
          <w:rFonts w:ascii="Aptos" w:hAnsi="Aptos"/>
          <w:sz w:val="24"/>
          <w:szCs w:val="24"/>
        </w:rPr>
      </w:pP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0707A1" w:rsidRPr="00353CA7" w14:paraId="51DDB7B6" w14:textId="77777777" w:rsidTr="00340128">
        <w:trPr>
          <w:trHeight w:val="567"/>
        </w:trPr>
        <w:tc>
          <w:tcPr>
            <w:tcW w:w="10456" w:type="dxa"/>
            <w:tcBorders>
              <w:bottom w:val="single" w:sz="18" w:space="0" w:color="8C52FF"/>
            </w:tcBorders>
            <w:shd w:val="clear" w:color="auto" w:fill="EBE1FF"/>
            <w:vAlign w:val="center"/>
          </w:tcPr>
          <w:p w14:paraId="7709E687" w14:textId="5252FCE9" w:rsidR="000707A1" w:rsidRPr="00353CA7" w:rsidRDefault="00AF0928" w:rsidP="00340128">
            <w:pPr>
              <w:jc w:val="center"/>
              <w:rPr>
                <w:rFonts w:ascii="Aptos" w:hAnsi="Aptos"/>
                <w:b/>
                <w:bCs/>
                <w:sz w:val="32"/>
                <w:szCs w:val="32"/>
              </w:rPr>
            </w:pPr>
            <w:r w:rsidRPr="00AF0928">
              <w:rPr>
                <w:rFonts w:ascii="Aptos" w:hAnsi="Aptos"/>
                <w:b/>
                <w:bCs/>
                <w:sz w:val="32"/>
                <w:szCs w:val="32"/>
                <w14:textOutline w14:w="3175" w14:cap="rnd" w14:cmpd="sng" w14:algn="ctr">
                  <w14:noFill/>
                  <w14:prstDash w14:val="solid"/>
                  <w14:bevel/>
                </w14:textOutline>
              </w:rPr>
              <w:t>Average Fare per Trip by City</w:t>
            </w:r>
          </w:p>
        </w:tc>
      </w:tr>
    </w:tbl>
    <w:p w14:paraId="329F981F" w14:textId="77777777" w:rsidR="000707A1" w:rsidRDefault="000707A1" w:rsidP="000707A1">
      <w:pPr>
        <w:spacing w:line="240" w:lineRule="auto"/>
        <w:rPr>
          <w:rFonts w:ascii="Aptos" w:hAnsi="Aptos"/>
          <w:sz w:val="24"/>
          <w:szCs w:val="24"/>
        </w:rPr>
      </w:pPr>
    </w:p>
    <w:p w14:paraId="7FE79E25" w14:textId="65F5CC4F" w:rsidR="00AF0928" w:rsidRDefault="00AF0928" w:rsidP="000707A1">
      <w:pPr>
        <w:spacing w:line="240" w:lineRule="auto"/>
        <w:rPr>
          <w:rFonts w:ascii="Aptos" w:hAnsi="Aptos"/>
          <w:sz w:val="24"/>
          <w:szCs w:val="24"/>
        </w:rPr>
      </w:pPr>
      <w:r w:rsidRPr="00AF0928">
        <w:rPr>
          <w:rFonts w:ascii="Aptos" w:hAnsi="Aptos"/>
          <w:noProof/>
          <w:sz w:val="24"/>
          <w:szCs w:val="24"/>
        </w:rPr>
        <w:drawing>
          <wp:inline distT="0" distB="0" distL="0" distR="0" wp14:anchorId="21ABE2A5" wp14:editId="7B527CF0">
            <wp:extent cx="6645910" cy="3451701"/>
            <wp:effectExtent l="0" t="0" r="2540" b="0"/>
            <wp:docPr id="291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634" name=""/>
                    <pic:cNvPicPr/>
                  </pic:nvPicPr>
                  <pic:blipFill rotWithShape="1">
                    <a:blip r:embed="rId7"/>
                    <a:srcRect t="1294"/>
                    <a:stretch>
                      <a:fillRect/>
                    </a:stretch>
                  </pic:blipFill>
                  <pic:spPr bwMode="auto">
                    <a:xfrm>
                      <a:off x="0" y="0"/>
                      <a:ext cx="6645910" cy="3451701"/>
                    </a:xfrm>
                    <a:prstGeom prst="rect">
                      <a:avLst/>
                    </a:prstGeom>
                    <a:ln>
                      <a:noFill/>
                    </a:ln>
                    <a:extLst>
                      <a:ext uri="{53640926-AAD7-44D8-BBD7-CCE9431645EC}">
                        <a14:shadowObscured xmlns:a14="http://schemas.microsoft.com/office/drawing/2010/main"/>
                      </a:ext>
                    </a:extLst>
                  </pic:spPr>
                </pic:pic>
              </a:graphicData>
            </a:graphic>
          </wp:inline>
        </w:drawing>
      </w:r>
    </w:p>
    <w:p w14:paraId="7E71957B" w14:textId="77777777" w:rsidR="00AF0928" w:rsidRDefault="00AF0928" w:rsidP="000707A1">
      <w:pPr>
        <w:spacing w:line="240" w:lineRule="auto"/>
        <w:rPr>
          <w:rFonts w:ascii="Aptos" w:hAnsi="Aptos"/>
          <w:sz w:val="24"/>
          <w:szCs w:val="24"/>
        </w:rPr>
      </w:pPr>
    </w:p>
    <w:p w14:paraId="704E4456" w14:textId="6B377B1E" w:rsidR="00FD5CAC" w:rsidRDefault="00FD5CAC" w:rsidP="00922DA2">
      <w:pPr>
        <w:pStyle w:val="ListParagraph"/>
        <w:numPr>
          <w:ilvl w:val="0"/>
          <w:numId w:val="6"/>
        </w:numPr>
        <w:spacing w:line="240" w:lineRule="auto"/>
        <w:rPr>
          <w:rFonts w:ascii="Aptos" w:hAnsi="Aptos"/>
          <w:sz w:val="24"/>
          <w:szCs w:val="24"/>
        </w:rPr>
      </w:pPr>
      <w:r w:rsidRPr="00FD5CAC">
        <w:rPr>
          <w:rFonts w:ascii="Aptos" w:hAnsi="Aptos"/>
          <w:sz w:val="24"/>
          <w:szCs w:val="24"/>
        </w:rPr>
        <w:t>Jaipur records both the highest average trip distance and the highest average fare, suggesting that longer trips may be contributing to higher fares.</w:t>
      </w:r>
    </w:p>
    <w:p w14:paraId="6DA266DE" w14:textId="780F3303" w:rsidR="00FD5CAC" w:rsidRDefault="00FD5CAC" w:rsidP="00922DA2">
      <w:pPr>
        <w:pStyle w:val="ListParagraph"/>
        <w:numPr>
          <w:ilvl w:val="0"/>
          <w:numId w:val="6"/>
        </w:numPr>
        <w:spacing w:line="240" w:lineRule="auto"/>
        <w:rPr>
          <w:rFonts w:ascii="Aptos" w:hAnsi="Aptos"/>
          <w:sz w:val="24"/>
          <w:szCs w:val="24"/>
        </w:rPr>
      </w:pPr>
      <w:r w:rsidRPr="00FD5CAC">
        <w:rPr>
          <w:rFonts w:ascii="Aptos" w:hAnsi="Aptos"/>
          <w:sz w:val="24"/>
          <w:szCs w:val="24"/>
        </w:rPr>
        <w:t>Kochi ranks second in average fare per trip at approximately ₹335, accompanied by an average trip distance of around 24 km, making it one of the higher-value markets in terms of trip revenue.</w:t>
      </w:r>
    </w:p>
    <w:p w14:paraId="09393358" w14:textId="5A40FD61" w:rsidR="00922DA2" w:rsidRDefault="00FD5CAC" w:rsidP="00922DA2">
      <w:pPr>
        <w:pStyle w:val="ListParagraph"/>
        <w:numPr>
          <w:ilvl w:val="0"/>
          <w:numId w:val="6"/>
        </w:numPr>
        <w:spacing w:line="240" w:lineRule="auto"/>
        <w:rPr>
          <w:rFonts w:ascii="Aptos" w:hAnsi="Aptos"/>
          <w:sz w:val="24"/>
          <w:szCs w:val="24"/>
        </w:rPr>
      </w:pPr>
      <w:r w:rsidRPr="00FD5CAC">
        <w:rPr>
          <w:rFonts w:ascii="Aptos" w:hAnsi="Aptos"/>
          <w:sz w:val="24"/>
          <w:szCs w:val="24"/>
        </w:rPr>
        <w:t>Although Kochi and Chandigarh have nearly identical average trip distances, Kochi generates substantially higher average fare per trip. This suggests that factors beyond distance may be influencing fare generation across cities.</w:t>
      </w:r>
    </w:p>
    <w:p w14:paraId="1ED514D4" w14:textId="067F5D52" w:rsidR="00FD5CAC" w:rsidRDefault="00FD5CAC" w:rsidP="00FD5CAC">
      <w:pPr>
        <w:pStyle w:val="ListParagraph"/>
        <w:numPr>
          <w:ilvl w:val="0"/>
          <w:numId w:val="6"/>
        </w:numPr>
        <w:spacing w:line="240" w:lineRule="auto"/>
        <w:rPr>
          <w:rFonts w:ascii="Aptos" w:hAnsi="Aptos"/>
          <w:sz w:val="24"/>
          <w:szCs w:val="24"/>
        </w:rPr>
      </w:pPr>
      <w:r w:rsidRPr="00FD5CAC">
        <w:rPr>
          <w:rFonts w:ascii="Aptos" w:hAnsi="Aptos"/>
          <w:sz w:val="24"/>
          <w:szCs w:val="24"/>
        </w:rPr>
        <w:t>Despite similar trip distances, Mysore's average fare is much higher</w:t>
      </w:r>
      <w:r>
        <w:rPr>
          <w:rFonts w:ascii="Aptos" w:hAnsi="Aptos"/>
          <w:sz w:val="24"/>
          <w:szCs w:val="24"/>
        </w:rPr>
        <w:t>, t</w:t>
      </w:r>
      <w:r w:rsidRPr="00FD5CAC">
        <w:rPr>
          <w:rFonts w:ascii="Aptos" w:hAnsi="Aptos"/>
          <w:sz w:val="24"/>
          <w:szCs w:val="24"/>
        </w:rPr>
        <w:t>his deserves investigation.</w:t>
      </w:r>
    </w:p>
    <w:p w14:paraId="2DC96BB8" w14:textId="19D48868" w:rsidR="00FD5CAC" w:rsidRPr="00FD5CAC" w:rsidRDefault="00FD5CAC" w:rsidP="00FD5CAC">
      <w:pPr>
        <w:pStyle w:val="ListParagraph"/>
        <w:spacing w:line="240" w:lineRule="auto"/>
        <w:ind w:left="360"/>
        <w:rPr>
          <w:rFonts w:ascii="Aptos" w:hAnsi="Aptos"/>
          <w:i/>
          <w:iCs/>
          <w:sz w:val="24"/>
          <w:szCs w:val="24"/>
        </w:rPr>
      </w:pPr>
      <w:r w:rsidRPr="00FD5CAC">
        <w:rPr>
          <w:rFonts w:ascii="Aptos" w:hAnsi="Aptos"/>
          <w:i/>
          <w:iCs/>
          <w:sz w:val="24"/>
          <w:szCs w:val="24"/>
        </w:rPr>
        <w:t>Why are riders in Mysore paying significantly more for trips of similar length?</w:t>
      </w:r>
    </w:p>
    <w:p w14:paraId="7CFCF07B" w14:textId="44CC10B5" w:rsidR="00922DA2" w:rsidRDefault="00922DA2" w:rsidP="00974527">
      <w:pPr>
        <w:rPr>
          <w:rFonts w:ascii="Aptos" w:hAnsi="Aptos"/>
          <w:sz w:val="24"/>
          <w:szCs w:val="24"/>
        </w:rPr>
      </w:pP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922DA2" w:rsidRPr="00353CA7" w14:paraId="383F6480" w14:textId="77777777" w:rsidTr="00340128">
        <w:trPr>
          <w:trHeight w:val="567"/>
        </w:trPr>
        <w:tc>
          <w:tcPr>
            <w:tcW w:w="10456" w:type="dxa"/>
            <w:tcBorders>
              <w:bottom w:val="single" w:sz="18" w:space="0" w:color="8C52FF"/>
            </w:tcBorders>
            <w:shd w:val="clear" w:color="auto" w:fill="EBE1FF"/>
            <w:vAlign w:val="center"/>
          </w:tcPr>
          <w:p w14:paraId="1D6B4B95" w14:textId="0CA4BE20" w:rsidR="00922DA2" w:rsidRPr="00353CA7" w:rsidRDefault="00922DA2" w:rsidP="00340128">
            <w:pPr>
              <w:jc w:val="center"/>
              <w:rPr>
                <w:rFonts w:ascii="Aptos" w:hAnsi="Aptos"/>
                <w:b/>
                <w:bCs/>
                <w:sz w:val="32"/>
                <w:szCs w:val="32"/>
              </w:rPr>
            </w:pPr>
            <w:r w:rsidRPr="00922DA2">
              <w:rPr>
                <w:rFonts w:ascii="Aptos" w:hAnsi="Aptos"/>
                <w:b/>
                <w:bCs/>
                <w:sz w:val="32"/>
                <w:szCs w:val="32"/>
                <w14:textOutline w14:w="3175" w14:cap="rnd" w14:cmpd="sng" w14:algn="ctr">
                  <w14:noFill/>
                  <w14:prstDash w14:val="solid"/>
                  <w14:bevel/>
                </w14:textOutline>
              </w:rPr>
              <w:t>Average Ratings by City and Passenger Type</w:t>
            </w:r>
          </w:p>
        </w:tc>
      </w:tr>
    </w:tbl>
    <w:p w14:paraId="0B0EB0DD" w14:textId="77777777" w:rsidR="00922DA2" w:rsidRDefault="00922DA2" w:rsidP="00922DA2">
      <w:pPr>
        <w:spacing w:line="240" w:lineRule="auto"/>
        <w:rPr>
          <w:rFonts w:ascii="Aptos" w:hAnsi="Aptos"/>
          <w:sz w:val="24"/>
          <w:szCs w:val="24"/>
        </w:rPr>
      </w:pPr>
    </w:p>
    <w:p w14:paraId="69FACD37" w14:textId="376C3B02" w:rsidR="00AF0928" w:rsidRDefault="00922DA2" w:rsidP="00922DA2">
      <w:pPr>
        <w:spacing w:line="240" w:lineRule="auto"/>
        <w:rPr>
          <w:rFonts w:ascii="Aptos" w:hAnsi="Aptos"/>
          <w:sz w:val="24"/>
          <w:szCs w:val="24"/>
        </w:rPr>
      </w:pPr>
      <w:r w:rsidRPr="00922DA2">
        <w:rPr>
          <w:rFonts w:ascii="Aptos" w:hAnsi="Aptos"/>
          <w:noProof/>
          <w:sz w:val="24"/>
          <w:szCs w:val="24"/>
        </w:rPr>
        <w:drawing>
          <wp:inline distT="0" distB="0" distL="0" distR="0" wp14:anchorId="4E209AE3" wp14:editId="2D47769A">
            <wp:extent cx="6645910" cy="3587750"/>
            <wp:effectExtent l="0" t="0" r="2540" b="0"/>
            <wp:docPr id="155584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40165" name=""/>
                    <pic:cNvPicPr/>
                  </pic:nvPicPr>
                  <pic:blipFill>
                    <a:blip r:embed="rId8"/>
                    <a:stretch>
                      <a:fillRect/>
                    </a:stretch>
                  </pic:blipFill>
                  <pic:spPr>
                    <a:xfrm>
                      <a:off x="0" y="0"/>
                      <a:ext cx="6645910" cy="3587750"/>
                    </a:xfrm>
                    <a:prstGeom prst="rect">
                      <a:avLst/>
                    </a:prstGeom>
                  </pic:spPr>
                </pic:pic>
              </a:graphicData>
            </a:graphic>
          </wp:inline>
        </w:drawing>
      </w:r>
      <w:r w:rsidR="00AF0928" w:rsidRPr="00922DA2">
        <w:rPr>
          <w:rFonts w:ascii="Aptos" w:hAnsi="Aptos"/>
          <w:sz w:val="24"/>
          <w:szCs w:val="24"/>
        </w:rPr>
        <w:br/>
      </w:r>
    </w:p>
    <w:p w14:paraId="05D23C90" w14:textId="715308F2" w:rsidR="0017683E" w:rsidRDefault="0017683E" w:rsidP="00922DA2">
      <w:pPr>
        <w:pStyle w:val="ListParagraph"/>
        <w:numPr>
          <w:ilvl w:val="0"/>
          <w:numId w:val="7"/>
        </w:numPr>
        <w:spacing w:line="240" w:lineRule="auto"/>
        <w:rPr>
          <w:rFonts w:ascii="Aptos" w:hAnsi="Aptos"/>
          <w:sz w:val="24"/>
          <w:szCs w:val="24"/>
        </w:rPr>
      </w:pPr>
      <w:r w:rsidRPr="0017683E">
        <w:rPr>
          <w:rFonts w:ascii="Aptos" w:hAnsi="Aptos"/>
          <w:sz w:val="24"/>
          <w:szCs w:val="24"/>
        </w:rPr>
        <w:t>New Customers Rate Drivers Higher Than Repeat Customers Everywhere</w:t>
      </w:r>
    </w:p>
    <w:p w14:paraId="1FB1B5D3" w14:textId="68E3CA3C" w:rsidR="00FD5CAC" w:rsidRDefault="00FD5CAC" w:rsidP="00922DA2">
      <w:pPr>
        <w:pStyle w:val="ListParagraph"/>
        <w:numPr>
          <w:ilvl w:val="0"/>
          <w:numId w:val="7"/>
        </w:numPr>
        <w:spacing w:line="240" w:lineRule="auto"/>
        <w:rPr>
          <w:rFonts w:ascii="Aptos" w:hAnsi="Aptos"/>
          <w:sz w:val="24"/>
          <w:szCs w:val="24"/>
        </w:rPr>
      </w:pPr>
      <w:r w:rsidRPr="00FD5CAC">
        <w:rPr>
          <w:rFonts w:ascii="Aptos" w:hAnsi="Aptos"/>
          <w:sz w:val="24"/>
          <w:szCs w:val="24"/>
        </w:rPr>
        <w:t>Kochi and Visakhapatnam achieved the highest driver ratings across both new and repeat customers, reflecting consistently strong customer experiences.</w:t>
      </w:r>
    </w:p>
    <w:p w14:paraId="76B1D2B9" w14:textId="40167042" w:rsidR="00786E1E" w:rsidRDefault="00786E1E" w:rsidP="00922DA2">
      <w:pPr>
        <w:pStyle w:val="ListParagraph"/>
        <w:numPr>
          <w:ilvl w:val="0"/>
          <w:numId w:val="7"/>
        </w:numPr>
        <w:spacing w:line="240" w:lineRule="auto"/>
        <w:rPr>
          <w:rFonts w:ascii="Aptos" w:hAnsi="Aptos"/>
          <w:sz w:val="24"/>
          <w:szCs w:val="24"/>
        </w:rPr>
      </w:pPr>
      <w:r w:rsidRPr="00786E1E">
        <w:rPr>
          <w:rFonts w:ascii="Aptos" w:hAnsi="Aptos"/>
          <w:sz w:val="24"/>
          <w:szCs w:val="24"/>
        </w:rPr>
        <w:t xml:space="preserve">Jaipur demonstrates strong overall performance, combining high customer satisfaction with high trip volumes and the highest average fare per trip among all cities </w:t>
      </w:r>
      <w:proofErr w:type="spellStart"/>
      <w:r w:rsidRPr="00786E1E">
        <w:rPr>
          <w:rFonts w:ascii="Aptos" w:hAnsi="Aptos"/>
          <w:sz w:val="24"/>
          <w:szCs w:val="24"/>
        </w:rPr>
        <w:t>analyzed</w:t>
      </w:r>
      <w:proofErr w:type="spellEnd"/>
      <w:r w:rsidRPr="00786E1E">
        <w:rPr>
          <w:rFonts w:ascii="Aptos" w:hAnsi="Aptos"/>
          <w:sz w:val="24"/>
          <w:szCs w:val="24"/>
        </w:rPr>
        <w:t>.</w:t>
      </w:r>
    </w:p>
    <w:p w14:paraId="54CE1647" w14:textId="4409AB12" w:rsidR="00786E1E" w:rsidRDefault="00786E1E" w:rsidP="00922DA2">
      <w:pPr>
        <w:pStyle w:val="ListParagraph"/>
        <w:numPr>
          <w:ilvl w:val="0"/>
          <w:numId w:val="7"/>
        </w:numPr>
        <w:spacing w:line="240" w:lineRule="auto"/>
        <w:rPr>
          <w:rFonts w:ascii="Aptos" w:hAnsi="Aptos"/>
          <w:sz w:val="24"/>
          <w:szCs w:val="24"/>
        </w:rPr>
      </w:pPr>
      <w:r w:rsidRPr="00786E1E">
        <w:rPr>
          <w:rFonts w:ascii="Aptos" w:hAnsi="Aptos"/>
          <w:sz w:val="24"/>
          <w:szCs w:val="24"/>
        </w:rPr>
        <w:t>Lucknow and Surat show comparatively lower driver ratings despite handling significant trip volumes, indicating possible customer experience issues that should be investigated further.</w:t>
      </w:r>
    </w:p>
    <w:p w14:paraId="639F2EAD" w14:textId="3EBCED9D" w:rsidR="007F083E" w:rsidRDefault="00974527" w:rsidP="007F1F3B">
      <w:pPr>
        <w:rPr>
          <w:rFonts w:ascii="Aptos" w:hAnsi="Aptos"/>
          <w:sz w:val="24"/>
          <w:szCs w:val="24"/>
        </w:rPr>
      </w:pPr>
      <w:r>
        <w:rPr>
          <w:rFonts w:ascii="Aptos" w:hAnsi="Aptos"/>
          <w:sz w:val="24"/>
          <w:szCs w:val="24"/>
        </w:rPr>
        <w:br w:type="page"/>
      </w: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7F1F3B" w:rsidRPr="00353CA7" w14:paraId="47589499" w14:textId="77777777" w:rsidTr="00340128">
        <w:trPr>
          <w:trHeight w:val="567"/>
        </w:trPr>
        <w:tc>
          <w:tcPr>
            <w:tcW w:w="10456" w:type="dxa"/>
            <w:tcBorders>
              <w:bottom w:val="single" w:sz="18" w:space="0" w:color="8C52FF"/>
            </w:tcBorders>
            <w:shd w:val="clear" w:color="auto" w:fill="EBE1FF"/>
            <w:vAlign w:val="center"/>
          </w:tcPr>
          <w:p w14:paraId="27B434C1" w14:textId="1DA64887" w:rsidR="007F1F3B" w:rsidRPr="00353CA7" w:rsidRDefault="007F1F3B" w:rsidP="00340128">
            <w:pPr>
              <w:jc w:val="center"/>
              <w:rPr>
                <w:rFonts w:ascii="Aptos" w:hAnsi="Aptos"/>
                <w:b/>
                <w:bCs/>
                <w:sz w:val="32"/>
                <w:szCs w:val="32"/>
              </w:rPr>
            </w:pPr>
            <w:r w:rsidRPr="007F1F3B">
              <w:rPr>
                <w:rFonts w:ascii="Aptos" w:hAnsi="Aptos"/>
                <w:b/>
                <w:bCs/>
                <w:sz w:val="32"/>
                <w:szCs w:val="32"/>
                <w14:textOutline w14:w="3175" w14:cap="rnd" w14:cmpd="sng" w14:algn="ctr">
                  <w14:noFill/>
                  <w14:prstDash w14:val="solid"/>
                  <w14:bevel/>
                </w14:textOutline>
              </w:rPr>
              <w:lastRenderedPageBreak/>
              <w:t>Weekend vs. Weekday Trip Demand by City</w:t>
            </w:r>
          </w:p>
        </w:tc>
      </w:tr>
    </w:tbl>
    <w:p w14:paraId="783E9E74" w14:textId="77777777" w:rsidR="007F1F3B" w:rsidRDefault="007F1F3B" w:rsidP="007F083E">
      <w:pPr>
        <w:spacing w:line="240" w:lineRule="auto"/>
        <w:rPr>
          <w:rFonts w:ascii="Aptos" w:hAnsi="Aptos"/>
          <w:sz w:val="24"/>
          <w:szCs w:val="24"/>
        </w:rPr>
      </w:pPr>
    </w:p>
    <w:p w14:paraId="2C2F6E7F" w14:textId="01F1F73E" w:rsidR="007F083E" w:rsidRPr="007F083E" w:rsidRDefault="007F1F3B" w:rsidP="007F083E">
      <w:pPr>
        <w:spacing w:line="240" w:lineRule="auto"/>
        <w:rPr>
          <w:rFonts w:ascii="Aptos" w:hAnsi="Aptos"/>
          <w:sz w:val="24"/>
          <w:szCs w:val="24"/>
        </w:rPr>
      </w:pPr>
      <w:r w:rsidRPr="007F1F3B">
        <w:rPr>
          <w:rFonts w:ascii="Aptos" w:hAnsi="Aptos"/>
          <w:noProof/>
          <w:sz w:val="24"/>
          <w:szCs w:val="24"/>
        </w:rPr>
        <w:drawing>
          <wp:inline distT="0" distB="0" distL="0" distR="0" wp14:anchorId="3AA6A48B" wp14:editId="17080ECC">
            <wp:extent cx="6645910" cy="4084320"/>
            <wp:effectExtent l="0" t="0" r="2540" b="0"/>
            <wp:docPr id="27192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22604" name=""/>
                    <pic:cNvPicPr/>
                  </pic:nvPicPr>
                  <pic:blipFill>
                    <a:blip r:embed="rId9"/>
                    <a:stretch>
                      <a:fillRect/>
                    </a:stretch>
                  </pic:blipFill>
                  <pic:spPr>
                    <a:xfrm>
                      <a:off x="0" y="0"/>
                      <a:ext cx="6645910" cy="4084320"/>
                    </a:xfrm>
                    <a:prstGeom prst="rect">
                      <a:avLst/>
                    </a:prstGeom>
                  </pic:spPr>
                </pic:pic>
              </a:graphicData>
            </a:graphic>
          </wp:inline>
        </w:drawing>
      </w:r>
    </w:p>
    <w:p w14:paraId="795ED5A8" w14:textId="6099A658" w:rsidR="0017683E" w:rsidRDefault="0017683E" w:rsidP="007F1F3B">
      <w:pPr>
        <w:pStyle w:val="ListParagraph"/>
        <w:numPr>
          <w:ilvl w:val="0"/>
          <w:numId w:val="7"/>
        </w:numPr>
        <w:spacing w:line="240" w:lineRule="auto"/>
        <w:rPr>
          <w:rFonts w:ascii="Aptos" w:hAnsi="Aptos"/>
          <w:sz w:val="24"/>
          <w:szCs w:val="24"/>
        </w:rPr>
      </w:pPr>
      <w:r w:rsidRPr="0017683E">
        <w:rPr>
          <w:rFonts w:ascii="Aptos" w:hAnsi="Aptos"/>
          <w:sz w:val="24"/>
          <w:szCs w:val="24"/>
        </w:rPr>
        <w:t>Jaipur records substantially higher trip volumes on weekends than weekdays, indicating that demand peaks during weekends and may be influenced by leisure or recreational travel.</w:t>
      </w:r>
    </w:p>
    <w:p w14:paraId="5FB773C6" w14:textId="30D02929" w:rsidR="0017683E" w:rsidRDefault="0017683E" w:rsidP="007F1F3B">
      <w:pPr>
        <w:pStyle w:val="ListParagraph"/>
        <w:numPr>
          <w:ilvl w:val="0"/>
          <w:numId w:val="7"/>
        </w:numPr>
        <w:spacing w:line="240" w:lineRule="auto"/>
        <w:rPr>
          <w:rFonts w:ascii="Aptos" w:hAnsi="Aptos"/>
          <w:sz w:val="24"/>
          <w:szCs w:val="24"/>
        </w:rPr>
      </w:pPr>
      <w:r w:rsidRPr="0017683E">
        <w:rPr>
          <w:rFonts w:ascii="Aptos" w:hAnsi="Aptos"/>
          <w:sz w:val="24"/>
          <w:szCs w:val="24"/>
        </w:rPr>
        <w:t>Jaipur stands out as the only city where weekend demand significantly surpasses weekday demand, making it a unique demand market compared to all other cities.</w:t>
      </w:r>
    </w:p>
    <w:p w14:paraId="5A9519EC" w14:textId="44AEB9A0" w:rsidR="0017683E" w:rsidRDefault="0017683E" w:rsidP="007F1F3B">
      <w:pPr>
        <w:pStyle w:val="ListParagraph"/>
        <w:numPr>
          <w:ilvl w:val="0"/>
          <w:numId w:val="7"/>
        </w:numPr>
        <w:spacing w:line="240" w:lineRule="auto"/>
        <w:rPr>
          <w:rFonts w:ascii="Aptos" w:hAnsi="Aptos"/>
          <w:sz w:val="24"/>
          <w:szCs w:val="24"/>
        </w:rPr>
      </w:pPr>
      <w:r w:rsidRPr="0017683E">
        <w:rPr>
          <w:rFonts w:ascii="Aptos" w:hAnsi="Aptos"/>
          <w:sz w:val="24"/>
          <w:szCs w:val="24"/>
        </w:rPr>
        <w:t>Lucknow</w:t>
      </w:r>
      <w:r>
        <w:rPr>
          <w:rFonts w:ascii="Aptos" w:hAnsi="Aptos"/>
          <w:sz w:val="24"/>
          <w:szCs w:val="24"/>
        </w:rPr>
        <w:t xml:space="preserve"> and Surat</w:t>
      </w:r>
      <w:r w:rsidRPr="0017683E">
        <w:rPr>
          <w:rFonts w:ascii="Aptos" w:hAnsi="Aptos"/>
          <w:sz w:val="24"/>
          <w:szCs w:val="24"/>
        </w:rPr>
        <w:t xml:space="preserve"> </w:t>
      </w:r>
      <w:proofErr w:type="gramStart"/>
      <w:r w:rsidRPr="0017683E">
        <w:rPr>
          <w:rFonts w:ascii="Aptos" w:hAnsi="Aptos"/>
          <w:sz w:val="24"/>
          <w:szCs w:val="24"/>
        </w:rPr>
        <w:t>exhibits</w:t>
      </w:r>
      <w:proofErr w:type="gramEnd"/>
      <w:r w:rsidRPr="0017683E">
        <w:rPr>
          <w:rFonts w:ascii="Aptos" w:hAnsi="Aptos"/>
          <w:sz w:val="24"/>
          <w:szCs w:val="24"/>
        </w:rPr>
        <w:t xml:space="preserve"> a strong weekday-centric demand pattern, with weekday trips significantly exceeding weekend trips, indicating dependence on regular travel demand throughout the workweek.</w:t>
      </w:r>
    </w:p>
    <w:p w14:paraId="05C48D47" w14:textId="77777777" w:rsidR="0017683E" w:rsidRDefault="0017683E" w:rsidP="0017683E">
      <w:pPr>
        <w:pStyle w:val="ListParagraph"/>
        <w:spacing w:line="240" w:lineRule="auto"/>
        <w:ind w:left="360"/>
        <w:rPr>
          <w:rFonts w:ascii="Aptos" w:hAnsi="Aptos"/>
          <w:sz w:val="24"/>
          <w:szCs w:val="24"/>
        </w:rPr>
      </w:pPr>
    </w:p>
    <w:p w14:paraId="3F2BB71D" w14:textId="77777777" w:rsidR="0017683E" w:rsidRPr="0017683E" w:rsidRDefault="0017683E" w:rsidP="0017683E">
      <w:pPr>
        <w:pStyle w:val="ListParagraph"/>
        <w:numPr>
          <w:ilvl w:val="0"/>
          <w:numId w:val="7"/>
        </w:numPr>
        <w:spacing w:line="240" w:lineRule="auto"/>
        <w:rPr>
          <w:rFonts w:ascii="Aptos" w:hAnsi="Aptos"/>
          <w:sz w:val="24"/>
          <w:szCs w:val="24"/>
        </w:rPr>
      </w:pPr>
      <w:r w:rsidRPr="0017683E">
        <w:rPr>
          <w:rFonts w:ascii="Aptos" w:hAnsi="Aptos"/>
          <w:sz w:val="24"/>
          <w:szCs w:val="24"/>
        </w:rPr>
        <w:t>Weekend-Oriented Cities</w:t>
      </w:r>
    </w:p>
    <w:p w14:paraId="0B1CAE47" w14:textId="77777777" w:rsidR="0017683E" w:rsidRPr="0017683E" w:rsidRDefault="0017683E" w:rsidP="0017683E">
      <w:pPr>
        <w:pStyle w:val="ListParagraph"/>
        <w:numPr>
          <w:ilvl w:val="1"/>
          <w:numId w:val="7"/>
        </w:numPr>
        <w:spacing w:line="240" w:lineRule="auto"/>
        <w:rPr>
          <w:rFonts w:ascii="Aptos" w:hAnsi="Aptos"/>
          <w:sz w:val="24"/>
          <w:szCs w:val="24"/>
        </w:rPr>
      </w:pPr>
      <w:r w:rsidRPr="0017683E">
        <w:rPr>
          <w:rFonts w:ascii="Aptos" w:hAnsi="Aptos"/>
          <w:sz w:val="24"/>
          <w:szCs w:val="24"/>
        </w:rPr>
        <w:t xml:space="preserve">Jaipur </w:t>
      </w:r>
    </w:p>
    <w:p w14:paraId="6656A2FF" w14:textId="77777777" w:rsidR="0017683E" w:rsidRPr="0017683E" w:rsidRDefault="0017683E" w:rsidP="0017683E">
      <w:pPr>
        <w:pStyle w:val="ListParagraph"/>
        <w:numPr>
          <w:ilvl w:val="1"/>
          <w:numId w:val="7"/>
        </w:numPr>
        <w:spacing w:line="240" w:lineRule="auto"/>
        <w:rPr>
          <w:rFonts w:ascii="Aptos" w:hAnsi="Aptos"/>
          <w:sz w:val="24"/>
          <w:szCs w:val="24"/>
        </w:rPr>
      </w:pPr>
      <w:r w:rsidRPr="0017683E">
        <w:rPr>
          <w:rFonts w:ascii="Aptos" w:hAnsi="Aptos"/>
          <w:sz w:val="24"/>
          <w:szCs w:val="24"/>
        </w:rPr>
        <w:t xml:space="preserve">Kochi </w:t>
      </w:r>
    </w:p>
    <w:p w14:paraId="24B7FC3C" w14:textId="77777777" w:rsidR="0017683E" w:rsidRPr="0017683E" w:rsidRDefault="0017683E" w:rsidP="0017683E">
      <w:pPr>
        <w:pStyle w:val="ListParagraph"/>
        <w:numPr>
          <w:ilvl w:val="1"/>
          <w:numId w:val="7"/>
        </w:numPr>
        <w:spacing w:line="240" w:lineRule="auto"/>
        <w:rPr>
          <w:rFonts w:ascii="Aptos" w:hAnsi="Aptos"/>
          <w:sz w:val="24"/>
          <w:szCs w:val="24"/>
        </w:rPr>
      </w:pPr>
      <w:r w:rsidRPr="0017683E">
        <w:rPr>
          <w:rFonts w:ascii="Aptos" w:hAnsi="Aptos"/>
          <w:sz w:val="24"/>
          <w:szCs w:val="24"/>
        </w:rPr>
        <w:t xml:space="preserve">Indore </w:t>
      </w:r>
    </w:p>
    <w:p w14:paraId="41545D58" w14:textId="77777777" w:rsidR="0017683E" w:rsidRPr="0017683E" w:rsidRDefault="0017683E" w:rsidP="0017683E">
      <w:pPr>
        <w:pStyle w:val="ListParagraph"/>
        <w:numPr>
          <w:ilvl w:val="1"/>
          <w:numId w:val="7"/>
        </w:numPr>
        <w:spacing w:line="240" w:lineRule="auto"/>
        <w:rPr>
          <w:rFonts w:ascii="Aptos" w:hAnsi="Aptos"/>
          <w:sz w:val="24"/>
          <w:szCs w:val="24"/>
        </w:rPr>
      </w:pPr>
      <w:r w:rsidRPr="0017683E">
        <w:rPr>
          <w:rFonts w:ascii="Aptos" w:hAnsi="Aptos"/>
          <w:sz w:val="24"/>
          <w:szCs w:val="24"/>
        </w:rPr>
        <w:t xml:space="preserve">Chandigarh </w:t>
      </w:r>
    </w:p>
    <w:p w14:paraId="5C8DC0C0" w14:textId="77777777" w:rsidR="0017683E" w:rsidRPr="0017683E" w:rsidRDefault="0017683E" w:rsidP="0017683E">
      <w:pPr>
        <w:pStyle w:val="ListParagraph"/>
        <w:numPr>
          <w:ilvl w:val="0"/>
          <w:numId w:val="7"/>
        </w:numPr>
        <w:spacing w:line="240" w:lineRule="auto"/>
        <w:rPr>
          <w:rFonts w:ascii="Aptos" w:hAnsi="Aptos"/>
          <w:sz w:val="24"/>
          <w:szCs w:val="24"/>
        </w:rPr>
      </w:pPr>
      <w:r w:rsidRPr="0017683E">
        <w:rPr>
          <w:rFonts w:ascii="Aptos" w:hAnsi="Aptos"/>
          <w:sz w:val="24"/>
          <w:szCs w:val="24"/>
        </w:rPr>
        <w:t>Weekday-Oriented Cities</w:t>
      </w:r>
    </w:p>
    <w:p w14:paraId="4528600A" w14:textId="77777777" w:rsidR="0017683E" w:rsidRPr="0017683E" w:rsidRDefault="0017683E" w:rsidP="0017683E">
      <w:pPr>
        <w:pStyle w:val="ListParagraph"/>
        <w:numPr>
          <w:ilvl w:val="1"/>
          <w:numId w:val="7"/>
        </w:numPr>
        <w:spacing w:line="240" w:lineRule="auto"/>
        <w:rPr>
          <w:rFonts w:ascii="Aptos" w:hAnsi="Aptos"/>
          <w:sz w:val="24"/>
          <w:szCs w:val="24"/>
        </w:rPr>
      </w:pPr>
      <w:r w:rsidRPr="0017683E">
        <w:rPr>
          <w:rFonts w:ascii="Aptos" w:hAnsi="Aptos"/>
          <w:sz w:val="24"/>
          <w:szCs w:val="24"/>
        </w:rPr>
        <w:t xml:space="preserve">Lucknow </w:t>
      </w:r>
    </w:p>
    <w:p w14:paraId="38F934C1" w14:textId="77777777" w:rsidR="0017683E" w:rsidRPr="0017683E" w:rsidRDefault="0017683E" w:rsidP="0017683E">
      <w:pPr>
        <w:pStyle w:val="ListParagraph"/>
        <w:numPr>
          <w:ilvl w:val="1"/>
          <w:numId w:val="7"/>
        </w:numPr>
        <w:spacing w:line="240" w:lineRule="auto"/>
        <w:rPr>
          <w:rFonts w:ascii="Aptos" w:hAnsi="Aptos"/>
          <w:sz w:val="24"/>
          <w:szCs w:val="24"/>
        </w:rPr>
      </w:pPr>
      <w:r w:rsidRPr="0017683E">
        <w:rPr>
          <w:rFonts w:ascii="Aptos" w:hAnsi="Aptos"/>
          <w:sz w:val="24"/>
          <w:szCs w:val="24"/>
        </w:rPr>
        <w:t xml:space="preserve">Surat </w:t>
      </w:r>
    </w:p>
    <w:p w14:paraId="4B6990C7" w14:textId="77777777" w:rsidR="0017683E" w:rsidRDefault="0017683E" w:rsidP="0017683E">
      <w:pPr>
        <w:pStyle w:val="ListParagraph"/>
        <w:numPr>
          <w:ilvl w:val="1"/>
          <w:numId w:val="7"/>
        </w:numPr>
        <w:spacing w:line="240" w:lineRule="auto"/>
        <w:rPr>
          <w:rFonts w:ascii="Aptos" w:hAnsi="Aptos"/>
          <w:sz w:val="24"/>
          <w:szCs w:val="24"/>
        </w:rPr>
      </w:pPr>
      <w:r w:rsidRPr="0017683E">
        <w:rPr>
          <w:rFonts w:ascii="Aptos" w:hAnsi="Aptos"/>
          <w:sz w:val="24"/>
          <w:szCs w:val="24"/>
        </w:rPr>
        <w:t>Vadodara</w:t>
      </w:r>
    </w:p>
    <w:p w14:paraId="4DF3D02C" w14:textId="1D860D24" w:rsidR="00302C26" w:rsidRDefault="002B2987" w:rsidP="002B2987">
      <w:pPr>
        <w:rPr>
          <w:rFonts w:ascii="Aptos" w:hAnsi="Aptos"/>
          <w:sz w:val="24"/>
          <w:szCs w:val="24"/>
        </w:rPr>
      </w:pPr>
      <w:r>
        <w:rPr>
          <w:rFonts w:ascii="Aptos" w:hAnsi="Aptos"/>
          <w:sz w:val="24"/>
          <w:szCs w:val="24"/>
        </w:rPr>
        <w:br w:type="page"/>
      </w: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302C26" w:rsidRPr="00353CA7" w14:paraId="65088EF0" w14:textId="77777777" w:rsidTr="00340128">
        <w:trPr>
          <w:trHeight w:val="567"/>
        </w:trPr>
        <w:tc>
          <w:tcPr>
            <w:tcW w:w="10456" w:type="dxa"/>
            <w:tcBorders>
              <w:bottom w:val="single" w:sz="18" w:space="0" w:color="8C52FF"/>
            </w:tcBorders>
            <w:shd w:val="clear" w:color="auto" w:fill="EBE1FF"/>
            <w:vAlign w:val="center"/>
          </w:tcPr>
          <w:p w14:paraId="2EED6A02" w14:textId="720663E1" w:rsidR="00302C26" w:rsidRPr="00353CA7" w:rsidRDefault="00302C26" w:rsidP="00340128">
            <w:pPr>
              <w:jc w:val="center"/>
              <w:rPr>
                <w:rFonts w:ascii="Aptos" w:hAnsi="Aptos"/>
                <w:b/>
                <w:bCs/>
                <w:sz w:val="32"/>
                <w:szCs w:val="32"/>
              </w:rPr>
            </w:pPr>
            <w:r w:rsidRPr="00302C26">
              <w:rPr>
                <w:rFonts w:ascii="Aptos" w:hAnsi="Aptos"/>
                <w:b/>
                <w:bCs/>
                <w:sz w:val="32"/>
                <w:szCs w:val="32"/>
                <w14:textOutline w14:w="3175" w14:cap="rnd" w14:cmpd="sng" w14:algn="ctr">
                  <w14:noFill/>
                  <w14:prstDash w14:val="solid"/>
                  <w14:bevel/>
                </w14:textOutline>
              </w:rPr>
              <w:lastRenderedPageBreak/>
              <w:t>Repeat Passenger Frequency and City Contribution Analysis</w:t>
            </w:r>
          </w:p>
        </w:tc>
      </w:tr>
    </w:tbl>
    <w:p w14:paraId="7E74BE6E" w14:textId="7FC570D4" w:rsidR="00302C26" w:rsidRDefault="00726264" w:rsidP="00302C26">
      <w:pPr>
        <w:spacing w:line="240" w:lineRule="auto"/>
        <w:rPr>
          <w:rFonts w:ascii="Aptos" w:hAnsi="Aptos"/>
          <w:sz w:val="24"/>
          <w:szCs w:val="24"/>
        </w:rPr>
      </w:pPr>
      <w:r w:rsidRPr="00726264">
        <w:rPr>
          <w:rFonts w:ascii="Aptos" w:hAnsi="Aptos"/>
          <w:noProof/>
          <w:sz w:val="24"/>
          <w:szCs w:val="24"/>
        </w:rPr>
        <w:drawing>
          <wp:anchor distT="0" distB="0" distL="114300" distR="114300" simplePos="0" relativeHeight="251658240" behindDoc="0" locked="0" layoutInCell="1" allowOverlap="1" wp14:anchorId="026A0E16" wp14:editId="25812376">
            <wp:simplePos x="0" y="0"/>
            <wp:positionH relativeFrom="column">
              <wp:posOffset>0</wp:posOffset>
            </wp:positionH>
            <wp:positionV relativeFrom="paragraph">
              <wp:posOffset>286385</wp:posOffset>
            </wp:positionV>
            <wp:extent cx="6636385" cy="2629535"/>
            <wp:effectExtent l="0" t="0" r="0" b="0"/>
            <wp:wrapSquare wrapText="bothSides"/>
            <wp:docPr id="110282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26573" name=""/>
                    <pic:cNvPicPr/>
                  </pic:nvPicPr>
                  <pic:blipFill rotWithShape="1">
                    <a:blip r:embed="rId10">
                      <a:extLst>
                        <a:ext uri="{28A0092B-C50C-407E-A947-70E740481C1C}">
                          <a14:useLocalDpi xmlns:a14="http://schemas.microsoft.com/office/drawing/2010/main" val="0"/>
                        </a:ext>
                      </a:extLst>
                    </a:blip>
                    <a:srcRect t="2888" r="6031" b="7313"/>
                    <a:stretch>
                      <a:fillRect/>
                    </a:stretch>
                  </pic:blipFill>
                  <pic:spPr bwMode="auto">
                    <a:xfrm>
                      <a:off x="0" y="0"/>
                      <a:ext cx="6636385" cy="26295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A006B7" w14:textId="10A01A0E" w:rsidR="00922DA2" w:rsidRDefault="00922DA2" w:rsidP="00302C26">
      <w:pPr>
        <w:pStyle w:val="ListParagraph"/>
        <w:spacing w:line="240" w:lineRule="auto"/>
        <w:ind w:left="0"/>
        <w:rPr>
          <w:rFonts w:ascii="Aptos" w:hAnsi="Aptos"/>
          <w:sz w:val="24"/>
          <w:szCs w:val="24"/>
        </w:rPr>
      </w:pPr>
    </w:p>
    <w:p w14:paraId="6B9E151B" w14:textId="7CE84747" w:rsidR="00E47814" w:rsidRDefault="00E47814" w:rsidP="00726264">
      <w:pPr>
        <w:pStyle w:val="ListParagraph"/>
        <w:numPr>
          <w:ilvl w:val="0"/>
          <w:numId w:val="7"/>
        </w:numPr>
        <w:spacing w:line="240" w:lineRule="auto"/>
        <w:rPr>
          <w:rFonts w:ascii="Aptos" w:hAnsi="Aptos"/>
          <w:sz w:val="24"/>
          <w:szCs w:val="24"/>
        </w:rPr>
      </w:pPr>
      <w:r w:rsidRPr="00E47814">
        <w:rPr>
          <w:rFonts w:ascii="Aptos" w:hAnsi="Aptos"/>
          <w:sz w:val="24"/>
          <w:szCs w:val="24"/>
        </w:rPr>
        <w:t>Across most cities, repeat passengers are concentrated in the 2–3 trips per month segment, indicating that moderate-frequency riders form the largest share of the repeat customer base.</w:t>
      </w:r>
    </w:p>
    <w:p w14:paraId="7D4478B1" w14:textId="6589F27E" w:rsidR="00E47814" w:rsidRDefault="00E47814" w:rsidP="00726264">
      <w:pPr>
        <w:pStyle w:val="ListParagraph"/>
        <w:numPr>
          <w:ilvl w:val="0"/>
          <w:numId w:val="7"/>
        </w:numPr>
        <w:spacing w:line="240" w:lineRule="auto"/>
        <w:rPr>
          <w:rFonts w:ascii="Aptos" w:hAnsi="Aptos"/>
          <w:sz w:val="24"/>
          <w:szCs w:val="24"/>
        </w:rPr>
      </w:pPr>
      <w:r w:rsidRPr="00E47814">
        <w:rPr>
          <w:rFonts w:ascii="Aptos" w:hAnsi="Aptos"/>
          <w:sz w:val="24"/>
          <w:szCs w:val="24"/>
        </w:rPr>
        <w:t>High-frequency repeat passengers (9</w:t>
      </w:r>
      <w:r>
        <w:rPr>
          <w:rFonts w:ascii="Aptos" w:hAnsi="Aptos"/>
          <w:sz w:val="24"/>
          <w:szCs w:val="24"/>
        </w:rPr>
        <w:t>-10</w:t>
      </w:r>
      <w:r w:rsidRPr="00E47814">
        <w:rPr>
          <w:rFonts w:ascii="Aptos" w:hAnsi="Aptos"/>
          <w:sz w:val="24"/>
          <w:szCs w:val="24"/>
        </w:rPr>
        <w:t xml:space="preserve"> trips per month) represent a very small portion of the customer base across all cities, generally accounting for less than 3% of repeat riders.</w:t>
      </w:r>
    </w:p>
    <w:p w14:paraId="4AFEA2DA" w14:textId="55111DEE" w:rsidR="00E47814" w:rsidRDefault="00E47814" w:rsidP="00726264">
      <w:pPr>
        <w:pStyle w:val="ListParagraph"/>
        <w:numPr>
          <w:ilvl w:val="0"/>
          <w:numId w:val="7"/>
        </w:numPr>
        <w:spacing w:line="240" w:lineRule="auto"/>
        <w:rPr>
          <w:rFonts w:ascii="Aptos" w:hAnsi="Aptos"/>
          <w:sz w:val="24"/>
          <w:szCs w:val="24"/>
        </w:rPr>
      </w:pPr>
      <w:r w:rsidRPr="00E47814">
        <w:rPr>
          <w:rFonts w:ascii="Aptos" w:hAnsi="Aptos"/>
          <w:sz w:val="24"/>
          <w:szCs w:val="24"/>
        </w:rPr>
        <w:t>Nearly half of repeat passengers in Jaipur, Visakhapatnam, Mysore, and Kochi make only two trips per month, suggesting a strong concentration of low-frequency repeat riders in these markets.</w:t>
      </w:r>
    </w:p>
    <w:p w14:paraId="33FEA66D" w14:textId="13EDC30A" w:rsidR="00E47814" w:rsidRDefault="00E47814" w:rsidP="00726264">
      <w:pPr>
        <w:pStyle w:val="ListParagraph"/>
        <w:numPr>
          <w:ilvl w:val="0"/>
          <w:numId w:val="7"/>
        </w:numPr>
        <w:spacing w:line="240" w:lineRule="auto"/>
        <w:rPr>
          <w:rFonts w:ascii="Aptos" w:hAnsi="Aptos"/>
          <w:sz w:val="24"/>
          <w:szCs w:val="24"/>
        </w:rPr>
      </w:pPr>
      <w:r w:rsidRPr="00E47814">
        <w:rPr>
          <w:rFonts w:ascii="Aptos" w:hAnsi="Aptos"/>
          <w:sz w:val="24"/>
          <w:szCs w:val="24"/>
        </w:rPr>
        <w:t>Compared to other cities, Lucknow exhibits a stronger presence of medium-frequency repeat riders, with more than one-fifth of repeat customers completing six trips per month.</w:t>
      </w:r>
    </w:p>
    <w:p w14:paraId="6DAEDA51" w14:textId="641A9641" w:rsidR="00E47814" w:rsidRPr="00E47814" w:rsidRDefault="00E47814" w:rsidP="00E47814">
      <w:pPr>
        <w:pStyle w:val="ListParagraph"/>
        <w:numPr>
          <w:ilvl w:val="0"/>
          <w:numId w:val="7"/>
        </w:numPr>
        <w:spacing w:line="240" w:lineRule="auto"/>
        <w:rPr>
          <w:rFonts w:ascii="Aptos" w:hAnsi="Aptos"/>
          <w:sz w:val="24"/>
          <w:szCs w:val="24"/>
        </w:rPr>
      </w:pPr>
      <w:r w:rsidRPr="00E47814">
        <w:rPr>
          <w:rFonts w:ascii="Aptos" w:hAnsi="Aptos"/>
          <w:sz w:val="24"/>
          <w:szCs w:val="24"/>
        </w:rPr>
        <w:t>Surat's repeat passenger base is more evenly distributed across trip-frequency segments, suggesting a balanced mix of occasional and frequent riders.</w:t>
      </w:r>
    </w:p>
    <w:p w14:paraId="749E2B2F" w14:textId="00E066DE" w:rsidR="00E47814" w:rsidRDefault="00E47814" w:rsidP="00E47814">
      <w:pPr>
        <w:pStyle w:val="ListParagraph"/>
        <w:numPr>
          <w:ilvl w:val="0"/>
          <w:numId w:val="7"/>
        </w:numPr>
        <w:spacing w:line="240" w:lineRule="auto"/>
        <w:rPr>
          <w:rFonts w:ascii="Aptos" w:hAnsi="Aptos"/>
          <w:sz w:val="24"/>
          <w:szCs w:val="24"/>
        </w:rPr>
      </w:pPr>
      <w:r w:rsidRPr="00E47814">
        <w:rPr>
          <w:rFonts w:ascii="Aptos" w:hAnsi="Aptos"/>
          <w:sz w:val="24"/>
          <w:szCs w:val="24"/>
        </w:rPr>
        <w:t>Chandigarh is a hybrid market</w:t>
      </w:r>
      <w:r>
        <w:rPr>
          <w:rFonts w:ascii="Aptos" w:hAnsi="Aptos"/>
          <w:sz w:val="24"/>
          <w:szCs w:val="24"/>
        </w:rPr>
        <w:t>, with s</w:t>
      </w:r>
      <w:r w:rsidRPr="00E47814">
        <w:rPr>
          <w:rFonts w:ascii="Aptos" w:hAnsi="Aptos"/>
          <w:sz w:val="24"/>
          <w:szCs w:val="24"/>
        </w:rPr>
        <w:t>trong 2-trip segment (32%)</w:t>
      </w:r>
      <w:r>
        <w:rPr>
          <w:rFonts w:ascii="Aptos" w:hAnsi="Aptos"/>
          <w:sz w:val="24"/>
          <w:szCs w:val="24"/>
        </w:rPr>
        <w:t xml:space="preserve"> and s</w:t>
      </w:r>
      <w:r w:rsidRPr="00E47814">
        <w:rPr>
          <w:rFonts w:ascii="Aptos" w:hAnsi="Aptos"/>
          <w:sz w:val="24"/>
          <w:szCs w:val="24"/>
        </w:rPr>
        <w:t>till meaningful 4–6 trip segments</w:t>
      </w:r>
    </w:p>
    <w:p w14:paraId="7952DC10" w14:textId="77777777" w:rsidR="00E47814" w:rsidRDefault="00E47814" w:rsidP="00E47814">
      <w:pPr>
        <w:pStyle w:val="ListParagraph"/>
        <w:spacing w:line="240" w:lineRule="auto"/>
        <w:ind w:left="360"/>
        <w:rPr>
          <w:rFonts w:ascii="Aptos" w:hAnsi="Aptos"/>
          <w:sz w:val="24"/>
          <w:szCs w:val="24"/>
        </w:rPr>
      </w:pPr>
    </w:p>
    <w:p w14:paraId="7E435BB9" w14:textId="644D2490" w:rsidR="00E47814" w:rsidRPr="00E47814" w:rsidRDefault="00E47814" w:rsidP="00E47814">
      <w:pPr>
        <w:pStyle w:val="ListParagraph"/>
        <w:numPr>
          <w:ilvl w:val="0"/>
          <w:numId w:val="7"/>
        </w:numPr>
        <w:spacing w:line="240" w:lineRule="auto"/>
        <w:rPr>
          <w:rFonts w:ascii="Aptos" w:hAnsi="Aptos"/>
          <w:sz w:val="24"/>
          <w:szCs w:val="24"/>
        </w:rPr>
      </w:pPr>
      <w:r w:rsidRPr="00E47814">
        <w:rPr>
          <w:rFonts w:ascii="Aptos" w:hAnsi="Aptos"/>
          <w:sz w:val="24"/>
          <w:szCs w:val="24"/>
        </w:rPr>
        <w:t>Low-Frequency Cities</w:t>
      </w:r>
      <w:r>
        <w:rPr>
          <w:rFonts w:ascii="Aptos" w:hAnsi="Aptos"/>
          <w:sz w:val="24"/>
          <w:szCs w:val="24"/>
        </w:rPr>
        <w:t xml:space="preserve"> (2-3 Trips)</w:t>
      </w:r>
    </w:p>
    <w:p w14:paraId="7922BFA4" w14:textId="77777777" w:rsidR="00E47814" w:rsidRPr="00E47814" w:rsidRDefault="00E47814" w:rsidP="00E47814">
      <w:pPr>
        <w:pStyle w:val="ListParagraph"/>
        <w:numPr>
          <w:ilvl w:val="1"/>
          <w:numId w:val="7"/>
        </w:numPr>
        <w:spacing w:line="240" w:lineRule="auto"/>
        <w:rPr>
          <w:rFonts w:ascii="Aptos" w:hAnsi="Aptos"/>
          <w:sz w:val="24"/>
          <w:szCs w:val="24"/>
        </w:rPr>
      </w:pPr>
      <w:r w:rsidRPr="00E47814">
        <w:rPr>
          <w:rFonts w:ascii="Aptos" w:hAnsi="Aptos"/>
          <w:sz w:val="24"/>
          <w:szCs w:val="24"/>
        </w:rPr>
        <w:t xml:space="preserve">Jaipur </w:t>
      </w:r>
    </w:p>
    <w:p w14:paraId="451EE519" w14:textId="77777777" w:rsidR="00E47814" w:rsidRPr="00E47814" w:rsidRDefault="00E47814" w:rsidP="00E47814">
      <w:pPr>
        <w:pStyle w:val="ListParagraph"/>
        <w:numPr>
          <w:ilvl w:val="1"/>
          <w:numId w:val="7"/>
        </w:numPr>
        <w:spacing w:line="240" w:lineRule="auto"/>
        <w:rPr>
          <w:rFonts w:ascii="Aptos" w:hAnsi="Aptos"/>
          <w:sz w:val="24"/>
          <w:szCs w:val="24"/>
        </w:rPr>
      </w:pPr>
      <w:r w:rsidRPr="00E47814">
        <w:rPr>
          <w:rFonts w:ascii="Aptos" w:hAnsi="Aptos"/>
          <w:sz w:val="24"/>
          <w:szCs w:val="24"/>
        </w:rPr>
        <w:t xml:space="preserve">Kochi </w:t>
      </w:r>
    </w:p>
    <w:p w14:paraId="4D47C6EC" w14:textId="77777777" w:rsidR="00E47814" w:rsidRPr="00E47814" w:rsidRDefault="00E47814" w:rsidP="00E47814">
      <w:pPr>
        <w:pStyle w:val="ListParagraph"/>
        <w:numPr>
          <w:ilvl w:val="1"/>
          <w:numId w:val="7"/>
        </w:numPr>
        <w:spacing w:line="240" w:lineRule="auto"/>
        <w:rPr>
          <w:rFonts w:ascii="Aptos" w:hAnsi="Aptos"/>
          <w:sz w:val="24"/>
          <w:szCs w:val="24"/>
        </w:rPr>
      </w:pPr>
      <w:r w:rsidRPr="00E47814">
        <w:rPr>
          <w:rFonts w:ascii="Aptos" w:hAnsi="Aptos"/>
          <w:sz w:val="24"/>
          <w:szCs w:val="24"/>
        </w:rPr>
        <w:t xml:space="preserve">Mysore </w:t>
      </w:r>
    </w:p>
    <w:p w14:paraId="55A73994" w14:textId="77777777" w:rsidR="00E47814" w:rsidRPr="00E47814" w:rsidRDefault="00E47814" w:rsidP="00E47814">
      <w:pPr>
        <w:pStyle w:val="ListParagraph"/>
        <w:numPr>
          <w:ilvl w:val="1"/>
          <w:numId w:val="7"/>
        </w:numPr>
        <w:spacing w:line="240" w:lineRule="auto"/>
        <w:rPr>
          <w:rFonts w:ascii="Aptos" w:hAnsi="Aptos"/>
          <w:sz w:val="24"/>
          <w:szCs w:val="24"/>
        </w:rPr>
      </w:pPr>
      <w:r w:rsidRPr="00E47814">
        <w:rPr>
          <w:rFonts w:ascii="Aptos" w:hAnsi="Aptos"/>
          <w:sz w:val="24"/>
          <w:szCs w:val="24"/>
        </w:rPr>
        <w:t xml:space="preserve">Visakhapatnam </w:t>
      </w:r>
    </w:p>
    <w:p w14:paraId="0B58C78C" w14:textId="77777777" w:rsidR="00E47814" w:rsidRPr="00E47814" w:rsidRDefault="00E47814" w:rsidP="00E47814">
      <w:pPr>
        <w:pStyle w:val="ListParagraph"/>
        <w:numPr>
          <w:ilvl w:val="1"/>
          <w:numId w:val="7"/>
        </w:numPr>
        <w:spacing w:line="240" w:lineRule="auto"/>
        <w:rPr>
          <w:rFonts w:ascii="Aptos" w:hAnsi="Aptos"/>
          <w:sz w:val="24"/>
          <w:szCs w:val="24"/>
        </w:rPr>
      </w:pPr>
      <w:r w:rsidRPr="00E47814">
        <w:rPr>
          <w:rFonts w:ascii="Aptos" w:hAnsi="Aptos"/>
          <w:sz w:val="24"/>
          <w:szCs w:val="24"/>
        </w:rPr>
        <w:t xml:space="preserve">Indore </w:t>
      </w:r>
    </w:p>
    <w:p w14:paraId="48437A1D" w14:textId="49BA8EBA" w:rsidR="00E47814" w:rsidRPr="00E47814" w:rsidRDefault="00E47814" w:rsidP="00E47814">
      <w:pPr>
        <w:pStyle w:val="ListParagraph"/>
        <w:numPr>
          <w:ilvl w:val="0"/>
          <w:numId w:val="7"/>
        </w:numPr>
        <w:spacing w:line="240" w:lineRule="auto"/>
        <w:rPr>
          <w:rFonts w:ascii="Aptos" w:hAnsi="Aptos"/>
          <w:sz w:val="24"/>
          <w:szCs w:val="24"/>
        </w:rPr>
      </w:pPr>
      <w:r w:rsidRPr="00E47814">
        <w:rPr>
          <w:rFonts w:ascii="Aptos" w:hAnsi="Aptos"/>
          <w:sz w:val="24"/>
          <w:szCs w:val="24"/>
        </w:rPr>
        <w:t>Medium-Frequency Cities</w:t>
      </w:r>
      <w:r>
        <w:rPr>
          <w:rFonts w:ascii="Aptos" w:hAnsi="Aptos"/>
          <w:sz w:val="24"/>
          <w:szCs w:val="24"/>
        </w:rPr>
        <w:t xml:space="preserve"> (5-6 Trips)</w:t>
      </w:r>
    </w:p>
    <w:p w14:paraId="5FB08CEA" w14:textId="77777777" w:rsidR="00E47814" w:rsidRPr="00E47814" w:rsidRDefault="00E47814" w:rsidP="00E47814">
      <w:pPr>
        <w:pStyle w:val="ListParagraph"/>
        <w:numPr>
          <w:ilvl w:val="1"/>
          <w:numId w:val="7"/>
        </w:numPr>
        <w:spacing w:line="240" w:lineRule="auto"/>
        <w:rPr>
          <w:rFonts w:ascii="Aptos" w:hAnsi="Aptos"/>
          <w:sz w:val="24"/>
          <w:szCs w:val="24"/>
        </w:rPr>
      </w:pPr>
      <w:r w:rsidRPr="00E47814">
        <w:rPr>
          <w:rFonts w:ascii="Aptos" w:hAnsi="Aptos"/>
          <w:sz w:val="24"/>
          <w:szCs w:val="24"/>
        </w:rPr>
        <w:t xml:space="preserve">Lucknow </w:t>
      </w:r>
    </w:p>
    <w:p w14:paraId="131AD9CF" w14:textId="77777777" w:rsidR="00E47814" w:rsidRPr="00E47814" w:rsidRDefault="00E47814" w:rsidP="00E47814">
      <w:pPr>
        <w:pStyle w:val="ListParagraph"/>
        <w:numPr>
          <w:ilvl w:val="1"/>
          <w:numId w:val="7"/>
        </w:numPr>
        <w:spacing w:line="240" w:lineRule="auto"/>
        <w:rPr>
          <w:rFonts w:ascii="Aptos" w:hAnsi="Aptos"/>
          <w:sz w:val="24"/>
          <w:szCs w:val="24"/>
        </w:rPr>
      </w:pPr>
      <w:r w:rsidRPr="00E47814">
        <w:rPr>
          <w:rFonts w:ascii="Aptos" w:hAnsi="Aptos"/>
          <w:sz w:val="24"/>
          <w:szCs w:val="24"/>
        </w:rPr>
        <w:t xml:space="preserve">Surat </w:t>
      </w:r>
    </w:p>
    <w:p w14:paraId="082283CA" w14:textId="77777777" w:rsidR="00E47814" w:rsidRPr="00E47814" w:rsidRDefault="00E47814" w:rsidP="00E47814">
      <w:pPr>
        <w:pStyle w:val="ListParagraph"/>
        <w:numPr>
          <w:ilvl w:val="1"/>
          <w:numId w:val="7"/>
        </w:numPr>
        <w:spacing w:line="240" w:lineRule="auto"/>
        <w:rPr>
          <w:rFonts w:ascii="Aptos" w:hAnsi="Aptos"/>
          <w:sz w:val="24"/>
          <w:szCs w:val="24"/>
        </w:rPr>
      </w:pPr>
      <w:r w:rsidRPr="00E47814">
        <w:rPr>
          <w:rFonts w:ascii="Aptos" w:hAnsi="Aptos"/>
          <w:sz w:val="24"/>
          <w:szCs w:val="24"/>
        </w:rPr>
        <w:t xml:space="preserve">Vadodara </w:t>
      </w:r>
    </w:p>
    <w:p w14:paraId="2F268898" w14:textId="77777777" w:rsidR="00E47814" w:rsidRPr="00E47814" w:rsidRDefault="00E47814" w:rsidP="00E47814">
      <w:pPr>
        <w:pStyle w:val="ListParagraph"/>
        <w:numPr>
          <w:ilvl w:val="1"/>
          <w:numId w:val="7"/>
        </w:numPr>
        <w:spacing w:line="240" w:lineRule="auto"/>
        <w:rPr>
          <w:rFonts w:ascii="Aptos" w:hAnsi="Aptos"/>
          <w:sz w:val="24"/>
          <w:szCs w:val="24"/>
        </w:rPr>
      </w:pPr>
      <w:r w:rsidRPr="00E47814">
        <w:rPr>
          <w:rFonts w:ascii="Aptos" w:hAnsi="Aptos"/>
          <w:sz w:val="24"/>
          <w:szCs w:val="24"/>
        </w:rPr>
        <w:t xml:space="preserve">Coimbatore </w:t>
      </w:r>
    </w:p>
    <w:p w14:paraId="293FAA84" w14:textId="7E6EDE9B" w:rsidR="00980DDD" w:rsidRDefault="00E47814" w:rsidP="00E47814">
      <w:pPr>
        <w:pStyle w:val="ListParagraph"/>
        <w:numPr>
          <w:ilvl w:val="0"/>
          <w:numId w:val="7"/>
        </w:numPr>
        <w:spacing w:line="240" w:lineRule="auto"/>
        <w:rPr>
          <w:rFonts w:ascii="Aptos" w:hAnsi="Aptos"/>
          <w:sz w:val="24"/>
          <w:szCs w:val="24"/>
        </w:rPr>
      </w:pPr>
      <w:r w:rsidRPr="00E47814">
        <w:rPr>
          <w:rFonts w:ascii="Aptos" w:hAnsi="Aptos"/>
          <w:sz w:val="24"/>
          <w:szCs w:val="24"/>
        </w:rPr>
        <w:t>This suggests fundamentally different customer usage behaviour.</w:t>
      </w:r>
    </w:p>
    <w:p w14:paraId="7E5EDC16" w14:textId="77777777" w:rsidR="00980DDD" w:rsidRDefault="00980DDD">
      <w:pPr>
        <w:rPr>
          <w:rFonts w:ascii="Aptos" w:hAnsi="Aptos"/>
          <w:sz w:val="24"/>
          <w:szCs w:val="24"/>
        </w:rPr>
      </w:pPr>
      <w:r>
        <w:rPr>
          <w:rFonts w:ascii="Aptos" w:hAnsi="Aptos"/>
          <w:sz w:val="24"/>
          <w:szCs w:val="24"/>
        </w:rPr>
        <w:br w:type="page"/>
      </w: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980DDD" w:rsidRPr="00353CA7" w14:paraId="77478410" w14:textId="77777777" w:rsidTr="00340128">
        <w:trPr>
          <w:trHeight w:val="567"/>
        </w:trPr>
        <w:tc>
          <w:tcPr>
            <w:tcW w:w="10456" w:type="dxa"/>
            <w:tcBorders>
              <w:bottom w:val="single" w:sz="18" w:space="0" w:color="8C52FF"/>
            </w:tcBorders>
            <w:shd w:val="clear" w:color="auto" w:fill="EBE1FF"/>
            <w:vAlign w:val="center"/>
          </w:tcPr>
          <w:p w14:paraId="4E4990DE" w14:textId="17E34C84" w:rsidR="00980DDD" w:rsidRPr="00353CA7" w:rsidRDefault="00980DDD" w:rsidP="00340128">
            <w:pPr>
              <w:jc w:val="center"/>
              <w:rPr>
                <w:rFonts w:ascii="Aptos" w:hAnsi="Aptos"/>
                <w:b/>
                <w:bCs/>
                <w:sz w:val="32"/>
                <w:szCs w:val="32"/>
              </w:rPr>
            </w:pPr>
            <w:r w:rsidRPr="00980DDD">
              <w:rPr>
                <w:rFonts w:ascii="Aptos" w:hAnsi="Aptos"/>
                <w:b/>
                <w:bCs/>
                <w:sz w:val="32"/>
                <w:szCs w:val="32"/>
                <w14:textOutline w14:w="3175" w14:cap="rnd" w14:cmpd="sng" w14:algn="ctr">
                  <w14:noFill/>
                  <w14:prstDash w14:val="solid"/>
                  <w14:bevel/>
                </w14:textOutline>
              </w:rPr>
              <w:lastRenderedPageBreak/>
              <w:t>Monthly Target Achievement Analysis for Key Metrics</w:t>
            </w:r>
          </w:p>
        </w:tc>
      </w:tr>
    </w:tbl>
    <w:p w14:paraId="2942B036" w14:textId="77777777" w:rsidR="00E47814" w:rsidRPr="00E47814" w:rsidRDefault="00E47814" w:rsidP="00980DDD">
      <w:pPr>
        <w:pStyle w:val="ListParagraph"/>
        <w:spacing w:line="240" w:lineRule="auto"/>
        <w:ind w:left="360"/>
        <w:rPr>
          <w:rFonts w:ascii="Aptos" w:hAnsi="Aptos"/>
          <w:sz w:val="24"/>
          <w:szCs w:val="24"/>
        </w:rPr>
      </w:pPr>
    </w:p>
    <w:p w14:paraId="0325DAB9" w14:textId="77777777" w:rsidR="00E47814" w:rsidRDefault="00E47814" w:rsidP="00980DDD">
      <w:pPr>
        <w:pStyle w:val="ListParagraph"/>
        <w:spacing w:line="240" w:lineRule="auto"/>
        <w:ind w:left="0"/>
        <w:rPr>
          <w:rFonts w:ascii="Aptos" w:hAnsi="Aptos"/>
          <w:sz w:val="24"/>
          <w:szCs w:val="24"/>
        </w:rPr>
      </w:pPr>
    </w:p>
    <w:p w14:paraId="0E42B72D" w14:textId="44A75A39" w:rsidR="00980DDD" w:rsidRPr="00E47814" w:rsidRDefault="004146AE" w:rsidP="00980DDD">
      <w:pPr>
        <w:pStyle w:val="ListParagraph"/>
        <w:spacing w:line="240" w:lineRule="auto"/>
        <w:ind w:left="0"/>
        <w:rPr>
          <w:rFonts w:ascii="Aptos" w:hAnsi="Aptos"/>
          <w:sz w:val="24"/>
          <w:szCs w:val="24"/>
        </w:rPr>
      </w:pPr>
      <w:r w:rsidRPr="004146AE">
        <w:rPr>
          <w:rFonts w:ascii="Aptos" w:hAnsi="Aptos"/>
          <w:noProof/>
          <w:sz w:val="24"/>
          <w:szCs w:val="24"/>
        </w:rPr>
        <w:drawing>
          <wp:inline distT="0" distB="0" distL="0" distR="0" wp14:anchorId="633D168B" wp14:editId="6AB6E596">
            <wp:extent cx="6672580" cy="3381431"/>
            <wp:effectExtent l="0" t="0" r="0" b="9525"/>
            <wp:docPr id="114846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68227" name=""/>
                    <pic:cNvPicPr/>
                  </pic:nvPicPr>
                  <pic:blipFill rotWithShape="1">
                    <a:blip r:embed="rId11"/>
                    <a:srcRect t="3891" r="13955" b="-1"/>
                    <a:stretch>
                      <a:fillRect/>
                    </a:stretch>
                  </pic:blipFill>
                  <pic:spPr bwMode="auto">
                    <a:xfrm>
                      <a:off x="0" y="0"/>
                      <a:ext cx="6684726" cy="3387586"/>
                    </a:xfrm>
                    <a:prstGeom prst="rect">
                      <a:avLst/>
                    </a:prstGeom>
                    <a:ln>
                      <a:noFill/>
                    </a:ln>
                    <a:extLst>
                      <a:ext uri="{53640926-AAD7-44D8-BBD7-CCE9431645EC}">
                        <a14:shadowObscured xmlns:a14="http://schemas.microsoft.com/office/drawing/2010/main"/>
                      </a:ext>
                    </a:extLst>
                  </pic:spPr>
                </pic:pic>
              </a:graphicData>
            </a:graphic>
          </wp:inline>
        </w:drawing>
      </w:r>
    </w:p>
    <w:p w14:paraId="7A53FA7E" w14:textId="7D99567F" w:rsidR="006906A8" w:rsidRDefault="006906A8" w:rsidP="004146AE">
      <w:pPr>
        <w:pStyle w:val="ListParagraph"/>
        <w:numPr>
          <w:ilvl w:val="0"/>
          <w:numId w:val="7"/>
        </w:numPr>
        <w:spacing w:line="240" w:lineRule="auto"/>
        <w:rPr>
          <w:rFonts w:ascii="Aptos" w:hAnsi="Aptos"/>
          <w:sz w:val="24"/>
          <w:szCs w:val="24"/>
        </w:rPr>
      </w:pPr>
      <w:r w:rsidRPr="006906A8">
        <w:rPr>
          <w:rFonts w:ascii="Aptos" w:hAnsi="Aptos"/>
          <w:sz w:val="24"/>
          <w:szCs w:val="24"/>
        </w:rPr>
        <w:t xml:space="preserve">Vadodara </w:t>
      </w:r>
      <w:r w:rsidR="005B1265">
        <w:rPr>
          <w:rFonts w:ascii="Aptos" w:hAnsi="Aptos"/>
          <w:sz w:val="24"/>
          <w:szCs w:val="24"/>
        </w:rPr>
        <w:t xml:space="preserve">and Lucknow </w:t>
      </w:r>
      <w:r w:rsidRPr="006906A8">
        <w:rPr>
          <w:rFonts w:ascii="Aptos" w:hAnsi="Aptos"/>
          <w:sz w:val="24"/>
          <w:szCs w:val="24"/>
        </w:rPr>
        <w:t>consistently underperformed against trip targets throughout the six-month period, failing to achieve monthly targets in any month</w:t>
      </w:r>
      <w:r w:rsidR="005B1265">
        <w:rPr>
          <w:rFonts w:ascii="Aptos" w:hAnsi="Aptos"/>
          <w:sz w:val="24"/>
          <w:szCs w:val="24"/>
        </w:rPr>
        <w:t xml:space="preserve">. </w:t>
      </w:r>
    </w:p>
    <w:p w14:paraId="4371C6C6" w14:textId="05D1DFA9" w:rsidR="006906A8" w:rsidRDefault="005B1265" w:rsidP="004146AE">
      <w:pPr>
        <w:pStyle w:val="ListParagraph"/>
        <w:numPr>
          <w:ilvl w:val="0"/>
          <w:numId w:val="7"/>
        </w:numPr>
        <w:spacing w:line="240" w:lineRule="auto"/>
        <w:rPr>
          <w:rFonts w:ascii="Aptos" w:hAnsi="Aptos"/>
          <w:sz w:val="24"/>
          <w:szCs w:val="24"/>
        </w:rPr>
      </w:pPr>
      <w:r w:rsidRPr="005B1265">
        <w:rPr>
          <w:rFonts w:ascii="Aptos" w:hAnsi="Aptos"/>
          <w:sz w:val="24"/>
          <w:szCs w:val="24"/>
        </w:rPr>
        <w:t>Jaipur demonstrated the strongest and most consistent target achievement performance, exceeding monthly trip targets throughout the entire period and outperforming targets by more than 20% in several months.</w:t>
      </w:r>
    </w:p>
    <w:p w14:paraId="7616DE29" w14:textId="7FB17D7A" w:rsidR="006906A8" w:rsidRDefault="005B1265" w:rsidP="004146AE">
      <w:pPr>
        <w:pStyle w:val="ListParagraph"/>
        <w:numPr>
          <w:ilvl w:val="0"/>
          <w:numId w:val="7"/>
        </w:numPr>
        <w:spacing w:line="240" w:lineRule="auto"/>
        <w:rPr>
          <w:rFonts w:ascii="Aptos" w:hAnsi="Aptos"/>
          <w:sz w:val="24"/>
          <w:szCs w:val="24"/>
        </w:rPr>
      </w:pPr>
      <w:r w:rsidRPr="005B1265">
        <w:rPr>
          <w:rFonts w:ascii="Aptos" w:hAnsi="Aptos"/>
          <w:sz w:val="24"/>
          <w:szCs w:val="24"/>
        </w:rPr>
        <w:t>Mysore consistently exceeded targets and delivered the highest target overachievement in multiple months, outperforming even Jaipur during February and March.</w:t>
      </w:r>
    </w:p>
    <w:p w14:paraId="054EC4F8" w14:textId="3FE76192" w:rsidR="006906A8" w:rsidRDefault="005B1265" w:rsidP="004146AE">
      <w:pPr>
        <w:pStyle w:val="ListParagraph"/>
        <w:numPr>
          <w:ilvl w:val="0"/>
          <w:numId w:val="7"/>
        </w:numPr>
        <w:spacing w:line="240" w:lineRule="auto"/>
        <w:rPr>
          <w:rFonts w:ascii="Aptos" w:hAnsi="Aptos"/>
          <w:sz w:val="24"/>
          <w:szCs w:val="24"/>
        </w:rPr>
      </w:pPr>
      <w:r w:rsidRPr="005B1265">
        <w:rPr>
          <w:rFonts w:ascii="Aptos" w:hAnsi="Aptos"/>
          <w:sz w:val="24"/>
          <w:szCs w:val="24"/>
        </w:rPr>
        <w:t>Cities that consistently miss targets should be investigated to identify operational, demand, or capacity constraints before implementing corrective measures.</w:t>
      </w:r>
    </w:p>
    <w:p w14:paraId="7ECF8BF7" w14:textId="09214A63" w:rsidR="005B1265" w:rsidRDefault="005B1265" w:rsidP="004146AE">
      <w:pPr>
        <w:pStyle w:val="ListParagraph"/>
        <w:numPr>
          <w:ilvl w:val="0"/>
          <w:numId w:val="7"/>
        </w:numPr>
        <w:spacing w:line="240" w:lineRule="auto"/>
        <w:rPr>
          <w:rFonts w:ascii="Aptos" w:hAnsi="Aptos"/>
          <w:sz w:val="24"/>
          <w:szCs w:val="24"/>
        </w:rPr>
      </w:pPr>
      <w:r w:rsidRPr="005B1265">
        <w:rPr>
          <w:rFonts w:ascii="Aptos" w:hAnsi="Aptos"/>
          <w:sz w:val="24"/>
          <w:szCs w:val="24"/>
        </w:rPr>
        <w:t>Consistent overachievement in cities such as Jaipur and Mysore suggests that current target-setting mechanisms may require recalibration to better reflect actual demand levels.</w:t>
      </w:r>
    </w:p>
    <w:p w14:paraId="71717602" w14:textId="1AB01B78" w:rsidR="006906A8" w:rsidRDefault="005B1265" w:rsidP="004146AE">
      <w:pPr>
        <w:pStyle w:val="ListParagraph"/>
        <w:numPr>
          <w:ilvl w:val="0"/>
          <w:numId w:val="7"/>
        </w:numPr>
        <w:spacing w:line="240" w:lineRule="auto"/>
        <w:rPr>
          <w:rFonts w:ascii="Aptos" w:hAnsi="Aptos"/>
          <w:sz w:val="24"/>
          <w:szCs w:val="24"/>
        </w:rPr>
      </w:pPr>
      <w:r w:rsidRPr="005B1265">
        <w:rPr>
          <w:rFonts w:ascii="Aptos" w:hAnsi="Aptos"/>
          <w:sz w:val="24"/>
          <w:szCs w:val="24"/>
        </w:rPr>
        <w:t>June emerged as the weakest-performing month overall, with only three cities exceeding their trip targets.</w:t>
      </w:r>
    </w:p>
    <w:p w14:paraId="2EA743C9" w14:textId="43EE308E" w:rsidR="00746FBC" w:rsidRDefault="00746FBC">
      <w:pPr>
        <w:rPr>
          <w:rFonts w:ascii="Aptos" w:hAnsi="Aptos"/>
          <w:sz w:val="24"/>
          <w:szCs w:val="24"/>
        </w:rPr>
      </w:pPr>
      <w:r>
        <w:rPr>
          <w:rFonts w:ascii="Aptos" w:hAnsi="Aptos"/>
          <w:sz w:val="24"/>
          <w:szCs w:val="24"/>
        </w:rPr>
        <w:br w:type="page"/>
      </w: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5B1265" w:rsidRPr="00353CA7" w14:paraId="62477D86" w14:textId="77777777" w:rsidTr="00340128">
        <w:trPr>
          <w:trHeight w:val="567"/>
        </w:trPr>
        <w:tc>
          <w:tcPr>
            <w:tcW w:w="10456" w:type="dxa"/>
            <w:tcBorders>
              <w:bottom w:val="single" w:sz="18" w:space="0" w:color="8C52FF"/>
            </w:tcBorders>
            <w:shd w:val="clear" w:color="auto" w:fill="EBE1FF"/>
            <w:vAlign w:val="center"/>
          </w:tcPr>
          <w:p w14:paraId="46952209" w14:textId="07B59186" w:rsidR="005B1265" w:rsidRPr="00353CA7" w:rsidRDefault="005B1265" w:rsidP="00340128">
            <w:pPr>
              <w:jc w:val="center"/>
              <w:rPr>
                <w:rFonts w:ascii="Aptos" w:hAnsi="Aptos"/>
                <w:b/>
                <w:bCs/>
                <w:sz w:val="32"/>
                <w:szCs w:val="32"/>
              </w:rPr>
            </w:pPr>
            <w:r w:rsidRPr="005B1265">
              <w:rPr>
                <w:rFonts w:ascii="Aptos" w:hAnsi="Aptos"/>
                <w:b/>
                <w:bCs/>
                <w:sz w:val="32"/>
                <w:szCs w:val="32"/>
                <w14:textOutline w14:w="3175" w14:cap="rnd" w14:cmpd="sng" w14:algn="ctr">
                  <w14:noFill/>
                  <w14:prstDash w14:val="solid"/>
                  <w14:bevel/>
                </w14:textOutline>
              </w:rPr>
              <w:lastRenderedPageBreak/>
              <w:t>Highest and Lowest Repeat Passenger Rate (RPR%) by City and Month</w:t>
            </w:r>
          </w:p>
        </w:tc>
      </w:tr>
    </w:tbl>
    <w:p w14:paraId="27C83E36" w14:textId="77777777" w:rsidR="005B1265" w:rsidRDefault="005B1265" w:rsidP="005B1265">
      <w:pPr>
        <w:spacing w:line="240" w:lineRule="auto"/>
        <w:rPr>
          <w:rFonts w:ascii="Aptos" w:hAnsi="Aptos"/>
          <w:sz w:val="24"/>
          <w:szCs w:val="24"/>
        </w:rPr>
      </w:pPr>
    </w:p>
    <w:p w14:paraId="6E94E554" w14:textId="6B2F6BB5" w:rsidR="00746FBC" w:rsidRPr="005B1265" w:rsidRDefault="00746FBC" w:rsidP="005B1265">
      <w:pPr>
        <w:spacing w:line="240" w:lineRule="auto"/>
        <w:rPr>
          <w:rFonts w:ascii="Aptos" w:hAnsi="Aptos"/>
          <w:sz w:val="24"/>
          <w:szCs w:val="24"/>
        </w:rPr>
      </w:pPr>
      <w:r w:rsidRPr="00746FBC">
        <w:rPr>
          <w:rFonts w:ascii="Aptos" w:hAnsi="Aptos"/>
          <w:noProof/>
          <w:sz w:val="24"/>
          <w:szCs w:val="24"/>
        </w:rPr>
        <w:drawing>
          <wp:inline distT="0" distB="0" distL="0" distR="0" wp14:anchorId="1543E94E" wp14:editId="2901C9E2">
            <wp:extent cx="6634218" cy="3469589"/>
            <wp:effectExtent l="0" t="0" r="0" b="0"/>
            <wp:docPr id="209563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36211" name=""/>
                    <pic:cNvPicPr/>
                  </pic:nvPicPr>
                  <pic:blipFill rotWithShape="1">
                    <a:blip r:embed="rId12"/>
                    <a:srcRect t="1571"/>
                    <a:stretch>
                      <a:fillRect/>
                    </a:stretch>
                  </pic:blipFill>
                  <pic:spPr bwMode="auto">
                    <a:xfrm>
                      <a:off x="0" y="0"/>
                      <a:ext cx="6652195" cy="3478991"/>
                    </a:xfrm>
                    <a:prstGeom prst="rect">
                      <a:avLst/>
                    </a:prstGeom>
                    <a:ln>
                      <a:noFill/>
                    </a:ln>
                    <a:extLst>
                      <a:ext uri="{53640926-AAD7-44D8-BBD7-CCE9431645EC}">
                        <a14:shadowObscured xmlns:a14="http://schemas.microsoft.com/office/drawing/2010/main"/>
                      </a:ext>
                    </a:extLst>
                  </pic:spPr>
                </pic:pic>
              </a:graphicData>
            </a:graphic>
          </wp:inline>
        </w:drawing>
      </w:r>
    </w:p>
    <w:p w14:paraId="165FE680" w14:textId="6E18FB11" w:rsidR="0032779C" w:rsidRDefault="0032779C" w:rsidP="004E7ABA">
      <w:pPr>
        <w:pStyle w:val="ListParagraph"/>
        <w:numPr>
          <w:ilvl w:val="0"/>
          <w:numId w:val="7"/>
        </w:numPr>
        <w:spacing w:line="240" w:lineRule="auto"/>
        <w:rPr>
          <w:rFonts w:ascii="Aptos" w:hAnsi="Aptos"/>
          <w:sz w:val="24"/>
          <w:szCs w:val="24"/>
        </w:rPr>
      </w:pPr>
      <w:r w:rsidRPr="0032779C">
        <w:rPr>
          <w:rFonts w:ascii="Aptos" w:hAnsi="Aptos"/>
          <w:sz w:val="24"/>
          <w:szCs w:val="24"/>
        </w:rPr>
        <w:t>Surat and Lucknow combine strong customer retention with high trip volumes, shorter trip distances, and lower average fares, indicating a strong dependence on recurring local travel demand.</w:t>
      </w:r>
    </w:p>
    <w:p w14:paraId="6330CF8B" w14:textId="25E8403A" w:rsidR="0032779C" w:rsidRDefault="0032779C" w:rsidP="004E7ABA">
      <w:pPr>
        <w:pStyle w:val="ListParagraph"/>
        <w:numPr>
          <w:ilvl w:val="0"/>
          <w:numId w:val="7"/>
        </w:numPr>
        <w:spacing w:line="240" w:lineRule="auto"/>
        <w:rPr>
          <w:rFonts w:ascii="Aptos" w:hAnsi="Aptos"/>
          <w:sz w:val="24"/>
          <w:szCs w:val="24"/>
        </w:rPr>
      </w:pPr>
      <w:r w:rsidRPr="0032779C">
        <w:rPr>
          <w:rFonts w:ascii="Aptos" w:hAnsi="Aptos"/>
          <w:sz w:val="24"/>
          <w:szCs w:val="24"/>
        </w:rPr>
        <w:t>Despite having comparatively lower driver ratings, Surat and Lucknow maintain the highest repeat passenger rates, suggesting that factors other than driver experience may be playing a significant role in customer retention.</w:t>
      </w:r>
    </w:p>
    <w:p w14:paraId="1D33542D" w14:textId="038EE3AD" w:rsidR="0032779C" w:rsidRDefault="0032779C" w:rsidP="004E7ABA">
      <w:pPr>
        <w:pStyle w:val="ListParagraph"/>
        <w:numPr>
          <w:ilvl w:val="0"/>
          <w:numId w:val="7"/>
        </w:numPr>
        <w:spacing w:line="240" w:lineRule="auto"/>
        <w:rPr>
          <w:rFonts w:ascii="Aptos" w:hAnsi="Aptos"/>
          <w:sz w:val="24"/>
          <w:szCs w:val="24"/>
        </w:rPr>
      </w:pPr>
      <w:r w:rsidRPr="0032779C">
        <w:rPr>
          <w:rFonts w:ascii="Aptos" w:hAnsi="Aptos"/>
          <w:sz w:val="24"/>
          <w:szCs w:val="24"/>
        </w:rPr>
        <w:t>Despite strong operational performance and high customer ratings</w:t>
      </w:r>
      <w:r>
        <w:rPr>
          <w:rFonts w:ascii="Aptos" w:hAnsi="Aptos"/>
          <w:sz w:val="24"/>
          <w:szCs w:val="24"/>
        </w:rPr>
        <w:t xml:space="preserve"> and e</w:t>
      </w:r>
      <w:r w:rsidRPr="0032779C">
        <w:rPr>
          <w:rFonts w:ascii="Aptos" w:hAnsi="Aptos"/>
          <w:sz w:val="24"/>
          <w:szCs w:val="24"/>
        </w:rPr>
        <w:t>xcellent target achievement</w:t>
      </w:r>
      <w:r>
        <w:rPr>
          <w:rFonts w:ascii="Aptos" w:hAnsi="Aptos"/>
          <w:sz w:val="24"/>
          <w:szCs w:val="24"/>
        </w:rPr>
        <w:t>s,</w:t>
      </w:r>
      <w:r w:rsidRPr="0032779C">
        <w:rPr>
          <w:rFonts w:ascii="Aptos" w:hAnsi="Aptos"/>
          <w:sz w:val="24"/>
          <w:szCs w:val="24"/>
        </w:rPr>
        <w:t xml:space="preserve"> Mysore records the lowest repeat passenger rates, indicating potential challenges in converting customers into repeat riders.</w:t>
      </w:r>
    </w:p>
    <w:p w14:paraId="3142F919" w14:textId="0FD1C0E8" w:rsidR="0032779C" w:rsidRDefault="0032779C" w:rsidP="004E7ABA">
      <w:pPr>
        <w:pStyle w:val="ListParagraph"/>
        <w:numPr>
          <w:ilvl w:val="0"/>
          <w:numId w:val="7"/>
        </w:numPr>
        <w:spacing w:line="240" w:lineRule="auto"/>
        <w:rPr>
          <w:rFonts w:ascii="Aptos" w:hAnsi="Aptos"/>
          <w:sz w:val="24"/>
          <w:szCs w:val="24"/>
        </w:rPr>
      </w:pPr>
      <w:r w:rsidRPr="0032779C">
        <w:rPr>
          <w:rFonts w:ascii="Aptos" w:hAnsi="Aptos"/>
          <w:sz w:val="24"/>
          <w:szCs w:val="24"/>
        </w:rPr>
        <w:t>Customer retention improved consistently across nearly all cities during the six-month period, suggesting successful customer engagement and retention efforts.</w:t>
      </w:r>
    </w:p>
    <w:p w14:paraId="2C7FC6CA" w14:textId="77777777" w:rsidR="00281CF9" w:rsidRDefault="00281CF9" w:rsidP="00281CF9">
      <w:pPr>
        <w:spacing w:line="240" w:lineRule="auto"/>
        <w:rPr>
          <w:rFonts w:ascii="Aptos" w:hAnsi="Aptos"/>
          <w:sz w:val="24"/>
          <w:szCs w:val="24"/>
        </w:rPr>
      </w:pPr>
    </w:p>
    <w:p w14:paraId="44FA9A52" w14:textId="3797B497" w:rsidR="00281CF9" w:rsidRDefault="00281CF9">
      <w:pPr>
        <w:rPr>
          <w:rFonts w:ascii="Aptos" w:hAnsi="Aptos"/>
          <w:sz w:val="24"/>
          <w:szCs w:val="24"/>
        </w:rPr>
      </w:pPr>
    </w:p>
    <w:sectPr w:rsidR="00281CF9" w:rsidSect="00E81FF0">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2849"/>
    <w:multiLevelType w:val="hybridMultilevel"/>
    <w:tmpl w:val="51AA67F4"/>
    <w:lvl w:ilvl="0" w:tplc="5BD2158E">
      <w:start w:val="1"/>
      <w:numFmt w:val="decimal"/>
      <w:lvlText w:val="%1."/>
      <w:lvlJc w:val="left"/>
      <w:pPr>
        <w:ind w:left="720" w:hanging="360"/>
      </w:pPr>
      <w:rPr>
        <w:rFonts w:ascii="Aptos" w:hAnsi="Apto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D71C1E"/>
    <w:multiLevelType w:val="hybridMultilevel"/>
    <w:tmpl w:val="BFEEAF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A4553B8"/>
    <w:multiLevelType w:val="hybridMultilevel"/>
    <w:tmpl w:val="C9763FDA"/>
    <w:lvl w:ilvl="0" w:tplc="FC062462">
      <w:start w:val="1"/>
      <w:numFmt w:val="decimal"/>
      <w:lvlText w:val="%1."/>
      <w:lvlJc w:val="left"/>
      <w:pPr>
        <w:ind w:left="502" w:hanging="360"/>
      </w:pPr>
      <w:rPr>
        <w:rFonts w:ascii="Aptos" w:hAnsi="Apto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 w15:restartNumberingAfterBreak="0">
    <w:nsid w:val="2C364E2D"/>
    <w:multiLevelType w:val="multilevel"/>
    <w:tmpl w:val="9A70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E54D1"/>
    <w:multiLevelType w:val="hybridMultilevel"/>
    <w:tmpl w:val="607032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2134D58"/>
    <w:multiLevelType w:val="hybridMultilevel"/>
    <w:tmpl w:val="E3DC19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392235B"/>
    <w:multiLevelType w:val="hybridMultilevel"/>
    <w:tmpl w:val="ED9E75AC"/>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 w15:restartNumberingAfterBreak="0">
    <w:nsid w:val="4CB339CC"/>
    <w:multiLevelType w:val="multilevel"/>
    <w:tmpl w:val="2DEE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76FC5"/>
    <w:multiLevelType w:val="hybridMultilevel"/>
    <w:tmpl w:val="32E269E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928"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31348A0"/>
    <w:multiLevelType w:val="multilevel"/>
    <w:tmpl w:val="C0AA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21B5F"/>
    <w:multiLevelType w:val="multilevel"/>
    <w:tmpl w:val="9F0E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59505C"/>
    <w:multiLevelType w:val="hybridMultilevel"/>
    <w:tmpl w:val="F57C33B2"/>
    <w:lvl w:ilvl="0" w:tplc="81EA6E78">
      <w:start w:val="1"/>
      <w:numFmt w:val="decimal"/>
      <w:pStyle w:val="Style2"/>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4D50A65"/>
    <w:multiLevelType w:val="hybridMultilevel"/>
    <w:tmpl w:val="FB8007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B417702"/>
    <w:multiLevelType w:val="multilevel"/>
    <w:tmpl w:val="9D9C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513F09"/>
    <w:multiLevelType w:val="hybridMultilevel"/>
    <w:tmpl w:val="0FD4A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8310792">
    <w:abstractNumId w:val="11"/>
  </w:num>
  <w:num w:numId="2" w16cid:durableId="285431276">
    <w:abstractNumId w:val="11"/>
  </w:num>
  <w:num w:numId="3" w16cid:durableId="1627394126">
    <w:abstractNumId w:val="6"/>
  </w:num>
  <w:num w:numId="4" w16cid:durableId="1933004608">
    <w:abstractNumId w:val="0"/>
  </w:num>
  <w:num w:numId="5" w16cid:durableId="150486807">
    <w:abstractNumId w:val="2"/>
  </w:num>
  <w:num w:numId="6" w16cid:durableId="2129277252">
    <w:abstractNumId w:val="4"/>
  </w:num>
  <w:num w:numId="7" w16cid:durableId="840122907">
    <w:abstractNumId w:val="8"/>
  </w:num>
  <w:num w:numId="8" w16cid:durableId="1965260642">
    <w:abstractNumId w:val="5"/>
  </w:num>
  <w:num w:numId="9" w16cid:durableId="327710196">
    <w:abstractNumId w:val="14"/>
  </w:num>
  <w:num w:numId="10" w16cid:durableId="1275095160">
    <w:abstractNumId w:val="1"/>
  </w:num>
  <w:num w:numId="11" w16cid:durableId="1237400452">
    <w:abstractNumId w:val="12"/>
  </w:num>
  <w:num w:numId="12" w16cid:durableId="690691903">
    <w:abstractNumId w:val="3"/>
  </w:num>
  <w:num w:numId="13" w16cid:durableId="937521168">
    <w:abstractNumId w:val="13"/>
  </w:num>
  <w:num w:numId="14" w16cid:durableId="551384874">
    <w:abstractNumId w:val="9"/>
  </w:num>
  <w:num w:numId="15" w16cid:durableId="651375934">
    <w:abstractNumId w:val="10"/>
  </w:num>
  <w:num w:numId="16" w16cid:durableId="13552321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57"/>
  <w:drawingGridVerticalSpacing w:val="57"/>
  <w:displayHorizontalDrawingGridEvery w:val="2"/>
  <w:displayVerticalDrawingGridEvery w:val="2"/>
  <w:doNotUseMarginsForDrawingGridOrigin/>
  <w:drawingGridHorizontalOrigin w:val="227"/>
  <w:drawingGridVerticalOrigin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E26"/>
    <w:rsid w:val="000707A1"/>
    <w:rsid w:val="00082311"/>
    <w:rsid w:val="0017683E"/>
    <w:rsid w:val="001B425A"/>
    <w:rsid w:val="001C764E"/>
    <w:rsid w:val="0021788A"/>
    <w:rsid w:val="00257E26"/>
    <w:rsid w:val="00281CF9"/>
    <w:rsid w:val="002B2987"/>
    <w:rsid w:val="00302C26"/>
    <w:rsid w:val="0032779C"/>
    <w:rsid w:val="003738A8"/>
    <w:rsid w:val="003C7400"/>
    <w:rsid w:val="003E7C99"/>
    <w:rsid w:val="004146AE"/>
    <w:rsid w:val="00474307"/>
    <w:rsid w:val="004E7ABA"/>
    <w:rsid w:val="005B1265"/>
    <w:rsid w:val="006906A8"/>
    <w:rsid w:val="00726264"/>
    <w:rsid w:val="00746FBC"/>
    <w:rsid w:val="007726F2"/>
    <w:rsid w:val="00786E1E"/>
    <w:rsid w:val="007F083E"/>
    <w:rsid w:val="007F1F3B"/>
    <w:rsid w:val="00825F0E"/>
    <w:rsid w:val="00861C6A"/>
    <w:rsid w:val="00922DA2"/>
    <w:rsid w:val="00947B6C"/>
    <w:rsid w:val="00962F1F"/>
    <w:rsid w:val="009650BE"/>
    <w:rsid w:val="00972D26"/>
    <w:rsid w:val="00974527"/>
    <w:rsid w:val="00980DDD"/>
    <w:rsid w:val="00A93BE9"/>
    <w:rsid w:val="00AF0928"/>
    <w:rsid w:val="00B40329"/>
    <w:rsid w:val="00C31BCE"/>
    <w:rsid w:val="00D37DB9"/>
    <w:rsid w:val="00E47814"/>
    <w:rsid w:val="00E81FF0"/>
    <w:rsid w:val="00E820C2"/>
    <w:rsid w:val="00FA598E"/>
    <w:rsid w:val="00FD5C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A497"/>
  <w15:chartTrackingRefBased/>
  <w15:docId w15:val="{D8E1B7C8-0FC1-4F0C-BFF4-034CA3306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265"/>
  </w:style>
  <w:style w:type="paragraph" w:styleId="Heading1">
    <w:name w:val="heading 1"/>
    <w:basedOn w:val="Normal"/>
    <w:next w:val="Normal"/>
    <w:link w:val="Heading1Char"/>
    <w:uiPriority w:val="9"/>
    <w:qFormat/>
    <w:rsid w:val="003E7C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E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E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E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Heading1"/>
    <w:next w:val="Heading1"/>
    <w:link w:val="Style2Char"/>
    <w:autoRedefine/>
    <w:qFormat/>
    <w:rsid w:val="003E7C99"/>
    <w:pPr>
      <w:numPr>
        <w:numId w:val="1"/>
      </w:numPr>
      <w:spacing w:before="120" w:after="280"/>
    </w:pPr>
    <w:rPr>
      <w:rFonts w:ascii="Aptos" w:hAnsi="Aptos"/>
      <w:b/>
      <w:sz w:val="26"/>
    </w:rPr>
  </w:style>
  <w:style w:type="character" w:customStyle="1" w:styleId="Style2Char">
    <w:name w:val="Style2 Char"/>
    <w:basedOn w:val="DefaultParagraphFont"/>
    <w:link w:val="Style2"/>
    <w:rsid w:val="003E7C99"/>
    <w:rPr>
      <w:rFonts w:ascii="Aptos" w:eastAsiaTheme="majorEastAsia" w:hAnsi="Aptos" w:cstheme="majorBidi"/>
      <w:b/>
      <w:color w:val="2F5496" w:themeColor="accent1" w:themeShade="BF"/>
      <w:sz w:val="26"/>
      <w:szCs w:val="40"/>
    </w:rPr>
  </w:style>
  <w:style w:type="character" w:customStyle="1" w:styleId="Heading1Char">
    <w:name w:val="Heading 1 Char"/>
    <w:basedOn w:val="DefaultParagraphFont"/>
    <w:link w:val="Heading1"/>
    <w:uiPriority w:val="9"/>
    <w:rsid w:val="003E7C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E26"/>
    <w:rPr>
      <w:rFonts w:eastAsiaTheme="majorEastAsia" w:cstheme="majorBidi"/>
      <w:color w:val="272727" w:themeColor="text1" w:themeTint="D8"/>
    </w:rPr>
  </w:style>
  <w:style w:type="paragraph" w:styleId="Title">
    <w:name w:val="Title"/>
    <w:basedOn w:val="Normal"/>
    <w:next w:val="Normal"/>
    <w:link w:val="TitleChar"/>
    <w:uiPriority w:val="10"/>
    <w:qFormat/>
    <w:rsid w:val="00257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E26"/>
    <w:pPr>
      <w:spacing w:before="160"/>
      <w:jc w:val="center"/>
    </w:pPr>
    <w:rPr>
      <w:i/>
      <w:iCs/>
      <w:color w:val="404040" w:themeColor="text1" w:themeTint="BF"/>
    </w:rPr>
  </w:style>
  <w:style w:type="character" w:customStyle="1" w:styleId="QuoteChar">
    <w:name w:val="Quote Char"/>
    <w:basedOn w:val="DefaultParagraphFont"/>
    <w:link w:val="Quote"/>
    <w:uiPriority w:val="29"/>
    <w:rsid w:val="00257E26"/>
    <w:rPr>
      <w:i/>
      <w:iCs/>
      <w:color w:val="404040" w:themeColor="text1" w:themeTint="BF"/>
    </w:rPr>
  </w:style>
  <w:style w:type="paragraph" w:styleId="ListParagraph">
    <w:name w:val="List Paragraph"/>
    <w:basedOn w:val="Normal"/>
    <w:uiPriority w:val="34"/>
    <w:qFormat/>
    <w:rsid w:val="00257E26"/>
    <w:pPr>
      <w:ind w:left="720"/>
      <w:contextualSpacing/>
    </w:pPr>
  </w:style>
  <w:style w:type="character" w:styleId="IntenseEmphasis">
    <w:name w:val="Intense Emphasis"/>
    <w:basedOn w:val="DefaultParagraphFont"/>
    <w:uiPriority w:val="21"/>
    <w:qFormat/>
    <w:rsid w:val="00257E26"/>
    <w:rPr>
      <w:i/>
      <w:iCs/>
      <w:color w:val="2F5496" w:themeColor="accent1" w:themeShade="BF"/>
    </w:rPr>
  </w:style>
  <w:style w:type="paragraph" w:styleId="IntenseQuote">
    <w:name w:val="Intense Quote"/>
    <w:basedOn w:val="Normal"/>
    <w:next w:val="Normal"/>
    <w:link w:val="IntenseQuoteChar"/>
    <w:uiPriority w:val="30"/>
    <w:qFormat/>
    <w:rsid w:val="00257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E26"/>
    <w:rPr>
      <w:i/>
      <w:iCs/>
      <w:color w:val="2F5496" w:themeColor="accent1" w:themeShade="BF"/>
    </w:rPr>
  </w:style>
  <w:style w:type="character" w:styleId="IntenseReference">
    <w:name w:val="Intense Reference"/>
    <w:basedOn w:val="DefaultParagraphFont"/>
    <w:uiPriority w:val="32"/>
    <w:qFormat/>
    <w:rsid w:val="00257E26"/>
    <w:rPr>
      <w:b/>
      <w:bCs/>
      <w:smallCaps/>
      <w:color w:val="2F5496" w:themeColor="accent1" w:themeShade="BF"/>
      <w:spacing w:val="5"/>
    </w:rPr>
  </w:style>
  <w:style w:type="table" w:styleId="TableGrid">
    <w:name w:val="Table Grid"/>
    <w:basedOn w:val="TableNormal"/>
    <w:uiPriority w:val="39"/>
    <w:rsid w:val="00070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524</TotalTime>
  <Pages>6</Pages>
  <Words>829</Words>
  <Characters>4729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Ajoy Jayarajan</dc:creator>
  <cp:keywords/>
  <dc:description/>
  <cp:lastModifiedBy>Ajoy Jayarajan</cp:lastModifiedBy>
  <cp:revision>13</cp:revision>
  <dcterms:created xsi:type="dcterms:W3CDTF">2026-06-17T06:37:00Z</dcterms:created>
  <dcterms:modified xsi:type="dcterms:W3CDTF">2026-06-21T05:23:00Z</dcterms:modified>
</cp:coreProperties>
</file>