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95C1" w14:textId="1637FE47" w:rsidR="000A2C06" w:rsidRDefault="000A2C06" w:rsidP="000A2C06">
      <w:pPr>
        <w:jc w:val="center"/>
      </w:pPr>
      <w:r w:rsidRPr="000A2C06">
        <w:drawing>
          <wp:inline distT="0" distB="0" distL="0" distR="0" wp14:anchorId="588914F5" wp14:editId="2A2502DA">
            <wp:extent cx="3514751" cy="400053"/>
            <wp:effectExtent l="0" t="0" r="9525" b="0"/>
            <wp:docPr id="157620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7732" name=""/>
                    <pic:cNvPicPr/>
                  </pic:nvPicPr>
                  <pic:blipFill>
                    <a:blip r:embed="rId5"/>
                    <a:stretch>
                      <a:fillRect/>
                    </a:stretch>
                  </pic:blipFill>
                  <pic:spPr>
                    <a:xfrm>
                      <a:off x="0" y="0"/>
                      <a:ext cx="3514751" cy="400053"/>
                    </a:xfrm>
                    <a:prstGeom prst="rect">
                      <a:avLst/>
                    </a:prstGeom>
                  </pic:spPr>
                </pic:pic>
              </a:graphicData>
            </a:graphic>
          </wp:inline>
        </w:drawing>
      </w:r>
    </w:p>
    <w:p w14:paraId="060C91B3" w14:textId="1DD9C45A" w:rsidR="000A2C06" w:rsidRDefault="006B21DD" w:rsidP="006B21DD">
      <w:pPr>
        <w:rPr>
          <w:rFonts w:ascii="Aptos" w:hAnsi="Aptos"/>
          <w:sz w:val="24"/>
          <w:szCs w:val="24"/>
        </w:rPr>
      </w:pPr>
      <w:r w:rsidRPr="006B21DD">
        <w:rPr>
          <w:rFonts w:ascii="Aptos" w:hAnsi="Aptos"/>
          <w:sz w:val="24"/>
          <w:szCs w:val="24"/>
        </w:rPr>
        <w:t>While driver ratings are commonly considered a major determinant of customer satisfaction and retention, Lucknow and Surat present an interesting business scenario. Despite recording comparatively lower driver ratings, both cities demonstrate some of the highest repeat passenger rates. This analysis investigates the underlying factors that may contribute to this unexpected outcome and identifies what truly drives customer loyalty.</w:t>
      </w:r>
    </w:p>
    <w:p w14:paraId="47B9456A" w14:textId="77777777" w:rsidR="006B21DD" w:rsidRPr="006B21DD" w:rsidRDefault="006B21DD" w:rsidP="006B21DD">
      <w:pPr>
        <w:rPr>
          <w:rFonts w:ascii="Aptos" w:hAnsi="Aptos"/>
          <w:sz w:val="24"/>
          <w:szCs w:val="24"/>
        </w:rPr>
      </w:pPr>
    </w:p>
    <w:tbl>
      <w:tblPr>
        <w:tblStyle w:val="TableGrid"/>
        <w:tblW w:w="0" w:type="auto"/>
        <w:tblBorders>
          <w:top w:val="single" w:sz="2" w:space="0" w:color="8C52FF"/>
          <w:left w:val="single" w:sz="2" w:space="0" w:color="8C52FF"/>
          <w:bottom w:val="single" w:sz="2" w:space="0" w:color="8C52FF"/>
          <w:right w:val="single" w:sz="2" w:space="0" w:color="8C52FF"/>
          <w:insideH w:val="single" w:sz="2" w:space="0" w:color="8C52FF"/>
          <w:insideV w:val="single" w:sz="2" w:space="0" w:color="8C52FF"/>
        </w:tblBorders>
        <w:shd w:val="clear" w:color="auto" w:fill="EBE1FF"/>
        <w:tblLook w:val="04A0" w:firstRow="1" w:lastRow="0" w:firstColumn="1" w:lastColumn="0" w:noHBand="0" w:noVBand="1"/>
      </w:tblPr>
      <w:tblGrid>
        <w:gridCol w:w="10456"/>
      </w:tblGrid>
      <w:tr w:rsidR="00D4690A" w:rsidRPr="00353CA7" w14:paraId="4373580B" w14:textId="77777777" w:rsidTr="000A2C06">
        <w:trPr>
          <w:trHeight w:val="567"/>
        </w:trPr>
        <w:tc>
          <w:tcPr>
            <w:tcW w:w="10456" w:type="dxa"/>
            <w:tcBorders>
              <w:bottom w:val="single" w:sz="18" w:space="0" w:color="8C52FF"/>
            </w:tcBorders>
            <w:shd w:val="clear" w:color="auto" w:fill="EBE1FF"/>
            <w:vAlign w:val="center"/>
          </w:tcPr>
          <w:p w14:paraId="3986341B" w14:textId="77777777" w:rsidR="000A2C06" w:rsidRPr="000A2C06" w:rsidRDefault="000A2C06" w:rsidP="000A2C06">
            <w:pPr>
              <w:jc w:val="center"/>
              <w:rPr>
                <w:rFonts w:ascii="Aptos" w:hAnsi="Aptos"/>
                <w:b/>
                <w:bCs/>
                <w:sz w:val="14"/>
                <w:szCs w:val="14"/>
                <w14:textOutline w14:w="3175" w14:cap="rnd" w14:cmpd="sng" w14:algn="ctr">
                  <w14:noFill/>
                  <w14:prstDash w14:val="solid"/>
                  <w14:bevel/>
                </w14:textOutline>
              </w:rPr>
            </w:pPr>
          </w:p>
          <w:p w14:paraId="1C11F374" w14:textId="16B1AEA9" w:rsidR="00D4690A" w:rsidRDefault="00CA4667" w:rsidP="000A2C06">
            <w:pPr>
              <w:jc w:val="center"/>
              <w:rPr>
                <w:rFonts w:ascii="Aptos" w:hAnsi="Aptos"/>
                <w:b/>
                <w:bCs/>
                <w:sz w:val="32"/>
                <w:szCs w:val="32"/>
                <w14:textOutline w14:w="3175" w14:cap="rnd" w14:cmpd="sng" w14:algn="ctr">
                  <w14:noFill/>
                  <w14:prstDash w14:val="solid"/>
                  <w14:bevel/>
                </w14:textOutline>
              </w:rPr>
            </w:pPr>
            <w:r w:rsidRPr="00CA4667">
              <w:rPr>
                <w:rFonts w:ascii="Aptos" w:hAnsi="Aptos"/>
                <w:b/>
                <w:bCs/>
                <w:sz w:val="32"/>
                <w:szCs w:val="32"/>
                <w14:textOutline w14:w="3175" w14:cap="rnd" w14:cmpd="sng" w14:algn="ctr">
                  <w14:noFill/>
                  <w14:prstDash w14:val="solid"/>
                  <w14:bevel/>
                </w14:textOutline>
              </w:rPr>
              <w:t>Why do Lucknow and Surat have the highest retention despite having some of the lowest driver ratings?</w:t>
            </w:r>
          </w:p>
          <w:p w14:paraId="2D76D919" w14:textId="37AC6D14" w:rsidR="00CA4667" w:rsidRPr="000A2C06" w:rsidRDefault="00CA4667" w:rsidP="000A2C06">
            <w:pPr>
              <w:jc w:val="center"/>
              <w:rPr>
                <w:rFonts w:ascii="Aptos" w:hAnsi="Aptos"/>
                <w:b/>
                <w:bCs/>
                <w:sz w:val="14"/>
                <w:szCs w:val="14"/>
              </w:rPr>
            </w:pPr>
          </w:p>
        </w:tc>
      </w:tr>
    </w:tbl>
    <w:p w14:paraId="6D99AC8B" w14:textId="77777777" w:rsidR="00D4690A" w:rsidRDefault="00D4690A" w:rsidP="00D4690A">
      <w:pPr>
        <w:spacing w:line="240" w:lineRule="auto"/>
        <w:rPr>
          <w:rFonts w:ascii="Aptos" w:hAnsi="Aptos"/>
          <w:sz w:val="24"/>
          <w:szCs w:val="24"/>
        </w:rPr>
      </w:pPr>
    </w:p>
    <w:p w14:paraId="52FAF3FD" w14:textId="14FC36BB" w:rsidR="00D4690A" w:rsidRDefault="00D4690A" w:rsidP="00D4690A">
      <w:pPr>
        <w:pStyle w:val="ListParagraph"/>
        <w:numPr>
          <w:ilvl w:val="0"/>
          <w:numId w:val="3"/>
        </w:numPr>
        <w:spacing w:line="240" w:lineRule="auto"/>
        <w:rPr>
          <w:rFonts w:ascii="Aptos" w:hAnsi="Aptos"/>
          <w:b/>
          <w:bCs/>
          <w:sz w:val="24"/>
          <w:szCs w:val="24"/>
        </w:rPr>
      </w:pPr>
      <w:r w:rsidRPr="00D4690A">
        <w:rPr>
          <w:rFonts w:ascii="Aptos" w:hAnsi="Aptos"/>
          <w:b/>
          <w:bCs/>
          <w:sz w:val="24"/>
          <w:szCs w:val="24"/>
        </w:rPr>
        <w:t>Does driver rating influence retention?</w:t>
      </w:r>
    </w:p>
    <w:p w14:paraId="0C697A4E" w14:textId="77777777" w:rsidR="00D4690A" w:rsidRDefault="00D4690A" w:rsidP="00D4690A">
      <w:pPr>
        <w:pStyle w:val="ListParagraph"/>
        <w:spacing w:line="240" w:lineRule="auto"/>
        <w:ind w:left="0"/>
        <w:rPr>
          <w:rFonts w:ascii="Aptos" w:hAnsi="Aptos"/>
          <w:b/>
          <w:bCs/>
          <w:sz w:val="24"/>
          <w:szCs w:val="24"/>
        </w:rPr>
      </w:pPr>
    </w:p>
    <w:p w14:paraId="6DAED784" w14:textId="286409AE" w:rsidR="00D4690A" w:rsidRDefault="00D4690A" w:rsidP="00D4690A">
      <w:pPr>
        <w:pStyle w:val="ListParagraph"/>
        <w:spacing w:line="240" w:lineRule="auto"/>
        <w:ind w:left="0"/>
        <w:jc w:val="center"/>
        <w:rPr>
          <w:rFonts w:ascii="Aptos" w:hAnsi="Aptos"/>
          <w:b/>
          <w:bCs/>
          <w:sz w:val="24"/>
          <w:szCs w:val="24"/>
        </w:rPr>
      </w:pPr>
      <w:r w:rsidRPr="00D4690A">
        <w:rPr>
          <w:rFonts w:ascii="Aptos" w:hAnsi="Aptos"/>
          <w:b/>
          <w:bCs/>
          <w:noProof/>
          <w:sz w:val="24"/>
          <w:szCs w:val="24"/>
        </w:rPr>
        <w:drawing>
          <wp:inline distT="0" distB="0" distL="0" distR="0" wp14:anchorId="20D40E63" wp14:editId="09D8EE3F">
            <wp:extent cx="5286375" cy="4024418"/>
            <wp:effectExtent l="0" t="0" r="0" b="0"/>
            <wp:docPr id="16621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009" name=""/>
                    <pic:cNvPicPr/>
                  </pic:nvPicPr>
                  <pic:blipFill rotWithShape="1">
                    <a:blip r:embed="rId6"/>
                    <a:srcRect t="5689"/>
                    <a:stretch>
                      <a:fillRect/>
                    </a:stretch>
                  </pic:blipFill>
                  <pic:spPr bwMode="auto">
                    <a:xfrm>
                      <a:off x="0" y="0"/>
                      <a:ext cx="5286375" cy="4024418"/>
                    </a:xfrm>
                    <a:prstGeom prst="rect">
                      <a:avLst/>
                    </a:prstGeom>
                    <a:ln>
                      <a:noFill/>
                    </a:ln>
                    <a:extLst>
                      <a:ext uri="{53640926-AAD7-44D8-BBD7-CCE9431645EC}">
                        <a14:shadowObscured xmlns:a14="http://schemas.microsoft.com/office/drawing/2010/main"/>
                      </a:ext>
                    </a:extLst>
                  </pic:spPr>
                </pic:pic>
              </a:graphicData>
            </a:graphic>
          </wp:inline>
        </w:drawing>
      </w:r>
    </w:p>
    <w:p w14:paraId="7C3E3D56" w14:textId="77777777" w:rsidR="00D4690A" w:rsidRDefault="00D4690A" w:rsidP="00D4690A">
      <w:pPr>
        <w:pStyle w:val="ListParagraph"/>
        <w:spacing w:line="240" w:lineRule="auto"/>
        <w:ind w:left="0"/>
        <w:rPr>
          <w:rFonts w:ascii="Aptos" w:hAnsi="Aptos"/>
          <w:b/>
          <w:bCs/>
          <w:sz w:val="24"/>
          <w:szCs w:val="24"/>
        </w:rPr>
      </w:pPr>
    </w:p>
    <w:p w14:paraId="607AB2AE" w14:textId="2900FB35" w:rsidR="00D4690A" w:rsidRDefault="00D4690A" w:rsidP="00D4690A">
      <w:pPr>
        <w:pStyle w:val="ListParagraph"/>
        <w:numPr>
          <w:ilvl w:val="1"/>
          <w:numId w:val="3"/>
        </w:numPr>
        <w:spacing w:line="240" w:lineRule="auto"/>
        <w:rPr>
          <w:rFonts w:ascii="Aptos" w:hAnsi="Aptos"/>
          <w:b/>
          <w:bCs/>
          <w:sz w:val="24"/>
          <w:szCs w:val="24"/>
        </w:rPr>
      </w:pPr>
      <w:r>
        <w:rPr>
          <w:rFonts w:ascii="Aptos" w:hAnsi="Aptos"/>
          <w:b/>
          <w:bCs/>
          <w:sz w:val="24"/>
          <w:szCs w:val="24"/>
        </w:rPr>
        <w:t>Hypothesis Testing:</w:t>
      </w:r>
    </w:p>
    <w:p w14:paraId="41267F2F" w14:textId="2232B3DA" w:rsidR="00D4690A" w:rsidRPr="00D4690A" w:rsidRDefault="00D4690A" w:rsidP="00D4690A">
      <w:pPr>
        <w:pStyle w:val="ListParagraph"/>
        <w:numPr>
          <w:ilvl w:val="0"/>
          <w:numId w:val="5"/>
        </w:numPr>
        <w:spacing w:line="240" w:lineRule="auto"/>
        <w:rPr>
          <w:rFonts w:ascii="Aptos" w:hAnsi="Aptos"/>
          <w:sz w:val="24"/>
          <w:szCs w:val="24"/>
        </w:rPr>
      </w:pPr>
      <w:r w:rsidRPr="00D4690A">
        <w:rPr>
          <w:rFonts w:ascii="Aptos" w:hAnsi="Aptos"/>
          <w:sz w:val="24"/>
          <w:szCs w:val="24"/>
        </w:rPr>
        <w:t>Null Hypothesis (H₀)</w:t>
      </w:r>
      <w:r>
        <w:rPr>
          <w:rFonts w:ascii="Aptos" w:hAnsi="Aptos"/>
          <w:sz w:val="24"/>
          <w:szCs w:val="24"/>
        </w:rPr>
        <w:t xml:space="preserve">: </w:t>
      </w:r>
      <w:r w:rsidRPr="00D4690A">
        <w:rPr>
          <w:rFonts w:ascii="Aptos" w:hAnsi="Aptos"/>
          <w:sz w:val="24"/>
          <w:szCs w:val="24"/>
        </w:rPr>
        <w:t>There is no relationship between driver rating and repeat passenger rate.</w:t>
      </w:r>
    </w:p>
    <w:p w14:paraId="29AA1A51" w14:textId="77777777" w:rsidR="00D4690A" w:rsidRDefault="00D4690A" w:rsidP="00D4690A">
      <w:pPr>
        <w:pStyle w:val="ListParagraph"/>
        <w:numPr>
          <w:ilvl w:val="0"/>
          <w:numId w:val="5"/>
        </w:numPr>
        <w:spacing w:line="240" w:lineRule="auto"/>
        <w:rPr>
          <w:rFonts w:ascii="Aptos" w:hAnsi="Aptos"/>
          <w:sz w:val="24"/>
          <w:szCs w:val="24"/>
        </w:rPr>
      </w:pPr>
      <w:r w:rsidRPr="00D4690A">
        <w:rPr>
          <w:rFonts w:ascii="Aptos" w:hAnsi="Aptos"/>
          <w:sz w:val="24"/>
          <w:szCs w:val="24"/>
        </w:rPr>
        <w:t>Alternative Hypothesis (H₁)</w:t>
      </w:r>
      <w:r>
        <w:rPr>
          <w:rFonts w:ascii="Aptos" w:hAnsi="Aptos"/>
          <w:sz w:val="24"/>
          <w:szCs w:val="24"/>
        </w:rPr>
        <w:t xml:space="preserve">: </w:t>
      </w:r>
      <w:r w:rsidRPr="00D4690A">
        <w:rPr>
          <w:rFonts w:ascii="Aptos" w:hAnsi="Aptos"/>
          <w:sz w:val="24"/>
          <w:szCs w:val="24"/>
        </w:rPr>
        <w:t>There is a relationship between driver rating and repeat passenger rate.</w:t>
      </w:r>
    </w:p>
    <w:p w14:paraId="42C96D1A" w14:textId="77777777" w:rsidR="00D4690A" w:rsidRDefault="00D4690A" w:rsidP="00D4690A">
      <w:pPr>
        <w:pStyle w:val="ListParagraph"/>
        <w:spacing w:line="240" w:lineRule="auto"/>
        <w:ind w:left="1080"/>
        <w:rPr>
          <w:rFonts w:ascii="Aptos" w:hAnsi="Aptos"/>
          <w:sz w:val="24"/>
          <w:szCs w:val="24"/>
        </w:rPr>
      </w:pPr>
    </w:p>
    <w:p w14:paraId="76B94E2C" w14:textId="2ADBA4E8" w:rsidR="00D4690A" w:rsidRPr="00D4690A" w:rsidRDefault="00D4690A" w:rsidP="00D4690A">
      <w:pPr>
        <w:pStyle w:val="ListParagraph"/>
        <w:numPr>
          <w:ilvl w:val="1"/>
          <w:numId w:val="3"/>
        </w:numPr>
        <w:spacing w:line="240" w:lineRule="auto"/>
        <w:rPr>
          <w:rFonts w:ascii="Aptos" w:hAnsi="Aptos"/>
          <w:b/>
          <w:bCs/>
          <w:sz w:val="24"/>
          <w:szCs w:val="24"/>
        </w:rPr>
      </w:pPr>
      <w:r w:rsidRPr="00D4690A">
        <w:rPr>
          <w:rFonts w:ascii="Aptos" w:hAnsi="Aptos"/>
          <w:b/>
          <w:bCs/>
          <w:sz w:val="24"/>
          <w:szCs w:val="24"/>
        </w:rPr>
        <w:t>Results</w:t>
      </w:r>
    </w:p>
    <w:p w14:paraId="42918CC0" w14:textId="21C3FC78" w:rsidR="00D4690A" w:rsidRPr="00D4690A" w:rsidRDefault="00D4690A" w:rsidP="00D4690A">
      <w:pPr>
        <w:pStyle w:val="ListParagraph"/>
        <w:numPr>
          <w:ilvl w:val="0"/>
          <w:numId w:val="5"/>
        </w:numPr>
        <w:spacing w:line="240" w:lineRule="auto"/>
        <w:rPr>
          <w:rFonts w:ascii="Aptos" w:hAnsi="Aptos"/>
          <w:sz w:val="24"/>
          <w:szCs w:val="24"/>
        </w:rPr>
      </w:pPr>
      <w:r w:rsidRPr="00D4690A">
        <w:rPr>
          <w:rFonts w:ascii="Aptos" w:hAnsi="Aptos"/>
          <w:sz w:val="24"/>
          <w:szCs w:val="24"/>
        </w:rPr>
        <w:t>Correlation: -0.7564290281153278</w:t>
      </w:r>
    </w:p>
    <w:p w14:paraId="6A0F00EF" w14:textId="64D181BB" w:rsidR="00D4690A" w:rsidRDefault="00D4690A" w:rsidP="00D4690A">
      <w:pPr>
        <w:pStyle w:val="ListParagraph"/>
        <w:numPr>
          <w:ilvl w:val="0"/>
          <w:numId w:val="5"/>
        </w:numPr>
        <w:spacing w:line="240" w:lineRule="auto"/>
        <w:rPr>
          <w:rFonts w:ascii="Aptos" w:hAnsi="Aptos"/>
          <w:sz w:val="24"/>
          <w:szCs w:val="24"/>
        </w:rPr>
      </w:pPr>
      <w:r w:rsidRPr="00D4690A">
        <w:rPr>
          <w:rFonts w:ascii="Aptos" w:hAnsi="Aptos"/>
          <w:sz w:val="24"/>
          <w:szCs w:val="24"/>
        </w:rPr>
        <w:t>P-value: 0.011338670950622132</w:t>
      </w:r>
    </w:p>
    <w:p w14:paraId="266D1259" w14:textId="1B4AB9FD" w:rsidR="00D4690A" w:rsidRDefault="00D4690A" w:rsidP="00D4690A">
      <w:pPr>
        <w:pStyle w:val="ListParagraph"/>
        <w:numPr>
          <w:ilvl w:val="0"/>
          <w:numId w:val="5"/>
        </w:numPr>
        <w:spacing w:line="240" w:lineRule="auto"/>
        <w:rPr>
          <w:rFonts w:ascii="Aptos" w:hAnsi="Aptos"/>
          <w:sz w:val="24"/>
          <w:szCs w:val="24"/>
        </w:rPr>
      </w:pPr>
      <w:r w:rsidRPr="00D4690A">
        <w:rPr>
          <w:rFonts w:ascii="Aptos" w:hAnsi="Aptos"/>
          <w:sz w:val="24"/>
          <w:szCs w:val="24"/>
        </w:rPr>
        <w:t>There is a statistically significant relationship between driver rating and repeat passenger rate.</w:t>
      </w:r>
    </w:p>
    <w:p w14:paraId="1F352FD4" w14:textId="77777777" w:rsidR="00E36FA5" w:rsidRPr="00E36FA5" w:rsidRDefault="00E36FA5" w:rsidP="00E36FA5">
      <w:pPr>
        <w:pStyle w:val="ListParagraph"/>
        <w:spacing w:line="240" w:lineRule="auto"/>
        <w:ind w:left="1080"/>
        <w:rPr>
          <w:rFonts w:ascii="Aptos" w:hAnsi="Aptos"/>
          <w:sz w:val="24"/>
          <w:szCs w:val="24"/>
        </w:rPr>
      </w:pPr>
    </w:p>
    <w:p w14:paraId="511EC50A" w14:textId="666271DA" w:rsidR="00E36FA5" w:rsidRDefault="00D4690A" w:rsidP="00F7548E">
      <w:pPr>
        <w:pStyle w:val="ListParagraph"/>
        <w:spacing w:line="240" w:lineRule="auto"/>
        <w:ind w:left="360"/>
        <w:rPr>
          <w:rFonts w:ascii="Aptos" w:hAnsi="Aptos"/>
          <w:sz w:val="24"/>
          <w:szCs w:val="24"/>
        </w:rPr>
      </w:pPr>
      <w:r w:rsidRPr="00D4690A">
        <w:rPr>
          <w:rFonts w:ascii="Aptos" w:hAnsi="Aptos"/>
          <w:b/>
          <w:bCs/>
          <w:sz w:val="24"/>
          <w:szCs w:val="24"/>
        </w:rPr>
        <w:t>Conclusion</w:t>
      </w:r>
      <w:r>
        <w:rPr>
          <w:rFonts w:ascii="Aptos" w:hAnsi="Aptos"/>
          <w:b/>
          <w:bCs/>
          <w:sz w:val="24"/>
          <w:szCs w:val="24"/>
        </w:rPr>
        <w:t xml:space="preserve">: </w:t>
      </w:r>
      <w:r w:rsidRPr="00D4690A">
        <w:rPr>
          <w:rFonts w:ascii="Aptos" w:hAnsi="Aptos"/>
          <w:sz w:val="24"/>
          <w:szCs w:val="24"/>
        </w:rPr>
        <w:t xml:space="preserve">Statistical analysis revealed a significant negative correlation between average driver ratings and repeat passenger rates (r = -0.756, p = 0.011). This suggests that customer retention is likely influenced by factors beyond driver experience alone, such as trip frequency, pricing, and travel </w:t>
      </w:r>
      <w:proofErr w:type="spellStart"/>
      <w:r w:rsidRPr="00D4690A">
        <w:rPr>
          <w:rFonts w:ascii="Aptos" w:hAnsi="Aptos"/>
          <w:sz w:val="24"/>
          <w:szCs w:val="24"/>
        </w:rPr>
        <w:t>behavior</w:t>
      </w:r>
      <w:proofErr w:type="spellEnd"/>
      <w:r w:rsidRPr="00D4690A">
        <w:rPr>
          <w:rFonts w:ascii="Aptos" w:hAnsi="Aptos"/>
          <w:sz w:val="24"/>
          <w:szCs w:val="24"/>
        </w:rPr>
        <w:t>.</w:t>
      </w:r>
    </w:p>
    <w:p w14:paraId="22F32F18" w14:textId="29A8DDFC" w:rsidR="00D4690A" w:rsidRPr="00E36FA5" w:rsidRDefault="00D4690A" w:rsidP="00E36FA5">
      <w:pPr>
        <w:rPr>
          <w:rFonts w:ascii="Aptos" w:hAnsi="Aptos"/>
          <w:sz w:val="24"/>
          <w:szCs w:val="24"/>
        </w:rPr>
      </w:pPr>
    </w:p>
    <w:p w14:paraId="30CCFC00" w14:textId="2611B116" w:rsidR="00E36FA5" w:rsidRDefault="00E36FA5" w:rsidP="00E36FA5">
      <w:pPr>
        <w:pStyle w:val="ListParagraph"/>
        <w:numPr>
          <w:ilvl w:val="0"/>
          <w:numId w:val="3"/>
        </w:numPr>
        <w:spacing w:line="240" w:lineRule="auto"/>
        <w:rPr>
          <w:rFonts w:ascii="Aptos" w:hAnsi="Aptos"/>
          <w:b/>
          <w:bCs/>
          <w:sz w:val="24"/>
          <w:szCs w:val="24"/>
        </w:rPr>
      </w:pPr>
      <w:r w:rsidRPr="00E36FA5">
        <w:rPr>
          <w:rFonts w:ascii="Aptos" w:hAnsi="Aptos"/>
          <w:b/>
          <w:bCs/>
          <w:sz w:val="24"/>
          <w:szCs w:val="24"/>
        </w:rPr>
        <w:t>Does fare influence retention?</w:t>
      </w:r>
    </w:p>
    <w:p w14:paraId="1204AD25" w14:textId="7DCFA3C1" w:rsidR="00E36FA5" w:rsidRPr="00E36FA5" w:rsidRDefault="00E36FA5" w:rsidP="006F54B1">
      <w:pPr>
        <w:spacing w:line="240" w:lineRule="auto"/>
        <w:jc w:val="center"/>
        <w:rPr>
          <w:rFonts w:ascii="Aptos" w:hAnsi="Aptos"/>
          <w:b/>
          <w:bCs/>
          <w:sz w:val="24"/>
          <w:szCs w:val="24"/>
        </w:rPr>
      </w:pPr>
      <w:r>
        <w:rPr>
          <w:noProof/>
        </w:rPr>
        <w:drawing>
          <wp:inline distT="0" distB="0" distL="0" distR="0" wp14:anchorId="21CA2F4E" wp14:editId="6485977A">
            <wp:extent cx="5371429" cy="4266667"/>
            <wp:effectExtent l="0" t="0" r="1270" b="635"/>
            <wp:docPr id="101871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3970" name=""/>
                    <pic:cNvPicPr/>
                  </pic:nvPicPr>
                  <pic:blipFill>
                    <a:blip r:embed="rId7"/>
                    <a:stretch>
                      <a:fillRect/>
                    </a:stretch>
                  </pic:blipFill>
                  <pic:spPr>
                    <a:xfrm>
                      <a:off x="0" y="0"/>
                      <a:ext cx="5371429" cy="4266667"/>
                    </a:xfrm>
                    <a:prstGeom prst="rect">
                      <a:avLst/>
                    </a:prstGeom>
                  </pic:spPr>
                </pic:pic>
              </a:graphicData>
            </a:graphic>
          </wp:inline>
        </w:drawing>
      </w:r>
    </w:p>
    <w:p w14:paraId="5C3651C3" w14:textId="37F6729A" w:rsidR="00E36FA5" w:rsidRDefault="00E36FA5" w:rsidP="00E36FA5">
      <w:pPr>
        <w:pStyle w:val="ListParagraph"/>
        <w:numPr>
          <w:ilvl w:val="1"/>
          <w:numId w:val="3"/>
        </w:numPr>
        <w:spacing w:line="240" w:lineRule="auto"/>
        <w:rPr>
          <w:rFonts w:ascii="Aptos" w:hAnsi="Aptos"/>
          <w:b/>
          <w:bCs/>
          <w:sz w:val="24"/>
          <w:szCs w:val="24"/>
        </w:rPr>
      </w:pPr>
      <w:r>
        <w:rPr>
          <w:rFonts w:ascii="Aptos" w:hAnsi="Aptos"/>
          <w:b/>
          <w:bCs/>
          <w:sz w:val="24"/>
          <w:szCs w:val="24"/>
        </w:rPr>
        <w:t>Hypothesis Testing:</w:t>
      </w:r>
    </w:p>
    <w:p w14:paraId="2AEB8D51" w14:textId="098763AE" w:rsidR="00E36FA5" w:rsidRPr="00D4690A" w:rsidRDefault="00E36FA5" w:rsidP="00E36FA5">
      <w:pPr>
        <w:pStyle w:val="ListParagraph"/>
        <w:numPr>
          <w:ilvl w:val="0"/>
          <w:numId w:val="5"/>
        </w:numPr>
        <w:spacing w:line="240" w:lineRule="auto"/>
        <w:rPr>
          <w:rFonts w:ascii="Aptos" w:hAnsi="Aptos"/>
          <w:sz w:val="24"/>
          <w:szCs w:val="24"/>
        </w:rPr>
      </w:pPr>
      <w:r w:rsidRPr="00D4690A">
        <w:rPr>
          <w:rFonts w:ascii="Aptos" w:hAnsi="Aptos"/>
          <w:sz w:val="24"/>
          <w:szCs w:val="24"/>
        </w:rPr>
        <w:t>Null Hypothesis (H₀)</w:t>
      </w:r>
      <w:r>
        <w:rPr>
          <w:rFonts w:ascii="Aptos" w:hAnsi="Aptos"/>
          <w:sz w:val="24"/>
          <w:szCs w:val="24"/>
        </w:rPr>
        <w:t xml:space="preserve">: </w:t>
      </w:r>
      <w:r w:rsidRPr="00E36FA5">
        <w:rPr>
          <w:rFonts w:ascii="Aptos" w:hAnsi="Aptos"/>
          <w:sz w:val="24"/>
          <w:szCs w:val="24"/>
        </w:rPr>
        <w:t>Average fare has no relationship with repeat passenger rate.</w:t>
      </w:r>
    </w:p>
    <w:p w14:paraId="29993059" w14:textId="42B46C25" w:rsidR="00E36FA5" w:rsidRDefault="00E36FA5" w:rsidP="00E36FA5">
      <w:pPr>
        <w:pStyle w:val="ListParagraph"/>
        <w:numPr>
          <w:ilvl w:val="0"/>
          <w:numId w:val="5"/>
        </w:numPr>
        <w:spacing w:line="240" w:lineRule="auto"/>
        <w:rPr>
          <w:rFonts w:ascii="Aptos" w:hAnsi="Aptos"/>
          <w:sz w:val="24"/>
          <w:szCs w:val="24"/>
        </w:rPr>
      </w:pPr>
      <w:r w:rsidRPr="00D4690A">
        <w:rPr>
          <w:rFonts w:ascii="Aptos" w:hAnsi="Aptos"/>
          <w:sz w:val="24"/>
          <w:szCs w:val="24"/>
        </w:rPr>
        <w:t>Alternative Hypothesis (H₁)</w:t>
      </w:r>
      <w:r>
        <w:rPr>
          <w:rFonts w:ascii="Aptos" w:hAnsi="Aptos"/>
          <w:sz w:val="24"/>
          <w:szCs w:val="24"/>
        </w:rPr>
        <w:t xml:space="preserve">: </w:t>
      </w:r>
      <w:r w:rsidRPr="00E36FA5">
        <w:rPr>
          <w:rFonts w:ascii="Aptos" w:hAnsi="Aptos"/>
          <w:sz w:val="24"/>
          <w:szCs w:val="24"/>
        </w:rPr>
        <w:t>Average fare has a relationship with repeat passenger rate</w:t>
      </w:r>
      <w:r w:rsidRPr="00D4690A">
        <w:rPr>
          <w:rFonts w:ascii="Aptos" w:hAnsi="Aptos"/>
          <w:sz w:val="24"/>
          <w:szCs w:val="24"/>
        </w:rPr>
        <w:t>.</w:t>
      </w:r>
    </w:p>
    <w:p w14:paraId="74E08A97" w14:textId="77777777" w:rsidR="00E36FA5" w:rsidRDefault="00E36FA5" w:rsidP="00E36FA5">
      <w:pPr>
        <w:pStyle w:val="ListParagraph"/>
        <w:spacing w:line="240" w:lineRule="auto"/>
        <w:ind w:left="1080"/>
        <w:rPr>
          <w:rFonts w:ascii="Aptos" w:hAnsi="Aptos"/>
          <w:sz w:val="24"/>
          <w:szCs w:val="24"/>
        </w:rPr>
      </w:pPr>
    </w:p>
    <w:p w14:paraId="6531AEE6" w14:textId="77777777" w:rsidR="00E36FA5" w:rsidRPr="00D4690A" w:rsidRDefault="00E36FA5" w:rsidP="00E36FA5">
      <w:pPr>
        <w:pStyle w:val="ListParagraph"/>
        <w:numPr>
          <w:ilvl w:val="1"/>
          <w:numId w:val="3"/>
        </w:numPr>
        <w:spacing w:line="240" w:lineRule="auto"/>
        <w:rPr>
          <w:rFonts w:ascii="Aptos" w:hAnsi="Aptos"/>
          <w:b/>
          <w:bCs/>
          <w:sz w:val="24"/>
          <w:szCs w:val="24"/>
        </w:rPr>
      </w:pPr>
      <w:r w:rsidRPr="00D4690A">
        <w:rPr>
          <w:rFonts w:ascii="Aptos" w:hAnsi="Aptos"/>
          <w:b/>
          <w:bCs/>
          <w:sz w:val="24"/>
          <w:szCs w:val="24"/>
        </w:rPr>
        <w:t>Results</w:t>
      </w:r>
    </w:p>
    <w:p w14:paraId="03FA6BCA" w14:textId="77777777" w:rsidR="00E36FA5" w:rsidRPr="00E36FA5" w:rsidRDefault="00E36FA5" w:rsidP="00E36FA5">
      <w:pPr>
        <w:pStyle w:val="ListParagraph"/>
        <w:numPr>
          <w:ilvl w:val="0"/>
          <w:numId w:val="5"/>
        </w:numPr>
        <w:spacing w:line="240" w:lineRule="auto"/>
        <w:rPr>
          <w:rFonts w:ascii="Aptos" w:hAnsi="Aptos"/>
          <w:sz w:val="24"/>
          <w:szCs w:val="24"/>
        </w:rPr>
      </w:pPr>
      <w:r w:rsidRPr="00E36FA5">
        <w:rPr>
          <w:rFonts w:ascii="Aptos" w:hAnsi="Aptos"/>
          <w:sz w:val="24"/>
          <w:szCs w:val="24"/>
        </w:rPr>
        <w:t>Correlation: -0.6542989912209133</w:t>
      </w:r>
    </w:p>
    <w:p w14:paraId="5550FFFF" w14:textId="3905DF6D" w:rsidR="00E36FA5" w:rsidRDefault="00E36FA5" w:rsidP="00E36FA5">
      <w:pPr>
        <w:pStyle w:val="ListParagraph"/>
        <w:numPr>
          <w:ilvl w:val="0"/>
          <w:numId w:val="5"/>
        </w:numPr>
        <w:spacing w:line="240" w:lineRule="auto"/>
        <w:rPr>
          <w:rFonts w:ascii="Aptos" w:hAnsi="Aptos"/>
          <w:sz w:val="24"/>
          <w:szCs w:val="24"/>
        </w:rPr>
      </w:pPr>
      <w:r w:rsidRPr="00E36FA5">
        <w:rPr>
          <w:rFonts w:ascii="Aptos" w:hAnsi="Aptos"/>
          <w:sz w:val="24"/>
          <w:szCs w:val="24"/>
        </w:rPr>
        <w:t>P-value: 0.040113467387727364</w:t>
      </w:r>
    </w:p>
    <w:p w14:paraId="51008384" w14:textId="77777777" w:rsidR="00F7548E" w:rsidRDefault="00E36FA5" w:rsidP="00F7548E">
      <w:pPr>
        <w:pStyle w:val="ListParagraph"/>
        <w:numPr>
          <w:ilvl w:val="0"/>
          <w:numId w:val="5"/>
        </w:numPr>
        <w:spacing w:line="240" w:lineRule="auto"/>
        <w:rPr>
          <w:rFonts w:ascii="Aptos" w:hAnsi="Aptos"/>
          <w:sz w:val="24"/>
          <w:szCs w:val="24"/>
        </w:rPr>
      </w:pPr>
      <w:r w:rsidRPr="00E36FA5">
        <w:rPr>
          <w:rFonts w:ascii="Aptos" w:hAnsi="Aptos"/>
          <w:sz w:val="24"/>
          <w:szCs w:val="24"/>
        </w:rPr>
        <w:t>Cities with lower average fares tend to have higher repeat passenger rates.</w:t>
      </w:r>
    </w:p>
    <w:p w14:paraId="0D4E67D3" w14:textId="77777777" w:rsidR="00F7548E" w:rsidRDefault="00F7548E" w:rsidP="00F7548E">
      <w:pPr>
        <w:pStyle w:val="ListParagraph"/>
        <w:spacing w:line="240" w:lineRule="auto"/>
        <w:ind w:left="1080"/>
        <w:rPr>
          <w:rFonts w:ascii="Aptos" w:hAnsi="Aptos"/>
          <w:sz w:val="24"/>
          <w:szCs w:val="24"/>
        </w:rPr>
      </w:pPr>
    </w:p>
    <w:p w14:paraId="74AECEAA" w14:textId="3FBAC0AC" w:rsidR="00E36FA5" w:rsidRPr="00994D58" w:rsidRDefault="00E36FA5" w:rsidP="00F7548E">
      <w:pPr>
        <w:pStyle w:val="ListParagraph"/>
        <w:spacing w:line="240" w:lineRule="auto"/>
        <w:ind w:left="360"/>
        <w:rPr>
          <w:rFonts w:ascii="Aptos" w:hAnsi="Aptos"/>
          <w:sz w:val="24"/>
          <w:szCs w:val="24"/>
        </w:rPr>
      </w:pPr>
      <w:r w:rsidRPr="00F7548E">
        <w:rPr>
          <w:rFonts w:ascii="Aptos" w:hAnsi="Aptos"/>
          <w:b/>
          <w:bCs/>
          <w:sz w:val="24"/>
          <w:szCs w:val="24"/>
        </w:rPr>
        <w:t xml:space="preserve">Conclusion: </w:t>
      </w:r>
      <w:r w:rsidRPr="00994D58">
        <w:rPr>
          <w:rFonts w:ascii="Aptos" w:hAnsi="Aptos"/>
          <w:sz w:val="24"/>
          <w:szCs w:val="24"/>
        </w:rPr>
        <w:t>Statistical analysis revealed a significant negative correlation between average fare and repeat passenger rate (r = -0.654, p = 0.040). Cities with lower average fares generally exhibited higher customer retention, suggesting that affordability may play an important role in encouraging repeat usage.</w:t>
      </w:r>
    </w:p>
    <w:p w14:paraId="581F18C3" w14:textId="6B498885" w:rsidR="006F54B1" w:rsidRDefault="006F54B1">
      <w:pPr>
        <w:rPr>
          <w:rFonts w:ascii="Aptos" w:hAnsi="Aptos"/>
          <w:sz w:val="24"/>
          <w:szCs w:val="24"/>
        </w:rPr>
      </w:pPr>
      <w:r>
        <w:rPr>
          <w:rFonts w:ascii="Aptos" w:hAnsi="Aptos"/>
          <w:sz w:val="24"/>
          <w:szCs w:val="24"/>
        </w:rPr>
        <w:br w:type="page"/>
      </w:r>
    </w:p>
    <w:p w14:paraId="5716437E" w14:textId="77777777" w:rsidR="006F54B1" w:rsidRDefault="006F54B1" w:rsidP="006F54B1">
      <w:pPr>
        <w:pStyle w:val="ListParagraph"/>
        <w:numPr>
          <w:ilvl w:val="0"/>
          <w:numId w:val="3"/>
        </w:numPr>
        <w:spacing w:line="240" w:lineRule="auto"/>
        <w:rPr>
          <w:rFonts w:ascii="Aptos" w:hAnsi="Aptos"/>
          <w:b/>
          <w:bCs/>
          <w:sz w:val="24"/>
          <w:szCs w:val="24"/>
        </w:rPr>
      </w:pPr>
      <w:r w:rsidRPr="00E36FA5">
        <w:rPr>
          <w:rFonts w:ascii="Aptos" w:hAnsi="Aptos"/>
          <w:b/>
          <w:bCs/>
          <w:sz w:val="24"/>
          <w:szCs w:val="24"/>
        </w:rPr>
        <w:lastRenderedPageBreak/>
        <w:t>Does fare influence retention?</w:t>
      </w:r>
    </w:p>
    <w:p w14:paraId="7F07535E" w14:textId="35410205" w:rsidR="006F54B1" w:rsidRDefault="006F54B1" w:rsidP="006F54B1">
      <w:pPr>
        <w:spacing w:line="240" w:lineRule="auto"/>
        <w:jc w:val="center"/>
        <w:rPr>
          <w:rFonts w:ascii="Aptos" w:hAnsi="Aptos"/>
          <w:sz w:val="24"/>
          <w:szCs w:val="24"/>
        </w:rPr>
      </w:pPr>
      <w:r>
        <w:rPr>
          <w:noProof/>
        </w:rPr>
        <w:drawing>
          <wp:inline distT="0" distB="0" distL="0" distR="0" wp14:anchorId="19F7487E" wp14:editId="3EA4D8F9">
            <wp:extent cx="5285714" cy="4266667"/>
            <wp:effectExtent l="0" t="0" r="0" b="635"/>
            <wp:docPr id="122778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9138" name=""/>
                    <pic:cNvPicPr/>
                  </pic:nvPicPr>
                  <pic:blipFill>
                    <a:blip r:embed="rId8"/>
                    <a:stretch>
                      <a:fillRect/>
                    </a:stretch>
                  </pic:blipFill>
                  <pic:spPr>
                    <a:xfrm>
                      <a:off x="0" y="0"/>
                      <a:ext cx="5285714" cy="4266667"/>
                    </a:xfrm>
                    <a:prstGeom prst="rect">
                      <a:avLst/>
                    </a:prstGeom>
                  </pic:spPr>
                </pic:pic>
              </a:graphicData>
            </a:graphic>
          </wp:inline>
        </w:drawing>
      </w:r>
    </w:p>
    <w:p w14:paraId="27B87048" w14:textId="77777777" w:rsidR="006F54B1" w:rsidRPr="006F54B1" w:rsidRDefault="006F54B1" w:rsidP="006F54B1">
      <w:pPr>
        <w:spacing w:line="240" w:lineRule="auto"/>
        <w:jc w:val="center"/>
        <w:rPr>
          <w:rFonts w:ascii="Aptos" w:hAnsi="Aptos"/>
          <w:sz w:val="24"/>
          <w:szCs w:val="24"/>
        </w:rPr>
      </w:pPr>
    </w:p>
    <w:p w14:paraId="42BC3918" w14:textId="46DC3AD6" w:rsidR="006F54B1" w:rsidRDefault="006F54B1" w:rsidP="006F54B1">
      <w:pPr>
        <w:pStyle w:val="ListParagraph"/>
        <w:numPr>
          <w:ilvl w:val="1"/>
          <w:numId w:val="3"/>
        </w:numPr>
        <w:spacing w:line="240" w:lineRule="auto"/>
        <w:rPr>
          <w:rFonts w:ascii="Aptos" w:hAnsi="Aptos"/>
          <w:b/>
          <w:bCs/>
          <w:sz w:val="24"/>
          <w:szCs w:val="24"/>
        </w:rPr>
      </w:pPr>
      <w:r>
        <w:rPr>
          <w:rFonts w:ascii="Aptos" w:hAnsi="Aptos"/>
          <w:b/>
          <w:bCs/>
          <w:sz w:val="24"/>
          <w:szCs w:val="24"/>
        </w:rPr>
        <w:t>Hypothesis Testing:</w:t>
      </w:r>
    </w:p>
    <w:p w14:paraId="49E71DBE" w14:textId="47EA7B42" w:rsidR="006F54B1" w:rsidRPr="00D4690A" w:rsidRDefault="006F54B1" w:rsidP="006F54B1">
      <w:pPr>
        <w:pStyle w:val="ListParagraph"/>
        <w:numPr>
          <w:ilvl w:val="0"/>
          <w:numId w:val="5"/>
        </w:numPr>
        <w:spacing w:line="240" w:lineRule="auto"/>
        <w:rPr>
          <w:rFonts w:ascii="Aptos" w:hAnsi="Aptos"/>
          <w:sz w:val="24"/>
          <w:szCs w:val="24"/>
        </w:rPr>
      </w:pPr>
      <w:r w:rsidRPr="00D4690A">
        <w:rPr>
          <w:rFonts w:ascii="Aptos" w:hAnsi="Aptos"/>
          <w:sz w:val="24"/>
          <w:szCs w:val="24"/>
        </w:rPr>
        <w:t>Null Hypothesis (H₀)</w:t>
      </w:r>
      <w:r>
        <w:rPr>
          <w:rFonts w:ascii="Aptos" w:hAnsi="Aptos"/>
          <w:sz w:val="24"/>
          <w:szCs w:val="24"/>
        </w:rPr>
        <w:t xml:space="preserve">: </w:t>
      </w:r>
      <w:r w:rsidRPr="006F54B1">
        <w:rPr>
          <w:rFonts w:ascii="Aptos" w:hAnsi="Aptos"/>
          <w:sz w:val="24"/>
          <w:szCs w:val="24"/>
        </w:rPr>
        <w:t>Average distance has no relationship with repeat passenger rate.</w:t>
      </w:r>
    </w:p>
    <w:p w14:paraId="652FFF79" w14:textId="4837CDB5" w:rsidR="006F54B1" w:rsidRDefault="006F54B1" w:rsidP="006F54B1">
      <w:pPr>
        <w:pStyle w:val="ListParagraph"/>
        <w:numPr>
          <w:ilvl w:val="0"/>
          <w:numId w:val="5"/>
        </w:numPr>
        <w:spacing w:line="240" w:lineRule="auto"/>
        <w:rPr>
          <w:rFonts w:ascii="Aptos" w:hAnsi="Aptos"/>
          <w:sz w:val="24"/>
          <w:szCs w:val="24"/>
        </w:rPr>
      </w:pPr>
      <w:r w:rsidRPr="006F54B1">
        <w:rPr>
          <w:rFonts w:ascii="Aptos" w:hAnsi="Aptos"/>
          <w:sz w:val="24"/>
          <w:szCs w:val="24"/>
        </w:rPr>
        <w:t>Alternative Hypothesis (H₁): Average distance has a relationship with repeat passenger rate.</w:t>
      </w:r>
    </w:p>
    <w:p w14:paraId="3E2A4106" w14:textId="77777777" w:rsidR="006F54B1" w:rsidRPr="006F54B1" w:rsidRDefault="006F54B1" w:rsidP="006F54B1">
      <w:pPr>
        <w:pStyle w:val="ListParagraph"/>
        <w:spacing w:line="240" w:lineRule="auto"/>
        <w:ind w:left="1080"/>
        <w:rPr>
          <w:rFonts w:ascii="Aptos" w:hAnsi="Aptos"/>
          <w:sz w:val="24"/>
          <w:szCs w:val="24"/>
        </w:rPr>
      </w:pPr>
    </w:p>
    <w:p w14:paraId="7D68AED4" w14:textId="77777777" w:rsidR="006F54B1" w:rsidRPr="00D4690A" w:rsidRDefault="006F54B1" w:rsidP="006F54B1">
      <w:pPr>
        <w:pStyle w:val="ListParagraph"/>
        <w:numPr>
          <w:ilvl w:val="1"/>
          <w:numId w:val="3"/>
        </w:numPr>
        <w:spacing w:line="240" w:lineRule="auto"/>
        <w:rPr>
          <w:rFonts w:ascii="Aptos" w:hAnsi="Aptos"/>
          <w:b/>
          <w:bCs/>
          <w:sz w:val="24"/>
          <w:szCs w:val="24"/>
        </w:rPr>
      </w:pPr>
      <w:r w:rsidRPr="00D4690A">
        <w:rPr>
          <w:rFonts w:ascii="Aptos" w:hAnsi="Aptos"/>
          <w:b/>
          <w:bCs/>
          <w:sz w:val="24"/>
          <w:szCs w:val="24"/>
        </w:rPr>
        <w:t>Results</w:t>
      </w:r>
    </w:p>
    <w:p w14:paraId="3F89F5FC" w14:textId="77777777" w:rsidR="006F54B1" w:rsidRPr="006F54B1" w:rsidRDefault="006F54B1" w:rsidP="006F54B1">
      <w:pPr>
        <w:pStyle w:val="ListParagraph"/>
        <w:numPr>
          <w:ilvl w:val="0"/>
          <w:numId w:val="5"/>
        </w:numPr>
        <w:spacing w:line="240" w:lineRule="auto"/>
        <w:rPr>
          <w:rFonts w:ascii="Aptos" w:hAnsi="Aptos"/>
          <w:sz w:val="24"/>
          <w:szCs w:val="24"/>
        </w:rPr>
      </w:pPr>
      <w:r w:rsidRPr="006F54B1">
        <w:rPr>
          <w:rFonts w:ascii="Aptos" w:hAnsi="Aptos"/>
          <w:sz w:val="24"/>
          <w:szCs w:val="24"/>
        </w:rPr>
        <w:t>Correlation: -0.5985961280120558</w:t>
      </w:r>
    </w:p>
    <w:p w14:paraId="79D03952" w14:textId="2AAE93F9" w:rsidR="006F54B1" w:rsidRDefault="006F54B1" w:rsidP="006F54B1">
      <w:pPr>
        <w:pStyle w:val="ListParagraph"/>
        <w:numPr>
          <w:ilvl w:val="0"/>
          <w:numId w:val="5"/>
        </w:numPr>
        <w:spacing w:line="240" w:lineRule="auto"/>
        <w:rPr>
          <w:rFonts w:ascii="Aptos" w:hAnsi="Aptos"/>
          <w:sz w:val="24"/>
          <w:szCs w:val="24"/>
        </w:rPr>
      </w:pPr>
      <w:r w:rsidRPr="006F54B1">
        <w:rPr>
          <w:rFonts w:ascii="Aptos" w:hAnsi="Aptos"/>
          <w:sz w:val="24"/>
          <w:szCs w:val="24"/>
        </w:rPr>
        <w:t>P-value: 0.06749621804295085</w:t>
      </w:r>
    </w:p>
    <w:p w14:paraId="3936C0FA" w14:textId="6EA16F87" w:rsidR="006F54B1" w:rsidRDefault="006F54B1" w:rsidP="006F54B1">
      <w:pPr>
        <w:pStyle w:val="ListParagraph"/>
        <w:numPr>
          <w:ilvl w:val="0"/>
          <w:numId w:val="5"/>
        </w:numPr>
        <w:spacing w:line="240" w:lineRule="auto"/>
        <w:rPr>
          <w:rFonts w:ascii="Aptos" w:hAnsi="Aptos"/>
          <w:sz w:val="24"/>
          <w:szCs w:val="24"/>
        </w:rPr>
      </w:pPr>
      <w:r w:rsidRPr="006F54B1">
        <w:rPr>
          <w:rFonts w:ascii="Aptos" w:hAnsi="Aptos"/>
          <w:sz w:val="24"/>
          <w:szCs w:val="24"/>
        </w:rPr>
        <w:t>The analysis found a moderate negative relationship between distance and repeat passenger rate, but the relationship was not statistically significant at the 95% confidence level.</w:t>
      </w:r>
    </w:p>
    <w:p w14:paraId="04961037" w14:textId="77777777" w:rsidR="006F54B1" w:rsidRPr="00E36FA5" w:rsidRDefault="006F54B1" w:rsidP="006F54B1">
      <w:pPr>
        <w:pStyle w:val="ListParagraph"/>
        <w:spacing w:line="240" w:lineRule="auto"/>
        <w:ind w:left="1080"/>
        <w:rPr>
          <w:rFonts w:ascii="Aptos" w:hAnsi="Aptos"/>
          <w:sz w:val="24"/>
          <w:szCs w:val="24"/>
        </w:rPr>
      </w:pPr>
    </w:p>
    <w:p w14:paraId="0BF8B5D9" w14:textId="0C0A8D1D" w:rsidR="006F54B1" w:rsidRDefault="006F54B1" w:rsidP="00F7548E">
      <w:pPr>
        <w:pStyle w:val="ListParagraph"/>
        <w:spacing w:line="240" w:lineRule="auto"/>
        <w:ind w:left="360"/>
        <w:rPr>
          <w:rFonts w:ascii="Aptos" w:hAnsi="Aptos"/>
          <w:sz w:val="24"/>
          <w:szCs w:val="24"/>
        </w:rPr>
      </w:pPr>
      <w:r w:rsidRPr="00D4690A">
        <w:rPr>
          <w:rFonts w:ascii="Aptos" w:hAnsi="Aptos"/>
          <w:b/>
          <w:bCs/>
          <w:sz w:val="24"/>
          <w:szCs w:val="24"/>
        </w:rPr>
        <w:t>Conclusion</w:t>
      </w:r>
      <w:r>
        <w:rPr>
          <w:rFonts w:ascii="Aptos" w:hAnsi="Aptos"/>
          <w:b/>
          <w:bCs/>
          <w:sz w:val="24"/>
          <w:szCs w:val="24"/>
        </w:rPr>
        <w:t xml:space="preserve">: </w:t>
      </w:r>
      <w:r w:rsidRPr="006F54B1">
        <w:rPr>
          <w:rFonts w:ascii="Aptos" w:hAnsi="Aptos"/>
          <w:sz w:val="24"/>
          <w:szCs w:val="24"/>
        </w:rPr>
        <w:t xml:space="preserve">Statistical analysis was conducted to identify factors associated with customer retention. Driver ratings (r = -0.756, p = 0.011) and average fare (r = -0.654, p = 0.040) showed significant negative relationships with repeat passenger rate, while average trip distance demonstrated a moderate negative relationship that was not statistically significant (r = -0.599, p = 0.067). These findings suggest that customer retention patterns vary substantially across cities and may be influenced by broader travel </w:t>
      </w:r>
      <w:proofErr w:type="spellStart"/>
      <w:r w:rsidRPr="006F54B1">
        <w:rPr>
          <w:rFonts w:ascii="Aptos" w:hAnsi="Aptos"/>
          <w:sz w:val="24"/>
          <w:szCs w:val="24"/>
        </w:rPr>
        <w:t>behavior</w:t>
      </w:r>
      <w:proofErr w:type="spellEnd"/>
      <w:r w:rsidRPr="006F54B1">
        <w:rPr>
          <w:rFonts w:ascii="Aptos" w:hAnsi="Aptos"/>
          <w:sz w:val="24"/>
          <w:szCs w:val="24"/>
        </w:rPr>
        <w:t xml:space="preserve"> and market characteristics rather than service quality metrics alone.</w:t>
      </w:r>
    </w:p>
    <w:p w14:paraId="5F64EB38" w14:textId="77777777" w:rsidR="006F54B1" w:rsidRDefault="006F54B1" w:rsidP="006F54B1">
      <w:pPr>
        <w:rPr>
          <w:rFonts w:ascii="Aptos" w:hAnsi="Aptos"/>
          <w:sz w:val="24"/>
          <w:szCs w:val="24"/>
        </w:rPr>
      </w:pPr>
      <w:r>
        <w:rPr>
          <w:rFonts w:ascii="Aptos" w:hAnsi="Aptos"/>
          <w:sz w:val="24"/>
          <w:szCs w:val="24"/>
        </w:rPr>
        <w:br w:type="page"/>
      </w:r>
    </w:p>
    <w:p w14:paraId="7BE06D36" w14:textId="2206E33F" w:rsidR="00D4690A" w:rsidRPr="000C4C64" w:rsidRDefault="000C4C64" w:rsidP="000C4C64">
      <w:pPr>
        <w:pStyle w:val="ListParagraph"/>
        <w:numPr>
          <w:ilvl w:val="0"/>
          <w:numId w:val="3"/>
        </w:numPr>
        <w:spacing w:line="240" w:lineRule="auto"/>
        <w:rPr>
          <w:rFonts w:ascii="Aptos" w:hAnsi="Aptos"/>
          <w:b/>
          <w:bCs/>
          <w:sz w:val="24"/>
          <w:szCs w:val="24"/>
        </w:rPr>
      </w:pPr>
      <w:r w:rsidRPr="000C4C64">
        <w:rPr>
          <w:rFonts w:ascii="Aptos" w:hAnsi="Aptos"/>
          <w:b/>
          <w:bCs/>
          <w:sz w:val="24"/>
          <w:szCs w:val="24"/>
        </w:rPr>
        <w:lastRenderedPageBreak/>
        <w:t>Why do Lucknow and Surat have the highest retention despite having some of the lowest driver ratings?</w:t>
      </w:r>
    </w:p>
    <w:p w14:paraId="31421B9D" w14:textId="77777777" w:rsidR="000C4C64" w:rsidRDefault="000C4C64" w:rsidP="000C4C64">
      <w:pPr>
        <w:pStyle w:val="ListParagraph"/>
        <w:spacing w:line="240" w:lineRule="auto"/>
        <w:ind w:left="1080"/>
        <w:rPr>
          <w:rFonts w:ascii="Aptos" w:hAnsi="Aptos"/>
          <w:sz w:val="24"/>
          <w:szCs w:val="24"/>
        </w:rPr>
      </w:pPr>
    </w:p>
    <w:p w14:paraId="657A3096" w14:textId="0F1C26B3" w:rsidR="000C4C64" w:rsidRDefault="000C4C64" w:rsidP="00994D58">
      <w:pPr>
        <w:pStyle w:val="ListParagraph"/>
        <w:spacing w:line="240" w:lineRule="auto"/>
        <w:ind w:left="360"/>
        <w:rPr>
          <w:rFonts w:ascii="Aptos" w:hAnsi="Aptos"/>
          <w:sz w:val="24"/>
          <w:szCs w:val="24"/>
        </w:rPr>
      </w:pPr>
      <w:r w:rsidRPr="000C4C64">
        <w:rPr>
          <w:rFonts w:ascii="Aptos" w:hAnsi="Aptos"/>
          <w:sz w:val="24"/>
          <w:szCs w:val="24"/>
        </w:rPr>
        <w:t>To investigate why Lucknow and Surat achieved the highest retention despite lower driver</w:t>
      </w:r>
      <w:r w:rsidR="00994D58">
        <w:rPr>
          <w:rFonts w:ascii="Aptos" w:hAnsi="Aptos"/>
          <w:sz w:val="24"/>
          <w:szCs w:val="24"/>
        </w:rPr>
        <w:br/>
      </w:r>
      <w:r w:rsidRPr="000C4C64">
        <w:rPr>
          <w:rFonts w:ascii="Aptos" w:hAnsi="Aptos"/>
          <w:sz w:val="24"/>
          <w:szCs w:val="24"/>
        </w:rPr>
        <w:t>ratings, a comparative analysis was conducted between high-retention and low-retention cities</w:t>
      </w:r>
      <w:r>
        <w:rPr>
          <w:rFonts w:ascii="Aptos" w:hAnsi="Aptos"/>
          <w:sz w:val="24"/>
          <w:szCs w:val="24"/>
        </w:rPr>
        <w:t>. The comparison is as follows:</w:t>
      </w:r>
    </w:p>
    <w:p w14:paraId="244324E5" w14:textId="77777777" w:rsidR="000C4C64" w:rsidRDefault="000C4C64" w:rsidP="00E36FA5">
      <w:pPr>
        <w:spacing w:line="240" w:lineRule="auto"/>
        <w:rPr>
          <w:rFonts w:ascii="Aptos" w:hAnsi="Aptos"/>
          <w:sz w:val="24"/>
          <w:szCs w:val="24"/>
        </w:rPr>
      </w:pPr>
    </w:p>
    <w:tbl>
      <w:tblPr>
        <w:tblStyle w:val="TableGrid"/>
        <w:tblW w:w="4866" w:type="pct"/>
        <w:tblInd w:w="279" w:type="dxa"/>
        <w:tblLayout w:type="fixed"/>
        <w:tblLook w:val="04A0" w:firstRow="1" w:lastRow="0" w:firstColumn="1" w:lastColumn="0" w:noHBand="0" w:noVBand="1"/>
      </w:tblPr>
      <w:tblGrid>
        <w:gridCol w:w="1702"/>
        <w:gridCol w:w="1413"/>
        <w:gridCol w:w="1412"/>
        <w:gridCol w:w="1412"/>
        <w:gridCol w:w="1573"/>
        <w:gridCol w:w="1252"/>
        <w:gridCol w:w="1412"/>
      </w:tblGrid>
      <w:tr w:rsidR="000C4C64" w:rsidRPr="00994D58" w14:paraId="7EF13915" w14:textId="77777777" w:rsidTr="00994D58">
        <w:trPr>
          <w:trHeight w:val="669"/>
        </w:trPr>
        <w:tc>
          <w:tcPr>
            <w:tcW w:w="836" w:type="pct"/>
          </w:tcPr>
          <w:p w14:paraId="772BE69B" w14:textId="77777777" w:rsidR="000C4C64" w:rsidRPr="00994D58" w:rsidRDefault="000C4C64" w:rsidP="009334D3">
            <w:pPr>
              <w:rPr>
                <w:rFonts w:ascii="Aptos" w:hAnsi="Aptos"/>
                <w:b/>
                <w:bCs/>
                <w:sz w:val="24"/>
                <w:szCs w:val="24"/>
              </w:rPr>
            </w:pPr>
            <w:r w:rsidRPr="00994D58">
              <w:rPr>
                <w:rFonts w:ascii="Aptos" w:hAnsi="Aptos"/>
                <w:b/>
                <w:bCs/>
                <w:sz w:val="24"/>
                <w:szCs w:val="24"/>
              </w:rPr>
              <w:t>Metric</w:t>
            </w:r>
          </w:p>
        </w:tc>
        <w:tc>
          <w:tcPr>
            <w:tcW w:w="694" w:type="pct"/>
          </w:tcPr>
          <w:p w14:paraId="6A3ABD6B" w14:textId="77777777" w:rsidR="000C4C64" w:rsidRPr="00994D58" w:rsidRDefault="000C4C64" w:rsidP="009334D3">
            <w:pPr>
              <w:rPr>
                <w:rFonts w:ascii="Aptos" w:hAnsi="Aptos"/>
                <w:b/>
                <w:bCs/>
                <w:sz w:val="24"/>
                <w:szCs w:val="24"/>
              </w:rPr>
            </w:pPr>
            <w:r w:rsidRPr="00994D58">
              <w:rPr>
                <w:rFonts w:ascii="Aptos" w:hAnsi="Aptos"/>
                <w:b/>
                <w:bCs/>
                <w:sz w:val="24"/>
                <w:szCs w:val="24"/>
              </w:rPr>
              <w:t>Surat</w:t>
            </w:r>
          </w:p>
        </w:tc>
        <w:tc>
          <w:tcPr>
            <w:tcW w:w="694" w:type="pct"/>
          </w:tcPr>
          <w:p w14:paraId="6A81AE79" w14:textId="77777777" w:rsidR="000C4C64" w:rsidRPr="00994D58" w:rsidRDefault="000C4C64" w:rsidP="009334D3">
            <w:pPr>
              <w:rPr>
                <w:rFonts w:ascii="Aptos" w:hAnsi="Aptos"/>
                <w:b/>
                <w:bCs/>
                <w:sz w:val="24"/>
                <w:szCs w:val="24"/>
              </w:rPr>
            </w:pPr>
            <w:r w:rsidRPr="00994D58">
              <w:rPr>
                <w:rFonts w:ascii="Aptos" w:hAnsi="Aptos"/>
                <w:b/>
                <w:bCs/>
                <w:sz w:val="24"/>
                <w:szCs w:val="24"/>
              </w:rPr>
              <w:t>Lucknow</w:t>
            </w:r>
          </w:p>
        </w:tc>
        <w:tc>
          <w:tcPr>
            <w:tcW w:w="694" w:type="pct"/>
          </w:tcPr>
          <w:p w14:paraId="0C0F5AC9" w14:textId="77777777" w:rsidR="000C4C64" w:rsidRPr="00994D58" w:rsidRDefault="000C4C64" w:rsidP="009334D3">
            <w:pPr>
              <w:rPr>
                <w:rFonts w:ascii="Aptos" w:hAnsi="Aptos"/>
                <w:b/>
                <w:bCs/>
                <w:sz w:val="24"/>
                <w:szCs w:val="24"/>
              </w:rPr>
            </w:pPr>
            <w:r w:rsidRPr="00994D58">
              <w:rPr>
                <w:rFonts w:ascii="Aptos" w:hAnsi="Aptos"/>
                <w:b/>
                <w:bCs/>
                <w:sz w:val="24"/>
                <w:szCs w:val="24"/>
              </w:rPr>
              <w:t>Indore</w:t>
            </w:r>
          </w:p>
        </w:tc>
        <w:tc>
          <w:tcPr>
            <w:tcW w:w="773" w:type="pct"/>
          </w:tcPr>
          <w:p w14:paraId="441A8A0A" w14:textId="55F9C612" w:rsidR="000C4C64" w:rsidRPr="00994D58" w:rsidRDefault="000C4C64" w:rsidP="009334D3">
            <w:pPr>
              <w:rPr>
                <w:rFonts w:ascii="Aptos" w:hAnsi="Aptos"/>
                <w:b/>
                <w:bCs/>
                <w:sz w:val="24"/>
                <w:szCs w:val="24"/>
              </w:rPr>
            </w:pPr>
            <w:r w:rsidRPr="00994D58">
              <w:rPr>
                <w:rFonts w:ascii="Aptos" w:hAnsi="Aptos"/>
                <w:b/>
                <w:bCs/>
                <w:sz w:val="24"/>
                <w:szCs w:val="24"/>
              </w:rPr>
              <w:t>Chandig</w:t>
            </w:r>
            <w:r w:rsidR="00994D58">
              <w:rPr>
                <w:rFonts w:ascii="Aptos" w:hAnsi="Aptos"/>
                <w:b/>
                <w:bCs/>
                <w:sz w:val="24"/>
                <w:szCs w:val="24"/>
              </w:rPr>
              <w:t>ar</w:t>
            </w:r>
            <w:r w:rsidRPr="00994D58">
              <w:rPr>
                <w:rFonts w:ascii="Aptos" w:hAnsi="Aptos"/>
                <w:b/>
                <w:bCs/>
                <w:sz w:val="24"/>
                <w:szCs w:val="24"/>
              </w:rPr>
              <w:t>h</w:t>
            </w:r>
          </w:p>
        </w:tc>
        <w:tc>
          <w:tcPr>
            <w:tcW w:w="615" w:type="pct"/>
          </w:tcPr>
          <w:p w14:paraId="492E843D" w14:textId="77777777" w:rsidR="000C4C64" w:rsidRPr="00994D58" w:rsidRDefault="000C4C64" w:rsidP="009334D3">
            <w:pPr>
              <w:rPr>
                <w:rFonts w:ascii="Aptos" w:hAnsi="Aptos"/>
                <w:b/>
                <w:bCs/>
                <w:sz w:val="24"/>
                <w:szCs w:val="24"/>
              </w:rPr>
            </w:pPr>
            <w:r w:rsidRPr="00994D58">
              <w:rPr>
                <w:rFonts w:ascii="Aptos" w:hAnsi="Aptos"/>
                <w:b/>
                <w:bCs/>
                <w:sz w:val="24"/>
                <w:szCs w:val="24"/>
              </w:rPr>
              <w:t>Jaipur</w:t>
            </w:r>
          </w:p>
        </w:tc>
        <w:tc>
          <w:tcPr>
            <w:tcW w:w="694" w:type="pct"/>
          </w:tcPr>
          <w:p w14:paraId="1893F380" w14:textId="77777777" w:rsidR="000C4C64" w:rsidRPr="00994D58" w:rsidRDefault="000C4C64" w:rsidP="009334D3">
            <w:pPr>
              <w:rPr>
                <w:rFonts w:ascii="Aptos" w:hAnsi="Aptos"/>
                <w:b/>
                <w:bCs/>
                <w:sz w:val="24"/>
                <w:szCs w:val="24"/>
              </w:rPr>
            </w:pPr>
            <w:r w:rsidRPr="00994D58">
              <w:rPr>
                <w:rFonts w:ascii="Aptos" w:hAnsi="Aptos"/>
                <w:b/>
                <w:bCs/>
                <w:sz w:val="24"/>
                <w:szCs w:val="24"/>
              </w:rPr>
              <w:t>Mysore</w:t>
            </w:r>
          </w:p>
        </w:tc>
      </w:tr>
      <w:tr w:rsidR="000C4C64" w:rsidRPr="000C4C64" w14:paraId="3798888B" w14:textId="77777777" w:rsidTr="00994D58">
        <w:trPr>
          <w:trHeight w:val="669"/>
        </w:trPr>
        <w:tc>
          <w:tcPr>
            <w:tcW w:w="836" w:type="pct"/>
          </w:tcPr>
          <w:p w14:paraId="21A5C692" w14:textId="77777777" w:rsidR="00994D58" w:rsidRPr="00994D58" w:rsidRDefault="000C4C64" w:rsidP="009334D3">
            <w:pPr>
              <w:rPr>
                <w:rFonts w:ascii="Aptos" w:hAnsi="Aptos"/>
                <w:b/>
                <w:bCs/>
                <w:sz w:val="24"/>
                <w:szCs w:val="24"/>
              </w:rPr>
            </w:pPr>
            <w:r w:rsidRPr="00994D58">
              <w:rPr>
                <w:rFonts w:ascii="Aptos" w:hAnsi="Aptos"/>
                <w:b/>
                <w:bCs/>
                <w:sz w:val="24"/>
                <w:szCs w:val="24"/>
              </w:rPr>
              <w:t>total_</w:t>
            </w:r>
          </w:p>
          <w:p w14:paraId="0727D4B1" w14:textId="2EEEFE7D" w:rsidR="000C4C64" w:rsidRPr="00994D58" w:rsidRDefault="000C4C64" w:rsidP="009334D3">
            <w:pPr>
              <w:rPr>
                <w:rFonts w:ascii="Aptos" w:hAnsi="Aptos"/>
                <w:b/>
                <w:bCs/>
                <w:sz w:val="24"/>
                <w:szCs w:val="24"/>
              </w:rPr>
            </w:pPr>
            <w:r w:rsidRPr="00994D58">
              <w:rPr>
                <w:rFonts w:ascii="Aptos" w:hAnsi="Aptos"/>
                <w:b/>
                <w:bCs/>
                <w:sz w:val="24"/>
                <w:szCs w:val="24"/>
              </w:rPr>
              <w:t>passengers</w:t>
            </w:r>
          </w:p>
        </w:tc>
        <w:tc>
          <w:tcPr>
            <w:tcW w:w="694" w:type="pct"/>
          </w:tcPr>
          <w:p w14:paraId="1E1739BC" w14:textId="77777777" w:rsidR="000C4C64" w:rsidRPr="000C4C64" w:rsidRDefault="000C4C64" w:rsidP="009334D3">
            <w:pPr>
              <w:rPr>
                <w:rFonts w:ascii="Aptos" w:hAnsi="Aptos"/>
                <w:sz w:val="24"/>
                <w:szCs w:val="24"/>
              </w:rPr>
            </w:pPr>
            <w:r w:rsidRPr="000C4C64">
              <w:rPr>
                <w:rFonts w:ascii="Aptos" w:hAnsi="Aptos"/>
                <w:sz w:val="24"/>
                <w:szCs w:val="24"/>
              </w:rPr>
              <w:t>202642</w:t>
            </w:r>
          </w:p>
        </w:tc>
        <w:tc>
          <w:tcPr>
            <w:tcW w:w="694" w:type="pct"/>
          </w:tcPr>
          <w:p w14:paraId="7C0E93F2" w14:textId="77777777" w:rsidR="000C4C64" w:rsidRPr="000C4C64" w:rsidRDefault="000C4C64" w:rsidP="009334D3">
            <w:pPr>
              <w:rPr>
                <w:rFonts w:ascii="Aptos" w:hAnsi="Aptos"/>
                <w:sz w:val="24"/>
                <w:szCs w:val="24"/>
              </w:rPr>
            </w:pPr>
            <w:r w:rsidRPr="000C4C64">
              <w:rPr>
                <w:rFonts w:ascii="Aptos" w:hAnsi="Aptos"/>
                <w:sz w:val="24"/>
                <w:szCs w:val="24"/>
              </w:rPr>
              <w:t>58572</w:t>
            </w:r>
          </w:p>
        </w:tc>
        <w:tc>
          <w:tcPr>
            <w:tcW w:w="694" w:type="pct"/>
          </w:tcPr>
          <w:p w14:paraId="564EA306" w14:textId="77777777" w:rsidR="000C4C64" w:rsidRPr="000C4C64" w:rsidRDefault="000C4C64" w:rsidP="009334D3">
            <w:pPr>
              <w:rPr>
                <w:rFonts w:ascii="Aptos" w:hAnsi="Aptos"/>
                <w:sz w:val="24"/>
                <w:szCs w:val="24"/>
              </w:rPr>
            </w:pPr>
            <w:r w:rsidRPr="000C4C64">
              <w:rPr>
                <w:rFonts w:ascii="Aptos" w:hAnsi="Aptos"/>
                <w:sz w:val="24"/>
                <w:szCs w:val="24"/>
              </w:rPr>
              <w:t>20792</w:t>
            </w:r>
          </w:p>
        </w:tc>
        <w:tc>
          <w:tcPr>
            <w:tcW w:w="773" w:type="pct"/>
          </w:tcPr>
          <w:p w14:paraId="21D0FD9D" w14:textId="77777777" w:rsidR="000C4C64" w:rsidRPr="000C4C64" w:rsidRDefault="000C4C64" w:rsidP="009334D3">
            <w:pPr>
              <w:rPr>
                <w:rFonts w:ascii="Aptos" w:hAnsi="Aptos"/>
                <w:sz w:val="24"/>
                <w:szCs w:val="24"/>
              </w:rPr>
            </w:pPr>
            <w:r w:rsidRPr="000C4C64">
              <w:rPr>
                <w:rFonts w:ascii="Aptos" w:hAnsi="Aptos"/>
                <w:sz w:val="24"/>
                <w:szCs w:val="24"/>
              </w:rPr>
              <w:t>39785</w:t>
            </w:r>
          </w:p>
        </w:tc>
        <w:tc>
          <w:tcPr>
            <w:tcW w:w="615" w:type="pct"/>
          </w:tcPr>
          <w:p w14:paraId="699E411B" w14:textId="77777777" w:rsidR="000C4C64" w:rsidRPr="000C4C64" w:rsidRDefault="000C4C64" w:rsidP="009334D3">
            <w:pPr>
              <w:rPr>
                <w:rFonts w:ascii="Aptos" w:hAnsi="Aptos"/>
                <w:sz w:val="24"/>
                <w:szCs w:val="24"/>
              </w:rPr>
            </w:pPr>
            <w:r w:rsidRPr="000C4C64">
              <w:rPr>
                <w:rFonts w:ascii="Aptos" w:hAnsi="Aptos"/>
                <w:sz w:val="24"/>
                <w:szCs w:val="24"/>
              </w:rPr>
              <w:t>55381</w:t>
            </w:r>
          </w:p>
        </w:tc>
        <w:tc>
          <w:tcPr>
            <w:tcW w:w="694" w:type="pct"/>
          </w:tcPr>
          <w:p w14:paraId="7734972D" w14:textId="77777777" w:rsidR="000C4C64" w:rsidRPr="000C4C64" w:rsidRDefault="000C4C64" w:rsidP="009334D3">
            <w:pPr>
              <w:rPr>
                <w:rFonts w:ascii="Aptos" w:hAnsi="Aptos"/>
                <w:sz w:val="24"/>
                <w:szCs w:val="24"/>
              </w:rPr>
            </w:pPr>
            <w:r w:rsidRPr="000C4C64">
              <w:rPr>
                <w:rFonts w:ascii="Aptos" w:hAnsi="Aptos"/>
                <w:sz w:val="24"/>
                <w:szCs w:val="24"/>
              </w:rPr>
              <w:t>13158</w:t>
            </w:r>
          </w:p>
        </w:tc>
      </w:tr>
      <w:tr w:rsidR="000C4C64" w:rsidRPr="000C4C64" w14:paraId="12040FCF" w14:textId="77777777" w:rsidTr="00994D58">
        <w:trPr>
          <w:trHeight w:val="669"/>
        </w:trPr>
        <w:tc>
          <w:tcPr>
            <w:tcW w:w="836" w:type="pct"/>
          </w:tcPr>
          <w:p w14:paraId="24C1C84E" w14:textId="77777777" w:rsidR="00994D58" w:rsidRPr="00994D58" w:rsidRDefault="000C4C64" w:rsidP="009334D3">
            <w:pPr>
              <w:rPr>
                <w:rFonts w:ascii="Aptos" w:hAnsi="Aptos"/>
                <w:b/>
                <w:bCs/>
                <w:sz w:val="24"/>
                <w:szCs w:val="24"/>
              </w:rPr>
            </w:pPr>
            <w:r w:rsidRPr="00994D58">
              <w:rPr>
                <w:rFonts w:ascii="Aptos" w:hAnsi="Aptos"/>
                <w:b/>
                <w:bCs/>
                <w:sz w:val="24"/>
                <w:szCs w:val="24"/>
              </w:rPr>
              <w:t>repeat_</w:t>
            </w:r>
          </w:p>
          <w:p w14:paraId="71BB0540" w14:textId="6FBF9B9D" w:rsidR="000C4C64" w:rsidRPr="00994D58" w:rsidRDefault="000C4C64" w:rsidP="009334D3">
            <w:pPr>
              <w:rPr>
                <w:rFonts w:ascii="Aptos" w:hAnsi="Aptos"/>
                <w:b/>
                <w:bCs/>
                <w:sz w:val="24"/>
                <w:szCs w:val="24"/>
              </w:rPr>
            </w:pPr>
            <w:r w:rsidRPr="00994D58">
              <w:rPr>
                <w:rFonts w:ascii="Aptos" w:hAnsi="Aptos"/>
                <w:b/>
                <w:bCs/>
                <w:sz w:val="24"/>
                <w:szCs w:val="24"/>
              </w:rPr>
              <w:t>passengers</w:t>
            </w:r>
          </w:p>
        </w:tc>
        <w:tc>
          <w:tcPr>
            <w:tcW w:w="694" w:type="pct"/>
          </w:tcPr>
          <w:p w14:paraId="2EC55067" w14:textId="77777777" w:rsidR="000C4C64" w:rsidRPr="000C4C64" w:rsidRDefault="000C4C64" w:rsidP="009334D3">
            <w:pPr>
              <w:rPr>
                <w:rFonts w:ascii="Aptos" w:hAnsi="Aptos"/>
                <w:sz w:val="24"/>
                <w:szCs w:val="24"/>
              </w:rPr>
            </w:pPr>
            <w:r w:rsidRPr="000C4C64">
              <w:rPr>
                <w:rFonts w:ascii="Aptos" w:hAnsi="Aptos"/>
                <w:sz w:val="24"/>
                <w:szCs w:val="24"/>
              </w:rPr>
              <w:t>86389</w:t>
            </w:r>
          </w:p>
        </w:tc>
        <w:tc>
          <w:tcPr>
            <w:tcW w:w="694" w:type="pct"/>
          </w:tcPr>
          <w:p w14:paraId="62AA4579" w14:textId="77777777" w:rsidR="000C4C64" w:rsidRPr="000C4C64" w:rsidRDefault="000C4C64" w:rsidP="009334D3">
            <w:pPr>
              <w:rPr>
                <w:rFonts w:ascii="Aptos" w:hAnsi="Aptos"/>
                <w:sz w:val="24"/>
                <w:szCs w:val="24"/>
              </w:rPr>
            </w:pPr>
            <w:r w:rsidRPr="000C4C64">
              <w:rPr>
                <w:rFonts w:ascii="Aptos" w:hAnsi="Aptos"/>
                <w:sz w:val="24"/>
                <w:szCs w:val="24"/>
              </w:rPr>
              <w:t>21836</w:t>
            </w:r>
          </w:p>
        </w:tc>
        <w:tc>
          <w:tcPr>
            <w:tcW w:w="694" w:type="pct"/>
          </w:tcPr>
          <w:p w14:paraId="39382CCB" w14:textId="77777777" w:rsidR="000C4C64" w:rsidRPr="000C4C64" w:rsidRDefault="000C4C64" w:rsidP="009334D3">
            <w:pPr>
              <w:rPr>
                <w:rFonts w:ascii="Aptos" w:hAnsi="Aptos"/>
                <w:sz w:val="24"/>
                <w:szCs w:val="24"/>
              </w:rPr>
            </w:pPr>
            <w:r w:rsidRPr="000C4C64">
              <w:rPr>
                <w:rFonts w:ascii="Aptos" w:hAnsi="Aptos"/>
                <w:sz w:val="24"/>
                <w:szCs w:val="24"/>
              </w:rPr>
              <w:t>6797</w:t>
            </w:r>
          </w:p>
        </w:tc>
        <w:tc>
          <w:tcPr>
            <w:tcW w:w="773" w:type="pct"/>
          </w:tcPr>
          <w:p w14:paraId="3B1B288F" w14:textId="77777777" w:rsidR="000C4C64" w:rsidRPr="000C4C64" w:rsidRDefault="000C4C64" w:rsidP="009334D3">
            <w:pPr>
              <w:rPr>
                <w:rFonts w:ascii="Aptos" w:hAnsi="Aptos"/>
                <w:sz w:val="24"/>
                <w:szCs w:val="24"/>
              </w:rPr>
            </w:pPr>
            <w:r w:rsidRPr="000C4C64">
              <w:rPr>
                <w:rFonts w:ascii="Aptos" w:hAnsi="Aptos"/>
                <w:sz w:val="24"/>
                <w:szCs w:val="24"/>
              </w:rPr>
              <w:t>8404</w:t>
            </w:r>
          </w:p>
        </w:tc>
        <w:tc>
          <w:tcPr>
            <w:tcW w:w="615" w:type="pct"/>
          </w:tcPr>
          <w:p w14:paraId="1BEFD45D" w14:textId="77777777" w:rsidR="000C4C64" w:rsidRPr="000C4C64" w:rsidRDefault="000C4C64" w:rsidP="009334D3">
            <w:pPr>
              <w:rPr>
                <w:rFonts w:ascii="Aptos" w:hAnsi="Aptos"/>
                <w:sz w:val="24"/>
                <w:szCs w:val="24"/>
              </w:rPr>
            </w:pPr>
            <w:r w:rsidRPr="000C4C64">
              <w:rPr>
                <w:rFonts w:ascii="Aptos" w:hAnsi="Aptos"/>
                <w:sz w:val="24"/>
                <w:szCs w:val="24"/>
              </w:rPr>
              <w:t>9653</w:t>
            </w:r>
          </w:p>
        </w:tc>
        <w:tc>
          <w:tcPr>
            <w:tcW w:w="694" w:type="pct"/>
          </w:tcPr>
          <w:p w14:paraId="5AB2A22A" w14:textId="77777777" w:rsidR="000C4C64" w:rsidRPr="000C4C64" w:rsidRDefault="000C4C64" w:rsidP="009334D3">
            <w:pPr>
              <w:rPr>
                <w:rFonts w:ascii="Aptos" w:hAnsi="Aptos"/>
                <w:sz w:val="24"/>
                <w:szCs w:val="24"/>
              </w:rPr>
            </w:pPr>
            <w:r w:rsidRPr="000C4C64">
              <w:rPr>
                <w:rFonts w:ascii="Aptos" w:hAnsi="Aptos"/>
                <w:sz w:val="24"/>
                <w:szCs w:val="24"/>
              </w:rPr>
              <w:t>1477</w:t>
            </w:r>
          </w:p>
        </w:tc>
      </w:tr>
      <w:tr w:rsidR="000C4C64" w:rsidRPr="000C4C64" w14:paraId="7FAEE1F3" w14:textId="77777777" w:rsidTr="00994D58">
        <w:trPr>
          <w:trHeight w:val="669"/>
        </w:trPr>
        <w:tc>
          <w:tcPr>
            <w:tcW w:w="836" w:type="pct"/>
          </w:tcPr>
          <w:p w14:paraId="40DF36EA" w14:textId="77777777" w:rsidR="000C4C64" w:rsidRPr="00994D58" w:rsidRDefault="000C4C64" w:rsidP="009334D3">
            <w:pPr>
              <w:rPr>
                <w:rFonts w:ascii="Aptos" w:hAnsi="Aptos"/>
                <w:b/>
                <w:bCs/>
                <w:sz w:val="24"/>
                <w:szCs w:val="24"/>
              </w:rPr>
            </w:pPr>
            <w:proofErr w:type="spellStart"/>
            <w:r w:rsidRPr="00994D58">
              <w:rPr>
                <w:rFonts w:ascii="Aptos" w:hAnsi="Aptos"/>
                <w:b/>
                <w:bCs/>
                <w:sz w:val="24"/>
                <w:szCs w:val="24"/>
              </w:rPr>
              <w:t>rpr</w:t>
            </w:r>
            <w:proofErr w:type="spellEnd"/>
            <w:r w:rsidRPr="00994D58">
              <w:rPr>
                <w:rFonts w:ascii="Aptos" w:hAnsi="Aptos"/>
                <w:b/>
                <w:bCs/>
                <w:sz w:val="24"/>
                <w:szCs w:val="24"/>
              </w:rPr>
              <w:t xml:space="preserve"> (%)</w:t>
            </w:r>
          </w:p>
        </w:tc>
        <w:tc>
          <w:tcPr>
            <w:tcW w:w="694" w:type="pct"/>
          </w:tcPr>
          <w:p w14:paraId="4E4A8A1F" w14:textId="77777777" w:rsidR="000C4C64" w:rsidRPr="000C4C64" w:rsidRDefault="000C4C64" w:rsidP="009334D3">
            <w:pPr>
              <w:rPr>
                <w:rFonts w:ascii="Aptos" w:hAnsi="Aptos"/>
                <w:sz w:val="24"/>
                <w:szCs w:val="24"/>
              </w:rPr>
            </w:pPr>
            <w:r w:rsidRPr="000C4C64">
              <w:rPr>
                <w:rFonts w:ascii="Aptos" w:hAnsi="Aptos"/>
                <w:sz w:val="24"/>
                <w:szCs w:val="24"/>
              </w:rPr>
              <w:t>42.63</w:t>
            </w:r>
          </w:p>
        </w:tc>
        <w:tc>
          <w:tcPr>
            <w:tcW w:w="694" w:type="pct"/>
          </w:tcPr>
          <w:p w14:paraId="1CA19C4F" w14:textId="77777777" w:rsidR="000C4C64" w:rsidRPr="000C4C64" w:rsidRDefault="000C4C64" w:rsidP="009334D3">
            <w:pPr>
              <w:rPr>
                <w:rFonts w:ascii="Aptos" w:hAnsi="Aptos"/>
                <w:sz w:val="24"/>
                <w:szCs w:val="24"/>
              </w:rPr>
            </w:pPr>
            <w:r w:rsidRPr="000C4C64">
              <w:rPr>
                <w:rFonts w:ascii="Aptos" w:hAnsi="Aptos"/>
                <w:sz w:val="24"/>
                <w:szCs w:val="24"/>
              </w:rPr>
              <w:t>37.12</w:t>
            </w:r>
          </w:p>
        </w:tc>
        <w:tc>
          <w:tcPr>
            <w:tcW w:w="694" w:type="pct"/>
          </w:tcPr>
          <w:p w14:paraId="7EF63C64" w14:textId="77777777" w:rsidR="000C4C64" w:rsidRPr="000C4C64" w:rsidRDefault="000C4C64" w:rsidP="009334D3">
            <w:pPr>
              <w:rPr>
                <w:rFonts w:ascii="Aptos" w:hAnsi="Aptos"/>
                <w:sz w:val="24"/>
                <w:szCs w:val="24"/>
              </w:rPr>
            </w:pPr>
            <w:r w:rsidRPr="000C4C64">
              <w:rPr>
                <w:rFonts w:ascii="Aptos" w:hAnsi="Aptos"/>
                <w:sz w:val="24"/>
                <w:szCs w:val="24"/>
              </w:rPr>
              <w:t>32.68</w:t>
            </w:r>
          </w:p>
        </w:tc>
        <w:tc>
          <w:tcPr>
            <w:tcW w:w="773" w:type="pct"/>
          </w:tcPr>
          <w:p w14:paraId="4777C349" w14:textId="77777777" w:rsidR="000C4C64" w:rsidRPr="000C4C64" w:rsidRDefault="000C4C64" w:rsidP="009334D3">
            <w:pPr>
              <w:rPr>
                <w:rFonts w:ascii="Aptos" w:hAnsi="Aptos"/>
                <w:sz w:val="24"/>
                <w:szCs w:val="24"/>
              </w:rPr>
            </w:pPr>
            <w:r w:rsidRPr="000C4C64">
              <w:rPr>
                <w:rFonts w:ascii="Aptos" w:hAnsi="Aptos"/>
                <w:sz w:val="24"/>
                <w:szCs w:val="24"/>
              </w:rPr>
              <w:t>21.14</w:t>
            </w:r>
          </w:p>
        </w:tc>
        <w:tc>
          <w:tcPr>
            <w:tcW w:w="615" w:type="pct"/>
          </w:tcPr>
          <w:p w14:paraId="588BA434" w14:textId="77777777" w:rsidR="000C4C64" w:rsidRPr="000C4C64" w:rsidRDefault="000C4C64" w:rsidP="009334D3">
            <w:pPr>
              <w:rPr>
                <w:rFonts w:ascii="Aptos" w:hAnsi="Aptos"/>
                <w:sz w:val="24"/>
                <w:szCs w:val="24"/>
              </w:rPr>
            </w:pPr>
            <w:r w:rsidRPr="000C4C64">
              <w:rPr>
                <w:rFonts w:ascii="Aptos" w:hAnsi="Aptos"/>
                <w:sz w:val="24"/>
                <w:szCs w:val="24"/>
              </w:rPr>
              <w:t>17.43</w:t>
            </w:r>
          </w:p>
        </w:tc>
        <w:tc>
          <w:tcPr>
            <w:tcW w:w="694" w:type="pct"/>
          </w:tcPr>
          <w:p w14:paraId="0027532F" w14:textId="77777777" w:rsidR="000C4C64" w:rsidRPr="000C4C64" w:rsidRDefault="000C4C64" w:rsidP="009334D3">
            <w:pPr>
              <w:rPr>
                <w:rFonts w:ascii="Aptos" w:hAnsi="Aptos"/>
                <w:sz w:val="24"/>
                <w:szCs w:val="24"/>
              </w:rPr>
            </w:pPr>
            <w:r w:rsidRPr="000C4C64">
              <w:rPr>
                <w:rFonts w:ascii="Aptos" w:hAnsi="Aptos"/>
                <w:sz w:val="24"/>
                <w:szCs w:val="24"/>
              </w:rPr>
              <w:t>11.23</w:t>
            </w:r>
          </w:p>
        </w:tc>
      </w:tr>
      <w:tr w:rsidR="000C4C64" w:rsidRPr="000C4C64" w14:paraId="3448645E" w14:textId="77777777" w:rsidTr="00994D58">
        <w:trPr>
          <w:trHeight w:val="669"/>
        </w:trPr>
        <w:tc>
          <w:tcPr>
            <w:tcW w:w="836" w:type="pct"/>
          </w:tcPr>
          <w:p w14:paraId="731F2A1A" w14:textId="77777777" w:rsidR="000C4C64" w:rsidRPr="00994D58" w:rsidRDefault="000C4C64" w:rsidP="009334D3">
            <w:pPr>
              <w:rPr>
                <w:rFonts w:ascii="Aptos" w:hAnsi="Aptos"/>
                <w:b/>
                <w:bCs/>
                <w:sz w:val="24"/>
                <w:szCs w:val="24"/>
              </w:rPr>
            </w:pPr>
            <w:proofErr w:type="spellStart"/>
            <w:r w:rsidRPr="00994D58">
              <w:rPr>
                <w:rFonts w:ascii="Aptos" w:hAnsi="Aptos"/>
                <w:b/>
                <w:bCs/>
                <w:sz w:val="24"/>
                <w:szCs w:val="24"/>
              </w:rPr>
              <w:t>avg_distance</w:t>
            </w:r>
            <w:proofErr w:type="spellEnd"/>
            <w:r w:rsidRPr="00994D58">
              <w:rPr>
                <w:rFonts w:ascii="Aptos" w:hAnsi="Aptos"/>
                <w:b/>
                <w:bCs/>
                <w:sz w:val="24"/>
                <w:szCs w:val="24"/>
              </w:rPr>
              <w:t xml:space="preserve"> (km)</w:t>
            </w:r>
          </w:p>
        </w:tc>
        <w:tc>
          <w:tcPr>
            <w:tcW w:w="694" w:type="pct"/>
          </w:tcPr>
          <w:p w14:paraId="0D9F1538" w14:textId="77777777" w:rsidR="000C4C64" w:rsidRPr="000C4C64" w:rsidRDefault="000C4C64" w:rsidP="009334D3">
            <w:pPr>
              <w:rPr>
                <w:rFonts w:ascii="Aptos" w:hAnsi="Aptos"/>
                <w:sz w:val="24"/>
                <w:szCs w:val="24"/>
              </w:rPr>
            </w:pPr>
            <w:r w:rsidRPr="000C4C64">
              <w:rPr>
                <w:rFonts w:ascii="Aptos" w:hAnsi="Aptos"/>
                <w:sz w:val="24"/>
                <w:szCs w:val="24"/>
              </w:rPr>
              <w:t>11.0</w:t>
            </w:r>
          </w:p>
        </w:tc>
        <w:tc>
          <w:tcPr>
            <w:tcW w:w="694" w:type="pct"/>
          </w:tcPr>
          <w:p w14:paraId="2AFDBCDE" w14:textId="77777777" w:rsidR="000C4C64" w:rsidRPr="000C4C64" w:rsidRDefault="000C4C64" w:rsidP="009334D3">
            <w:pPr>
              <w:rPr>
                <w:rFonts w:ascii="Aptos" w:hAnsi="Aptos"/>
                <w:sz w:val="24"/>
                <w:szCs w:val="24"/>
              </w:rPr>
            </w:pPr>
            <w:r w:rsidRPr="000C4C64">
              <w:rPr>
                <w:rFonts w:ascii="Aptos" w:hAnsi="Aptos"/>
                <w:sz w:val="24"/>
                <w:szCs w:val="24"/>
              </w:rPr>
              <w:t>12.5</w:t>
            </w:r>
          </w:p>
        </w:tc>
        <w:tc>
          <w:tcPr>
            <w:tcW w:w="694" w:type="pct"/>
          </w:tcPr>
          <w:p w14:paraId="63435AFA" w14:textId="77777777" w:rsidR="000C4C64" w:rsidRPr="000C4C64" w:rsidRDefault="000C4C64" w:rsidP="009334D3">
            <w:pPr>
              <w:rPr>
                <w:rFonts w:ascii="Aptos" w:hAnsi="Aptos"/>
                <w:sz w:val="24"/>
                <w:szCs w:val="24"/>
              </w:rPr>
            </w:pPr>
            <w:r w:rsidRPr="000C4C64">
              <w:rPr>
                <w:rFonts w:ascii="Aptos" w:hAnsi="Aptos"/>
                <w:sz w:val="24"/>
                <w:szCs w:val="24"/>
              </w:rPr>
              <w:t>16.5</w:t>
            </w:r>
          </w:p>
        </w:tc>
        <w:tc>
          <w:tcPr>
            <w:tcW w:w="773" w:type="pct"/>
          </w:tcPr>
          <w:p w14:paraId="2A0609DB" w14:textId="77777777" w:rsidR="000C4C64" w:rsidRPr="000C4C64" w:rsidRDefault="000C4C64" w:rsidP="009334D3">
            <w:pPr>
              <w:rPr>
                <w:rFonts w:ascii="Aptos" w:hAnsi="Aptos"/>
                <w:sz w:val="24"/>
                <w:szCs w:val="24"/>
              </w:rPr>
            </w:pPr>
            <w:r w:rsidRPr="000C4C64">
              <w:rPr>
                <w:rFonts w:ascii="Aptos" w:hAnsi="Aptos"/>
                <w:sz w:val="24"/>
                <w:szCs w:val="24"/>
              </w:rPr>
              <w:t>23.5</w:t>
            </w:r>
          </w:p>
        </w:tc>
        <w:tc>
          <w:tcPr>
            <w:tcW w:w="615" w:type="pct"/>
          </w:tcPr>
          <w:p w14:paraId="44B4D2A7" w14:textId="77777777" w:rsidR="000C4C64" w:rsidRPr="000C4C64" w:rsidRDefault="000C4C64" w:rsidP="009334D3">
            <w:pPr>
              <w:rPr>
                <w:rFonts w:ascii="Aptos" w:hAnsi="Aptos"/>
                <w:sz w:val="24"/>
                <w:szCs w:val="24"/>
              </w:rPr>
            </w:pPr>
            <w:r w:rsidRPr="000C4C64">
              <w:rPr>
                <w:rFonts w:ascii="Aptos" w:hAnsi="Aptos"/>
                <w:sz w:val="24"/>
                <w:szCs w:val="24"/>
              </w:rPr>
              <w:t>30.0</w:t>
            </w:r>
          </w:p>
        </w:tc>
        <w:tc>
          <w:tcPr>
            <w:tcW w:w="694" w:type="pct"/>
          </w:tcPr>
          <w:p w14:paraId="68021E11" w14:textId="77777777" w:rsidR="000C4C64" w:rsidRPr="000C4C64" w:rsidRDefault="000C4C64" w:rsidP="009334D3">
            <w:pPr>
              <w:rPr>
                <w:rFonts w:ascii="Aptos" w:hAnsi="Aptos"/>
                <w:sz w:val="24"/>
                <w:szCs w:val="24"/>
              </w:rPr>
            </w:pPr>
            <w:r w:rsidRPr="000C4C64">
              <w:rPr>
                <w:rFonts w:ascii="Aptos" w:hAnsi="Aptos"/>
                <w:sz w:val="24"/>
                <w:szCs w:val="24"/>
              </w:rPr>
              <w:t>16.5</w:t>
            </w:r>
          </w:p>
        </w:tc>
      </w:tr>
      <w:tr w:rsidR="000C4C64" w:rsidRPr="000C4C64" w14:paraId="26FF6F0D" w14:textId="77777777" w:rsidTr="00994D58">
        <w:trPr>
          <w:trHeight w:val="669"/>
        </w:trPr>
        <w:tc>
          <w:tcPr>
            <w:tcW w:w="836" w:type="pct"/>
          </w:tcPr>
          <w:p w14:paraId="583F3D18" w14:textId="77777777" w:rsidR="000C4C64" w:rsidRPr="00994D58" w:rsidRDefault="000C4C64" w:rsidP="009334D3">
            <w:pPr>
              <w:rPr>
                <w:rFonts w:ascii="Aptos" w:hAnsi="Aptos"/>
                <w:b/>
                <w:bCs/>
                <w:sz w:val="24"/>
                <w:szCs w:val="24"/>
              </w:rPr>
            </w:pPr>
            <w:proofErr w:type="spellStart"/>
            <w:r w:rsidRPr="00994D58">
              <w:rPr>
                <w:rFonts w:ascii="Aptos" w:hAnsi="Aptos"/>
                <w:b/>
                <w:bCs/>
                <w:sz w:val="24"/>
                <w:szCs w:val="24"/>
              </w:rPr>
              <w:t>avg_fare</w:t>
            </w:r>
            <w:proofErr w:type="spellEnd"/>
            <w:r w:rsidRPr="00994D58">
              <w:rPr>
                <w:rFonts w:ascii="Aptos" w:hAnsi="Aptos"/>
                <w:b/>
                <w:bCs/>
                <w:sz w:val="24"/>
                <w:szCs w:val="24"/>
              </w:rPr>
              <w:t xml:space="preserve"> (₹)</w:t>
            </w:r>
          </w:p>
        </w:tc>
        <w:tc>
          <w:tcPr>
            <w:tcW w:w="694" w:type="pct"/>
          </w:tcPr>
          <w:p w14:paraId="0D179E7C" w14:textId="77777777" w:rsidR="000C4C64" w:rsidRPr="000C4C64" w:rsidRDefault="000C4C64" w:rsidP="009334D3">
            <w:pPr>
              <w:rPr>
                <w:rFonts w:ascii="Aptos" w:hAnsi="Aptos"/>
                <w:sz w:val="24"/>
                <w:szCs w:val="24"/>
              </w:rPr>
            </w:pPr>
            <w:r w:rsidRPr="000C4C64">
              <w:rPr>
                <w:rFonts w:ascii="Aptos" w:hAnsi="Aptos"/>
                <w:sz w:val="24"/>
                <w:szCs w:val="24"/>
              </w:rPr>
              <w:t>117.3</w:t>
            </w:r>
          </w:p>
        </w:tc>
        <w:tc>
          <w:tcPr>
            <w:tcW w:w="694" w:type="pct"/>
          </w:tcPr>
          <w:p w14:paraId="5E27A993" w14:textId="77777777" w:rsidR="000C4C64" w:rsidRPr="000C4C64" w:rsidRDefault="000C4C64" w:rsidP="009334D3">
            <w:pPr>
              <w:rPr>
                <w:rFonts w:ascii="Aptos" w:hAnsi="Aptos"/>
                <w:sz w:val="24"/>
                <w:szCs w:val="24"/>
              </w:rPr>
            </w:pPr>
            <w:r w:rsidRPr="000C4C64">
              <w:rPr>
                <w:rFonts w:ascii="Aptos" w:hAnsi="Aptos"/>
                <w:sz w:val="24"/>
                <w:szCs w:val="24"/>
              </w:rPr>
              <w:t>147.2</w:t>
            </w:r>
          </w:p>
        </w:tc>
        <w:tc>
          <w:tcPr>
            <w:tcW w:w="694" w:type="pct"/>
          </w:tcPr>
          <w:p w14:paraId="32A164E3" w14:textId="77777777" w:rsidR="000C4C64" w:rsidRPr="000C4C64" w:rsidRDefault="000C4C64" w:rsidP="009334D3">
            <w:pPr>
              <w:rPr>
                <w:rFonts w:ascii="Aptos" w:hAnsi="Aptos"/>
                <w:sz w:val="24"/>
                <w:szCs w:val="24"/>
              </w:rPr>
            </w:pPr>
            <w:r w:rsidRPr="000C4C64">
              <w:rPr>
                <w:rFonts w:ascii="Aptos" w:hAnsi="Aptos"/>
                <w:sz w:val="24"/>
                <w:szCs w:val="24"/>
              </w:rPr>
              <w:t>179.8</w:t>
            </w:r>
          </w:p>
        </w:tc>
        <w:tc>
          <w:tcPr>
            <w:tcW w:w="773" w:type="pct"/>
          </w:tcPr>
          <w:p w14:paraId="74A8354C" w14:textId="77777777" w:rsidR="000C4C64" w:rsidRPr="000C4C64" w:rsidRDefault="000C4C64" w:rsidP="009334D3">
            <w:pPr>
              <w:rPr>
                <w:rFonts w:ascii="Aptos" w:hAnsi="Aptos"/>
                <w:sz w:val="24"/>
                <w:szCs w:val="24"/>
              </w:rPr>
            </w:pPr>
            <w:r w:rsidRPr="000C4C64">
              <w:rPr>
                <w:rFonts w:ascii="Aptos" w:hAnsi="Aptos"/>
                <w:sz w:val="24"/>
                <w:szCs w:val="24"/>
              </w:rPr>
              <w:t>283.7</w:t>
            </w:r>
          </w:p>
        </w:tc>
        <w:tc>
          <w:tcPr>
            <w:tcW w:w="615" w:type="pct"/>
          </w:tcPr>
          <w:p w14:paraId="7411A6D5" w14:textId="77777777" w:rsidR="000C4C64" w:rsidRPr="000C4C64" w:rsidRDefault="000C4C64" w:rsidP="009334D3">
            <w:pPr>
              <w:rPr>
                <w:rFonts w:ascii="Aptos" w:hAnsi="Aptos"/>
                <w:sz w:val="24"/>
                <w:szCs w:val="24"/>
              </w:rPr>
            </w:pPr>
            <w:r w:rsidRPr="000C4C64">
              <w:rPr>
                <w:rFonts w:ascii="Aptos" w:hAnsi="Aptos"/>
                <w:sz w:val="24"/>
                <w:szCs w:val="24"/>
              </w:rPr>
              <w:t>483.9</w:t>
            </w:r>
          </w:p>
        </w:tc>
        <w:tc>
          <w:tcPr>
            <w:tcW w:w="694" w:type="pct"/>
          </w:tcPr>
          <w:p w14:paraId="643A2DE4" w14:textId="77777777" w:rsidR="000C4C64" w:rsidRPr="000C4C64" w:rsidRDefault="000C4C64" w:rsidP="009334D3">
            <w:pPr>
              <w:rPr>
                <w:rFonts w:ascii="Aptos" w:hAnsi="Aptos"/>
                <w:sz w:val="24"/>
                <w:szCs w:val="24"/>
              </w:rPr>
            </w:pPr>
            <w:r w:rsidRPr="000C4C64">
              <w:rPr>
                <w:rFonts w:ascii="Aptos" w:hAnsi="Aptos"/>
                <w:sz w:val="24"/>
                <w:szCs w:val="24"/>
              </w:rPr>
              <w:t>249.7</w:t>
            </w:r>
          </w:p>
        </w:tc>
      </w:tr>
      <w:tr w:rsidR="000C4C64" w:rsidRPr="000C4C64" w14:paraId="45503610" w14:textId="77777777" w:rsidTr="00994D58">
        <w:trPr>
          <w:trHeight w:val="669"/>
        </w:trPr>
        <w:tc>
          <w:tcPr>
            <w:tcW w:w="836" w:type="pct"/>
          </w:tcPr>
          <w:p w14:paraId="18D20F3E" w14:textId="77777777" w:rsidR="00994D58" w:rsidRPr="00994D58" w:rsidRDefault="000C4C64" w:rsidP="009334D3">
            <w:pPr>
              <w:rPr>
                <w:rFonts w:ascii="Aptos" w:hAnsi="Aptos"/>
                <w:b/>
                <w:bCs/>
                <w:sz w:val="24"/>
                <w:szCs w:val="24"/>
              </w:rPr>
            </w:pPr>
            <w:proofErr w:type="spellStart"/>
            <w:r w:rsidRPr="00994D58">
              <w:rPr>
                <w:rFonts w:ascii="Aptos" w:hAnsi="Aptos"/>
                <w:b/>
                <w:bCs/>
                <w:sz w:val="24"/>
                <w:szCs w:val="24"/>
              </w:rPr>
              <w:t>avg_driver</w:t>
            </w:r>
            <w:proofErr w:type="spellEnd"/>
            <w:r w:rsidRPr="00994D58">
              <w:rPr>
                <w:rFonts w:ascii="Aptos" w:hAnsi="Aptos"/>
                <w:b/>
                <w:bCs/>
                <w:sz w:val="24"/>
                <w:szCs w:val="24"/>
              </w:rPr>
              <w:t>_</w:t>
            </w:r>
          </w:p>
          <w:p w14:paraId="30541CCA" w14:textId="11FFAE65" w:rsidR="000C4C64" w:rsidRPr="00994D58" w:rsidRDefault="000C4C64" w:rsidP="009334D3">
            <w:pPr>
              <w:rPr>
                <w:rFonts w:ascii="Aptos" w:hAnsi="Aptos"/>
                <w:b/>
                <w:bCs/>
                <w:sz w:val="24"/>
                <w:szCs w:val="24"/>
              </w:rPr>
            </w:pPr>
            <w:r w:rsidRPr="00994D58">
              <w:rPr>
                <w:rFonts w:ascii="Aptos" w:hAnsi="Aptos"/>
                <w:b/>
                <w:bCs/>
                <w:sz w:val="24"/>
                <w:szCs w:val="24"/>
              </w:rPr>
              <w:t>rating</w:t>
            </w:r>
          </w:p>
        </w:tc>
        <w:tc>
          <w:tcPr>
            <w:tcW w:w="694" w:type="pct"/>
          </w:tcPr>
          <w:p w14:paraId="25E14DC5" w14:textId="77777777" w:rsidR="000C4C64" w:rsidRPr="000C4C64" w:rsidRDefault="000C4C64" w:rsidP="009334D3">
            <w:pPr>
              <w:rPr>
                <w:rFonts w:ascii="Aptos" w:hAnsi="Aptos"/>
                <w:sz w:val="24"/>
                <w:szCs w:val="24"/>
              </w:rPr>
            </w:pPr>
            <w:r w:rsidRPr="000C4C64">
              <w:rPr>
                <w:rFonts w:ascii="Aptos" w:hAnsi="Aptos"/>
                <w:sz w:val="24"/>
                <w:szCs w:val="24"/>
              </w:rPr>
              <w:t>6.6</w:t>
            </w:r>
          </w:p>
        </w:tc>
        <w:tc>
          <w:tcPr>
            <w:tcW w:w="694" w:type="pct"/>
          </w:tcPr>
          <w:p w14:paraId="4F7156FB" w14:textId="77777777" w:rsidR="000C4C64" w:rsidRPr="000C4C64" w:rsidRDefault="000C4C64" w:rsidP="009334D3">
            <w:pPr>
              <w:rPr>
                <w:rFonts w:ascii="Aptos" w:hAnsi="Aptos"/>
                <w:sz w:val="24"/>
                <w:szCs w:val="24"/>
              </w:rPr>
            </w:pPr>
            <w:r w:rsidRPr="000C4C64">
              <w:rPr>
                <w:rFonts w:ascii="Aptos" w:hAnsi="Aptos"/>
                <w:sz w:val="24"/>
                <w:szCs w:val="24"/>
              </w:rPr>
              <w:t>6.6</w:t>
            </w:r>
          </w:p>
        </w:tc>
        <w:tc>
          <w:tcPr>
            <w:tcW w:w="694" w:type="pct"/>
          </w:tcPr>
          <w:p w14:paraId="4A22C1E9" w14:textId="77777777" w:rsidR="000C4C64" w:rsidRPr="000C4C64" w:rsidRDefault="000C4C64" w:rsidP="009334D3">
            <w:pPr>
              <w:rPr>
                <w:rFonts w:ascii="Aptos" w:hAnsi="Aptos"/>
                <w:sz w:val="24"/>
                <w:szCs w:val="24"/>
              </w:rPr>
            </w:pPr>
            <w:r w:rsidRPr="000C4C64">
              <w:rPr>
                <w:rFonts w:ascii="Aptos" w:hAnsi="Aptos"/>
                <w:sz w:val="24"/>
                <w:szCs w:val="24"/>
              </w:rPr>
              <w:t>7.7</w:t>
            </w:r>
          </w:p>
        </w:tc>
        <w:tc>
          <w:tcPr>
            <w:tcW w:w="773" w:type="pct"/>
          </w:tcPr>
          <w:p w14:paraId="3275E29C" w14:textId="77777777" w:rsidR="000C4C64" w:rsidRPr="000C4C64" w:rsidRDefault="000C4C64" w:rsidP="009334D3">
            <w:pPr>
              <w:rPr>
                <w:rFonts w:ascii="Aptos" w:hAnsi="Aptos"/>
                <w:sz w:val="24"/>
                <w:szCs w:val="24"/>
              </w:rPr>
            </w:pPr>
            <w:r w:rsidRPr="000C4C64">
              <w:rPr>
                <w:rFonts w:ascii="Aptos" w:hAnsi="Aptos"/>
                <w:sz w:val="24"/>
                <w:szCs w:val="24"/>
              </w:rPr>
              <w:t>7.7</w:t>
            </w:r>
          </w:p>
        </w:tc>
        <w:tc>
          <w:tcPr>
            <w:tcW w:w="615" w:type="pct"/>
          </w:tcPr>
          <w:p w14:paraId="6F8341C7" w14:textId="77777777" w:rsidR="000C4C64" w:rsidRPr="000C4C64" w:rsidRDefault="000C4C64" w:rsidP="009334D3">
            <w:pPr>
              <w:rPr>
                <w:rFonts w:ascii="Aptos" w:hAnsi="Aptos"/>
                <w:sz w:val="24"/>
                <w:szCs w:val="24"/>
              </w:rPr>
            </w:pPr>
            <w:r w:rsidRPr="000C4C64">
              <w:rPr>
                <w:rFonts w:ascii="Aptos" w:hAnsi="Aptos"/>
                <w:sz w:val="24"/>
                <w:szCs w:val="24"/>
              </w:rPr>
              <w:t>9.0</w:t>
            </w:r>
          </w:p>
        </w:tc>
        <w:tc>
          <w:tcPr>
            <w:tcW w:w="694" w:type="pct"/>
          </w:tcPr>
          <w:p w14:paraId="197F5799" w14:textId="77777777" w:rsidR="000C4C64" w:rsidRPr="000C4C64" w:rsidRDefault="000C4C64" w:rsidP="009334D3">
            <w:pPr>
              <w:rPr>
                <w:rFonts w:ascii="Aptos" w:hAnsi="Aptos"/>
                <w:sz w:val="24"/>
                <w:szCs w:val="24"/>
              </w:rPr>
            </w:pPr>
            <w:r w:rsidRPr="000C4C64">
              <w:rPr>
                <w:rFonts w:ascii="Aptos" w:hAnsi="Aptos"/>
                <w:sz w:val="24"/>
                <w:szCs w:val="24"/>
              </w:rPr>
              <w:t>9.0</w:t>
            </w:r>
          </w:p>
        </w:tc>
      </w:tr>
      <w:tr w:rsidR="000C4C64" w:rsidRPr="000C4C64" w14:paraId="4D5F41E7" w14:textId="77777777" w:rsidTr="00994D58">
        <w:trPr>
          <w:trHeight w:val="669"/>
        </w:trPr>
        <w:tc>
          <w:tcPr>
            <w:tcW w:w="836" w:type="pct"/>
          </w:tcPr>
          <w:p w14:paraId="368DBBFA" w14:textId="77777777" w:rsidR="00994D58" w:rsidRPr="00994D58" w:rsidRDefault="000C4C64" w:rsidP="009334D3">
            <w:pPr>
              <w:rPr>
                <w:rFonts w:ascii="Aptos" w:hAnsi="Aptos"/>
                <w:b/>
                <w:bCs/>
                <w:sz w:val="24"/>
                <w:szCs w:val="24"/>
              </w:rPr>
            </w:pPr>
            <w:proofErr w:type="spellStart"/>
            <w:r w:rsidRPr="00994D58">
              <w:rPr>
                <w:rFonts w:ascii="Aptos" w:hAnsi="Aptos"/>
                <w:b/>
                <w:bCs/>
                <w:sz w:val="24"/>
                <w:szCs w:val="24"/>
              </w:rPr>
              <w:t>pct_repeat</w:t>
            </w:r>
            <w:proofErr w:type="spellEnd"/>
            <w:r w:rsidRPr="00994D58">
              <w:rPr>
                <w:rFonts w:ascii="Aptos" w:hAnsi="Aptos"/>
                <w:b/>
                <w:bCs/>
                <w:sz w:val="24"/>
                <w:szCs w:val="24"/>
              </w:rPr>
              <w:t>_</w:t>
            </w:r>
          </w:p>
          <w:p w14:paraId="7A17CF26" w14:textId="77777777" w:rsidR="00994D58" w:rsidRPr="00994D58" w:rsidRDefault="000C4C64" w:rsidP="009334D3">
            <w:pPr>
              <w:rPr>
                <w:rFonts w:ascii="Aptos" w:hAnsi="Aptos"/>
                <w:b/>
                <w:bCs/>
                <w:sz w:val="24"/>
                <w:szCs w:val="24"/>
              </w:rPr>
            </w:pPr>
            <w:r w:rsidRPr="00994D58">
              <w:rPr>
                <w:rFonts w:ascii="Aptos" w:hAnsi="Aptos"/>
                <w:b/>
                <w:bCs/>
                <w:sz w:val="24"/>
                <w:szCs w:val="24"/>
              </w:rPr>
              <w:t>passengers_</w:t>
            </w:r>
          </w:p>
          <w:p w14:paraId="19580902" w14:textId="77777777" w:rsidR="00994D58" w:rsidRPr="00994D58" w:rsidRDefault="000C4C64" w:rsidP="009334D3">
            <w:pPr>
              <w:rPr>
                <w:rFonts w:ascii="Aptos" w:hAnsi="Aptos"/>
                <w:b/>
                <w:bCs/>
                <w:sz w:val="24"/>
                <w:szCs w:val="24"/>
              </w:rPr>
            </w:pPr>
            <w:proofErr w:type="spellStart"/>
            <w:r w:rsidRPr="00994D58">
              <w:rPr>
                <w:rFonts w:ascii="Aptos" w:hAnsi="Aptos"/>
                <w:b/>
                <w:bCs/>
                <w:sz w:val="24"/>
                <w:szCs w:val="24"/>
              </w:rPr>
              <w:t>with_more</w:t>
            </w:r>
            <w:proofErr w:type="spellEnd"/>
            <w:r w:rsidRPr="00994D58">
              <w:rPr>
                <w:rFonts w:ascii="Aptos" w:hAnsi="Aptos"/>
                <w:b/>
                <w:bCs/>
                <w:sz w:val="24"/>
                <w:szCs w:val="24"/>
              </w:rPr>
              <w:t>_</w:t>
            </w:r>
          </w:p>
          <w:p w14:paraId="05DBEA33" w14:textId="7E72E8C0" w:rsidR="00994D58" w:rsidRPr="00994D58" w:rsidRDefault="000C4C64" w:rsidP="009334D3">
            <w:pPr>
              <w:rPr>
                <w:rFonts w:ascii="Aptos" w:hAnsi="Aptos"/>
                <w:b/>
                <w:bCs/>
                <w:sz w:val="24"/>
                <w:szCs w:val="24"/>
              </w:rPr>
            </w:pPr>
            <w:r w:rsidRPr="00994D58">
              <w:rPr>
                <w:rFonts w:ascii="Aptos" w:hAnsi="Aptos"/>
                <w:b/>
                <w:bCs/>
                <w:sz w:val="24"/>
                <w:szCs w:val="24"/>
              </w:rPr>
              <w:t>than_5_</w:t>
            </w:r>
          </w:p>
          <w:p w14:paraId="3136E778" w14:textId="44EE5266" w:rsidR="000C4C64" w:rsidRPr="00994D58" w:rsidRDefault="000C4C64" w:rsidP="009334D3">
            <w:pPr>
              <w:rPr>
                <w:rFonts w:ascii="Aptos" w:hAnsi="Aptos"/>
                <w:b/>
                <w:bCs/>
                <w:sz w:val="24"/>
                <w:szCs w:val="24"/>
              </w:rPr>
            </w:pPr>
            <w:r w:rsidRPr="00994D58">
              <w:rPr>
                <w:rFonts w:ascii="Aptos" w:hAnsi="Aptos"/>
                <w:b/>
                <w:bCs/>
                <w:sz w:val="24"/>
                <w:szCs w:val="24"/>
              </w:rPr>
              <w:t>trips (%)</w:t>
            </w:r>
          </w:p>
        </w:tc>
        <w:tc>
          <w:tcPr>
            <w:tcW w:w="694" w:type="pct"/>
          </w:tcPr>
          <w:p w14:paraId="225AB066" w14:textId="77777777" w:rsidR="000C4C64" w:rsidRPr="000C4C64" w:rsidRDefault="000C4C64" w:rsidP="009334D3">
            <w:pPr>
              <w:rPr>
                <w:rFonts w:ascii="Aptos" w:hAnsi="Aptos"/>
                <w:sz w:val="24"/>
                <w:szCs w:val="24"/>
              </w:rPr>
            </w:pPr>
            <w:r w:rsidRPr="000C4C64">
              <w:rPr>
                <w:rFonts w:ascii="Aptos" w:hAnsi="Aptos"/>
                <w:sz w:val="24"/>
                <w:szCs w:val="24"/>
              </w:rPr>
              <w:t>58.07</w:t>
            </w:r>
          </w:p>
        </w:tc>
        <w:tc>
          <w:tcPr>
            <w:tcW w:w="694" w:type="pct"/>
          </w:tcPr>
          <w:p w14:paraId="0C2E0FAD" w14:textId="77777777" w:rsidR="000C4C64" w:rsidRPr="000C4C64" w:rsidRDefault="000C4C64" w:rsidP="009334D3">
            <w:pPr>
              <w:rPr>
                <w:rFonts w:ascii="Aptos" w:hAnsi="Aptos"/>
                <w:sz w:val="24"/>
                <w:szCs w:val="24"/>
              </w:rPr>
            </w:pPr>
            <w:r w:rsidRPr="000C4C64">
              <w:rPr>
                <w:rFonts w:ascii="Aptos" w:hAnsi="Aptos"/>
                <w:sz w:val="24"/>
                <w:szCs w:val="24"/>
              </w:rPr>
              <w:t>58.27</w:t>
            </w:r>
          </w:p>
        </w:tc>
        <w:tc>
          <w:tcPr>
            <w:tcW w:w="694" w:type="pct"/>
          </w:tcPr>
          <w:p w14:paraId="5E1C126C" w14:textId="77777777" w:rsidR="000C4C64" w:rsidRPr="000C4C64" w:rsidRDefault="000C4C64" w:rsidP="009334D3">
            <w:pPr>
              <w:rPr>
                <w:rFonts w:ascii="Aptos" w:hAnsi="Aptos"/>
                <w:sz w:val="24"/>
                <w:szCs w:val="24"/>
              </w:rPr>
            </w:pPr>
            <w:r w:rsidRPr="000C4C64">
              <w:rPr>
                <w:rFonts w:ascii="Aptos" w:hAnsi="Aptos"/>
                <w:sz w:val="24"/>
                <w:szCs w:val="24"/>
              </w:rPr>
              <w:t>28.06</w:t>
            </w:r>
          </w:p>
        </w:tc>
        <w:tc>
          <w:tcPr>
            <w:tcW w:w="773" w:type="pct"/>
          </w:tcPr>
          <w:p w14:paraId="75FBAA60" w14:textId="77777777" w:rsidR="000C4C64" w:rsidRPr="000C4C64" w:rsidRDefault="000C4C64" w:rsidP="009334D3">
            <w:pPr>
              <w:rPr>
                <w:rFonts w:ascii="Aptos" w:hAnsi="Aptos"/>
                <w:sz w:val="24"/>
                <w:szCs w:val="24"/>
              </w:rPr>
            </w:pPr>
            <w:r w:rsidRPr="000C4C64">
              <w:rPr>
                <w:rFonts w:ascii="Aptos" w:hAnsi="Aptos"/>
                <w:sz w:val="24"/>
                <w:szCs w:val="24"/>
              </w:rPr>
              <w:t>30.91</w:t>
            </w:r>
          </w:p>
        </w:tc>
        <w:tc>
          <w:tcPr>
            <w:tcW w:w="615" w:type="pct"/>
          </w:tcPr>
          <w:p w14:paraId="52C4095A" w14:textId="77777777" w:rsidR="000C4C64" w:rsidRPr="000C4C64" w:rsidRDefault="000C4C64" w:rsidP="009334D3">
            <w:pPr>
              <w:rPr>
                <w:rFonts w:ascii="Aptos" w:hAnsi="Aptos"/>
                <w:sz w:val="24"/>
                <w:szCs w:val="24"/>
              </w:rPr>
            </w:pPr>
            <w:r w:rsidRPr="000C4C64">
              <w:rPr>
                <w:rFonts w:ascii="Aptos" w:hAnsi="Aptos"/>
                <w:sz w:val="24"/>
                <w:szCs w:val="24"/>
              </w:rPr>
              <w:t>16.04</w:t>
            </w:r>
          </w:p>
        </w:tc>
        <w:tc>
          <w:tcPr>
            <w:tcW w:w="694" w:type="pct"/>
          </w:tcPr>
          <w:p w14:paraId="45A7B1DD" w14:textId="77777777" w:rsidR="000C4C64" w:rsidRPr="000C4C64" w:rsidRDefault="000C4C64" w:rsidP="009334D3">
            <w:pPr>
              <w:rPr>
                <w:rFonts w:ascii="Aptos" w:hAnsi="Aptos"/>
                <w:sz w:val="24"/>
                <w:szCs w:val="24"/>
              </w:rPr>
            </w:pPr>
            <w:r w:rsidRPr="000C4C64">
              <w:rPr>
                <w:rFonts w:ascii="Aptos" w:hAnsi="Aptos"/>
                <w:sz w:val="24"/>
                <w:szCs w:val="24"/>
              </w:rPr>
              <w:t>13.61</w:t>
            </w:r>
          </w:p>
        </w:tc>
      </w:tr>
      <w:tr w:rsidR="000C4C64" w:rsidRPr="00D4690A" w14:paraId="49CDA43E" w14:textId="77777777" w:rsidTr="00994D58">
        <w:trPr>
          <w:trHeight w:val="669"/>
        </w:trPr>
        <w:tc>
          <w:tcPr>
            <w:tcW w:w="836" w:type="pct"/>
          </w:tcPr>
          <w:p w14:paraId="5A7013DB" w14:textId="0AF25434" w:rsidR="000C4C64" w:rsidRPr="00994D58" w:rsidRDefault="000C4C64" w:rsidP="009334D3">
            <w:pPr>
              <w:rPr>
                <w:rFonts w:ascii="Aptos" w:hAnsi="Aptos"/>
                <w:b/>
                <w:bCs/>
                <w:sz w:val="24"/>
                <w:szCs w:val="24"/>
              </w:rPr>
            </w:pPr>
            <w:proofErr w:type="spellStart"/>
            <w:r w:rsidRPr="00994D58">
              <w:rPr>
                <w:rFonts w:ascii="Aptos" w:hAnsi="Aptos"/>
                <w:b/>
                <w:bCs/>
                <w:sz w:val="24"/>
                <w:szCs w:val="24"/>
              </w:rPr>
              <w:t>weekend_trip_rate</w:t>
            </w:r>
            <w:proofErr w:type="spellEnd"/>
            <w:r w:rsidRPr="00994D58">
              <w:rPr>
                <w:rFonts w:ascii="Aptos" w:hAnsi="Aptos"/>
                <w:b/>
                <w:bCs/>
                <w:sz w:val="24"/>
                <w:szCs w:val="24"/>
              </w:rPr>
              <w:t xml:space="preserve"> (%)</w:t>
            </w:r>
          </w:p>
        </w:tc>
        <w:tc>
          <w:tcPr>
            <w:tcW w:w="694" w:type="pct"/>
          </w:tcPr>
          <w:p w14:paraId="18B6A9B4" w14:textId="77777777" w:rsidR="000C4C64" w:rsidRPr="000C4C64" w:rsidRDefault="000C4C64" w:rsidP="009334D3">
            <w:pPr>
              <w:rPr>
                <w:rFonts w:ascii="Aptos" w:hAnsi="Aptos"/>
                <w:sz w:val="24"/>
                <w:szCs w:val="24"/>
              </w:rPr>
            </w:pPr>
            <w:r w:rsidRPr="000C4C64">
              <w:rPr>
                <w:rFonts w:ascii="Aptos" w:hAnsi="Aptos"/>
                <w:sz w:val="24"/>
                <w:szCs w:val="24"/>
              </w:rPr>
              <w:t>31.09</w:t>
            </w:r>
          </w:p>
        </w:tc>
        <w:tc>
          <w:tcPr>
            <w:tcW w:w="694" w:type="pct"/>
          </w:tcPr>
          <w:p w14:paraId="32991C82" w14:textId="77777777" w:rsidR="000C4C64" w:rsidRPr="000C4C64" w:rsidRDefault="000C4C64" w:rsidP="009334D3">
            <w:pPr>
              <w:rPr>
                <w:rFonts w:ascii="Aptos" w:hAnsi="Aptos"/>
                <w:sz w:val="24"/>
                <w:szCs w:val="24"/>
              </w:rPr>
            </w:pPr>
            <w:r w:rsidRPr="000C4C64">
              <w:rPr>
                <w:rFonts w:ascii="Aptos" w:hAnsi="Aptos"/>
                <w:sz w:val="24"/>
                <w:szCs w:val="24"/>
              </w:rPr>
              <w:t>22.83</w:t>
            </w:r>
          </w:p>
        </w:tc>
        <w:tc>
          <w:tcPr>
            <w:tcW w:w="694" w:type="pct"/>
          </w:tcPr>
          <w:p w14:paraId="36E770F5" w14:textId="77777777" w:rsidR="000C4C64" w:rsidRPr="000C4C64" w:rsidRDefault="000C4C64" w:rsidP="009334D3">
            <w:pPr>
              <w:rPr>
                <w:rFonts w:ascii="Aptos" w:hAnsi="Aptos"/>
                <w:sz w:val="24"/>
                <w:szCs w:val="24"/>
              </w:rPr>
            </w:pPr>
            <w:r w:rsidRPr="000C4C64">
              <w:rPr>
                <w:rFonts w:ascii="Aptos" w:hAnsi="Aptos"/>
                <w:sz w:val="24"/>
                <w:szCs w:val="24"/>
              </w:rPr>
              <w:t>50.07</w:t>
            </w:r>
          </w:p>
        </w:tc>
        <w:tc>
          <w:tcPr>
            <w:tcW w:w="773" w:type="pct"/>
          </w:tcPr>
          <w:p w14:paraId="67E536A7" w14:textId="77777777" w:rsidR="000C4C64" w:rsidRPr="000C4C64" w:rsidRDefault="000C4C64" w:rsidP="009334D3">
            <w:pPr>
              <w:rPr>
                <w:rFonts w:ascii="Aptos" w:hAnsi="Aptos"/>
                <w:sz w:val="24"/>
                <w:szCs w:val="24"/>
              </w:rPr>
            </w:pPr>
            <w:r w:rsidRPr="000C4C64">
              <w:rPr>
                <w:rFonts w:ascii="Aptos" w:hAnsi="Aptos"/>
                <w:sz w:val="24"/>
                <w:szCs w:val="24"/>
              </w:rPr>
              <w:t>48.91</w:t>
            </w:r>
          </w:p>
        </w:tc>
        <w:tc>
          <w:tcPr>
            <w:tcW w:w="615" w:type="pct"/>
          </w:tcPr>
          <w:p w14:paraId="5F6E81BA" w14:textId="77777777" w:rsidR="000C4C64" w:rsidRPr="000C4C64" w:rsidRDefault="000C4C64" w:rsidP="009334D3">
            <w:pPr>
              <w:rPr>
                <w:rFonts w:ascii="Aptos" w:hAnsi="Aptos"/>
                <w:sz w:val="24"/>
                <w:szCs w:val="24"/>
              </w:rPr>
            </w:pPr>
            <w:r w:rsidRPr="000C4C64">
              <w:rPr>
                <w:rFonts w:ascii="Aptos" w:hAnsi="Aptos"/>
                <w:sz w:val="24"/>
                <w:szCs w:val="24"/>
              </w:rPr>
              <w:t>57.74</w:t>
            </w:r>
          </w:p>
        </w:tc>
        <w:tc>
          <w:tcPr>
            <w:tcW w:w="694" w:type="pct"/>
          </w:tcPr>
          <w:p w14:paraId="2D73AD57" w14:textId="77777777" w:rsidR="000C4C64" w:rsidRPr="00D4690A" w:rsidRDefault="000C4C64" w:rsidP="009334D3">
            <w:pPr>
              <w:rPr>
                <w:rFonts w:ascii="Aptos" w:hAnsi="Aptos"/>
                <w:sz w:val="24"/>
                <w:szCs w:val="24"/>
              </w:rPr>
            </w:pPr>
            <w:r w:rsidRPr="000C4C64">
              <w:rPr>
                <w:rFonts w:ascii="Aptos" w:hAnsi="Aptos"/>
                <w:sz w:val="24"/>
                <w:szCs w:val="24"/>
              </w:rPr>
              <w:t>60.44</w:t>
            </w:r>
          </w:p>
        </w:tc>
      </w:tr>
    </w:tbl>
    <w:p w14:paraId="5D366D2F" w14:textId="347E9521" w:rsidR="000C4C64" w:rsidRDefault="000C4C64" w:rsidP="000C4C64">
      <w:pPr>
        <w:spacing w:line="240" w:lineRule="auto"/>
        <w:rPr>
          <w:rFonts w:ascii="Aptos" w:hAnsi="Aptos"/>
          <w:sz w:val="24"/>
          <w:szCs w:val="24"/>
        </w:rPr>
      </w:pPr>
    </w:p>
    <w:p w14:paraId="2B3709A9" w14:textId="77777777" w:rsidR="00994D58" w:rsidRPr="00994D58" w:rsidRDefault="00994D58" w:rsidP="00994D58">
      <w:pPr>
        <w:pStyle w:val="ListParagraph"/>
        <w:numPr>
          <w:ilvl w:val="1"/>
          <w:numId w:val="3"/>
        </w:numPr>
        <w:spacing w:line="240" w:lineRule="auto"/>
        <w:rPr>
          <w:rFonts w:ascii="Aptos" w:hAnsi="Aptos"/>
          <w:b/>
          <w:bCs/>
          <w:sz w:val="24"/>
          <w:szCs w:val="24"/>
        </w:rPr>
      </w:pPr>
      <w:r w:rsidRPr="00994D58">
        <w:rPr>
          <w:rFonts w:ascii="Aptos" w:hAnsi="Aptos"/>
          <w:b/>
          <w:bCs/>
          <w:sz w:val="24"/>
          <w:szCs w:val="24"/>
        </w:rPr>
        <w:t>Lower Fares Encourage Frequent Usage</w:t>
      </w:r>
    </w:p>
    <w:p w14:paraId="797A5FDF"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Surat and Lucknow recorded the lowest average fares at ₹117 and ₹147 per trip.</w:t>
      </w:r>
    </w:p>
    <w:p w14:paraId="66BCF927"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Jaipur's average fare was ₹484, more than four times higher than Surat's.</w:t>
      </w:r>
    </w:p>
    <w:p w14:paraId="7AAF32D8"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Lower fares reduce the cost barrier for repeat usage, making the service more accessible for regular travel needs.</w:t>
      </w:r>
    </w:p>
    <w:p w14:paraId="785CAA44" w14:textId="67ABF4D4" w:rsid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Correlation analysis further supported this observation, showing a statistically significant negative relationship between average fare and Repeat Passenger Rate.</w:t>
      </w:r>
    </w:p>
    <w:p w14:paraId="00762C4B" w14:textId="77777777" w:rsidR="00994D58" w:rsidRPr="00994D58" w:rsidRDefault="00994D58" w:rsidP="00994D58">
      <w:pPr>
        <w:pStyle w:val="ListParagraph"/>
        <w:spacing w:line="240" w:lineRule="auto"/>
        <w:ind w:left="1080"/>
        <w:rPr>
          <w:rFonts w:ascii="Aptos" w:hAnsi="Aptos"/>
          <w:sz w:val="24"/>
          <w:szCs w:val="24"/>
        </w:rPr>
      </w:pPr>
    </w:p>
    <w:p w14:paraId="0B202E3D" w14:textId="77777777" w:rsidR="00994D58" w:rsidRPr="00994D58" w:rsidRDefault="00994D58" w:rsidP="00994D58">
      <w:pPr>
        <w:pStyle w:val="ListParagraph"/>
        <w:numPr>
          <w:ilvl w:val="1"/>
          <w:numId w:val="3"/>
        </w:numPr>
        <w:spacing w:line="240" w:lineRule="auto"/>
        <w:rPr>
          <w:rFonts w:ascii="Aptos" w:hAnsi="Aptos"/>
          <w:b/>
          <w:bCs/>
          <w:sz w:val="24"/>
          <w:szCs w:val="24"/>
        </w:rPr>
      </w:pPr>
      <w:r w:rsidRPr="00994D58">
        <w:rPr>
          <w:rFonts w:ascii="Aptos" w:hAnsi="Aptos"/>
          <w:b/>
          <w:bCs/>
          <w:sz w:val="24"/>
          <w:szCs w:val="24"/>
        </w:rPr>
        <w:t>Shorter Trip Distances Support Habitual Travel</w:t>
      </w:r>
    </w:p>
    <w:p w14:paraId="6C9A9ABF"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Surat and Lucknow had the shortest average trip distances, at 11 km and 12.5 km respectively.</w:t>
      </w:r>
    </w:p>
    <w:p w14:paraId="022F8142"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Jaipur and Chandigarh recorded much longer average trip distances, reaching 30 km and 23.5 km.</w:t>
      </w:r>
    </w:p>
    <w:p w14:paraId="737E7BCB"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Shorter trips are more likely to be integrated into customers' daily routines, resulting in higher repeat usage.</w:t>
      </w:r>
    </w:p>
    <w:p w14:paraId="56600B24" w14:textId="77777777" w:rsid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Although distance showed a moderate negative relationship with retention, the statistical test did not achieve significance at the 95% confidence level.</w:t>
      </w:r>
    </w:p>
    <w:p w14:paraId="6F43AC70" w14:textId="77777777" w:rsidR="00994D58" w:rsidRDefault="00994D58" w:rsidP="00994D58">
      <w:pPr>
        <w:spacing w:line="240" w:lineRule="auto"/>
        <w:rPr>
          <w:rFonts w:ascii="Aptos" w:hAnsi="Aptos"/>
          <w:sz w:val="24"/>
          <w:szCs w:val="24"/>
        </w:rPr>
      </w:pPr>
    </w:p>
    <w:p w14:paraId="68BA519C" w14:textId="77777777" w:rsidR="00994D58" w:rsidRPr="00994D58" w:rsidRDefault="00994D58" w:rsidP="00994D58">
      <w:pPr>
        <w:pStyle w:val="ListParagraph"/>
        <w:numPr>
          <w:ilvl w:val="1"/>
          <w:numId w:val="3"/>
        </w:numPr>
        <w:spacing w:line="240" w:lineRule="auto"/>
        <w:rPr>
          <w:rFonts w:ascii="Aptos" w:hAnsi="Aptos"/>
          <w:b/>
          <w:bCs/>
          <w:sz w:val="24"/>
          <w:szCs w:val="24"/>
        </w:rPr>
      </w:pPr>
      <w:r w:rsidRPr="00994D58">
        <w:rPr>
          <w:rFonts w:ascii="Aptos" w:hAnsi="Aptos"/>
          <w:b/>
          <w:bCs/>
          <w:sz w:val="24"/>
          <w:szCs w:val="24"/>
        </w:rPr>
        <w:lastRenderedPageBreak/>
        <w:t>High Concentration of Frequent Riders</w:t>
      </w:r>
    </w:p>
    <w:p w14:paraId="4ED9BA8B"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The strongest differentiator between high-retention and low-retention cities was the proportion of repeat passengers taking more than five trips per month.</w:t>
      </w:r>
    </w:p>
    <w:p w14:paraId="11D63D6B"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In Surat and Lucknow, approximately 58% of repeat passengers completed more than five trips per month.</w:t>
      </w:r>
    </w:p>
    <w:p w14:paraId="62FED9F5"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In comparison, Jaipur and Mysore recorded only 16% and 14%, respectively.</w:t>
      </w:r>
    </w:p>
    <w:p w14:paraId="74B41E45" w14:textId="1C7782C1" w:rsid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This suggests that retention is primarily driven by a large base of frequent users rather than occasional riders.</w:t>
      </w:r>
    </w:p>
    <w:p w14:paraId="3AC4FADB" w14:textId="77777777" w:rsidR="00994D58" w:rsidRPr="00994D58" w:rsidRDefault="00994D58" w:rsidP="00994D58">
      <w:pPr>
        <w:pStyle w:val="ListParagraph"/>
        <w:spacing w:line="240" w:lineRule="auto"/>
        <w:ind w:left="1080"/>
        <w:rPr>
          <w:rFonts w:ascii="Aptos" w:hAnsi="Aptos"/>
          <w:sz w:val="24"/>
          <w:szCs w:val="24"/>
        </w:rPr>
      </w:pPr>
    </w:p>
    <w:p w14:paraId="0918083B" w14:textId="77777777" w:rsidR="00994D58" w:rsidRPr="00994D58" w:rsidRDefault="00994D58" w:rsidP="00994D58">
      <w:pPr>
        <w:pStyle w:val="ListParagraph"/>
        <w:numPr>
          <w:ilvl w:val="1"/>
          <w:numId w:val="3"/>
        </w:numPr>
        <w:spacing w:line="240" w:lineRule="auto"/>
        <w:rPr>
          <w:rFonts w:ascii="Aptos" w:hAnsi="Aptos"/>
          <w:b/>
          <w:bCs/>
          <w:sz w:val="24"/>
          <w:szCs w:val="24"/>
        </w:rPr>
      </w:pPr>
      <w:r w:rsidRPr="00994D58">
        <w:rPr>
          <w:rFonts w:ascii="Aptos" w:hAnsi="Aptos"/>
          <w:b/>
          <w:bCs/>
          <w:sz w:val="24"/>
          <w:szCs w:val="24"/>
        </w:rPr>
        <w:t>Stronger Weekday Demand Patterns</w:t>
      </w:r>
    </w:p>
    <w:p w14:paraId="7A007634"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Weekend trips accounted for only 31% of trips in Surat and 23% in Lucknow.</w:t>
      </w:r>
    </w:p>
    <w:p w14:paraId="7EC3A09F"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In contrast, Jaipur and Mysore had weekend trip shares of 58% and 60%, respectively.</w:t>
      </w:r>
    </w:p>
    <w:p w14:paraId="31F5FE28" w14:textId="77777777" w:rsidR="00994D58" w:rsidRPr="00994D58" w:rsidRDefault="00994D58" w:rsidP="00994D58">
      <w:pPr>
        <w:pStyle w:val="ListParagraph"/>
        <w:numPr>
          <w:ilvl w:val="0"/>
          <w:numId w:val="5"/>
        </w:numPr>
        <w:spacing w:line="240" w:lineRule="auto"/>
        <w:rPr>
          <w:rFonts w:ascii="Aptos" w:hAnsi="Aptos"/>
          <w:sz w:val="24"/>
          <w:szCs w:val="24"/>
        </w:rPr>
      </w:pPr>
      <w:r w:rsidRPr="00994D58">
        <w:rPr>
          <w:rFonts w:ascii="Aptos" w:hAnsi="Aptos"/>
          <w:sz w:val="24"/>
          <w:szCs w:val="24"/>
        </w:rPr>
        <w:t xml:space="preserve">This indicates that demand in Surat and Lucknow is concentrated during weekdays, suggesting recurring travel </w:t>
      </w:r>
      <w:proofErr w:type="spellStart"/>
      <w:r w:rsidRPr="00994D58">
        <w:rPr>
          <w:rFonts w:ascii="Aptos" w:hAnsi="Aptos"/>
          <w:sz w:val="24"/>
          <w:szCs w:val="24"/>
        </w:rPr>
        <w:t>behavior</w:t>
      </w:r>
      <w:proofErr w:type="spellEnd"/>
      <w:r w:rsidRPr="00994D58">
        <w:rPr>
          <w:rFonts w:ascii="Aptos" w:hAnsi="Aptos"/>
          <w:sz w:val="24"/>
          <w:szCs w:val="24"/>
        </w:rPr>
        <w:t xml:space="preserve"> throughout the week.</w:t>
      </w:r>
    </w:p>
    <w:p w14:paraId="1BC804DD" w14:textId="239FDA67" w:rsidR="00F7548E" w:rsidRDefault="00994D58" w:rsidP="00F7548E">
      <w:pPr>
        <w:pStyle w:val="ListParagraph"/>
        <w:numPr>
          <w:ilvl w:val="0"/>
          <w:numId w:val="5"/>
        </w:numPr>
        <w:spacing w:line="240" w:lineRule="auto"/>
        <w:rPr>
          <w:rFonts w:ascii="Aptos" w:hAnsi="Aptos"/>
          <w:sz w:val="24"/>
          <w:szCs w:val="24"/>
        </w:rPr>
      </w:pPr>
      <w:r w:rsidRPr="00994D58">
        <w:rPr>
          <w:rFonts w:ascii="Aptos" w:hAnsi="Aptos"/>
          <w:sz w:val="24"/>
          <w:szCs w:val="24"/>
        </w:rPr>
        <w:t>Cities with stronger weekday demand appear to exhibit higher retention levels than cities that rely heavily on weekend demand.</w:t>
      </w:r>
    </w:p>
    <w:p w14:paraId="44B361B5" w14:textId="77777777" w:rsidR="00F7548E" w:rsidRPr="00F7548E" w:rsidRDefault="00F7548E" w:rsidP="00F7548E">
      <w:pPr>
        <w:pStyle w:val="ListParagraph"/>
        <w:spacing w:line="240" w:lineRule="auto"/>
        <w:ind w:left="1080"/>
        <w:rPr>
          <w:rFonts w:ascii="Aptos" w:hAnsi="Aptos"/>
          <w:sz w:val="24"/>
          <w:szCs w:val="24"/>
        </w:rPr>
      </w:pPr>
    </w:p>
    <w:p w14:paraId="554A9D87" w14:textId="553079E0" w:rsidR="00994D58" w:rsidRPr="00F7548E" w:rsidRDefault="00994D58" w:rsidP="00F7548E">
      <w:pPr>
        <w:spacing w:line="240" w:lineRule="auto"/>
        <w:ind w:left="360"/>
        <w:rPr>
          <w:rFonts w:ascii="Aptos" w:hAnsi="Aptos"/>
          <w:b/>
          <w:bCs/>
          <w:sz w:val="24"/>
          <w:szCs w:val="24"/>
        </w:rPr>
      </w:pPr>
      <w:r w:rsidRPr="00994D58">
        <w:rPr>
          <w:rFonts w:ascii="Aptos" w:hAnsi="Aptos"/>
          <w:b/>
          <w:bCs/>
          <w:sz w:val="24"/>
          <w:szCs w:val="24"/>
        </w:rPr>
        <w:t>Conclusion</w:t>
      </w:r>
      <w:r w:rsidR="00F7548E">
        <w:rPr>
          <w:rFonts w:ascii="Aptos" w:hAnsi="Aptos"/>
          <w:b/>
          <w:bCs/>
          <w:sz w:val="24"/>
          <w:szCs w:val="24"/>
        </w:rPr>
        <w:t xml:space="preserve">: </w:t>
      </w:r>
      <w:r w:rsidRPr="00994D58">
        <w:rPr>
          <w:rFonts w:ascii="Aptos" w:hAnsi="Aptos"/>
          <w:sz w:val="24"/>
          <w:szCs w:val="24"/>
        </w:rPr>
        <w:t xml:space="preserve">The analysis suggests that customer retention in Lucknow and Surat is driven more by travel </w:t>
      </w:r>
      <w:proofErr w:type="spellStart"/>
      <w:r w:rsidRPr="00994D58">
        <w:rPr>
          <w:rFonts w:ascii="Aptos" w:hAnsi="Aptos"/>
          <w:sz w:val="24"/>
          <w:szCs w:val="24"/>
        </w:rPr>
        <w:t>behavior</w:t>
      </w:r>
      <w:proofErr w:type="spellEnd"/>
      <w:r w:rsidRPr="00994D58">
        <w:rPr>
          <w:rFonts w:ascii="Aptos" w:hAnsi="Aptos"/>
          <w:sz w:val="24"/>
          <w:szCs w:val="24"/>
        </w:rPr>
        <w:t xml:space="preserve"> and usage patterns than by driver ratings alone. These cities benefit from lower fares, shorter trip distances, a substantially larger proportion of frequent riders, and stronger weekday demand. Together, these factors indicate that customers are using </w:t>
      </w:r>
      <w:proofErr w:type="spellStart"/>
      <w:r w:rsidRPr="00994D58">
        <w:rPr>
          <w:rFonts w:ascii="Aptos" w:hAnsi="Aptos"/>
          <w:sz w:val="24"/>
          <w:szCs w:val="24"/>
        </w:rPr>
        <w:t>GoodCabs</w:t>
      </w:r>
      <w:proofErr w:type="spellEnd"/>
      <w:r w:rsidRPr="00994D58">
        <w:rPr>
          <w:rFonts w:ascii="Aptos" w:hAnsi="Aptos"/>
          <w:sz w:val="24"/>
          <w:szCs w:val="24"/>
        </w:rPr>
        <w:t xml:space="preserve"> as part of their regular transportation routine, leading to higher retention despite lower driver ratings.</w:t>
      </w:r>
    </w:p>
    <w:p w14:paraId="121EBC74" w14:textId="7599B602" w:rsidR="00994D58" w:rsidRPr="00F7548E" w:rsidRDefault="00994D58" w:rsidP="00F7548E">
      <w:pPr>
        <w:spacing w:line="240" w:lineRule="auto"/>
        <w:ind w:left="360"/>
        <w:rPr>
          <w:rFonts w:ascii="Aptos" w:hAnsi="Aptos"/>
          <w:b/>
          <w:bCs/>
          <w:sz w:val="24"/>
          <w:szCs w:val="24"/>
        </w:rPr>
      </w:pPr>
      <w:r w:rsidRPr="00994D58">
        <w:rPr>
          <w:rFonts w:ascii="Aptos" w:hAnsi="Aptos"/>
          <w:b/>
          <w:bCs/>
          <w:sz w:val="24"/>
          <w:szCs w:val="24"/>
        </w:rPr>
        <w:t>Business Implication</w:t>
      </w:r>
      <w:r w:rsidR="00F7548E">
        <w:rPr>
          <w:rFonts w:ascii="Aptos" w:hAnsi="Aptos"/>
          <w:b/>
          <w:bCs/>
          <w:sz w:val="24"/>
          <w:szCs w:val="24"/>
        </w:rPr>
        <w:t xml:space="preserve">: </w:t>
      </w:r>
      <w:r w:rsidRPr="00994D58">
        <w:rPr>
          <w:rFonts w:ascii="Aptos" w:hAnsi="Aptos"/>
          <w:sz w:val="24"/>
          <w:szCs w:val="24"/>
        </w:rPr>
        <w:t xml:space="preserve">To improve retention in lower-performing cities such as Jaipur and Mysore, </w:t>
      </w:r>
      <w:proofErr w:type="spellStart"/>
      <w:r w:rsidRPr="00994D58">
        <w:rPr>
          <w:rFonts w:ascii="Aptos" w:hAnsi="Aptos"/>
          <w:sz w:val="24"/>
          <w:szCs w:val="24"/>
        </w:rPr>
        <w:t>GoodCabs</w:t>
      </w:r>
      <w:proofErr w:type="spellEnd"/>
      <w:r w:rsidRPr="00994D58">
        <w:rPr>
          <w:rFonts w:ascii="Aptos" w:hAnsi="Aptos"/>
          <w:sz w:val="24"/>
          <w:szCs w:val="24"/>
        </w:rPr>
        <w:t xml:space="preserve"> should focus on increasing ride frequency and encouraging habitual usage. Potential strategies include commuter-focused plans, ride bundles, loyalty programs, and targeted incentives designed to convert occasional riders into frequent users.</w:t>
      </w:r>
    </w:p>
    <w:p w14:paraId="5E64F63F" w14:textId="77777777" w:rsidR="00994D58" w:rsidRPr="00994D58" w:rsidRDefault="00994D58" w:rsidP="00994D58">
      <w:pPr>
        <w:spacing w:line="240" w:lineRule="auto"/>
        <w:rPr>
          <w:rFonts w:ascii="Aptos" w:hAnsi="Aptos"/>
          <w:sz w:val="24"/>
          <w:szCs w:val="24"/>
        </w:rPr>
      </w:pPr>
    </w:p>
    <w:p w14:paraId="75F96308" w14:textId="77777777" w:rsidR="00994D58" w:rsidRPr="00994D58" w:rsidRDefault="00994D58" w:rsidP="00994D58">
      <w:pPr>
        <w:spacing w:line="240" w:lineRule="auto"/>
        <w:rPr>
          <w:rFonts w:ascii="Aptos" w:hAnsi="Aptos"/>
          <w:sz w:val="24"/>
          <w:szCs w:val="24"/>
        </w:rPr>
      </w:pPr>
    </w:p>
    <w:p w14:paraId="7EE3190A" w14:textId="77777777" w:rsidR="00994D58" w:rsidRPr="00D4690A" w:rsidRDefault="00994D58" w:rsidP="000C4C64">
      <w:pPr>
        <w:spacing w:line="240" w:lineRule="auto"/>
        <w:rPr>
          <w:rFonts w:ascii="Aptos" w:hAnsi="Aptos"/>
          <w:sz w:val="24"/>
          <w:szCs w:val="24"/>
        </w:rPr>
      </w:pPr>
    </w:p>
    <w:sectPr w:rsidR="00994D58" w:rsidRPr="00D4690A" w:rsidSect="00E81FF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30E7"/>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71E00"/>
    <w:multiLevelType w:val="multilevel"/>
    <w:tmpl w:val="88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2398B"/>
    <w:multiLevelType w:val="hybridMultilevel"/>
    <w:tmpl w:val="ADECC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FE5A24"/>
    <w:multiLevelType w:val="hybridMultilevel"/>
    <w:tmpl w:val="B03A48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46C2571"/>
    <w:multiLevelType w:val="hybridMultilevel"/>
    <w:tmpl w:val="11C62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02596C"/>
    <w:multiLevelType w:val="multilevel"/>
    <w:tmpl w:val="A97A1B94"/>
    <w:lvl w:ilvl="0">
      <w:start w:val="1"/>
      <w:numFmt w:val="decimal"/>
      <w:lvlText w:val="%1."/>
      <w:lvlJc w:val="left"/>
      <w:pPr>
        <w:ind w:left="360" w:hanging="360"/>
      </w:pPr>
      <w:rPr>
        <w:rFonts w:hint="default"/>
      </w:rPr>
    </w:lvl>
    <w:lvl w:ilvl="1">
      <w:start w:val="1"/>
      <w:numFmt w:val="decimal"/>
      <w:isLgl/>
      <w:suff w:val="space"/>
      <w:lvlText w:val="%1.%2."/>
      <w:lvlJc w:val="left"/>
      <w:pPr>
        <w:ind w:left="1080" w:hanging="72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 w15:restartNumberingAfterBreak="0">
    <w:nsid w:val="6159505C"/>
    <w:multiLevelType w:val="hybridMultilevel"/>
    <w:tmpl w:val="F57C33B2"/>
    <w:lvl w:ilvl="0" w:tplc="81EA6E78">
      <w:start w:val="1"/>
      <w:numFmt w:val="decimal"/>
      <w:pStyle w:val="Style2"/>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625C2AE1"/>
    <w:multiLevelType w:val="hybridMultilevel"/>
    <w:tmpl w:val="76703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349012D"/>
    <w:multiLevelType w:val="hybridMultilevel"/>
    <w:tmpl w:val="B364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E1619D"/>
    <w:multiLevelType w:val="hybridMultilevel"/>
    <w:tmpl w:val="08A4F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8310792">
    <w:abstractNumId w:val="6"/>
  </w:num>
  <w:num w:numId="2" w16cid:durableId="285431276">
    <w:abstractNumId w:val="6"/>
  </w:num>
  <w:num w:numId="3" w16cid:durableId="1724404206">
    <w:abstractNumId w:val="5"/>
  </w:num>
  <w:num w:numId="4" w16cid:durableId="932711040">
    <w:abstractNumId w:val="8"/>
  </w:num>
  <w:num w:numId="5" w16cid:durableId="900873291">
    <w:abstractNumId w:val="3"/>
  </w:num>
  <w:num w:numId="6" w16cid:durableId="1657758414">
    <w:abstractNumId w:val="4"/>
  </w:num>
  <w:num w:numId="7" w16cid:durableId="483546478">
    <w:abstractNumId w:val="0"/>
  </w:num>
  <w:num w:numId="8" w16cid:durableId="771510373">
    <w:abstractNumId w:val="1"/>
  </w:num>
  <w:num w:numId="9" w16cid:durableId="37126012">
    <w:abstractNumId w:val="9"/>
  </w:num>
  <w:num w:numId="10" w16cid:durableId="1382747938">
    <w:abstractNumId w:val="2"/>
  </w:num>
  <w:num w:numId="11" w16cid:durableId="524636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57"/>
  <w:drawingGridVerticalSpacing w:val="57"/>
  <w:displayHorizontalDrawingGridEvery w:val="2"/>
  <w:displayVerticalDrawingGridEvery w:val="2"/>
  <w:doNotUseMarginsForDrawingGridOrigin/>
  <w:drawingGridHorizontalOrigin w:val="227"/>
  <w:drawingGridVerticalOrigin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CFA"/>
    <w:rsid w:val="00082311"/>
    <w:rsid w:val="000A2C06"/>
    <w:rsid w:val="000C4C64"/>
    <w:rsid w:val="001C764E"/>
    <w:rsid w:val="0021788A"/>
    <w:rsid w:val="003E7C99"/>
    <w:rsid w:val="00474307"/>
    <w:rsid w:val="005702DA"/>
    <w:rsid w:val="0063659D"/>
    <w:rsid w:val="006B21DD"/>
    <w:rsid w:val="006F54B1"/>
    <w:rsid w:val="007726F2"/>
    <w:rsid w:val="00825F0E"/>
    <w:rsid w:val="00861C6A"/>
    <w:rsid w:val="00962F1F"/>
    <w:rsid w:val="009650BE"/>
    <w:rsid w:val="00972D26"/>
    <w:rsid w:val="00994D58"/>
    <w:rsid w:val="00A93BE9"/>
    <w:rsid w:val="00C23CFA"/>
    <w:rsid w:val="00C31BCE"/>
    <w:rsid w:val="00CA4667"/>
    <w:rsid w:val="00D4690A"/>
    <w:rsid w:val="00E36FA5"/>
    <w:rsid w:val="00E81FF0"/>
    <w:rsid w:val="00F75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91016"/>
  <w15:chartTrackingRefBased/>
  <w15:docId w15:val="{AED9C602-8B5C-4B41-B50E-5A3CBBC3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4B1"/>
  </w:style>
  <w:style w:type="paragraph" w:styleId="Heading1">
    <w:name w:val="heading 1"/>
    <w:basedOn w:val="Normal"/>
    <w:next w:val="Normal"/>
    <w:link w:val="Heading1Char"/>
    <w:uiPriority w:val="9"/>
    <w:qFormat/>
    <w:rsid w:val="003E7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1"/>
    <w:next w:val="Heading1"/>
    <w:link w:val="Style2Char"/>
    <w:autoRedefine/>
    <w:qFormat/>
    <w:rsid w:val="003E7C99"/>
    <w:pPr>
      <w:numPr>
        <w:numId w:val="1"/>
      </w:numPr>
      <w:spacing w:before="120" w:after="280"/>
    </w:pPr>
    <w:rPr>
      <w:rFonts w:ascii="Aptos" w:hAnsi="Aptos"/>
      <w:b/>
      <w:sz w:val="26"/>
    </w:rPr>
  </w:style>
  <w:style w:type="character" w:customStyle="1" w:styleId="Style2Char">
    <w:name w:val="Style2 Char"/>
    <w:basedOn w:val="DefaultParagraphFont"/>
    <w:link w:val="Style2"/>
    <w:rsid w:val="003E7C99"/>
    <w:rPr>
      <w:rFonts w:ascii="Aptos" w:eastAsiaTheme="majorEastAsia" w:hAnsi="Aptos" w:cstheme="majorBidi"/>
      <w:b/>
      <w:color w:val="2F5496" w:themeColor="accent1" w:themeShade="BF"/>
      <w:sz w:val="26"/>
      <w:szCs w:val="40"/>
    </w:rPr>
  </w:style>
  <w:style w:type="character" w:customStyle="1" w:styleId="Heading1Char">
    <w:name w:val="Heading 1 Char"/>
    <w:basedOn w:val="DefaultParagraphFont"/>
    <w:link w:val="Heading1"/>
    <w:uiPriority w:val="9"/>
    <w:rsid w:val="003E7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CFA"/>
    <w:rPr>
      <w:rFonts w:eastAsiaTheme="majorEastAsia" w:cstheme="majorBidi"/>
      <w:color w:val="272727" w:themeColor="text1" w:themeTint="D8"/>
    </w:rPr>
  </w:style>
  <w:style w:type="paragraph" w:styleId="Title">
    <w:name w:val="Title"/>
    <w:basedOn w:val="Normal"/>
    <w:next w:val="Normal"/>
    <w:link w:val="TitleChar"/>
    <w:uiPriority w:val="10"/>
    <w:qFormat/>
    <w:rsid w:val="00C2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CFA"/>
    <w:pPr>
      <w:spacing w:before="160"/>
      <w:jc w:val="center"/>
    </w:pPr>
    <w:rPr>
      <w:i/>
      <w:iCs/>
      <w:color w:val="404040" w:themeColor="text1" w:themeTint="BF"/>
    </w:rPr>
  </w:style>
  <w:style w:type="character" w:customStyle="1" w:styleId="QuoteChar">
    <w:name w:val="Quote Char"/>
    <w:basedOn w:val="DefaultParagraphFont"/>
    <w:link w:val="Quote"/>
    <w:uiPriority w:val="29"/>
    <w:rsid w:val="00C23CFA"/>
    <w:rPr>
      <w:i/>
      <w:iCs/>
      <w:color w:val="404040" w:themeColor="text1" w:themeTint="BF"/>
    </w:rPr>
  </w:style>
  <w:style w:type="paragraph" w:styleId="ListParagraph">
    <w:name w:val="List Paragraph"/>
    <w:basedOn w:val="Normal"/>
    <w:uiPriority w:val="34"/>
    <w:qFormat/>
    <w:rsid w:val="00C23CFA"/>
    <w:pPr>
      <w:ind w:left="720"/>
      <w:contextualSpacing/>
    </w:pPr>
  </w:style>
  <w:style w:type="character" w:styleId="IntenseEmphasis">
    <w:name w:val="Intense Emphasis"/>
    <w:basedOn w:val="DefaultParagraphFont"/>
    <w:uiPriority w:val="21"/>
    <w:qFormat/>
    <w:rsid w:val="00C23CFA"/>
    <w:rPr>
      <w:i/>
      <w:iCs/>
      <w:color w:val="2F5496" w:themeColor="accent1" w:themeShade="BF"/>
    </w:rPr>
  </w:style>
  <w:style w:type="paragraph" w:styleId="IntenseQuote">
    <w:name w:val="Intense Quote"/>
    <w:basedOn w:val="Normal"/>
    <w:next w:val="Normal"/>
    <w:link w:val="IntenseQuoteChar"/>
    <w:uiPriority w:val="30"/>
    <w:qFormat/>
    <w:rsid w:val="00C23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CFA"/>
    <w:rPr>
      <w:i/>
      <w:iCs/>
      <w:color w:val="2F5496" w:themeColor="accent1" w:themeShade="BF"/>
    </w:rPr>
  </w:style>
  <w:style w:type="character" w:styleId="IntenseReference">
    <w:name w:val="Intense Reference"/>
    <w:basedOn w:val="DefaultParagraphFont"/>
    <w:uiPriority w:val="32"/>
    <w:qFormat/>
    <w:rsid w:val="00C23CFA"/>
    <w:rPr>
      <w:b/>
      <w:bCs/>
      <w:smallCaps/>
      <w:color w:val="2F5496" w:themeColor="accent1" w:themeShade="BF"/>
      <w:spacing w:val="5"/>
    </w:rPr>
  </w:style>
  <w:style w:type="table" w:styleId="TableGrid">
    <w:name w:val="Table Grid"/>
    <w:basedOn w:val="TableNormal"/>
    <w:uiPriority w:val="39"/>
    <w:rsid w:val="00D46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Ajoy Jayarajan</dc:creator>
  <cp:keywords/>
  <dc:description/>
  <cp:lastModifiedBy>Ajoy Jayarajan</cp:lastModifiedBy>
  <cp:revision>5</cp:revision>
  <dcterms:created xsi:type="dcterms:W3CDTF">2026-06-17T14:30:00Z</dcterms:created>
  <dcterms:modified xsi:type="dcterms:W3CDTF">2026-06-21T05:24:00Z</dcterms:modified>
</cp:coreProperties>
</file>