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715" w:lineRule="auto" w:before="20"/>
        <w:ind w:right="1891" w:firstLine="1809"/>
      </w:pPr>
      <w:r>
        <w:rPr/>
        <w:t>IBM Applied Data Science Capstone Project </w:t>
      </w:r>
      <w:r>
        <w:rPr>
          <w:u w:val="thick"/>
        </w:rPr>
        <w:t>Title: The Battle of Neighborhoods</w:t>
      </w:r>
    </w:p>
    <w:p>
      <w:pPr>
        <w:spacing w:line="336" w:lineRule="exact" w:before="0"/>
        <w:ind w:left="100" w:right="0" w:firstLine="0"/>
        <w:jc w:val="left"/>
        <w:rPr>
          <w:b/>
          <w:sz w:val="32"/>
        </w:rPr>
      </w:pPr>
      <w:r>
        <w:rPr>
          <w:b/>
          <w:sz w:val="32"/>
        </w:rPr>
        <w:t>Introduction:</w:t>
      </w:r>
    </w:p>
    <w:p>
      <w:pPr>
        <w:pStyle w:val="BodyText"/>
        <w:spacing w:line="259" w:lineRule="auto" w:before="192"/>
        <w:ind w:left="100" w:right="92"/>
      </w:pPr>
      <w:r>
        <w:rPr/>
        <w:t>New York City is a large and ethnically diverse metropolis. It is the largest city in the United States. The city is made up of 5 boroughs: Manhattan, Brooklyn, Queens, the Bronx and Staten Island, which were grouped together in 1898. The population of New York City in 2020 is approximately 8.5 Million. The New York City has been growing faster than the region over the last decade. The New York region continues to be by far the leading metropolitan gateway for legal immigrants admitted into the United States. New York is the most linguistically diverse city in the world. Around 800 languages are spoken in this city. English remains the most widely spoken language.</w:t>
      </w:r>
    </w:p>
    <w:p>
      <w:pPr>
        <w:pStyle w:val="BodyText"/>
        <w:spacing w:line="259" w:lineRule="auto" w:before="157"/>
        <w:ind w:left="100" w:right="271"/>
      </w:pPr>
      <w:r>
        <w:rPr/>
        <w:t>NYC has with its diverse culture, offers diverse food items. There are many restaurants in New York City, serving cuisines like Chinese, Indian, and Italian etc.</w:t>
      </w:r>
    </w:p>
    <w:p>
      <w:pPr>
        <w:pStyle w:val="BodyText"/>
      </w:pPr>
    </w:p>
    <w:p>
      <w:pPr>
        <w:pStyle w:val="BodyText"/>
        <w:spacing w:before="1"/>
        <w:rPr>
          <w:sz w:val="26"/>
        </w:rPr>
      </w:pPr>
    </w:p>
    <w:p>
      <w:pPr>
        <w:pStyle w:val="Heading1"/>
        <w:ind w:left="0" w:right="6775"/>
        <w:jc w:val="right"/>
      </w:pPr>
      <w:r>
        <w:rPr/>
        <w:t>Problem Statement:</w:t>
      </w:r>
    </w:p>
    <w:p>
      <w:pPr>
        <w:pStyle w:val="BodyText"/>
        <w:rPr>
          <w:b/>
          <w:sz w:val="32"/>
        </w:rPr>
      </w:pPr>
    </w:p>
    <w:p>
      <w:pPr>
        <w:spacing w:before="248"/>
        <w:ind w:left="0" w:right="6861" w:firstLine="0"/>
        <w:jc w:val="right"/>
        <w:rPr>
          <w:b/>
          <w:sz w:val="28"/>
        </w:rPr>
      </w:pPr>
      <w:r>
        <w:rPr>
          <w:b/>
          <w:sz w:val="28"/>
        </w:rPr>
        <w:t>The Background</w:t>
      </w:r>
    </w:p>
    <w:p>
      <w:pPr>
        <w:pStyle w:val="BodyText"/>
        <w:spacing w:line="259" w:lineRule="auto" w:before="188"/>
        <w:ind w:left="820" w:right="86"/>
      </w:pPr>
      <w:r>
        <w:rPr/>
        <w:t>Client: A leading Italian businessman wants to expand his business. He is keen to identify the prime location spots in New York City to open his restaurant.</w:t>
      </w:r>
    </w:p>
    <w:p>
      <w:pPr>
        <w:pStyle w:val="Heading2"/>
        <w:spacing w:before="160"/>
        <w:ind w:firstLine="0"/>
      </w:pPr>
      <w:r>
        <w:rPr/>
        <w:t>The Client is Interested in getting the answers to the below questions:</w:t>
      </w:r>
    </w:p>
    <w:p>
      <w:pPr>
        <w:pStyle w:val="ListParagraph"/>
        <w:numPr>
          <w:ilvl w:val="0"/>
          <w:numId w:val="1"/>
        </w:numPr>
        <w:tabs>
          <w:tab w:pos="1181" w:val="left" w:leader="none"/>
        </w:tabs>
        <w:spacing w:line="259" w:lineRule="auto" w:before="182" w:after="0"/>
        <w:ind w:left="1180" w:right="682" w:hanging="360"/>
        <w:jc w:val="left"/>
        <w:rPr>
          <w:sz w:val="24"/>
        </w:rPr>
      </w:pPr>
      <w:r>
        <w:rPr>
          <w:sz w:val="24"/>
        </w:rPr>
        <w:t>Identifying the neighborhoods and boroughs of New York City with highest</w:t>
      </w:r>
      <w:r>
        <w:rPr>
          <w:spacing w:val="-31"/>
          <w:sz w:val="24"/>
        </w:rPr>
        <w:t> </w:t>
      </w:r>
      <w:r>
        <w:rPr>
          <w:sz w:val="24"/>
        </w:rPr>
        <w:t>and Lowest number of Italian</w:t>
      </w:r>
      <w:r>
        <w:rPr>
          <w:spacing w:val="1"/>
          <w:sz w:val="24"/>
        </w:rPr>
        <w:t> </w:t>
      </w:r>
      <w:r>
        <w:rPr>
          <w:sz w:val="24"/>
        </w:rPr>
        <w:t>Restaurants.</w:t>
      </w:r>
    </w:p>
    <w:p>
      <w:pPr>
        <w:pStyle w:val="ListParagraph"/>
        <w:numPr>
          <w:ilvl w:val="0"/>
          <w:numId w:val="1"/>
        </w:numPr>
        <w:tabs>
          <w:tab w:pos="1181" w:val="left" w:leader="none"/>
        </w:tabs>
        <w:spacing w:line="259" w:lineRule="auto" w:before="1" w:after="0"/>
        <w:ind w:left="1180" w:right="98" w:hanging="360"/>
        <w:jc w:val="left"/>
        <w:rPr>
          <w:sz w:val="24"/>
        </w:rPr>
      </w:pPr>
      <w:r>
        <w:rPr>
          <w:sz w:val="24"/>
        </w:rPr>
        <w:t>Which neighborhood/borough provides the most ideal location to open a new Italian Restaurant?</w:t>
      </w:r>
    </w:p>
    <w:p>
      <w:pPr>
        <w:spacing w:after="0" w:line="259" w:lineRule="auto"/>
        <w:jc w:val="left"/>
        <w:rPr>
          <w:sz w:val="24"/>
        </w:rPr>
        <w:sectPr>
          <w:type w:val="continuous"/>
          <w:pgSz w:w="12240" w:h="15840"/>
          <w:pgMar w:top="1420" w:bottom="280" w:left="1340" w:right="1340"/>
        </w:sectPr>
      </w:pPr>
    </w:p>
    <w:p>
      <w:pPr>
        <w:pStyle w:val="Heading1"/>
        <w:spacing w:before="20"/>
      </w:pPr>
      <w:r>
        <w:rPr/>
        <w:t>Data</w:t>
      </w:r>
    </w:p>
    <w:p>
      <w:pPr>
        <w:pStyle w:val="BodyText"/>
        <w:spacing w:before="190"/>
        <w:ind w:left="100"/>
      </w:pPr>
      <w:r>
        <w:rPr/>
        <w:t>For this project we need the following data to explore the New York City:</w:t>
      </w:r>
    </w:p>
    <w:p>
      <w:pPr>
        <w:pStyle w:val="BodyText"/>
      </w:pPr>
    </w:p>
    <w:p>
      <w:pPr>
        <w:pStyle w:val="BodyText"/>
        <w:rPr>
          <w:sz w:val="30"/>
        </w:rPr>
      </w:pPr>
    </w:p>
    <w:p>
      <w:pPr>
        <w:pStyle w:val="ListParagraph"/>
        <w:numPr>
          <w:ilvl w:val="0"/>
          <w:numId w:val="2"/>
        </w:numPr>
        <w:tabs>
          <w:tab w:pos="821" w:val="left" w:leader="none"/>
        </w:tabs>
        <w:spacing w:line="259" w:lineRule="auto" w:before="0" w:after="0"/>
        <w:ind w:left="820" w:right="558" w:hanging="360"/>
        <w:jc w:val="left"/>
        <w:rPr>
          <w:sz w:val="24"/>
        </w:rPr>
      </w:pPr>
      <w:r>
        <w:rPr>
          <w:sz w:val="24"/>
        </w:rPr>
        <w:t>Dataset containing list of Boroughs and neighborhoods along with their latitude</w:t>
      </w:r>
      <w:r>
        <w:rPr>
          <w:spacing w:val="-34"/>
          <w:sz w:val="24"/>
        </w:rPr>
        <w:t> </w:t>
      </w:r>
      <w:r>
        <w:rPr>
          <w:sz w:val="24"/>
        </w:rPr>
        <w:t>and longitude.</w:t>
      </w:r>
    </w:p>
    <w:p>
      <w:pPr>
        <w:pStyle w:val="ListParagraph"/>
        <w:numPr>
          <w:ilvl w:val="1"/>
          <w:numId w:val="2"/>
        </w:numPr>
        <w:tabs>
          <w:tab w:pos="1541" w:val="left" w:leader="none"/>
        </w:tabs>
        <w:spacing w:line="240" w:lineRule="auto" w:before="1" w:after="0"/>
        <w:ind w:left="1540" w:right="0" w:hanging="361"/>
        <w:jc w:val="left"/>
        <w:rPr>
          <w:sz w:val="24"/>
        </w:rPr>
      </w:pPr>
      <w:r>
        <w:rPr>
          <w:b/>
          <w:sz w:val="24"/>
        </w:rPr>
        <w:t>Data source</w:t>
      </w:r>
      <w:r>
        <w:rPr>
          <w:sz w:val="24"/>
        </w:rPr>
        <w:t>:</w:t>
      </w:r>
      <w:r>
        <w:rPr>
          <w:color w:val="0462C1"/>
          <w:spacing w:val="-2"/>
          <w:sz w:val="24"/>
        </w:rPr>
        <w:t> </w:t>
      </w:r>
      <w:hyperlink r:id="rId5">
        <w:r>
          <w:rPr>
            <w:color w:val="0462C1"/>
            <w:sz w:val="24"/>
            <w:u w:val="single" w:color="0462C1"/>
          </w:rPr>
          <w:t>https://cocl.us/new_york_dataset</w:t>
        </w:r>
      </w:hyperlink>
    </w:p>
    <w:p>
      <w:pPr>
        <w:pStyle w:val="BodyText"/>
        <w:spacing w:line="259" w:lineRule="auto" w:before="22"/>
        <w:ind w:left="1540" w:right="122"/>
      </w:pPr>
      <w:r>
        <w:rPr/>
        <w:t>Description: The above-mentioned dataset contains the information of boroughs and neighborhoods of NYC. We will use this data set to analyze various neighborhoods of New York City</w:t>
      </w:r>
    </w:p>
    <w:p>
      <w:pPr>
        <w:pStyle w:val="ListParagraph"/>
        <w:numPr>
          <w:ilvl w:val="0"/>
          <w:numId w:val="2"/>
        </w:numPr>
        <w:tabs>
          <w:tab w:pos="821" w:val="left" w:leader="none"/>
        </w:tabs>
        <w:spacing w:line="240" w:lineRule="auto" w:before="1" w:after="0"/>
        <w:ind w:left="820" w:right="0" w:hanging="361"/>
        <w:jc w:val="left"/>
        <w:rPr>
          <w:sz w:val="24"/>
        </w:rPr>
      </w:pPr>
      <w:r>
        <w:rPr>
          <w:sz w:val="24"/>
        </w:rPr>
        <w:t>Italian restaurants in each neighborhood of New York</w:t>
      </w:r>
      <w:r>
        <w:rPr>
          <w:spacing w:val="-7"/>
          <w:sz w:val="24"/>
        </w:rPr>
        <w:t> </w:t>
      </w:r>
      <w:r>
        <w:rPr>
          <w:sz w:val="24"/>
        </w:rPr>
        <w:t>City.</w:t>
      </w:r>
    </w:p>
    <w:p>
      <w:pPr>
        <w:pStyle w:val="ListParagraph"/>
        <w:numPr>
          <w:ilvl w:val="1"/>
          <w:numId w:val="2"/>
        </w:numPr>
        <w:tabs>
          <w:tab w:pos="1541" w:val="left" w:leader="none"/>
        </w:tabs>
        <w:spacing w:line="240" w:lineRule="auto" w:before="22" w:after="0"/>
        <w:ind w:left="1540" w:right="0" w:hanging="361"/>
        <w:jc w:val="left"/>
        <w:rPr>
          <w:sz w:val="24"/>
        </w:rPr>
      </w:pPr>
      <w:r>
        <w:rPr>
          <w:b/>
          <w:sz w:val="24"/>
        </w:rPr>
        <w:t>Data source</w:t>
      </w:r>
      <w:r>
        <w:rPr>
          <w:sz w:val="24"/>
        </w:rPr>
        <w:t>: Foursquare</w:t>
      </w:r>
      <w:r>
        <w:rPr>
          <w:spacing w:val="-5"/>
          <w:sz w:val="24"/>
        </w:rPr>
        <w:t> </w:t>
      </w:r>
      <w:r>
        <w:rPr>
          <w:sz w:val="24"/>
        </w:rPr>
        <w:t>API</w:t>
      </w:r>
    </w:p>
    <w:p>
      <w:pPr>
        <w:pStyle w:val="BodyText"/>
        <w:spacing w:line="259" w:lineRule="auto" w:before="24"/>
        <w:ind w:left="1540" w:right="280"/>
      </w:pPr>
      <w:r>
        <w:rPr/>
        <w:t>Description: The Foursqaure API will provide all the venues in each neighborhood. We can filter out the Italian restaurants using the category filter as required.</w:t>
      </w:r>
    </w:p>
    <w:p>
      <w:pPr>
        <w:pStyle w:val="ListParagraph"/>
        <w:numPr>
          <w:ilvl w:val="0"/>
          <w:numId w:val="2"/>
        </w:numPr>
        <w:tabs>
          <w:tab w:pos="821" w:val="left" w:leader="none"/>
        </w:tabs>
        <w:spacing w:line="292" w:lineRule="exact" w:before="0" w:after="0"/>
        <w:ind w:left="820" w:right="0" w:hanging="361"/>
        <w:jc w:val="left"/>
        <w:rPr>
          <w:sz w:val="24"/>
        </w:rPr>
      </w:pPr>
      <w:r>
        <w:rPr>
          <w:sz w:val="24"/>
        </w:rPr>
        <w:t>Geo Locations</w:t>
      </w:r>
    </w:p>
    <w:p>
      <w:pPr>
        <w:pStyle w:val="ListParagraph"/>
        <w:numPr>
          <w:ilvl w:val="1"/>
          <w:numId w:val="2"/>
        </w:numPr>
        <w:tabs>
          <w:tab w:pos="1541" w:val="left" w:leader="none"/>
        </w:tabs>
        <w:spacing w:line="240" w:lineRule="auto" w:before="24" w:after="0"/>
        <w:ind w:left="1540" w:right="0" w:hanging="361"/>
        <w:jc w:val="left"/>
        <w:rPr>
          <w:sz w:val="24"/>
        </w:rPr>
      </w:pPr>
      <w:r>
        <w:rPr>
          <w:b/>
          <w:sz w:val="24"/>
        </w:rPr>
        <w:t>Data source: </w:t>
      </w:r>
      <w:r>
        <w:rPr>
          <w:sz w:val="24"/>
        </w:rPr>
        <w:t>geopy.geocoders (Python</w:t>
      </w:r>
      <w:r>
        <w:rPr>
          <w:spacing w:val="-1"/>
          <w:sz w:val="24"/>
        </w:rPr>
        <w:t> </w:t>
      </w:r>
      <w:r>
        <w:rPr>
          <w:sz w:val="24"/>
        </w:rPr>
        <w:t>Library)</w:t>
      </w:r>
    </w:p>
    <w:p>
      <w:pPr>
        <w:pStyle w:val="BodyText"/>
        <w:spacing w:line="256" w:lineRule="auto" w:before="23"/>
        <w:ind w:left="1540"/>
      </w:pPr>
      <w:r>
        <w:rPr/>
        <w:t>Description: This library would enable us to map the latitude and longitude information of each neighborhood within the borough.</w:t>
      </w:r>
    </w:p>
    <w:p>
      <w:pPr>
        <w:spacing w:after="0" w:line="256" w:lineRule="auto"/>
        <w:sectPr>
          <w:pgSz w:w="12240" w:h="15840"/>
          <w:pgMar w:top="1420" w:bottom="280" w:left="1340" w:right="1340"/>
        </w:sectPr>
      </w:pPr>
    </w:p>
    <w:p>
      <w:pPr>
        <w:pStyle w:val="Heading1"/>
        <w:spacing w:before="60"/>
        <w:rPr>
          <w:rFonts w:ascii="Arial"/>
        </w:rPr>
      </w:pPr>
      <w:r>
        <w:rPr>
          <w:rFonts w:ascii="Arial"/>
        </w:rPr>
        <w:t>Methodology</w:t>
      </w:r>
    </w:p>
    <w:p>
      <w:pPr>
        <w:pStyle w:val="BodyText"/>
        <w:spacing w:before="7"/>
        <w:rPr>
          <w:rFonts w:ascii="Arial"/>
          <w:b/>
          <w:sz w:val="36"/>
        </w:rPr>
      </w:pPr>
    </w:p>
    <w:p>
      <w:pPr>
        <w:pStyle w:val="ListParagraph"/>
        <w:numPr>
          <w:ilvl w:val="0"/>
          <w:numId w:val="3"/>
        </w:numPr>
        <w:tabs>
          <w:tab w:pos="581" w:val="left" w:leader="none"/>
        </w:tabs>
        <w:spacing w:line="240" w:lineRule="auto" w:before="0" w:after="0"/>
        <w:ind w:left="580" w:right="0" w:hanging="361"/>
        <w:jc w:val="left"/>
        <w:rPr>
          <w:sz w:val="24"/>
        </w:rPr>
      </w:pPr>
      <w:r>
        <w:rPr>
          <w:sz w:val="24"/>
        </w:rPr>
        <w:t>Collected the New York city location data from</w:t>
      </w:r>
      <w:r>
        <w:rPr>
          <w:spacing w:val="-12"/>
          <w:sz w:val="24"/>
        </w:rPr>
        <w:t> </w:t>
      </w:r>
      <w:r>
        <w:rPr>
          <w:sz w:val="24"/>
        </w:rPr>
        <w:t>"</w:t>
      </w:r>
      <w:hyperlink r:id="rId5">
        <w:r>
          <w:rPr>
            <w:color w:val="0087CC"/>
            <w:sz w:val="24"/>
            <w:u w:val="single" w:color="0087CC"/>
          </w:rPr>
          <w:t>https://cocl.us/new_york_dataset</w:t>
        </w:r>
      </w:hyperlink>
      <w:r>
        <w:rPr>
          <w:sz w:val="24"/>
        </w:rPr>
        <w:t>".</w:t>
      </w:r>
    </w:p>
    <w:p>
      <w:pPr>
        <w:pStyle w:val="ListParagraph"/>
        <w:numPr>
          <w:ilvl w:val="0"/>
          <w:numId w:val="3"/>
        </w:numPr>
        <w:tabs>
          <w:tab w:pos="581" w:val="left" w:leader="none"/>
        </w:tabs>
        <w:spacing w:line="244" w:lineRule="auto" w:before="7" w:after="0"/>
        <w:ind w:left="580" w:right="762" w:hanging="360"/>
        <w:jc w:val="left"/>
        <w:rPr>
          <w:sz w:val="24"/>
        </w:rPr>
      </w:pPr>
      <w:r>
        <w:rPr>
          <w:sz w:val="24"/>
        </w:rPr>
        <w:t>Used Python's geopy.geocoders library to get the longitude and latitude</w:t>
      </w:r>
      <w:r>
        <w:rPr>
          <w:spacing w:val="-36"/>
          <w:sz w:val="24"/>
        </w:rPr>
        <w:t> </w:t>
      </w:r>
      <w:r>
        <w:rPr>
          <w:sz w:val="24"/>
        </w:rPr>
        <w:t>coordinates for the</w:t>
      </w:r>
      <w:r>
        <w:rPr>
          <w:spacing w:val="-4"/>
          <w:sz w:val="24"/>
        </w:rPr>
        <w:t> </w:t>
      </w:r>
      <w:r>
        <w:rPr>
          <w:sz w:val="24"/>
        </w:rPr>
        <w:t>locations</w:t>
      </w:r>
    </w:p>
    <w:p>
      <w:pPr>
        <w:pStyle w:val="ListParagraph"/>
        <w:numPr>
          <w:ilvl w:val="0"/>
          <w:numId w:val="3"/>
        </w:numPr>
        <w:tabs>
          <w:tab w:pos="581" w:val="left" w:leader="none"/>
        </w:tabs>
        <w:spacing w:line="240" w:lineRule="auto" w:before="3" w:after="0"/>
        <w:ind w:left="580" w:right="0" w:hanging="361"/>
        <w:jc w:val="left"/>
        <w:rPr>
          <w:sz w:val="24"/>
        </w:rPr>
      </w:pPr>
      <w:r>
        <w:rPr>
          <w:sz w:val="24"/>
        </w:rPr>
        <w:t>Map the latitude and logitude data to each</w:t>
      </w:r>
      <w:r>
        <w:rPr>
          <w:spacing w:val="-9"/>
          <w:sz w:val="24"/>
        </w:rPr>
        <w:t> </w:t>
      </w:r>
      <w:r>
        <w:rPr>
          <w:sz w:val="24"/>
        </w:rPr>
        <w:t>Neighbourhood</w:t>
      </w:r>
    </w:p>
    <w:p>
      <w:pPr>
        <w:pStyle w:val="ListParagraph"/>
        <w:numPr>
          <w:ilvl w:val="0"/>
          <w:numId w:val="3"/>
        </w:numPr>
        <w:tabs>
          <w:tab w:pos="581" w:val="left" w:leader="none"/>
        </w:tabs>
        <w:spacing w:line="244" w:lineRule="auto" w:before="7" w:after="0"/>
        <w:ind w:left="580" w:right="675" w:hanging="360"/>
        <w:jc w:val="left"/>
        <w:rPr>
          <w:sz w:val="24"/>
        </w:rPr>
      </w:pPr>
      <w:r>
        <w:rPr>
          <w:sz w:val="24"/>
        </w:rPr>
        <w:t>Using FourSquare API, extracted the Venue information of Italian Restaurants in</w:t>
      </w:r>
      <w:r>
        <w:rPr>
          <w:spacing w:val="-32"/>
          <w:sz w:val="24"/>
        </w:rPr>
        <w:t> </w:t>
      </w:r>
      <w:r>
        <w:rPr>
          <w:sz w:val="24"/>
        </w:rPr>
        <w:t>each Neighbourhood</w:t>
      </w:r>
    </w:p>
    <w:p>
      <w:pPr>
        <w:pStyle w:val="ListParagraph"/>
        <w:numPr>
          <w:ilvl w:val="0"/>
          <w:numId w:val="3"/>
        </w:numPr>
        <w:tabs>
          <w:tab w:pos="581" w:val="left" w:leader="none"/>
        </w:tabs>
        <w:spacing w:line="240" w:lineRule="auto" w:before="2" w:after="0"/>
        <w:ind w:left="580" w:right="0" w:hanging="361"/>
        <w:jc w:val="left"/>
        <w:rPr>
          <w:sz w:val="24"/>
        </w:rPr>
      </w:pPr>
      <w:r>
        <w:rPr>
          <w:sz w:val="24"/>
        </w:rPr>
        <w:t>Determined the number of Italian restaurants in each</w:t>
      </w:r>
      <w:r>
        <w:rPr>
          <w:spacing w:val="-6"/>
          <w:sz w:val="24"/>
        </w:rPr>
        <w:t> </w:t>
      </w:r>
      <w:r>
        <w:rPr>
          <w:sz w:val="24"/>
        </w:rPr>
        <w:t>neighbourhood</w:t>
      </w:r>
    </w:p>
    <w:p>
      <w:pPr>
        <w:pStyle w:val="ListParagraph"/>
        <w:numPr>
          <w:ilvl w:val="0"/>
          <w:numId w:val="3"/>
        </w:numPr>
        <w:tabs>
          <w:tab w:pos="581" w:val="left" w:leader="none"/>
        </w:tabs>
        <w:spacing w:line="247" w:lineRule="auto" w:before="7" w:after="0"/>
        <w:ind w:left="580" w:right="714" w:hanging="360"/>
        <w:jc w:val="left"/>
        <w:rPr>
          <w:sz w:val="24"/>
        </w:rPr>
      </w:pPr>
      <w:r>
        <w:rPr>
          <w:sz w:val="24"/>
        </w:rPr>
        <w:t>Based on the number of restaurants per neighbourhood, created bins for the level</w:t>
      </w:r>
      <w:r>
        <w:rPr>
          <w:spacing w:val="-38"/>
          <w:sz w:val="24"/>
        </w:rPr>
        <w:t> </w:t>
      </w:r>
      <w:r>
        <w:rPr>
          <w:sz w:val="24"/>
        </w:rPr>
        <w:t>of competition the client woud face when opening a new restaurant in the neighbourhood</w:t>
      </w:r>
    </w:p>
    <w:p>
      <w:pPr>
        <w:pStyle w:val="ListParagraph"/>
        <w:numPr>
          <w:ilvl w:val="1"/>
          <w:numId w:val="3"/>
        </w:numPr>
        <w:tabs>
          <w:tab w:pos="1060" w:val="left" w:leader="none"/>
          <w:tab w:pos="1061" w:val="left" w:leader="none"/>
        </w:tabs>
        <w:spacing w:line="244" w:lineRule="auto" w:before="0" w:after="0"/>
        <w:ind w:left="1060" w:right="1110" w:hanging="360"/>
        <w:jc w:val="left"/>
        <w:rPr>
          <w:rFonts w:ascii="Symbol" w:hAnsi="Symbol"/>
          <w:sz w:val="20"/>
        </w:rPr>
      </w:pPr>
      <w:r>
        <w:rPr>
          <w:b/>
          <w:sz w:val="24"/>
        </w:rPr>
        <w:t>High Competition Neighborhood (denoted by 3)</w:t>
      </w:r>
      <w:r>
        <w:rPr>
          <w:sz w:val="24"/>
        </w:rPr>
        <w:t>: No. of Italian restaurant &gt; 9</w:t>
      </w:r>
    </w:p>
    <w:p>
      <w:pPr>
        <w:pStyle w:val="ListParagraph"/>
        <w:numPr>
          <w:ilvl w:val="1"/>
          <w:numId w:val="3"/>
        </w:numPr>
        <w:tabs>
          <w:tab w:pos="1060" w:val="left" w:leader="none"/>
          <w:tab w:pos="1061" w:val="left" w:leader="none"/>
        </w:tabs>
        <w:spacing w:line="244" w:lineRule="auto" w:before="0" w:after="0"/>
        <w:ind w:left="1060" w:right="1993" w:hanging="360"/>
        <w:jc w:val="left"/>
        <w:rPr>
          <w:rFonts w:ascii="Symbol" w:hAnsi="Symbol"/>
          <w:sz w:val="20"/>
        </w:rPr>
      </w:pPr>
      <w:r>
        <w:rPr>
          <w:b/>
          <w:sz w:val="24"/>
        </w:rPr>
        <w:t>Average Competition Neighborhood (denoted by 2): </w:t>
      </w:r>
      <w:r>
        <w:rPr>
          <w:sz w:val="24"/>
        </w:rPr>
        <w:t>No. of Italian restaurant &gt;5 and &lt;=</w:t>
      </w:r>
      <w:r>
        <w:rPr>
          <w:spacing w:val="1"/>
          <w:sz w:val="24"/>
        </w:rPr>
        <w:t> </w:t>
      </w:r>
      <w:r>
        <w:rPr>
          <w:sz w:val="24"/>
        </w:rPr>
        <w:t>9</w:t>
      </w:r>
    </w:p>
    <w:p>
      <w:pPr>
        <w:pStyle w:val="ListParagraph"/>
        <w:numPr>
          <w:ilvl w:val="1"/>
          <w:numId w:val="3"/>
        </w:numPr>
        <w:tabs>
          <w:tab w:pos="1060" w:val="left" w:leader="none"/>
          <w:tab w:pos="1061" w:val="left" w:leader="none"/>
        </w:tabs>
        <w:spacing w:line="240" w:lineRule="auto" w:before="0" w:after="0"/>
        <w:ind w:left="1060" w:right="0" w:hanging="361"/>
        <w:jc w:val="left"/>
        <w:rPr>
          <w:rFonts w:ascii="Symbol" w:hAnsi="Symbol"/>
          <w:sz w:val="20"/>
        </w:rPr>
      </w:pPr>
      <w:r>
        <w:rPr>
          <w:b/>
          <w:sz w:val="24"/>
        </w:rPr>
        <w:t>Low Competition Neighborhood (denoted by 1): </w:t>
      </w:r>
      <w:r>
        <w:rPr>
          <w:sz w:val="24"/>
        </w:rPr>
        <w:t>No. of Italian</w:t>
      </w:r>
      <w:r>
        <w:rPr>
          <w:spacing w:val="-5"/>
          <w:sz w:val="24"/>
        </w:rPr>
        <w:t> </w:t>
      </w:r>
      <w:r>
        <w:rPr>
          <w:sz w:val="24"/>
        </w:rPr>
        <w:t>restaurant</w:t>
      </w:r>
    </w:p>
    <w:p>
      <w:pPr>
        <w:pStyle w:val="BodyText"/>
        <w:spacing w:before="7"/>
        <w:ind w:left="1060"/>
      </w:pPr>
      <w:r>
        <w:rPr/>
        <w:t>&lt;= 5</w:t>
      </w:r>
    </w:p>
    <w:p>
      <w:pPr>
        <w:pStyle w:val="ListParagraph"/>
        <w:numPr>
          <w:ilvl w:val="0"/>
          <w:numId w:val="3"/>
        </w:numPr>
        <w:tabs>
          <w:tab w:pos="581" w:val="left" w:leader="none"/>
        </w:tabs>
        <w:spacing w:line="244" w:lineRule="auto" w:before="7" w:after="0"/>
        <w:ind w:left="580" w:right="865" w:hanging="360"/>
        <w:jc w:val="left"/>
        <w:rPr>
          <w:sz w:val="24"/>
        </w:rPr>
      </w:pPr>
      <w:r>
        <w:rPr>
          <w:sz w:val="24"/>
        </w:rPr>
        <w:t>Finally, the classification is visualized on New York City's map using Python's Folium library</w:t>
      </w:r>
    </w:p>
    <w:p>
      <w:pPr>
        <w:pStyle w:val="BodyText"/>
      </w:pPr>
    </w:p>
    <w:p>
      <w:pPr>
        <w:pStyle w:val="BodyText"/>
      </w:pPr>
    </w:p>
    <w:p>
      <w:pPr>
        <w:pStyle w:val="BodyText"/>
      </w:pPr>
    </w:p>
    <w:p>
      <w:pPr>
        <w:pStyle w:val="BodyText"/>
        <w:spacing w:before="6"/>
        <w:rPr>
          <w:sz w:val="26"/>
        </w:rPr>
      </w:pPr>
    </w:p>
    <w:p>
      <w:pPr>
        <w:pStyle w:val="Heading2"/>
        <w:spacing w:before="1"/>
        <w:ind w:left="414" w:firstLine="0"/>
      </w:pPr>
      <w:r>
        <w:rPr>
          <w:u w:val="single"/>
        </w:rPr>
        <w:t>Horizontal Bar Chart Depicting the Number of Italian Restaurants for each Borough</w:t>
      </w:r>
    </w:p>
    <w:p>
      <w:pPr>
        <w:pStyle w:val="BodyText"/>
        <w:rPr>
          <w:b/>
          <w:sz w:val="20"/>
        </w:rPr>
      </w:pPr>
    </w:p>
    <w:p>
      <w:pPr>
        <w:pStyle w:val="BodyText"/>
        <w:spacing w:before="6"/>
        <w:rPr>
          <w:b/>
          <w:sz w:val="10"/>
        </w:rPr>
      </w:pPr>
      <w:r>
        <w:rPr/>
        <w:drawing>
          <wp:anchor distT="0" distB="0" distL="0" distR="0" allowOverlap="1" layoutInCell="1" locked="0" behindDoc="0" simplePos="0" relativeHeight="0">
            <wp:simplePos x="0" y="0"/>
            <wp:positionH relativeFrom="page">
              <wp:posOffset>1044650</wp:posOffset>
            </wp:positionH>
            <wp:positionV relativeFrom="paragraph">
              <wp:posOffset>106372</wp:posOffset>
            </wp:positionV>
            <wp:extent cx="5400358" cy="292112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400358" cy="2921127"/>
                    </a:xfrm>
                    <a:prstGeom prst="rect">
                      <a:avLst/>
                    </a:prstGeom>
                  </pic:spPr>
                </pic:pic>
              </a:graphicData>
            </a:graphic>
          </wp:anchor>
        </w:drawing>
      </w:r>
    </w:p>
    <w:p>
      <w:pPr>
        <w:spacing w:after="0"/>
        <w:rPr>
          <w:sz w:val="10"/>
        </w:rPr>
        <w:sectPr>
          <w:pgSz w:w="12240" w:h="15840"/>
          <w:pgMar w:top="1380" w:bottom="280" w:left="1340" w:right="1340"/>
        </w:sectPr>
      </w:pPr>
    </w:p>
    <w:p>
      <w:pPr>
        <w:spacing w:line="244" w:lineRule="auto" w:before="27"/>
        <w:ind w:left="4123" w:right="580" w:hanging="4011"/>
        <w:jc w:val="left"/>
        <w:rPr>
          <w:b/>
          <w:sz w:val="24"/>
        </w:rPr>
      </w:pPr>
      <w:r>
        <w:rPr>
          <w:b/>
          <w:sz w:val="24"/>
          <w:u w:val="single"/>
        </w:rPr>
        <w:t>Classificaion of Neighborhoods based on the Level of Competition (High – 3, Medium – 2,</w:t>
      </w:r>
      <w:r>
        <w:rPr>
          <w:b/>
          <w:sz w:val="24"/>
        </w:rPr>
        <w:t> </w:t>
      </w:r>
      <w:r>
        <w:rPr>
          <w:b/>
          <w:sz w:val="24"/>
          <w:u w:val="single"/>
        </w:rPr>
        <w:t>Low – 1)</w:t>
      </w:r>
    </w:p>
    <w:p>
      <w:pPr>
        <w:pStyle w:val="BodyText"/>
        <w:rPr>
          <w:b/>
          <w:sz w:val="20"/>
        </w:rPr>
      </w:pPr>
    </w:p>
    <w:p>
      <w:pPr>
        <w:pStyle w:val="BodyText"/>
        <w:spacing w:before="11"/>
        <w:rPr>
          <w:b/>
          <w:sz w:val="18"/>
        </w:rPr>
      </w:pPr>
    </w:p>
    <w:p>
      <w:pPr>
        <w:spacing w:line="259" w:lineRule="auto" w:before="0"/>
        <w:ind w:left="100" w:right="410" w:firstLine="0"/>
        <w:jc w:val="left"/>
        <w:rPr>
          <w:i/>
          <w:sz w:val="24"/>
        </w:rPr>
      </w:pPr>
      <w:r>
        <w:rPr>
          <w:i/>
          <w:sz w:val="24"/>
        </w:rPr>
        <w:t>(Important Assumption: Only the Neighborhoods with atleast one Restaurant is considered in </w:t>
      </w:r>
      <w:r>
        <w:rPr>
          <w:i/>
          <w:sz w:val="24"/>
        </w:rPr>
        <w:t>classification)</w:t>
      </w:r>
    </w:p>
    <w:p>
      <w:pPr>
        <w:pStyle w:val="BodyText"/>
        <w:rPr>
          <w:i/>
          <w:sz w:val="20"/>
        </w:rPr>
      </w:pPr>
    </w:p>
    <w:p>
      <w:pPr>
        <w:pStyle w:val="BodyText"/>
        <w:rPr>
          <w:i/>
          <w:sz w:val="20"/>
        </w:rPr>
      </w:pPr>
    </w:p>
    <w:p>
      <w:pPr>
        <w:pStyle w:val="BodyText"/>
        <w:spacing w:before="10"/>
        <w:rPr>
          <w:i/>
          <w:sz w:val="12"/>
        </w:rPr>
      </w:pPr>
      <w:r>
        <w:rPr/>
        <w:drawing>
          <wp:anchor distT="0" distB="0" distL="0" distR="0" allowOverlap="1" layoutInCell="1" locked="0" behindDoc="0" simplePos="0" relativeHeight="1">
            <wp:simplePos x="0" y="0"/>
            <wp:positionH relativeFrom="page">
              <wp:posOffset>952410</wp:posOffset>
            </wp:positionH>
            <wp:positionV relativeFrom="paragraph">
              <wp:posOffset>124132</wp:posOffset>
            </wp:positionV>
            <wp:extent cx="5920233" cy="15621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920233" cy="1562100"/>
                    </a:xfrm>
                    <a:prstGeom prst="rect">
                      <a:avLst/>
                    </a:prstGeom>
                  </pic:spPr>
                </pic:pic>
              </a:graphicData>
            </a:graphic>
          </wp:anchor>
        </w:drawing>
      </w:r>
    </w:p>
    <w:p>
      <w:pPr>
        <w:pStyle w:val="BodyText"/>
        <w:rPr>
          <w:i/>
        </w:rPr>
      </w:pPr>
    </w:p>
    <w:p>
      <w:pPr>
        <w:pStyle w:val="BodyText"/>
        <w:spacing w:before="10"/>
        <w:rPr>
          <w:i/>
          <w:sz w:val="20"/>
        </w:rPr>
      </w:pPr>
    </w:p>
    <w:p>
      <w:pPr>
        <w:pStyle w:val="Heading1"/>
      </w:pPr>
      <w:r>
        <w:rPr/>
        <w:t>Results</w:t>
      </w:r>
    </w:p>
    <w:p>
      <w:pPr>
        <w:pStyle w:val="BodyText"/>
        <w:spacing w:before="4"/>
        <w:rPr>
          <w:b/>
          <w:sz w:val="21"/>
        </w:rPr>
      </w:pPr>
      <w:r>
        <w:rPr/>
        <w:drawing>
          <wp:anchor distT="0" distB="0" distL="0" distR="0" allowOverlap="1" layoutInCell="1" locked="0" behindDoc="0" simplePos="0" relativeHeight="2">
            <wp:simplePos x="0" y="0"/>
            <wp:positionH relativeFrom="page">
              <wp:posOffset>914400</wp:posOffset>
            </wp:positionH>
            <wp:positionV relativeFrom="paragraph">
              <wp:posOffset>190603</wp:posOffset>
            </wp:positionV>
            <wp:extent cx="5920617" cy="26785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920617" cy="2678525"/>
                    </a:xfrm>
                    <a:prstGeom prst="rect">
                      <a:avLst/>
                    </a:prstGeom>
                  </pic:spPr>
                </pic:pic>
              </a:graphicData>
            </a:graphic>
          </wp:anchor>
        </w:drawing>
      </w:r>
    </w:p>
    <w:p>
      <w:pPr>
        <w:pStyle w:val="BodyText"/>
        <w:spacing w:before="11"/>
        <w:rPr>
          <w:b/>
          <w:sz w:val="47"/>
        </w:rPr>
      </w:pPr>
    </w:p>
    <w:p>
      <w:pPr>
        <w:spacing w:before="0"/>
        <w:ind w:left="100" w:right="0" w:firstLine="0"/>
        <w:jc w:val="left"/>
        <w:rPr>
          <w:i/>
          <w:sz w:val="24"/>
        </w:rPr>
      </w:pPr>
      <w:r>
        <w:rPr>
          <w:i/>
          <w:sz w:val="24"/>
        </w:rPr>
        <w:t>Yellow Markers - High Competition Neighborhood (Italian Restaurants &gt;9)</w:t>
      </w:r>
    </w:p>
    <w:p>
      <w:pPr>
        <w:spacing w:line="259" w:lineRule="auto" w:before="21"/>
        <w:ind w:left="100" w:right="956" w:firstLine="0"/>
        <w:jc w:val="left"/>
        <w:rPr>
          <w:i/>
          <w:sz w:val="24"/>
        </w:rPr>
      </w:pPr>
      <w:r>
        <w:rPr>
          <w:i/>
          <w:sz w:val="24"/>
        </w:rPr>
        <w:t>Blue Markers - Medium Competition Neighborhood (Italian Restaurants &lt;=9 and &gt;5) </w:t>
      </w:r>
      <w:r>
        <w:rPr>
          <w:i/>
          <w:sz w:val="24"/>
        </w:rPr>
        <w:t>Red Markers - Low Competition Neighborhood (Italian Restaurants &lt;=5)</w:t>
      </w:r>
    </w:p>
    <w:p>
      <w:pPr>
        <w:spacing w:before="1"/>
        <w:ind w:left="100" w:right="0" w:firstLine="0"/>
        <w:jc w:val="left"/>
        <w:rPr>
          <w:i/>
          <w:sz w:val="24"/>
        </w:rPr>
      </w:pPr>
      <w:r>
        <w:rPr>
          <w:i/>
          <w:sz w:val="24"/>
        </w:rPr>
        <w:t>Unmarked Neighborhoods – Zero Competition locations</w:t>
      </w:r>
    </w:p>
    <w:p>
      <w:pPr>
        <w:spacing w:after="0"/>
        <w:jc w:val="left"/>
        <w:rPr>
          <w:sz w:val="24"/>
        </w:rPr>
        <w:sectPr>
          <w:pgSz w:w="12240" w:h="15840"/>
          <w:pgMar w:top="1420" w:bottom="280" w:left="1340" w:right="1340"/>
        </w:sectPr>
      </w:pPr>
    </w:p>
    <w:p>
      <w:pPr>
        <w:pStyle w:val="BodyText"/>
        <w:rPr>
          <w:i/>
          <w:sz w:val="16"/>
        </w:rPr>
      </w:pPr>
    </w:p>
    <w:p>
      <w:pPr>
        <w:pStyle w:val="Heading1"/>
        <w:spacing w:before="35"/>
      </w:pPr>
      <w:r>
        <w:rPr/>
        <w:t>Conclusion</w:t>
      </w:r>
    </w:p>
    <w:p>
      <w:pPr>
        <w:pStyle w:val="BodyText"/>
        <w:spacing w:before="269"/>
        <w:ind w:left="100"/>
      </w:pPr>
      <w:r>
        <w:rPr/>
        <w:t>Answering the above Questions</w:t>
      </w:r>
    </w:p>
    <w:p>
      <w:pPr>
        <w:pStyle w:val="BodyText"/>
        <w:spacing w:before="6"/>
      </w:pPr>
    </w:p>
    <w:p>
      <w:pPr>
        <w:pStyle w:val="Heading2"/>
        <w:numPr>
          <w:ilvl w:val="1"/>
          <w:numId w:val="3"/>
        </w:numPr>
        <w:tabs>
          <w:tab w:pos="820" w:val="left" w:leader="none"/>
          <w:tab w:pos="821" w:val="left" w:leader="none"/>
        </w:tabs>
        <w:spacing w:line="247" w:lineRule="auto" w:before="0" w:after="0"/>
        <w:ind w:left="820" w:right="859" w:hanging="360"/>
        <w:jc w:val="left"/>
        <w:rPr>
          <w:rFonts w:ascii="Symbol" w:hAnsi="Symbol"/>
        </w:rPr>
      </w:pPr>
      <w:r>
        <w:rPr/>
        <w:t>Identifying the neighborhoods and boroughs of New York City with highest</w:t>
      </w:r>
      <w:r>
        <w:rPr>
          <w:spacing w:val="-29"/>
        </w:rPr>
        <w:t> </w:t>
      </w:r>
      <w:r>
        <w:rPr/>
        <w:t>and Lowest number of Italian</w:t>
      </w:r>
      <w:r>
        <w:rPr>
          <w:spacing w:val="3"/>
        </w:rPr>
        <w:t> </w:t>
      </w:r>
      <w:r>
        <w:rPr/>
        <w:t>Restaurants.</w:t>
      </w:r>
    </w:p>
    <w:p>
      <w:pPr>
        <w:pStyle w:val="BodyText"/>
        <w:spacing w:before="11"/>
        <w:rPr>
          <w:b/>
          <w:sz w:val="23"/>
        </w:rPr>
      </w:pPr>
    </w:p>
    <w:p>
      <w:pPr>
        <w:pStyle w:val="ListParagraph"/>
        <w:numPr>
          <w:ilvl w:val="0"/>
          <w:numId w:val="4"/>
        </w:numPr>
        <w:tabs>
          <w:tab w:pos="820" w:val="left" w:leader="none"/>
          <w:tab w:pos="821" w:val="left" w:leader="none"/>
        </w:tabs>
        <w:spacing w:line="259" w:lineRule="auto" w:before="0" w:after="0"/>
        <w:ind w:left="820" w:right="560" w:hanging="360"/>
        <w:jc w:val="left"/>
        <w:rPr>
          <w:i/>
          <w:sz w:val="24"/>
        </w:rPr>
      </w:pPr>
      <w:r>
        <w:rPr>
          <w:b/>
          <w:i/>
          <w:sz w:val="24"/>
        </w:rPr>
        <w:t>Highest</w:t>
      </w:r>
      <w:r>
        <w:rPr>
          <w:i/>
          <w:sz w:val="24"/>
        </w:rPr>
        <w:t>: Bronx, Belmont: (14 Italian Restaurants) and Fordham, Belmont: (10 Italian </w:t>
      </w:r>
      <w:r>
        <w:rPr>
          <w:i/>
          <w:sz w:val="24"/>
        </w:rPr>
        <w:t>Restaurants)</w:t>
      </w:r>
    </w:p>
    <w:p>
      <w:pPr>
        <w:pStyle w:val="ListParagraph"/>
        <w:numPr>
          <w:ilvl w:val="0"/>
          <w:numId w:val="4"/>
        </w:numPr>
        <w:tabs>
          <w:tab w:pos="820" w:val="left" w:leader="none"/>
          <w:tab w:pos="821" w:val="left" w:leader="none"/>
        </w:tabs>
        <w:spacing w:line="259" w:lineRule="auto" w:before="0" w:after="0"/>
        <w:ind w:left="820" w:right="493" w:hanging="360"/>
        <w:jc w:val="left"/>
        <w:rPr>
          <w:i/>
          <w:sz w:val="24"/>
        </w:rPr>
      </w:pPr>
      <w:r>
        <w:rPr>
          <w:b/>
          <w:i/>
          <w:sz w:val="24"/>
        </w:rPr>
        <w:t>Lowest</w:t>
      </w:r>
      <w:r>
        <w:rPr>
          <w:i/>
          <w:sz w:val="24"/>
        </w:rPr>
        <w:t>: All the Neighborhoods unmarked on the New York City's map have no Italian </w:t>
      </w:r>
      <w:r>
        <w:rPr>
          <w:i/>
          <w:sz w:val="24"/>
        </w:rPr>
        <w:t>restaurants and the points marked in red have &lt;=5 Italian</w:t>
      </w:r>
      <w:r>
        <w:rPr>
          <w:i/>
          <w:spacing w:val="-5"/>
          <w:sz w:val="24"/>
        </w:rPr>
        <w:t> </w:t>
      </w:r>
      <w:r>
        <w:rPr>
          <w:i/>
          <w:sz w:val="24"/>
        </w:rPr>
        <w:t>Restaurants</w:t>
      </w:r>
    </w:p>
    <w:p>
      <w:pPr>
        <w:pStyle w:val="BodyText"/>
        <w:rPr>
          <w:i/>
        </w:rPr>
      </w:pPr>
    </w:p>
    <w:p>
      <w:pPr>
        <w:pStyle w:val="Heading2"/>
        <w:numPr>
          <w:ilvl w:val="1"/>
          <w:numId w:val="3"/>
        </w:numPr>
        <w:tabs>
          <w:tab w:pos="820" w:val="left" w:leader="none"/>
          <w:tab w:pos="821" w:val="left" w:leader="none"/>
        </w:tabs>
        <w:spacing w:line="247" w:lineRule="auto" w:before="181" w:after="0"/>
        <w:ind w:left="820" w:right="953" w:hanging="360"/>
        <w:jc w:val="left"/>
        <w:rPr>
          <w:rFonts w:ascii="Symbol" w:hAnsi="Symbol"/>
        </w:rPr>
      </w:pPr>
      <w:r>
        <w:rPr/>
        <w:t>Which neighborhood/borough provides the most ideal location to open a</w:t>
      </w:r>
      <w:r>
        <w:rPr>
          <w:spacing w:val="-30"/>
        </w:rPr>
        <w:t> </w:t>
      </w:r>
      <w:r>
        <w:rPr/>
        <w:t>new Italian</w:t>
      </w:r>
      <w:r>
        <w:rPr>
          <w:spacing w:val="-2"/>
        </w:rPr>
        <w:t> </w:t>
      </w:r>
      <w:r>
        <w:rPr/>
        <w:t>Restaurant?</w:t>
      </w:r>
    </w:p>
    <w:p>
      <w:pPr>
        <w:pStyle w:val="BodyText"/>
        <w:spacing w:before="11"/>
        <w:rPr>
          <w:b/>
          <w:sz w:val="23"/>
        </w:rPr>
      </w:pPr>
    </w:p>
    <w:p>
      <w:pPr>
        <w:pStyle w:val="ListParagraph"/>
        <w:numPr>
          <w:ilvl w:val="0"/>
          <w:numId w:val="4"/>
        </w:numPr>
        <w:tabs>
          <w:tab w:pos="820" w:val="left" w:leader="none"/>
          <w:tab w:pos="821" w:val="left" w:leader="none"/>
        </w:tabs>
        <w:spacing w:line="240" w:lineRule="auto" w:before="0" w:after="0"/>
        <w:ind w:left="820" w:right="102" w:hanging="360"/>
        <w:jc w:val="left"/>
        <w:rPr>
          <w:sz w:val="24"/>
        </w:rPr>
      </w:pPr>
      <w:r>
        <w:rPr>
          <w:sz w:val="24"/>
        </w:rPr>
        <w:t>Most Ideal Location to open a new Italian Restaurant can be answered with the level of competition the client is looking to</w:t>
      </w:r>
      <w:r>
        <w:rPr>
          <w:spacing w:val="-2"/>
          <w:sz w:val="24"/>
        </w:rPr>
        <w:t> </w:t>
      </w:r>
      <w:r>
        <w:rPr>
          <w:sz w:val="24"/>
        </w:rPr>
        <w:t>accept:</w:t>
      </w:r>
    </w:p>
    <w:p>
      <w:pPr>
        <w:pStyle w:val="ListParagraph"/>
        <w:numPr>
          <w:ilvl w:val="0"/>
          <w:numId w:val="4"/>
        </w:numPr>
        <w:tabs>
          <w:tab w:pos="820" w:val="left" w:leader="none"/>
          <w:tab w:pos="821" w:val="left" w:leader="none"/>
        </w:tabs>
        <w:spacing w:line="256" w:lineRule="auto" w:before="0" w:after="0"/>
        <w:ind w:left="820" w:right="324" w:hanging="360"/>
        <w:jc w:val="left"/>
        <w:rPr>
          <w:i/>
          <w:sz w:val="24"/>
        </w:rPr>
      </w:pPr>
      <w:r>
        <w:rPr>
          <w:b/>
          <w:i/>
          <w:sz w:val="24"/>
        </w:rPr>
        <w:t>For High and Medium acceptance level of competition: </w:t>
      </w:r>
      <w:r>
        <w:rPr>
          <w:i/>
          <w:sz w:val="24"/>
        </w:rPr>
        <w:t>The Neighborhoods marked</w:t>
      </w:r>
      <w:r>
        <w:rPr>
          <w:i/>
          <w:spacing w:val="-26"/>
          <w:sz w:val="24"/>
        </w:rPr>
        <w:t> </w:t>
      </w:r>
      <w:r>
        <w:rPr>
          <w:i/>
          <w:sz w:val="24"/>
        </w:rPr>
        <w:t>in </w:t>
      </w:r>
      <w:r>
        <w:rPr>
          <w:i/>
          <w:sz w:val="24"/>
        </w:rPr>
        <w:t>yellow and Blue would be ideal.</w:t>
      </w:r>
    </w:p>
    <w:p>
      <w:pPr>
        <w:pStyle w:val="ListParagraph"/>
        <w:numPr>
          <w:ilvl w:val="0"/>
          <w:numId w:val="4"/>
        </w:numPr>
        <w:tabs>
          <w:tab w:pos="820" w:val="left" w:leader="none"/>
          <w:tab w:pos="821" w:val="left" w:leader="none"/>
        </w:tabs>
        <w:spacing w:line="259" w:lineRule="auto" w:before="4" w:after="0"/>
        <w:ind w:left="820" w:right="129" w:hanging="360"/>
        <w:jc w:val="left"/>
        <w:rPr>
          <w:i/>
          <w:sz w:val="24"/>
        </w:rPr>
      </w:pPr>
      <w:r>
        <w:rPr>
          <w:b/>
          <w:i/>
          <w:sz w:val="24"/>
        </w:rPr>
        <w:t>For Low and No acceptance level of competition: </w:t>
      </w:r>
      <w:r>
        <w:rPr>
          <w:i/>
          <w:sz w:val="24"/>
        </w:rPr>
        <w:t>The Neighborhoods marked in red and </w:t>
      </w:r>
      <w:r>
        <w:rPr>
          <w:i/>
          <w:sz w:val="24"/>
        </w:rPr>
        <w:t>unmarked neighborhoods would be</w:t>
      </w:r>
      <w:r>
        <w:rPr>
          <w:i/>
          <w:spacing w:val="-1"/>
          <w:sz w:val="24"/>
        </w:rPr>
        <w:t> </w:t>
      </w:r>
      <w:r>
        <w:rPr>
          <w:i/>
          <w:sz w:val="24"/>
        </w:rPr>
        <w:t>ideal.</w:t>
      </w:r>
    </w:p>
    <w:sectPr>
      <w:pgSz w:w="12240" w:h="15840"/>
      <w:pgMar w:top="15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0" w:hanging="360"/>
      </w:pPr>
      <w:rPr>
        <w:rFonts w:hint="default" w:ascii="Calibri" w:hAnsi="Calibri" w:eastAsia="Calibri" w:cs="Calibri"/>
        <w:spacing w:val="-2"/>
        <w:w w:val="100"/>
        <w:sz w:val="24"/>
        <w:szCs w:val="24"/>
        <w:lang w:val="en-US" w:eastAsia="en-US" w:bidi="en-US"/>
      </w:rPr>
    </w:lvl>
    <w:lvl w:ilvl="1">
      <w:start w:val="0"/>
      <w:numFmt w:val="bullet"/>
      <w:lvlText w:val="•"/>
      <w:lvlJc w:val="left"/>
      <w:pPr>
        <w:ind w:left="169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442" w:hanging="360"/>
      </w:pPr>
      <w:rPr>
        <w:rFonts w:hint="default"/>
        <w:lang w:val="en-US" w:eastAsia="en-US" w:bidi="en-US"/>
      </w:rPr>
    </w:lvl>
    <w:lvl w:ilvl="4">
      <w:start w:val="0"/>
      <w:numFmt w:val="bullet"/>
      <w:lvlText w:val="•"/>
      <w:lvlJc w:val="left"/>
      <w:pPr>
        <w:ind w:left="4316"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38" w:hanging="360"/>
      </w:pPr>
      <w:rPr>
        <w:rFonts w:hint="default"/>
        <w:lang w:val="en-US" w:eastAsia="en-US" w:bidi="en-US"/>
      </w:rPr>
    </w:lvl>
    <w:lvl w:ilvl="8">
      <w:start w:val="0"/>
      <w:numFmt w:val="bullet"/>
      <w:lvlText w:val="•"/>
      <w:lvlJc w:val="left"/>
      <w:pPr>
        <w:ind w:left="7812" w:hanging="360"/>
      </w:pPr>
      <w:rPr>
        <w:rFonts w:hint="default"/>
        <w:lang w:val="en-US" w:eastAsia="en-US" w:bidi="en-US"/>
      </w:rPr>
    </w:lvl>
  </w:abstractNum>
  <w:abstractNum w:abstractNumId="2">
    <w:multiLevelType w:val="hybridMultilevel"/>
    <w:lvl w:ilvl="0">
      <w:start w:val="1"/>
      <w:numFmt w:val="decimal"/>
      <w:lvlText w:val="%1."/>
      <w:lvlJc w:val="left"/>
      <w:pPr>
        <w:ind w:left="580" w:hanging="360"/>
        <w:jc w:val="left"/>
      </w:pPr>
      <w:rPr>
        <w:rFonts w:hint="default" w:ascii="Calibri" w:hAnsi="Calibri" w:eastAsia="Calibri" w:cs="Calibri"/>
        <w:spacing w:val="-4"/>
        <w:w w:val="100"/>
        <w:sz w:val="24"/>
        <w:szCs w:val="24"/>
        <w:lang w:val="en-US" w:eastAsia="en-US" w:bidi="en-US"/>
      </w:rPr>
    </w:lvl>
    <w:lvl w:ilvl="1">
      <w:start w:val="0"/>
      <w:numFmt w:val="bullet"/>
      <w:lvlText w:val=""/>
      <w:lvlJc w:val="left"/>
      <w:pPr>
        <w:ind w:left="820" w:hanging="360"/>
      </w:pPr>
      <w:rPr>
        <w:rFonts w:hint="default"/>
        <w:w w:val="100"/>
        <w:lang w:val="en-US" w:eastAsia="en-US" w:bidi="en-US"/>
      </w:rPr>
    </w:lvl>
    <w:lvl w:ilvl="2">
      <w:start w:val="0"/>
      <w:numFmt w:val="bullet"/>
      <w:lvlText w:val="•"/>
      <w:lvlJc w:val="left"/>
      <w:pPr>
        <w:ind w:left="1060" w:hanging="360"/>
      </w:pPr>
      <w:rPr>
        <w:rFonts w:hint="default"/>
        <w:lang w:val="en-US" w:eastAsia="en-US" w:bidi="en-US"/>
      </w:rPr>
    </w:lvl>
    <w:lvl w:ilvl="3">
      <w:start w:val="0"/>
      <w:numFmt w:val="bullet"/>
      <w:lvlText w:val="•"/>
      <w:lvlJc w:val="left"/>
      <w:pPr>
        <w:ind w:left="2122" w:hanging="360"/>
      </w:pPr>
      <w:rPr>
        <w:rFonts w:hint="default"/>
        <w:lang w:val="en-US" w:eastAsia="en-US" w:bidi="en-US"/>
      </w:rPr>
    </w:lvl>
    <w:lvl w:ilvl="4">
      <w:start w:val="0"/>
      <w:numFmt w:val="bullet"/>
      <w:lvlText w:val="•"/>
      <w:lvlJc w:val="left"/>
      <w:pPr>
        <w:ind w:left="3185" w:hanging="360"/>
      </w:pPr>
      <w:rPr>
        <w:rFonts w:hint="default"/>
        <w:lang w:val="en-US" w:eastAsia="en-US" w:bidi="en-US"/>
      </w:rPr>
    </w:lvl>
    <w:lvl w:ilvl="5">
      <w:start w:val="0"/>
      <w:numFmt w:val="bullet"/>
      <w:lvlText w:val="•"/>
      <w:lvlJc w:val="left"/>
      <w:pPr>
        <w:ind w:left="4247" w:hanging="360"/>
      </w:pPr>
      <w:rPr>
        <w:rFonts w:hint="default"/>
        <w:lang w:val="en-US" w:eastAsia="en-US" w:bidi="en-US"/>
      </w:rPr>
    </w:lvl>
    <w:lvl w:ilvl="6">
      <w:start w:val="0"/>
      <w:numFmt w:val="bullet"/>
      <w:lvlText w:val="•"/>
      <w:lvlJc w:val="left"/>
      <w:pPr>
        <w:ind w:left="5310" w:hanging="360"/>
      </w:pPr>
      <w:rPr>
        <w:rFonts w:hint="default"/>
        <w:lang w:val="en-US" w:eastAsia="en-US" w:bidi="en-US"/>
      </w:rPr>
    </w:lvl>
    <w:lvl w:ilvl="7">
      <w:start w:val="0"/>
      <w:numFmt w:val="bullet"/>
      <w:lvlText w:val="•"/>
      <w:lvlJc w:val="left"/>
      <w:pPr>
        <w:ind w:left="6372" w:hanging="360"/>
      </w:pPr>
      <w:rPr>
        <w:rFonts w:hint="default"/>
        <w:lang w:val="en-US" w:eastAsia="en-US" w:bidi="en-US"/>
      </w:rPr>
    </w:lvl>
    <w:lvl w:ilvl="8">
      <w:start w:val="0"/>
      <w:numFmt w:val="bullet"/>
      <w:lvlText w:val="•"/>
      <w:lvlJc w:val="left"/>
      <w:pPr>
        <w:ind w:left="7435" w:hanging="360"/>
      </w:pPr>
      <w:rPr>
        <w:rFonts w:hint="default"/>
        <w:lang w:val="en-US" w:eastAsia="en-US" w:bidi="en-US"/>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spacing w:val="-3"/>
        <w:w w:val="100"/>
        <w:sz w:val="24"/>
        <w:szCs w:val="24"/>
        <w:lang w:val="en-US" w:eastAsia="en-US" w:bidi="en-US"/>
      </w:rPr>
    </w:lvl>
    <w:lvl w:ilvl="1">
      <w:start w:val="1"/>
      <w:numFmt w:val="lowerLetter"/>
      <w:lvlText w:val="%2."/>
      <w:lvlJc w:val="left"/>
      <w:pPr>
        <w:ind w:left="1540" w:hanging="360"/>
        <w:jc w:val="left"/>
      </w:pPr>
      <w:rPr>
        <w:rFonts w:hint="default" w:ascii="Calibri" w:hAnsi="Calibri" w:eastAsia="Calibri" w:cs="Calibri"/>
        <w:spacing w:val="-3"/>
        <w:w w:val="100"/>
        <w:sz w:val="24"/>
        <w:szCs w:val="24"/>
        <w:lang w:val="en-US" w:eastAsia="en-US" w:bidi="en-US"/>
      </w:rPr>
    </w:lvl>
    <w:lvl w:ilvl="2">
      <w:start w:val="0"/>
      <w:numFmt w:val="bullet"/>
      <w:lvlText w:val="•"/>
      <w:lvlJc w:val="left"/>
      <w:pPr>
        <w:ind w:left="2431"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13" w:hanging="360"/>
      </w:pPr>
      <w:rPr>
        <w:rFonts w:hint="default"/>
        <w:lang w:val="en-US" w:eastAsia="en-US" w:bidi="en-US"/>
      </w:rPr>
    </w:lvl>
    <w:lvl w:ilvl="5">
      <w:start w:val="0"/>
      <w:numFmt w:val="bullet"/>
      <w:lvlText w:val="•"/>
      <w:lvlJc w:val="left"/>
      <w:pPr>
        <w:ind w:left="5104" w:hanging="360"/>
      </w:pPr>
      <w:rPr>
        <w:rFonts w:hint="default"/>
        <w:lang w:val="en-US" w:eastAsia="en-US" w:bidi="en-US"/>
      </w:rPr>
    </w:lvl>
    <w:lvl w:ilvl="6">
      <w:start w:val="0"/>
      <w:numFmt w:val="bullet"/>
      <w:lvlText w:val="•"/>
      <w:lvlJc w:val="left"/>
      <w:pPr>
        <w:ind w:left="5995" w:hanging="360"/>
      </w:pPr>
      <w:rPr>
        <w:rFonts w:hint="default"/>
        <w:lang w:val="en-US" w:eastAsia="en-US" w:bidi="en-US"/>
      </w:rPr>
    </w:lvl>
    <w:lvl w:ilvl="7">
      <w:start w:val="0"/>
      <w:numFmt w:val="bullet"/>
      <w:lvlText w:val="•"/>
      <w:lvlJc w:val="left"/>
      <w:pPr>
        <w:ind w:left="6886" w:hanging="360"/>
      </w:pPr>
      <w:rPr>
        <w:rFonts w:hint="default"/>
        <w:lang w:val="en-US" w:eastAsia="en-US" w:bidi="en-US"/>
      </w:rPr>
    </w:lvl>
    <w:lvl w:ilvl="8">
      <w:start w:val="0"/>
      <w:numFmt w:val="bullet"/>
      <w:lvlText w:val="•"/>
      <w:lvlJc w:val="left"/>
      <w:pPr>
        <w:ind w:left="7777" w:hanging="360"/>
      </w:pPr>
      <w:rPr>
        <w:rFonts w:hint="default"/>
        <w:lang w:val="en-US" w:eastAsia="en-US" w:bidi="en-US"/>
      </w:rPr>
    </w:lvl>
  </w:abstractNum>
  <w:abstractNum w:abstractNumId="0">
    <w:multiLevelType w:val="hybridMultilevel"/>
    <w:lvl w:ilvl="0">
      <w:start w:val="1"/>
      <w:numFmt w:val="decimal"/>
      <w:lvlText w:val="%1."/>
      <w:lvlJc w:val="left"/>
      <w:pPr>
        <w:ind w:left="1180" w:hanging="360"/>
        <w:jc w:val="left"/>
      </w:pPr>
      <w:rPr>
        <w:rFonts w:hint="default" w:ascii="Calibri" w:hAnsi="Calibri" w:eastAsia="Calibri" w:cs="Calibri"/>
        <w:b/>
        <w:bCs/>
        <w:spacing w:val="-3"/>
        <w:w w:val="100"/>
        <w:sz w:val="24"/>
        <w:szCs w:val="24"/>
        <w:lang w:val="en-US" w:eastAsia="en-US" w:bidi="en-US"/>
      </w:rPr>
    </w:lvl>
    <w:lvl w:ilvl="1">
      <w:start w:val="0"/>
      <w:numFmt w:val="bullet"/>
      <w:lvlText w:val="•"/>
      <w:lvlJc w:val="left"/>
      <w:pPr>
        <w:ind w:left="2018" w:hanging="360"/>
      </w:pPr>
      <w:rPr>
        <w:rFonts w:hint="default"/>
        <w:lang w:val="en-US" w:eastAsia="en-US" w:bidi="en-US"/>
      </w:rPr>
    </w:lvl>
    <w:lvl w:ilvl="2">
      <w:start w:val="0"/>
      <w:numFmt w:val="bullet"/>
      <w:lvlText w:val="•"/>
      <w:lvlJc w:val="left"/>
      <w:pPr>
        <w:ind w:left="2856" w:hanging="360"/>
      </w:pPr>
      <w:rPr>
        <w:rFonts w:hint="default"/>
        <w:lang w:val="en-US" w:eastAsia="en-US" w:bidi="en-US"/>
      </w:rPr>
    </w:lvl>
    <w:lvl w:ilvl="3">
      <w:start w:val="0"/>
      <w:numFmt w:val="bullet"/>
      <w:lvlText w:val="•"/>
      <w:lvlJc w:val="left"/>
      <w:pPr>
        <w:ind w:left="3694" w:hanging="360"/>
      </w:pPr>
      <w:rPr>
        <w:rFonts w:hint="default"/>
        <w:lang w:val="en-US" w:eastAsia="en-US" w:bidi="en-US"/>
      </w:rPr>
    </w:lvl>
    <w:lvl w:ilvl="4">
      <w:start w:val="0"/>
      <w:numFmt w:val="bullet"/>
      <w:lvlText w:val="•"/>
      <w:lvlJc w:val="left"/>
      <w:pPr>
        <w:ind w:left="4532" w:hanging="360"/>
      </w:pPr>
      <w:rPr>
        <w:rFonts w:hint="default"/>
        <w:lang w:val="en-US" w:eastAsia="en-US" w:bidi="en-US"/>
      </w:rPr>
    </w:lvl>
    <w:lvl w:ilvl="5">
      <w:start w:val="0"/>
      <w:numFmt w:val="bullet"/>
      <w:lvlText w:val="•"/>
      <w:lvlJc w:val="left"/>
      <w:pPr>
        <w:ind w:left="5370" w:hanging="360"/>
      </w:pPr>
      <w:rPr>
        <w:rFonts w:hint="default"/>
        <w:lang w:val="en-US" w:eastAsia="en-US" w:bidi="en-US"/>
      </w:rPr>
    </w:lvl>
    <w:lvl w:ilvl="6">
      <w:start w:val="0"/>
      <w:numFmt w:val="bullet"/>
      <w:lvlText w:val="•"/>
      <w:lvlJc w:val="left"/>
      <w:pPr>
        <w:ind w:left="6208" w:hanging="360"/>
      </w:pPr>
      <w:rPr>
        <w:rFonts w:hint="default"/>
        <w:lang w:val="en-US" w:eastAsia="en-US" w:bidi="en-US"/>
      </w:rPr>
    </w:lvl>
    <w:lvl w:ilvl="7">
      <w:start w:val="0"/>
      <w:numFmt w:val="bullet"/>
      <w:lvlText w:val="•"/>
      <w:lvlJc w:val="left"/>
      <w:pPr>
        <w:ind w:left="7046" w:hanging="360"/>
      </w:pPr>
      <w:rPr>
        <w:rFonts w:hint="default"/>
        <w:lang w:val="en-US" w:eastAsia="en-US" w:bidi="en-US"/>
      </w:rPr>
    </w:lvl>
    <w:lvl w:ilvl="8">
      <w:start w:val="0"/>
      <w:numFmt w:val="bullet"/>
      <w:lvlText w:val="•"/>
      <w:lvlJc w:val="left"/>
      <w:pPr>
        <w:ind w:left="7884"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32"/>
      <w:szCs w:val="32"/>
      <w:lang w:val="en-US" w:eastAsia="en-US" w:bidi="en-US"/>
    </w:rPr>
  </w:style>
  <w:style w:styleId="Heading2" w:type="paragraph">
    <w:name w:val="Heading 2"/>
    <w:basedOn w:val="Normal"/>
    <w:uiPriority w:val="1"/>
    <w:qFormat/>
    <w:pPr>
      <w:ind w:left="820" w:hanging="360"/>
      <w:outlineLvl w:val="2"/>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820"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cocl.us/new_york_datas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Hasan</dc:creator>
  <dcterms:created xsi:type="dcterms:W3CDTF">2020-05-17T23:04:37Z</dcterms:created>
  <dcterms:modified xsi:type="dcterms:W3CDTF">2020-05-17T23:04:37Z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Microsoft® Word for Office 365</vt:lpwstr>
  </property>
  <property fmtid="{D5CDD505-2E9C-101B-9397-08002B2CF9AE}" pid="4" name="LastSaved">
    <vt:filetime>2020-05-17T00:00:00Z</vt:filetime>
  </property>
</Properties>
</file>