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09" w:rsidRDefault="00F85F09" w:rsidP="00F85F0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s-ES"/>
        </w:rPr>
      </w:pP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t>Parte 1: Orientación a Objetos (20 minutos)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1. Pregunta 1: Define brevemente los siguientes conceptos en el contexto de la programación orientada a objetos: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   a. Clase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Describe los objetos.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   b. Objeto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Información de algún dato</w:t>
      </w:r>
      <w:r w:rsidR="003E154F">
        <w:rPr>
          <w:rFonts w:ascii="Helvetica" w:eastAsia="Times New Roman" w:hAnsi="Helvetica" w:cs="Helvetica"/>
          <w:sz w:val="20"/>
          <w:szCs w:val="20"/>
          <w:lang w:eastAsia="es-ES"/>
        </w:rPr>
        <w:t xml:space="preserve"> de una clase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>.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   c. Herencia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Mediante la palabra </w:t>
      </w:r>
      <w:proofErr w:type="spellStart"/>
      <w:r>
        <w:rPr>
          <w:rFonts w:ascii="Helvetica" w:eastAsia="Times New Roman" w:hAnsi="Helvetica" w:cs="Helvetica"/>
          <w:sz w:val="20"/>
          <w:szCs w:val="20"/>
          <w:lang w:eastAsia="es-ES"/>
        </w:rPr>
        <w:t>extends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es-ES"/>
        </w:rPr>
        <w:t>, hereda los objetos de una clase a otra.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   d. Polimorfismo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   e. Encapsulamiento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2. Pregunta 2: Escribe un ejemplo de una clase en Java que represente un "Coche" con al menos tres atributos y dos métodos.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C6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C6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Coche</w:t>
      </w: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C6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C6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C6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</w:t>
      </w: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C6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C6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arrancar</w:t>
      </w: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{};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C6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C60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C6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cambiarColor</w:t>
      </w:r>
      <w:proofErr w:type="spell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{};</w:t>
      </w:r>
    </w:p>
    <w:p w:rsidR="008C604E" w:rsidRPr="008C604E" w:rsidRDefault="008C604E" w:rsidP="008C604E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C604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F776CC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Parte 2: Patrón Modelo-Vista-Controlador (MVC) (20 minutos)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 xml:space="preserve">3. Pregunta </w:t>
      </w:r>
      <w:proofErr w:type="gramStart"/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t>3:Explica</w:t>
      </w:r>
      <w:proofErr w:type="gramEnd"/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t xml:space="preserve"> en tus propias palabras qué es el patrón MVC y por qué es importante en el desarrollo de aplicaciones.</w:t>
      </w:r>
    </w:p>
    <w:p w:rsidR="005F0188" w:rsidRDefault="00F776CC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>Se utiliza este patrón en la creación de aplicaciones ya que se divide la aplicación en partes y es más fácil para su creación. Es importante ya que si tienes algún fallo en alguna parte solo afecta a esa parte y no a las demás.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4. Pregunta 4: Enumera y describe brevemente las responsabilidades de cada una de las partes del patrón MVC: Modelo, Vista y Controlador.</w:t>
      </w:r>
    </w:p>
    <w:p w:rsidR="005F0188" w:rsidRDefault="005F0188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Modelo </w:t>
      </w:r>
      <w:r w:rsidRPr="005F0188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>.</w:t>
      </w:r>
      <w:r w:rsidR="00D13C40">
        <w:rPr>
          <w:rFonts w:ascii="Helvetica" w:eastAsia="Times New Roman" w:hAnsi="Helvetica" w:cs="Helvetica"/>
          <w:sz w:val="20"/>
          <w:szCs w:val="20"/>
          <w:lang w:eastAsia="es-ES"/>
        </w:rPr>
        <w:t xml:space="preserve"> Es donde se almacenan los datos.</w:t>
      </w:r>
    </w:p>
    <w:p w:rsidR="005F0188" w:rsidRDefault="005F0188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Vista </w:t>
      </w:r>
      <w:r w:rsidRPr="005F0188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 w:rsidR="00D13C40">
        <w:rPr>
          <w:rFonts w:ascii="Helvetica" w:eastAsia="Times New Roman" w:hAnsi="Helvetica" w:cs="Helvetica"/>
          <w:sz w:val="20"/>
          <w:szCs w:val="20"/>
          <w:lang w:eastAsia="es-ES"/>
        </w:rPr>
        <w:t xml:space="preserve"> Donde se realiza </w:t>
      </w:r>
      <w:r>
        <w:rPr>
          <w:rFonts w:ascii="Helvetica" w:eastAsia="Times New Roman" w:hAnsi="Helvetica" w:cs="Helvetica"/>
          <w:sz w:val="20"/>
          <w:szCs w:val="20"/>
          <w:lang w:eastAsia="es-ES"/>
        </w:rPr>
        <w:t>la interfaz para el usuario.</w:t>
      </w:r>
    </w:p>
    <w:p w:rsidR="0035045E" w:rsidRDefault="005F0188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Controlador </w:t>
      </w:r>
      <w:r w:rsidRPr="005F0188">
        <w:rPr>
          <w:rFonts w:ascii="Helvetica" w:eastAsia="Times New Roman" w:hAnsi="Helvetica" w:cs="Helvetica"/>
          <w:sz w:val="20"/>
          <w:szCs w:val="20"/>
          <w:lang w:eastAsia="es-ES"/>
        </w:rPr>
        <w:sym w:font="Wingdings" w:char="F0E0"/>
      </w: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 </w:t>
      </w:r>
      <w:r w:rsidR="00D13C40">
        <w:rPr>
          <w:rFonts w:ascii="Helvetica" w:eastAsia="Times New Roman" w:hAnsi="Helvetica" w:cs="Helvetica"/>
          <w:sz w:val="20"/>
          <w:szCs w:val="20"/>
          <w:lang w:eastAsia="es-ES"/>
        </w:rPr>
        <w:t>Se encarga de conectar la vista con el modelo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5. Pregunta 5: Proporciona un ejemplo de una situación en la que sería beneficioso utilizar el patrón MVC en el desarrollo de una aplicación.</w:t>
      </w:r>
    </w:p>
    <w:p w:rsidR="0035045E" w:rsidRDefault="0035045E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>Gestión de bancos.</w:t>
      </w:r>
    </w:p>
    <w:p w:rsidR="00F776CC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Parte 3: Programación Asíncrona (20 minutos)</w:t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6. Pregunta 6: Explica qué significa programación asíncrona y por qué es útil en el desarrollo de aplicaciones web.</w:t>
      </w:r>
    </w:p>
    <w:p w:rsidR="00144EE0" w:rsidRDefault="00F776CC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 xml:space="preserve">La Programación Asíncrona es aquella que permite ejecutar </w:t>
      </w:r>
      <w:r w:rsidR="001E4BA5">
        <w:rPr>
          <w:rFonts w:ascii="Helvetica" w:eastAsia="Times New Roman" w:hAnsi="Helvetica" w:cs="Helvetica"/>
          <w:sz w:val="20"/>
          <w:szCs w:val="20"/>
          <w:lang w:eastAsia="es-ES"/>
        </w:rPr>
        <w:t>varias tareas a la vez.</w:t>
      </w:r>
      <w:r w:rsidR="009F0D32">
        <w:rPr>
          <w:rFonts w:ascii="Helvetica" w:eastAsia="Times New Roman" w:hAnsi="Helvetica" w:cs="Helvetica"/>
          <w:sz w:val="20"/>
          <w:szCs w:val="20"/>
          <w:lang w:eastAsia="es-ES"/>
        </w:rPr>
        <w:t xml:space="preserve"> Es útil ya que puedes realizar tareas mientras estas ejecutando otras.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7. Pregunta 7: En JavaScript, ¿qué es una promesa (</w:t>
      </w:r>
      <w:proofErr w:type="spellStart"/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t>Promise</w:t>
      </w:r>
      <w:proofErr w:type="spellEnd"/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t>)? ¿Cuál es su propósito principal y cómo se utiliza?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lastRenderedPageBreak/>
        <w:br/>
        <w:t>8. Pregunta 8: Escribe un código JavaScript que demuestre cómo realizar una solicitud AJAX utilizando el método `</w:t>
      </w:r>
      <w:proofErr w:type="spellStart"/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t>fetch</w:t>
      </w:r>
      <w:proofErr w:type="spellEnd"/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t>()` para obtener datos de una API externa y mostrarlos en una página web.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Pregunta 9: Imagina que estás desarrollando una aplicación de lista de tareas pendientes. Debes escribir un algoritmo en Java o JavaScript que permita al usuario agregar nuevas tareas a la lista y marcar las tareas como completadas. El algoritmo debe incluir lo siguiente:</w:t>
      </w:r>
    </w:p>
    <w:p w:rsidR="00F85F09" w:rsidRDefault="00144EE0" w:rsidP="00AD32E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r w:rsidRPr="00AD32E4">
        <w:rPr>
          <w:rFonts w:ascii="Helvetica" w:eastAsia="Times New Roman" w:hAnsi="Helvetica" w:cs="Helvetica"/>
          <w:b/>
          <w:sz w:val="20"/>
          <w:szCs w:val="20"/>
          <w:lang w:eastAsia="es-ES"/>
        </w:rPr>
        <w:t>Lo voy a realizar en JavaScript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a. Una estructura de datos para almacenar la lista de tareas. 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b. Funciones para agregar una nueva tarea a la lista. 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c. Funciones para marcar una tarea como completada. 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d. Un ejemplo de cómo se utilizaría este algoritmo en un programa principal.</w:t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</w:r>
      <w:r w:rsidR="00F85F09" w:rsidRPr="00F85F09">
        <w:rPr>
          <w:rFonts w:ascii="Helvetica" w:eastAsia="Times New Roman" w:hAnsi="Helvetica" w:cs="Helvetica"/>
          <w:sz w:val="20"/>
          <w:szCs w:val="20"/>
          <w:lang w:eastAsia="es-ES"/>
        </w:rPr>
        <w:br/>
        <w:t>Puedes elegir implementar este algoritmo en Java o JavaScript, pero asegúrate de que esté claro y bien comentado.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 de Tareas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Estructura de datos para almacenar la lista de tareas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agregar una nueva tarea a la lista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== 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Start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({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proofErr w:type="gramEnd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completada: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marcar una tarea como completada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5965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</w:t>
      </w:r>
      <w:proofErr w:type="spellEnd"/>
      <w:proofErr w:type="gramStart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completada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5965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índice proporcionado no es válido."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mostrar las tareas en la lista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listaTareasElement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listaTareas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listaTareasElement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965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965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listaDeTareas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tareaElement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tareaElement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completada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tareaElement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textDecoration</w:t>
      </w:r>
      <w:proofErr w:type="spellEnd"/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"line-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through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tareaElement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marcarComoCompletada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listaTareasElement</w:t>
      </w: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tareaElement</w:t>
      </w:r>
      <w:proofErr w:type="spellEnd"/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 de Tareas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Input para ingresar nueva tarea --&gt;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nuevaTarea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Botón para agregar tarea --&gt;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5965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Tarea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965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Lista para mostrar las tareas --&gt;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96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listaTareas</w:t>
      </w:r>
      <w:proofErr w:type="spellEnd"/>
      <w:r w:rsidRPr="00596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65A1" w:rsidRPr="005965A1" w:rsidRDefault="005965A1" w:rsidP="0059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96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96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  <w:bookmarkStart w:id="0" w:name="_GoBack"/>
      <w:bookmarkEnd w:id="0"/>
    </w:p>
    <w:p w:rsid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F85F09" w:rsidRPr="00F85F09" w:rsidRDefault="00F85F09" w:rsidP="00F85F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ES"/>
        </w:rPr>
      </w:pPr>
    </w:p>
    <w:sectPr w:rsidR="00F85F09" w:rsidRPr="00F8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0CA0"/>
    <w:multiLevelType w:val="multilevel"/>
    <w:tmpl w:val="2F5A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09"/>
    <w:rsid w:val="00144EE0"/>
    <w:rsid w:val="001E4BA5"/>
    <w:rsid w:val="0035045E"/>
    <w:rsid w:val="003E154F"/>
    <w:rsid w:val="004537A7"/>
    <w:rsid w:val="005965A1"/>
    <w:rsid w:val="005F0188"/>
    <w:rsid w:val="008C604E"/>
    <w:rsid w:val="009F0D32"/>
    <w:rsid w:val="00AD32E4"/>
    <w:rsid w:val="00D13C40"/>
    <w:rsid w:val="00F776CC"/>
    <w:rsid w:val="00F8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5A2AC-A074-4902-921B-5023A1EE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fppkd-vqzf8d">
    <w:name w:val="vfppkd-vqzf8d"/>
    <w:basedOn w:val="Fuentedeprrafopredeter"/>
    <w:rsid w:val="00F85F09"/>
  </w:style>
  <w:style w:type="paragraph" w:styleId="Prrafodelista">
    <w:name w:val="List Paragraph"/>
    <w:basedOn w:val="Normal"/>
    <w:uiPriority w:val="34"/>
    <w:qFormat/>
    <w:rsid w:val="008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342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E973-9976-4D73-82F9-F40F720C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12</cp:revision>
  <dcterms:created xsi:type="dcterms:W3CDTF">2023-09-19T08:36:00Z</dcterms:created>
  <dcterms:modified xsi:type="dcterms:W3CDTF">2023-09-22T11:33:00Z</dcterms:modified>
</cp:coreProperties>
</file>