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ROTEIRO</w:t>
      </w:r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 PARA VALIDAÇÃO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   </w:t>
      </w:r>
      <w:bookmarkStart w:id="4" w:name="__DdeLink__69_478826187"/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VALIDAÇÃO: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10/04/2017</w:t>
      </w:r>
      <w:bookmarkEnd w:id="4"/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AUTOR: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160"/>
        <w:rPr>
          <w:rFonts w:ascii="Arimo,Arial Narrow" w:hAnsi="Arimo,Arial Narrow" w:eastAsia="Arimo,Arial Narrow" w:cs="Arimo,Arial Narrow"/>
          <w:sz w:val="24"/>
          <w:szCs w:val="24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</w:r>
    </w:p>
    <w:p>
      <w:pPr>
        <w:pStyle w:val="Normal"/>
        <w:spacing w:before="0" w:after="160"/>
        <w:rPr>
          <w:rFonts w:ascii="Arimo,Arial Narrow" w:hAnsi="Arimo,Arial Narrow" w:eastAsia="Arimo,Arial Narrow" w:cs="Arimo,Arial Narrow"/>
          <w:b/>
          <w:b/>
          <w:bCs/>
          <w:sz w:val="24"/>
          <w:szCs w:val="24"/>
        </w:rPr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WEB</w:t>
      </w:r>
    </w:p>
    <w:p>
      <w:pPr>
        <w:pStyle w:val="Normal"/>
        <w:spacing w:before="0" w:after="160"/>
        <w:jc w:val="both"/>
        <w:rPr/>
      </w:pPr>
      <w:r>
        <w:rPr/>
        <w:t xml:space="preserve">1- </w:t>
      </w:r>
      <w:r>
        <w:rPr/>
        <w:t>Fazer login Admin;</w:t>
      </w:r>
    </w:p>
    <w:p>
      <w:pPr>
        <w:pStyle w:val="Normal"/>
        <w:spacing w:before="0" w:after="160"/>
        <w:jc w:val="both"/>
        <w:rPr/>
      </w:pPr>
      <w:r>
        <w:rPr/>
        <w:t>2 – Fazer logout;</w:t>
      </w:r>
    </w:p>
    <w:p>
      <w:pPr>
        <w:pStyle w:val="Normal"/>
        <w:spacing w:before="0" w:after="160"/>
        <w:jc w:val="both"/>
        <w:rPr/>
      </w:pPr>
      <w:r>
        <w:rPr/>
        <w:t>3 – Criar instituição;</w:t>
      </w:r>
    </w:p>
    <w:p>
      <w:pPr>
        <w:pStyle w:val="Normal"/>
        <w:spacing w:before="0" w:after="160"/>
        <w:jc w:val="both"/>
        <w:rPr/>
      </w:pPr>
      <w:r>
        <w:rPr/>
        <w:t>4 - Editar instituição;</w:t>
      </w:r>
    </w:p>
    <w:p>
      <w:pPr>
        <w:pStyle w:val="Normal"/>
        <w:spacing w:before="0" w:after="160"/>
        <w:jc w:val="both"/>
        <w:rPr/>
      </w:pPr>
      <w:r>
        <w:rPr/>
        <w:t>5 – Logar com instituição recém criada;</w:t>
      </w:r>
    </w:p>
    <w:p>
      <w:pPr>
        <w:pStyle w:val="Normal"/>
        <w:spacing w:before="0" w:after="160"/>
        <w:jc w:val="both"/>
        <w:rPr/>
      </w:pPr>
      <w:r>
        <w:rPr/>
        <w:t>6 – Criar categoria de doação;</w:t>
      </w:r>
    </w:p>
    <w:p>
      <w:pPr>
        <w:pStyle w:val="Normal"/>
        <w:spacing w:before="0" w:after="160"/>
        <w:jc w:val="both"/>
        <w:rPr/>
      </w:pPr>
      <w:r>
        <w:rPr/>
        <w:t>7 – Editar catgoria de doação;</w:t>
      </w:r>
    </w:p>
    <w:p>
      <w:pPr>
        <w:pStyle w:val="Normal"/>
        <w:spacing w:before="0" w:after="160"/>
        <w:jc w:val="both"/>
        <w:rPr/>
      </w:pPr>
      <w:r>
        <w:rPr/>
        <w:t>8 – Remover categoria de doação;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/>
        <w:t>9 – Login para mensageiro;</w:t>
      </w:r>
    </w:p>
    <w:p>
      <w:pPr>
        <w:pStyle w:val="Normal"/>
        <w:spacing w:before="0" w:after="160"/>
        <w:jc w:val="both"/>
        <w:rPr/>
      </w:pPr>
      <w:r>
        <w:rPr/>
        <w:t>10 – Login com facebook;</w:t>
      </w:r>
    </w:p>
    <w:p>
      <w:pPr>
        <w:pStyle w:val="Normal"/>
        <w:spacing w:before="0" w:after="160"/>
        <w:jc w:val="both"/>
        <w:rPr/>
      </w:pPr>
      <w:r>
        <w:rPr/>
        <w:t>11 – Login local;</w:t>
      </w:r>
    </w:p>
    <w:p>
      <w:pPr>
        <w:pStyle w:val="Normal"/>
        <w:spacing w:before="0" w:after="160"/>
        <w:jc w:val="both"/>
        <w:rPr/>
      </w:pPr>
      <w:r>
        <w:rPr/>
        <w:t>12 – Logout;</w:t>
      </w:r>
    </w:p>
    <w:p>
      <w:pPr>
        <w:pStyle w:val="Normal"/>
        <w:spacing w:before="0" w:after="160"/>
        <w:jc w:val="both"/>
        <w:rPr/>
      </w:pPr>
      <w:r>
        <w:rPr/>
        <w:t>13 – Visualização de lista de instituições;</w:t>
      </w:r>
    </w:p>
    <w:p>
      <w:pPr>
        <w:pStyle w:val="Normal"/>
        <w:spacing w:before="0" w:after="160"/>
        <w:jc w:val="both"/>
        <w:rPr/>
      </w:pPr>
      <w:r>
        <w:rPr/>
        <w:t>14 Visualizar Detalhe de instituição;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75</Words>
  <Characters>422</Characters>
  <CharactersWithSpaces>493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2017-05-10T13:21:45Z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