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</w:rPr>
      </w:pPr>
      <w:bookmarkStart w:id="0" w:name="_breqeocu5rfy"/>
      <w:bookmarkEnd w:id="0"/>
      <w:bookmarkStart w:id="4" w:name="_GoBack"/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8"/>
          <w:szCs w:val="28"/>
        </w:rPr>
        <w:t>ROTEIRO PARA VALIDAÇÃO DA ITERAÇÃO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hint="default" w:ascii="Arial" w:hAnsi="Arial" w:eastAsia="Arimo,Arial Narrow" w:cs="Arial"/>
          <w:sz w:val="24"/>
          <w:szCs w:val="24"/>
        </w:rPr>
        <w:t xml:space="preserve">02   </w:t>
      </w:r>
      <w:bookmarkStart w:id="2" w:name="__DdeLink__69_478826187"/>
      <w:r>
        <w:rPr>
          <w:rFonts w:hint="default" w:ascii="Arial" w:hAnsi="Arial" w:eastAsia="Arimo,Arial Narrow" w:cs="Arial"/>
          <w:b/>
          <w:bCs/>
          <w:sz w:val="24"/>
          <w:szCs w:val="24"/>
        </w:rPr>
        <w:t>VALIDAÇÃO: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25/05/2017</w:t>
      </w:r>
      <w:bookmarkEnd w:id="2"/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AUTOR: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José Rafael Feitosa Remígio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eastAsia="Arimo,Arial Narrow" w:cs="Arial"/>
          <w:b/>
          <w:bCs/>
          <w:sz w:val="24"/>
          <w:szCs w:val="24"/>
        </w:rPr>
      </w:pPr>
    </w:p>
    <w:p>
      <w:pPr>
        <w:spacing w:before="0" w:after="160"/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MOBILE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– Cadastro doador;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– Visualização dos detalhes de doador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3 – Edição doador;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4 – Adição de foto em doador;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6 – Alteração de senha do doador;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5 – Sair do aplicativo e fazer login novamente;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6 -  Cadastro de mensageiro;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7 – Visualização dos detalhes de mesageiro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8 – Edição mensairo;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9 – Adição de foto em mensageiro;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10 – Alteração de senha do mensageiro;</w:t>
      </w:r>
    </w:p>
    <w:p>
      <w:pPr>
        <w:spacing w:before="0" w:after="160"/>
        <w:jc w:val="both"/>
        <w:rPr>
          <w:rFonts w:hint="default" w:ascii="Arial" w:hAnsi="Arial" w:cs="Arial"/>
        </w:rPr>
      </w:pPr>
      <w:bookmarkStart w:id="3" w:name="__DdeLink__120_902594791"/>
      <w:bookmarkEnd w:id="3"/>
      <w:r>
        <w:rPr>
          <w:rFonts w:hint="default" w:ascii="Arial" w:hAnsi="Arial" w:cs="Arial"/>
        </w:rPr>
        <w:t>11 – Sair do aplicativo e fazer login novamente;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12 – Cadastrar endereço de mensageiro usando localização do device;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13 –Cadastrar endereço de mensageiro preenchendo campos manualmente.</w:t>
      </w:r>
    </w:p>
    <w:p>
      <w:pPr>
        <w:spacing w:before="0" w:after="160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>WEB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1- Associação entre mensageiro e instituição;</w:t>
      </w:r>
    </w:p>
    <w:bookmarkEnd w:id="4"/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modern"/>
    <w:pitch w:val="default"/>
    <w:sig w:usb0="00000287" w:usb1="00000000" w:usb2="00000000" w:usb3="00000000" w:csb0="2000009F" w:csb1="00000000"/>
  </w:font>
  <w:font w:name="Arimo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FFFBF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FreeSans"/>
    </w:rPr>
  </w:style>
  <w:style w:type="table" w:customStyle="1" w:styleId="19">
    <w:name w:val="Table Normal1"/>
    <w:uiPriority w:val="0"/>
  </w:style>
  <w:style w:type="table" w:customStyle="1" w:styleId="20">
    <w:name w:val="_Style 10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1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2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13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107</Words>
  <Characters>605</Characters>
  <Lines>0</Lines>
  <Paragraphs>19</Paragraphs>
  <TotalTime>0</TotalTime>
  <ScaleCrop>false</ScaleCrop>
  <LinksUpToDate>false</LinksUpToDate>
  <CharactersWithSpaces>709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2017-03-25T19:05:00Z</dcterms:created>
  <dc:creator>Ana Silva</dc:creator>
  <cp:lastModifiedBy>millanium</cp:lastModifiedBy>
  <dcterms:modified xsi:type="dcterms:W3CDTF">2017-05-26T08:27:58Z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