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298" w:rsidRDefault="002E1298" w:rsidP="002E1298">
      <w:pPr>
        <w:pStyle w:val="NormalWeb"/>
        <w:numPr>
          <w:ilvl w:val="0"/>
          <w:numId w:val="1"/>
        </w:numPr>
        <w:shd w:val="clear" w:color="auto" w:fill="F4F5F7"/>
        <w:spacing w:line="480" w:lineRule="atLeast"/>
        <w:ind w:left="0"/>
        <w:rPr>
          <w:color w:val="091E42"/>
          <w:sz w:val="27"/>
          <w:szCs w:val="27"/>
        </w:rPr>
      </w:pPr>
      <w:r w:rsidRPr="002E1298">
        <w:rPr>
          <w:rFonts w:ascii="Helvetica" w:hAnsi="Helvetica" w:cs="Helvetica"/>
          <w:b/>
          <w:bCs/>
          <w:color w:val="000000"/>
          <w:sz w:val="32"/>
          <w:szCs w:val="32"/>
        </w:rPr>
        <w:t>Q:</w:t>
      </w:r>
      <w:r>
        <w:rPr>
          <w:rFonts w:ascii="Helvetica" w:hAnsi="Helvetica" w:cs="Helvetica"/>
          <w:b/>
          <w:bCs/>
          <w:color w:val="000000"/>
          <w:sz w:val="18"/>
          <w:szCs w:val="18"/>
        </w:rPr>
        <w:t xml:space="preserve"> </w:t>
      </w:r>
      <w:r>
        <w:rPr>
          <w:color w:val="091E42"/>
          <w:sz w:val="27"/>
          <w:szCs w:val="27"/>
        </w:rPr>
        <w:t>Which variables are significant in predicting the price of a house, and</w:t>
      </w:r>
    </w:p>
    <w:p w:rsidR="002E1298" w:rsidRPr="002E1298" w:rsidRDefault="002E1298">
      <w:pPr>
        <w:rPr>
          <w:rFonts w:ascii="Helvetica" w:hAnsi="Helvetica" w:cs="Helvetica"/>
          <w:b/>
          <w:bCs/>
          <w:color w:val="000000"/>
          <w:sz w:val="32"/>
          <w:szCs w:val="32"/>
        </w:rPr>
      </w:pPr>
      <w:r w:rsidRPr="002E1298">
        <w:rPr>
          <w:rFonts w:ascii="Helvetica" w:hAnsi="Helvetica" w:cs="Helvetica"/>
          <w:b/>
          <w:bCs/>
          <w:color w:val="000000"/>
          <w:sz w:val="32"/>
          <w:szCs w:val="32"/>
        </w:rPr>
        <w:t>Ans:</w:t>
      </w:r>
      <w:r>
        <w:rPr>
          <w:rFonts w:ascii="Helvetica" w:hAnsi="Helvetica" w:cs="Helvetica"/>
          <w:b/>
          <w:bCs/>
          <w:color w:val="000000"/>
          <w:sz w:val="32"/>
          <w:szCs w:val="32"/>
        </w:rPr>
        <w:t xml:space="preserve"> </w:t>
      </w:r>
      <w:r w:rsidRPr="002E1298">
        <w:rPr>
          <w:rFonts w:ascii="Times New Roman" w:eastAsia="Times New Roman" w:hAnsi="Times New Roman" w:cs="Times New Roman"/>
          <w:color w:val="091E42"/>
          <w:sz w:val="27"/>
          <w:szCs w:val="27"/>
          <w:lang w:eastAsia="en-IN"/>
        </w:rPr>
        <w:t>Below variables are significant variables</w:t>
      </w:r>
    </w:p>
    <w:p w:rsidR="00B651D6" w:rsidRPr="002E1298" w:rsidRDefault="002E1298" w:rsidP="002E1298">
      <w:pPr>
        <w:pStyle w:val="ListParagraph"/>
        <w:numPr>
          <w:ilvl w:val="1"/>
          <w:numId w:val="1"/>
        </w:numPr>
        <w:rPr>
          <w:rFonts w:ascii="Helvetica" w:hAnsi="Helvetica" w:cs="Helvetica"/>
          <w:b/>
          <w:bCs/>
          <w:color w:val="000000"/>
          <w:sz w:val="18"/>
          <w:szCs w:val="18"/>
        </w:rPr>
      </w:pPr>
      <w:proofErr w:type="spellStart"/>
      <w:r w:rsidRPr="002E1298">
        <w:rPr>
          <w:rFonts w:ascii="Helvetica" w:hAnsi="Helvetica" w:cs="Helvetica"/>
          <w:b/>
          <w:bCs/>
          <w:color w:val="000000"/>
          <w:sz w:val="18"/>
          <w:szCs w:val="18"/>
        </w:rPr>
        <w:t>LotFrontage</w:t>
      </w:r>
      <w:proofErr w:type="spellEnd"/>
    </w:p>
    <w:p w:rsidR="002E1298" w:rsidRPr="002E1298" w:rsidRDefault="002E1298" w:rsidP="002E1298">
      <w:pPr>
        <w:pStyle w:val="ListParagraph"/>
        <w:numPr>
          <w:ilvl w:val="1"/>
          <w:numId w:val="1"/>
        </w:numPr>
        <w:rPr>
          <w:rFonts w:ascii="Helvetica" w:hAnsi="Helvetica" w:cs="Helvetica"/>
          <w:b/>
          <w:bCs/>
          <w:color w:val="000000"/>
          <w:sz w:val="18"/>
          <w:szCs w:val="18"/>
        </w:rPr>
      </w:pPr>
      <w:proofErr w:type="spellStart"/>
      <w:r w:rsidRPr="002E1298">
        <w:rPr>
          <w:rFonts w:ascii="Helvetica" w:hAnsi="Helvetica" w:cs="Helvetica"/>
          <w:b/>
          <w:bCs/>
          <w:color w:val="000000"/>
          <w:sz w:val="18"/>
          <w:szCs w:val="18"/>
        </w:rPr>
        <w:t>MasVnrArea</w:t>
      </w:r>
      <w:proofErr w:type="spellEnd"/>
    </w:p>
    <w:p w:rsidR="002E1298" w:rsidRPr="002E1298" w:rsidRDefault="002E1298" w:rsidP="002E1298">
      <w:pPr>
        <w:pStyle w:val="ListParagraph"/>
        <w:numPr>
          <w:ilvl w:val="1"/>
          <w:numId w:val="1"/>
        </w:numPr>
        <w:rPr>
          <w:rFonts w:ascii="Helvetica" w:hAnsi="Helvetica" w:cs="Helvetica"/>
          <w:b/>
          <w:bCs/>
          <w:color w:val="000000"/>
          <w:sz w:val="18"/>
          <w:szCs w:val="18"/>
        </w:rPr>
      </w:pPr>
      <w:r w:rsidRPr="002E1298">
        <w:rPr>
          <w:rFonts w:ascii="Helvetica" w:hAnsi="Helvetica" w:cs="Helvetica"/>
          <w:b/>
          <w:bCs/>
          <w:color w:val="000000"/>
          <w:sz w:val="18"/>
          <w:szCs w:val="18"/>
        </w:rPr>
        <w:t>BsmtFinSF1</w:t>
      </w:r>
    </w:p>
    <w:p w:rsidR="002E1298" w:rsidRPr="002E1298" w:rsidRDefault="002E1298" w:rsidP="002E1298">
      <w:pPr>
        <w:pStyle w:val="ListParagraph"/>
        <w:numPr>
          <w:ilvl w:val="1"/>
          <w:numId w:val="1"/>
        </w:numPr>
        <w:rPr>
          <w:rFonts w:ascii="Helvetica" w:hAnsi="Helvetica" w:cs="Helvetica"/>
          <w:b/>
          <w:bCs/>
          <w:color w:val="000000"/>
          <w:sz w:val="18"/>
          <w:szCs w:val="18"/>
        </w:rPr>
      </w:pPr>
      <w:r w:rsidRPr="002E1298">
        <w:rPr>
          <w:rFonts w:ascii="Helvetica" w:hAnsi="Helvetica" w:cs="Helvetica"/>
          <w:b/>
          <w:bCs/>
          <w:color w:val="000000"/>
          <w:sz w:val="18"/>
          <w:szCs w:val="18"/>
        </w:rPr>
        <w:t>BsmtFinSF2</w:t>
      </w:r>
    </w:p>
    <w:p w:rsidR="002E1298" w:rsidRPr="002E1298" w:rsidRDefault="002E1298" w:rsidP="002E1298">
      <w:pPr>
        <w:pStyle w:val="ListParagraph"/>
        <w:numPr>
          <w:ilvl w:val="1"/>
          <w:numId w:val="1"/>
        </w:numPr>
        <w:rPr>
          <w:rFonts w:ascii="Helvetica" w:hAnsi="Helvetica" w:cs="Helvetica"/>
          <w:b/>
          <w:bCs/>
          <w:color w:val="000000"/>
          <w:sz w:val="18"/>
          <w:szCs w:val="18"/>
        </w:rPr>
      </w:pPr>
      <w:proofErr w:type="spellStart"/>
      <w:r w:rsidRPr="002E1298">
        <w:rPr>
          <w:rFonts w:ascii="Helvetica" w:hAnsi="Helvetica" w:cs="Helvetica"/>
          <w:b/>
          <w:bCs/>
          <w:color w:val="000000"/>
          <w:sz w:val="18"/>
          <w:szCs w:val="18"/>
        </w:rPr>
        <w:t>BsmtUnfSF</w:t>
      </w:r>
      <w:proofErr w:type="spellEnd"/>
    </w:p>
    <w:p w:rsidR="002E1298" w:rsidRPr="002E1298" w:rsidRDefault="002E1298" w:rsidP="002E1298">
      <w:pPr>
        <w:pStyle w:val="ListParagraph"/>
        <w:numPr>
          <w:ilvl w:val="1"/>
          <w:numId w:val="1"/>
        </w:numPr>
        <w:rPr>
          <w:rFonts w:ascii="Helvetica" w:hAnsi="Helvetica" w:cs="Helvetica"/>
          <w:b/>
          <w:bCs/>
          <w:color w:val="000000"/>
          <w:sz w:val="18"/>
          <w:szCs w:val="18"/>
        </w:rPr>
      </w:pPr>
      <w:proofErr w:type="spellStart"/>
      <w:r w:rsidRPr="002E1298">
        <w:rPr>
          <w:rFonts w:ascii="Helvetica" w:hAnsi="Helvetica" w:cs="Helvetica"/>
          <w:b/>
          <w:bCs/>
          <w:color w:val="000000"/>
          <w:sz w:val="18"/>
          <w:szCs w:val="18"/>
        </w:rPr>
        <w:t>GrLivArea</w:t>
      </w:r>
      <w:proofErr w:type="spellEnd"/>
    </w:p>
    <w:p w:rsidR="002E1298" w:rsidRPr="002E1298" w:rsidRDefault="002E1298" w:rsidP="002E1298">
      <w:pPr>
        <w:pStyle w:val="ListParagraph"/>
        <w:numPr>
          <w:ilvl w:val="1"/>
          <w:numId w:val="1"/>
        </w:numPr>
        <w:rPr>
          <w:rFonts w:ascii="Helvetica" w:hAnsi="Helvetica" w:cs="Helvetica"/>
          <w:b/>
          <w:bCs/>
          <w:color w:val="000000"/>
          <w:sz w:val="18"/>
          <w:szCs w:val="18"/>
        </w:rPr>
      </w:pPr>
      <w:r w:rsidRPr="002E1298">
        <w:rPr>
          <w:rFonts w:ascii="Helvetica" w:hAnsi="Helvetica" w:cs="Helvetica"/>
          <w:b/>
          <w:bCs/>
          <w:color w:val="000000"/>
          <w:sz w:val="18"/>
          <w:szCs w:val="18"/>
        </w:rPr>
        <w:t>Fireplaces</w:t>
      </w:r>
    </w:p>
    <w:p w:rsidR="002E1298" w:rsidRPr="002E1298" w:rsidRDefault="002E1298" w:rsidP="002E1298">
      <w:pPr>
        <w:pStyle w:val="ListParagraph"/>
        <w:numPr>
          <w:ilvl w:val="1"/>
          <w:numId w:val="1"/>
        </w:numPr>
        <w:rPr>
          <w:rFonts w:ascii="Helvetica" w:hAnsi="Helvetica" w:cs="Helvetica"/>
          <w:b/>
          <w:bCs/>
          <w:color w:val="000000"/>
          <w:sz w:val="18"/>
          <w:szCs w:val="18"/>
        </w:rPr>
      </w:pPr>
      <w:proofErr w:type="spellStart"/>
      <w:r w:rsidRPr="002E1298">
        <w:rPr>
          <w:rFonts w:ascii="Helvetica" w:hAnsi="Helvetica" w:cs="Helvetica"/>
          <w:b/>
          <w:bCs/>
          <w:color w:val="000000"/>
          <w:sz w:val="18"/>
          <w:szCs w:val="18"/>
        </w:rPr>
        <w:t>GarageArea</w:t>
      </w:r>
      <w:proofErr w:type="spellEnd"/>
    </w:p>
    <w:p w:rsidR="002E1298" w:rsidRPr="002E1298" w:rsidRDefault="002E1298" w:rsidP="002E1298">
      <w:pPr>
        <w:pStyle w:val="ListParagraph"/>
        <w:numPr>
          <w:ilvl w:val="1"/>
          <w:numId w:val="1"/>
        </w:numPr>
        <w:rPr>
          <w:rFonts w:ascii="Helvetica" w:hAnsi="Helvetica" w:cs="Helvetica"/>
          <w:b/>
          <w:bCs/>
          <w:color w:val="000000"/>
          <w:sz w:val="18"/>
          <w:szCs w:val="18"/>
        </w:rPr>
      </w:pPr>
      <w:proofErr w:type="spellStart"/>
      <w:r w:rsidRPr="002E1298">
        <w:rPr>
          <w:rFonts w:ascii="Helvetica" w:hAnsi="Helvetica" w:cs="Helvetica"/>
          <w:b/>
          <w:bCs/>
          <w:color w:val="000000"/>
          <w:sz w:val="18"/>
          <w:szCs w:val="18"/>
        </w:rPr>
        <w:t>WoodDeckSF</w:t>
      </w:r>
      <w:proofErr w:type="spellEnd"/>
    </w:p>
    <w:p w:rsidR="002E1298" w:rsidRPr="002E1298" w:rsidRDefault="002E1298" w:rsidP="002E1298">
      <w:pPr>
        <w:pStyle w:val="ListParagraph"/>
        <w:numPr>
          <w:ilvl w:val="1"/>
          <w:numId w:val="1"/>
        </w:numPr>
        <w:rPr>
          <w:rFonts w:ascii="Helvetica" w:hAnsi="Helvetica" w:cs="Helvetica"/>
          <w:b/>
          <w:bCs/>
          <w:color w:val="000000"/>
          <w:sz w:val="18"/>
          <w:szCs w:val="18"/>
        </w:rPr>
      </w:pPr>
      <w:proofErr w:type="spellStart"/>
      <w:r w:rsidRPr="002E1298">
        <w:rPr>
          <w:rFonts w:ascii="Helvetica" w:hAnsi="Helvetica" w:cs="Helvetica"/>
          <w:b/>
          <w:bCs/>
          <w:color w:val="000000"/>
          <w:sz w:val="18"/>
          <w:szCs w:val="18"/>
        </w:rPr>
        <w:t>BsmtQual_encoded</w:t>
      </w:r>
      <w:proofErr w:type="spellEnd"/>
    </w:p>
    <w:p w:rsidR="002E1298" w:rsidRPr="002E1298" w:rsidRDefault="002E1298" w:rsidP="002E1298">
      <w:pPr>
        <w:pStyle w:val="ListParagraph"/>
        <w:numPr>
          <w:ilvl w:val="1"/>
          <w:numId w:val="1"/>
        </w:numPr>
        <w:rPr>
          <w:rFonts w:ascii="Helvetica" w:hAnsi="Helvetica" w:cs="Helvetica"/>
          <w:b/>
          <w:bCs/>
          <w:color w:val="000000"/>
          <w:sz w:val="18"/>
          <w:szCs w:val="18"/>
        </w:rPr>
      </w:pPr>
      <w:proofErr w:type="spellStart"/>
      <w:r w:rsidRPr="002E1298">
        <w:rPr>
          <w:rFonts w:ascii="Helvetica" w:hAnsi="Helvetica" w:cs="Helvetica"/>
          <w:b/>
          <w:bCs/>
          <w:color w:val="000000"/>
          <w:sz w:val="18"/>
          <w:szCs w:val="18"/>
        </w:rPr>
        <w:t>KitchenQual_encoded</w:t>
      </w:r>
      <w:proofErr w:type="spellEnd"/>
    </w:p>
    <w:p w:rsidR="002E1298" w:rsidRDefault="002E1298"/>
    <w:p w:rsidR="002E1298" w:rsidRDefault="002E1298" w:rsidP="002E1298">
      <w:pPr>
        <w:pStyle w:val="NormalWeb"/>
        <w:numPr>
          <w:ilvl w:val="0"/>
          <w:numId w:val="1"/>
        </w:numPr>
        <w:shd w:val="clear" w:color="auto" w:fill="F4F5F7"/>
        <w:spacing w:line="480" w:lineRule="atLeast"/>
        <w:ind w:left="0"/>
        <w:rPr>
          <w:color w:val="091E42"/>
          <w:sz w:val="27"/>
          <w:szCs w:val="27"/>
        </w:rPr>
      </w:pPr>
      <w:r w:rsidRPr="002E1298">
        <w:rPr>
          <w:color w:val="091E42"/>
          <w:sz w:val="32"/>
          <w:szCs w:val="32"/>
        </w:rPr>
        <w:t>Q:</w:t>
      </w:r>
      <w:r>
        <w:rPr>
          <w:color w:val="091E42"/>
          <w:sz w:val="27"/>
          <w:szCs w:val="27"/>
        </w:rPr>
        <w:t xml:space="preserve"> </w:t>
      </w:r>
      <w:r>
        <w:rPr>
          <w:color w:val="091E42"/>
          <w:sz w:val="27"/>
          <w:szCs w:val="27"/>
        </w:rPr>
        <w:t>How well those variables describe the price of a house.</w:t>
      </w:r>
    </w:p>
    <w:p w:rsidR="008E74E8" w:rsidRDefault="002E1298">
      <w:pPr>
        <w:rPr>
          <w:rFonts w:ascii="Helvetica" w:hAnsi="Helvetica" w:cs="Helvetica"/>
          <w:b/>
          <w:bCs/>
          <w:color w:val="000000"/>
          <w:sz w:val="18"/>
          <w:szCs w:val="18"/>
        </w:rPr>
      </w:pPr>
      <w:r w:rsidRPr="002E1298">
        <w:rPr>
          <w:b/>
          <w:sz w:val="32"/>
          <w:szCs w:val="32"/>
        </w:rPr>
        <w:t>Ans:</w:t>
      </w:r>
      <w:r>
        <w:t xml:space="preserve"> </w:t>
      </w:r>
      <w:r w:rsidR="008E74E8">
        <w:rPr>
          <w:rFonts w:ascii="Helvetica" w:hAnsi="Helvetica" w:cs="Helvetica"/>
          <w:b/>
          <w:bCs/>
          <w:color w:val="000000"/>
          <w:sz w:val="18"/>
          <w:szCs w:val="18"/>
        </w:rPr>
        <w:t>Below variables are most important variables to describe price of a house as they have comparatively higher coefficient than other variables.</w:t>
      </w:r>
    </w:p>
    <w:p w:rsidR="008E74E8" w:rsidRPr="008E74E8" w:rsidRDefault="008E74E8" w:rsidP="008E74E8">
      <w:pPr>
        <w:pStyle w:val="ListParagraph"/>
        <w:numPr>
          <w:ilvl w:val="1"/>
          <w:numId w:val="1"/>
        </w:numPr>
        <w:rPr>
          <w:rFonts w:ascii="Helvetica" w:hAnsi="Helvetica" w:cs="Helvetica"/>
          <w:b/>
          <w:bCs/>
          <w:color w:val="000000"/>
          <w:sz w:val="18"/>
          <w:szCs w:val="18"/>
        </w:rPr>
      </w:pPr>
      <w:r>
        <w:rPr>
          <w:rFonts w:ascii="Helvetica" w:hAnsi="Helvetica" w:cs="Helvetica"/>
          <w:b/>
          <w:bCs/>
          <w:color w:val="000000"/>
          <w:sz w:val="18"/>
          <w:szCs w:val="18"/>
        </w:rPr>
        <w:t>BsmtFinSF1</w:t>
      </w:r>
      <w:r>
        <w:rPr>
          <w:rFonts w:ascii="Helvetica" w:hAnsi="Helvetica" w:cs="Helvetica"/>
          <w:b/>
          <w:bCs/>
          <w:color w:val="000000"/>
          <w:sz w:val="18"/>
          <w:szCs w:val="18"/>
        </w:rPr>
        <w:t xml:space="preserve"> -- </w:t>
      </w:r>
      <w:r>
        <w:rPr>
          <w:rFonts w:ascii="Helvetica" w:hAnsi="Helvetica" w:cs="Helvetica"/>
          <w:color w:val="000000"/>
          <w:sz w:val="18"/>
          <w:szCs w:val="18"/>
        </w:rPr>
        <w:t>0.1421</w:t>
      </w:r>
    </w:p>
    <w:p w:rsidR="008E74E8" w:rsidRPr="008E74E8" w:rsidRDefault="008E74E8" w:rsidP="008E74E8">
      <w:pPr>
        <w:pStyle w:val="ListParagraph"/>
        <w:numPr>
          <w:ilvl w:val="1"/>
          <w:numId w:val="1"/>
        </w:numPr>
        <w:rPr>
          <w:rFonts w:ascii="Helvetica" w:hAnsi="Helvetica" w:cs="Helvetica"/>
          <w:b/>
          <w:bCs/>
          <w:color w:val="000000"/>
          <w:sz w:val="18"/>
          <w:szCs w:val="18"/>
        </w:rPr>
      </w:pPr>
      <w:proofErr w:type="spellStart"/>
      <w:proofErr w:type="gramStart"/>
      <w:r>
        <w:rPr>
          <w:rFonts w:ascii="Helvetica" w:hAnsi="Helvetica" w:cs="Helvetica"/>
          <w:b/>
          <w:bCs/>
          <w:color w:val="000000"/>
          <w:sz w:val="18"/>
          <w:szCs w:val="18"/>
        </w:rPr>
        <w:t>BsmtUnfSF</w:t>
      </w:r>
      <w:proofErr w:type="spellEnd"/>
      <w:r>
        <w:rPr>
          <w:rFonts w:ascii="Helvetica" w:hAnsi="Helvetica" w:cs="Helvetica"/>
          <w:b/>
          <w:bCs/>
          <w:color w:val="000000"/>
          <w:sz w:val="18"/>
          <w:szCs w:val="18"/>
        </w:rPr>
        <w:t xml:space="preserve">  --</w:t>
      </w:r>
      <w:proofErr w:type="gramEnd"/>
      <w:r>
        <w:rPr>
          <w:rFonts w:ascii="Helvetica" w:hAnsi="Helvetica" w:cs="Helvetica"/>
          <w:b/>
          <w:bCs/>
          <w:color w:val="000000"/>
          <w:sz w:val="18"/>
          <w:szCs w:val="18"/>
        </w:rPr>
        <w:t xml:space="preserve"> </w:t>
      </w:r>
      <w:r>
        <w:rPr>
          <w:rFonts w:ascii="Helvetica" w:hAnsi="Helvetica" w:cs="Helvetica"/>
          <w:color w:val="000000"/>
          <w:sz w:val="18"/>
          <w:szCs w:val="18"/>
        </w:rPr>
        <w:t>0.0915</w:t>
      </w:r>
    </w:p>
    <w:p w:rsidR="008E74E8" w:rsidRPr="008E74E8" w:rsidRDefault="008E74E8" w:rsidP="008E74E8">
      <w:pPr>
        <w:pStyle w:val="ListParagraph"/>
        <w:numPr>
          <w:ilvl w:val="1"/>
          <w:numId w:val="1"/>
        </w:numPr>
        <w:rPr>
          <w:rFonts w:ascii="Helvetica" w:hAnsi="Helvetica" w:cs="Helvetica"/>
          <w:b/>
          <w:bCs/>
          <w:color w:val="000000"/>
          <w:sz w:val="18"/>
          <w:szCs w:val="18"/>
        </w:rPr>
      </w:pPr>
      <w:proofErr w:type="spellStart"/>
      <w:r>
        <w:rPr>
          <w:rFonts w:ascii="Helvetica" w:hAnsi="Helvetica" w:cs="Helvetica"/>
          <w:b/>
          <w:bCs/>
          <w:color w:val="000000"/>
          <w:sz w:val="18"/>
          <w:szCs w:val="18"/>
        </w:rPr>
        <w:t>GrLivArea</w:t>
      </w:r>
      <w:proofErr w:type="spellEnd"/>
      <w:r>
        <w:rPr>
          <w:rFonts w:ascii="Helvetica" w:hAnsi="Helvetica" w:cs="Helvetica"/>
          <w:b/>
          <w:bCs/>
          <w:color w:val="000000"/>
          <w:sz w:val="18"/>
          <w:szCs w:val="18"/>
        </w:rPr>
        <w:t xml:space="preserve">    -- </w:t>
      </w:r>
      <w:r>
        <w:rPr>
          <w:rFonts w:ascii="Helvetica" w:hAnsi="Helvetica" w:cs="Helvetica"/>
          <w:color w:val="000000"/>
          <w:sz w:val="18"/>
          <w:szCs w:val="18"/>
        </w:rPr>
        <w:t>0.3431</w:t>
      </w:r>
    </w:p>
    <w:p w:rsidR="008E74E8" w:rsidRPr="00816322" w:rsidRDefault="008E74E8" w:rsidP="008E74E8">
      <w:pPr>
        <w:pStyle w:val="ListParagraph"/>
        <w:numPr>
          <w:ilvl w:val="1"/>
          <w:numId w:val="1"/>
        </w:numPr>
        <w:rPr>
          <w:rFonts w:ascii="Helvetica" w:hAnsi="Helvetica" w:cs="Helvetica"/>
          <w:b/>
          <w:bCs/>
          <w:color w:val="000000"/>
          <w:sz w:val="18"/>
          <w:szCs w:val="18"/>
        </w:rPr>
      </w:pPr>
      <w:proofErr w:type="spellStart"/>
      <w:r>
        <w:rPr>
          <w:rFonts w:ascii="Helvetica" w:hAnsi="Helvetica" w:cs="Helvetica"/>
          <w:b/>
          <w:bCs/>
          <w:color w:val="000000"/>
          <w:sz w:val="18"/>
          <w:szCs w:val="18"/>
        </w:rPr>
        <w:t>GarageArea</w:t>
      </w:r>
      <w:proofErr w:type="spellEnd"/>
      <w:r>
        <w:rPr>
          <w:rFonts w:ascii="Helvetica" w:hAnsi="Helvetica" w:cs="Helvetica"/>
          <w:b/>
          <w:bCs/>
          <w:color w:val="000000"/>
          <w:sz w:val="18"/>
          <w:szCs w:val="18"/>
        </w:rPr>
        <w:t xml:space="preserve"> -- </w:t>
      </w:r>
      <w:r>
        <w:rPr>
          <w:rFonts w:ascii="Helvetica" w:hAnsi="Helvetica" w:cs="Helvetica"/>
          <w:color w:val="000000"/>
          <w:sz w:val="18"/>
          <w:szCs w:val="18"/>
        </w:rPr>
        <w:t>0.1040</w:t>
      </w:r>
    </w:p>
    <w:p w:rsidR="00816322" w:rsidRPr="008E74E8" w:rsidRDefault="00816322" w:rsidP="00816322">
      <w:pPr>
        <w:pStyle w:val="ListParagraph"/>
        <w:ind w:left="1440"/>
        <w:rPr>
          <w:rFonts w:ascii="Helvetica" w:hAnsi="Helvetica" w:cs="Helvetica"/>
          <w:b/>
          <w:bCs/>
          <w:color w:val="000000"/>
          <w:sz w:val="18"/>
          <w:szCs w:val="18"/>
        </w:rPr>
      </w:pPr>
    </w:p>
    <w:p w:rsidR="00A41A2B" w:rsidRDefault="00A41A2B" w:rsidP="00816322">
      <w:pPr>
        <w:rPr>
          <w:b/>
          <w:sz w:val="32"/>
          <w:szCs w:val="32"/>
          <w:lang w:eastAsia="en-IN"/>
        </w:rPr>
      </w:pPr>
    </w:p>
    <w:p w:rsidR="00A41A2B" w:rsidRDefault="00A41A2B" w:rsidP="00816322">
      <w:pPr>
        <w:rPr>
          <w:b/>
          <w:sz w:val="32"/>
          <w:szCs w:val="32"/>
          <w:lang w:eastAsia="en-IN"/>
        </w:rPr>
      </w:pPr>
    </w:p>
    <w:p w:rsidR="00A41A2B" w:rsidRDefault="00A41A2B" w:rsidP="00816322">
      <w:pPr>
        <w:rPr>
          <w:b/>
          <w:sz w:val="32"/>
          <w:szCs w:val="32"/>
          <w:lang w:eastAsia="en-IN"/>
        </w:rPr>
      </w:pPr>
    </w:p>
    <w:p w:rsidR="00A41A2B" w:rsidRDefault="00A41A2B" w:rsidP="00816322">
      <w:pPr>
        <w:rPr>
          <w:b/>
          <w:sz w:val="32"/>
          <w:szCs w:val="32"/>
          <w:lang w:eastAsia="en-IN"/>
        </w:rPr>
      </w:pPr>
    </w:p>
    <w:p w:rsidR="00A41A2B" w:rsidRDefault="00A41A2B" w:rsidP="00816322">
      <w:pPr>
        <w:rPr>
          <w:b/>
          <w:sz w:val="32"/>
          <w:szCs w:val="32"/>
          <w:lang w:eastAsia="en-IN"/>
        </w:rPr>
      </w:pPr>
    </w:p>
    <w:p w:rsidR="00A41A2B" w:rsidRDefault="00A41A2B" w:rsidP="00816322">
      <w:pPr>
        <w:rPr>
          <w:b/>
          <w:sz w:val="32"/>
          <w:szCs w:val="32"/>
          <w:lang w:eastAsia="en-IN"/>
        </w:rPr>
      </w:pPr>
    </w:p>
    <w:p w:rsidR="00A41A2B" w:rsidRDefault="00A41A2B" w:rsidP="00816322">
      <w:pPr>
        <w:rPr>
          <w:b/>
          <w:sz w:val="32"/>
          <w:szCs w:val="32"/>
          <w:lang w:eastAsia="en-IN"/>
        </w:rPr>
      </w:pPr>
    </w:p>
    <w:p w:rsidR="00A41A2B" w:rsidRDefault="00A41A2B" w:rsidP="00816322">
      <w:pPr>
        <w:rPr>
          <w:b/>
          <w:sz w:val="32"/>
          <w:szCs w:val="32"/>
          <w:lang w:eastAsia="en-IN"/>
        </w:rPr>
      </w:pPr>
    </w:p>
    <w:p w:rsidR="00A41A2B" w:rsidRDefault="00A41A2B" w:rsidP="00816322">
      <w:pPr>
        <w:rPr>
          <w:b/>
          <w:sz w:val="32"/>
          <w:szCs w:val="32"/>
          <w:lang w:eastAsia="en-IN"/>
        </w:rPr>
      </w:pPr>
    </w:p>
    <w:p w:rsidR="00A41A2B" w:rsidRDefault="00A41A2B" w:rsidP="00816322">
      <w:pPr>
        <w:rPr>
          <w:b/>
          <w:sz w:val="32"/>
          <w:szCs w:val="32"/>
          <w:lang w:eastAsia="en-IN"/>
        </w:rPr>
      </w:pPr>
    </w:p>
    <w:p w:rsidR="00A41A2B" w:rsidRDefault="00A41A2B" w:rsidP="00816322">
      <w:pPr>
        <w:rPr>
          <w:b/>
          <w:sz w:val="32"/>
          <w:szCs w:val="32"/>
          <w:lang w:eastAsia="en-IN"/>
        </w:rPr>
      </w:pPr>
    </w:p>
    <w:p w:rsidR="00816322" w:rsidRDefault="00816322" w:rsidP="00816322">
      <w:pPr>
        <w:rPr>
          <w:b/>
          <w:sz w:val="32"/>
          <w:szCs w:val="32"/>
          <w:lang w:eastAsia="en-IN"/>
        </w:rPr>
      </w:pPr>
      <w:r w:rsidRPr="00816322">
        <w:rPr>
          <w:b/>
          <w:sz w:val="32"/>
          <w:szCs w:val="32"/>
          <w:lang w:eastAsia="en-IN"/>
        </w:rPr>
        <w:lastRenderedPageBreak/>
        <w:t xml:space="preserve">Problem Statement - Part </w:t>
      </w:r>
      <w:proofErr w:type="gramStart"/>
      <w:r w:rsidRPr="00816322">
        <w:rPr>
          <w:b/>
          <w:sz w:val="32"/>
          <w:szCs w:val="32"/>
          <w:lang w:eastAsia="en-IN"/>
        </w:rPr>
        <w:t>II</w:t>
      </w:r>
      <w:r>
        <w:rPr>
          <w:b/>
          <w:sz w:val="32"/>
          <w:szCs w:val="32"/>
          <w:lang w:eastAsia="en-IN"/>
        </w:rPr>
        <w:t xml:space="preserve"> :</w:t>
      </w:r>
      <w:proofErr w:type="gramEnd"/>
    </w:p>
    <w:p w:rsidR="00A72681" w:rsidRDefault="00A72681" w:rsidP="00A72681">
      <w:pPr>
        <w:pStyle w:val="NormalWeb"/>
        <w:shd w:val="clear" w:color="auto" w:fill="F4F5F7"/>
        <w:spacing w:before="0" w:after="0" w:line="480" w:lineRule="atLeast"/>
        <w:rPr>
          <w:color w:val="091E42"/>
          <w:sz w:val="27"/>
          <w:szCs w:val="27"/>
        </w:rPr>
      </w:pPr>
      <w:r>
        <w:rPr>
          <w:rStyle w:val="Strong"/>
          <w:color w:val="091E42"/>
          <w:sz w:val="27"/>
          <w:szCs w:val="27"/>
        </w:rPr>
        <w:t>Question 1</w:t>
      </w:r>
    </w:p>
    <w:p w:rsidR="00A72681" w:rsidRDefault="00A72681" w:rsidP="00A72681">
      <w:pPr>
        <w:pStyle w:val="NormalWeb"/>
        <w:shd w:val="clear" w:color="auto" w:fill="F4F5F7"/>
        <w:spacing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A72681" w:rsidRPr="00EA4588" w:rsidRDefault="00A72681" w:rsidP="00816322">
      <w:pPr>
        <w:rPr>
          <w:sz w:val="24"/>
          <w:szCs w:val="24"/>
          <w:lang w:eastAsia="en-IN"/>
        </w:rPr>
      </w:pPr>
      <w:r>
        <w:rPr>
          <w:b/>
          <w:sz w:val="32"/>
          <w:szCs w:val="32"/>
          <w:lang w:eastAsia="en-IN"/>
        </w:rPr>
        <w:t xml:space="preserve">Ans: </w:t>
      </w:r>
      <w:r w:rsidR="00EA4588" w:rsidRPr="00EA4588">
        <w:rPr>
          <w:sz w:val="24"/>
          <w:szCs w:val="24"/>
          <w:lang w:eastAsia="en-IN"/>
        </w:rPr>
        <w:t>Below are the optimal values of alpha:</w:t>
      </w:r>
    </w:p>
    <w:p w:rsidR="00A41A2B" w:rsidRDefault="00EA4588" w:rsidP="00816322">
      <w:pPr>
        <w:rPr>
          <w:sz w:val="24"/>
          <w:szCs w:val="24"/>
          <w:lang w:eastAsia="en-IN"/>
        </w:rPr>
      </w:pPr>
      <w:r w:rsidRPr="00A41A2B">
        <w:rPr>
          <w:b/>
          <w:sz w:val="24"/>
          <w:szCs w:val="24"/>
          <w:lang w:eastAsia="en-IN"/>
        </w:rPr>
        <w:t>Ridge</w:t>
      </w:r>
      <w:r w:rsidRPr="00EA4588">
        <w:rPr>
          <w:sz w:val="24"/>
          <w:szCs w:val="24"/>
          <w:lang w:eastAsia="en-IN"/>
        </w:rPr>
        <w:t xml:space="preserve"> </w:t>
      </w:r>
      <w:r w:rsidRPr="00EA4588">
        <w:rPr>
          <w:sz w:val="24"/>
          <w:szCs w:val="24"/>
          <w:lang w:eastAsia="en-IN"/>
        </w:rPr>
        <w:sym w:font="Wingdings" w:char="F0E0"/>
      </w:r>
      <w:r w:rsidRPr="00EA4588">
        <w:rPr>
          <w:sz w:val="24"/>
          <w:szCs w:val="24"/>
          <w:lang w:eastAsia="en-IN"/>
        </w:rPr>
        <w:t xml:space="preserve"> 1000</w:t>
      </w:r>
      <w:r w:rsidR="00A41A2B">
        <w:rPr>
          <w:sz w:val="24"/>
          <w:szCs w:val="24"/>
          <w:lang w:eastAsia="en-IN"/>
        </w:rPr>
        <w:t xml:space="preserve"> </w:t>
      </w:r>
      <w:r w:rsidR="00A41A2B" w:rsidRPr="00A41A2B">
        <w:rPr>
          <w:sz w:val="24"/>
          <w:szCs w:val="24"/>
          <w:lang w:eastAsia="en-IN"/>
        </w:rPr>
        <w:sym w:font="Wingdings" w:char="F0E0"/>
      </w:r>
      <w:r w:rsidR="00A41A2B">
        <w:rPr>
          <w:sz w:val="24"/>
          <w:szCs w:val="24"/>
          <w:lang w:eastAsia="en-IN"/>
        </w:rPr>
        <w:t xml:space="preserve"> below are the r2 score </w:t>
      </w:r>
    </w:p>
    <w:p w:rsidR="00A41A2B" w:rsidRPr="00FF426B" w:rsidRDefault="00A41A2B" w:rsidP="00816322">
      <w:pPr>
        <w:rPr>
          <w:b/>
          <w:sz w:val="24"/>
          <w:szCs w:val="24"/>
          <w:lang w:eastAsia="en-IN"/>
        </w:rPr>
      </w:pPr>
      <w:r w:rsidRPr="00FF426B">
        <w:rPr>
          <w:b/>
          <w:sz w:val="24"/>
          <w:szCs w:val="24"/>
          <w:lang w:eastAsia="en-IN"/>
        </w:rPr>
        <w:t xml:space="preserve"># alpha </w:t>
      </w:r>
      <w:r w:rsidRPr="00FF426B">
        <w:rPr>
          <w:b/>
          <w:sz w:val="24"/>
          <w:szCs w:val="24"/>
          <w:lang w:eastAsia="en-IN"/>
        </w:rPr>
        <w:tab/>
        <w:t xml:space="preserve">train </w:t>
      </w:r>
      <w:r w:rsidRPr="00FF426B">
        <w:rPr>
          <w:b/>
          <w:sz w:val="24"/>
          <w:szCs w:val="24"/>
          <w:lang w:eastAsia="en-IN"/>
        </w:rPr>
        <w:tab/>
      </w:r>
      <w:r w:rsidRPr="00FF426B">
        <w:rPr>
          <w:b/>
          <w:sz w:val="24"/>
          <w:szCs w:val="24"/>
          <w:lang w:eastAsia="en-IN"/>
        </w:rPr>
        <w:tab/>
        <w:t>Test</w:t>
      </w:r>
    </w:p>
    <w:p w:rsidR="00A41A2B" w:rsidRDefault="00A41A2B" w:rsidP="00816322">
      <w:pPr>
        <w:rPr>
          <w:sz w:val="24"/>
          <w:szCs w:val="24"/>
          <w:lang w:eastAsia="en-IN"/>
        </w:rPr>
      </w:pPr>
      <w:proofErr w:type="gramStart"/>
      <w:r w:rsidRPr="00A41A2B">
        <w:rPr>
          <w:sz w:val="24"/>
          <w:szCs w:val="24"/>
          <w:lang w:eastAsia="en-IN"/>
        </w:rPr>
        <w:t xml:space="preserve">1000  </w:t>
      </w:r>
      <w:r>
        <w:rPr>
          <w:sz w:val="24"/>
          <w:szCs w:val="24"/>
          <w:lang w:eastAsia="en-IN"/>
        </w:rPr>
        <w:tab/>
      </w:r>
      <w:proofErr w:type="gramEnd"/>
      <w:r>
        <w:rPr>
          <w:sz w:val="24"/>
          <w:szCs w:val="24"/>
          <w:lang w:eastAsia="en-IN"/>
        </w:rPr>
        <w:tab/>
      </w:r>
      <w:r w:rsidRPr="00A41A2B">
        <w:rPr>
          <w:sz w:val="24"/>
          <w:szCs w:val="24"/>
          <w:lang w:eastAsia="en-IN"/>
        </w:rPr>
        <w:t xml:space="preserve">0.81  </w:t>
      </w:r>
      <w:r>
        <w:rPr>
          <w:sz w:val="24"/>
          <w:szCs w:val="24"/>
          <w:lang w:eastAsia="en-IN"/>
        </w:rPr>
        <w:tab/>
      </w:r>
      <w:r>
        <w:rPr>
          <w:sz w:val="24"/>
          <w:szCs w:val="24"/>
          <w:lang w:eastAsia="en-IN"/>
        </w:rPr>
        <w:tab/>
      </w:r>
      <w:r w:rsidRPr="00A41A2B">
        <w:rPr>
          <w:sz w:val="24"/>
          <w:szCs w:val="24"/>
          <w:lang w:eastAsia="en-IN"/>
        </w:rPr>
        <w:t>0.85</w:t>
      </w:r>
    </w:p>
    <w:p w:rsidR="00A41A2B" w:rsidRDefault="00A41A2B" w:rsidP="00816322">
      <w:pPr>
        <w:rPr>
          <w:sz w:val="24"/>
          <w:szCs w:val="24"/>
          <w:lang w:eastAsia="en-IN"/>
        </w:rPr>
      </w:pPr>
      <w:r>
        <w:rPr>
          <w:sz w:val="24"/>
          <w:szCs w:val="24"/>
          <w:lang w:eastAsia="en-IN"/>
        </w:rPr>
        <w:t>After double the value of alpha=2000</w:t>
      </w:r>
    </w:p>
    <w:p w:rsidR="00A41A2B" w:rsidRPr="00FF426B" w:rsidRDefault="00A41A2B" w:rsidP="00A41A2B">
      <w:pPr>
        <w:rPr>
          <w:b/>
          <w:sz w:val="24"/>
          <w:szCs w:val="24"/>
          <w:lang w:eastAsia="en-IN"/>
        </w:rPr>
      </w:pPr>
      <w:r w:rsidRPr="00FF426B">
        <w:rPr>
          <w:b/>
          <w:sz w:val="24"/>
          <w:szCs w:val="24"/>
          <w:lang w:eastAsia="en-IN"/>
        </w:rPr>
        <w:t xml:space="preserve"># alpha </w:t>
      </w:r>
      <w:r w:rsidRPr="00FF426B">
        <w:rPr>
          <w:b/>
          <w:sz w:val="24"/>
          <w:szCs w:val="24"/>
          <w:lang w:eastAsia="en-IN"/>
        </w:rPr>
        <w:tab/>
        <w:t xml:space="preserve">train </w:t>
      </w:r>
      <w:r w:rsidRPr="00FF426B">
        <w:rPr>
          <w:b/>
          <w:sz w:val="24"/>
          <w:szCs w:val="24"/>
          <w:lang w:eastAsia="en-IN"/>
        </w:rPr>
        <w:tab/>
      </w:r>
      <w:r w:rsidRPr="00FF426B">
        <w:rPr>
          <w:b/>
          <w:sz w:val="24"/>
          <w:szCs w:val="24"/>
          <w:lang w:eastAsia="en-IN"/>
        </w:rPr>
        <w:tab/>
        <w:t>Test</w:t>
      </w:r>
    </w:p>
    <w:p w:rsidR="00A41A2B" w:rsidRDefault="00FF426B" w:rsidP="00A41A2B">
      <w:pPr>
        <w:rPr>
          <w:sz w:val="24"/>
          <w:szCs w:val="24"/>
          <w:lang w:eastAsia="en-IN"/>
        </w:rPr>
      </w:pPr>
      <w:proofErr w:type="gramStart"/>
      <w:r>
        <w:rPr>
          <w:sz w:val="24"/>
          <w:szCs w:val="24"/>
          <w:lang w:eastAsia="en-IN"/>
        </w:rPr>
        <w:t>2</w:t>
      </w:r>
      <w:r w:rsidR="00A41A2B" w:rsidRPr="00A41A2B">
        <w:rPr>
          <w:sz w:val="24"/>
          <w:szCs w:val="24"/>
          <w:lang w:eastAsia="en-IN"/>
        </w:rPr>
        <w:t xml:space="preserve">000  </w:t>
      </w:r>
      <w:r w:rsidR="00A41A2B">
        <w:rPr>
          <w:sz w:val="24"/>
          <w:szCs w:val="24"/>
          <w:lang w:eastAsia="en-IN"/>
        </w:rPr>
        <w:tab/>
      </w:r>
      <w:proofErr w:type="gramEnd"/>
      <w:r w:rsidR="00A41A2B">
        <w:rPr>
          <w:sz w:val="24"/>
          <w:szCs w:val="24"/>
          <w:lang w:eastAsia="en-IN"/>
        </w:rPr>
        <w:tab/>
      </w:r>
      <w:r w:rsidR="00A41A2B" w:rsidRPr="00A41A2B">
        <w:rPr>
          <w:sz w:val="24"/>
          <w:szCs w:val="24"/>
          <w:lang w:eastAsia="en-IN"/>
        </w:rPr>
        <w:t>0.</w:t>
      </w:r>
      <w:r w:rsidR="00A41A2B">
        <w:rPr>
          <w:sz w:val="24"/>
          <w:szCs w:val="24"/>
          <w:lang w:eastAsia="en-IN"/>
        </w:rPr>
        <w:t>78</w:t>
      </w:r>
      <w:r w:rsidR="00A41A2B" w:rsidRPr="00A41A2B">
        <w:rPr>
          <w:sz w:val="24"/>
          <w:szCs w:val="24"/>
          <w:lang w:eastAsia="en-IN"/>
        </w:rPr>
        <w:t xml:space="preserve"> </w:t>
      </w:r>
      <w:r w:rsidR="00A41A2B">
        <w:rPr>
          <w:sz w:val="24"/>
          <w:szCs w:val="24"/>
          <w:lang w:eastAsia="en-IN"/>
        </w:rPr>
        <w:tab/>
      </w:r>
      <w:r w:rsidR="00A41A2B">
        <w:rPr>
          <w:sz w:val="24"/>
          <w:szCs w:val="24"/>
          <w:lang w:eastAsia="en-IN"/>
        </w:rPr>
        <w:tab/>
      </w:r>
      <w:r w:rsidR="00A41A2B" w:rsidRPr="00A41A2B">
        <w:rPr>
          <w:sz w:val="24"/>
          <w:szCs w:val="24"/>
          <w:lang w:eastAsia="en-IN"/>
        </w:rPr>
        <w:t>0.8</w:t>
      </w:r>
      <w:r w:rsidR="00A41A2B">
        <w:rPr>
          <w:sz w:val="24"/>
          <w:szCs w:val="24"/>
          <w:lang w:eastAsia="en-IN"/>
        </w:rPr>
        <w:t>3</w:t>
      </w:r>
    </w:p>
    <w:p w:rsidR="00A41A2B" w:rsidRDefault="00E32D65" w:rsidP="00816322">
      <w:pPr>
        <w:rPr>
          <w:sz w:val="24"/>
          <w:szCs w:val="24"/>
          <w:lang w:eastAsia="en-IN"/>
        </w:rPr>
      </w:pPr>
      <w:r>
        <w:rPr>
          <w:sz w:val="24"/>
          <w:szCs w:val="24"/>
          <w:lang w:eastAsia="en-IN"/>
        </w:rPr>
        <w:t>Test r2Score is higher than train data set, hence 2000 is not correct value.</w:t>
      </w:r>
    </w:p>
    <w:p w:rsidR="00EA4588" w:rsidRDefault="00196CDD" w:rsidP="00816322">
      <w:pPr>
        <w:rPr>
          <w:sz w:val="24"/>
          <w:szCs w:val="24"/>
          <w:lang w:eastAsia="en-IN"/>
        </w:rPr>
      </w:pPr>
      <w:r w:rsidRPr="00196CDD">
        <w:rPr>
          <w:b/>
          <w:sz w:val="24"/>
          <w:szCs w:val="24"/>
          <w:lang w:eastAsia="en-IN"/>
        </w:rPr>
        <w:t>Lasso</w:t>
      </w:r>
      <w:r>
        <w:rPr>
          <w:b/>
          <w:sz w:val="24"/>
          <w:szCs w:val="24"/>
          <w:lang w:eastAsia="en-IN"/>
        </w:rPr>
        <w:t xml:space="preserve"> </w:t>
      </w:r>
      <w:r w:rsidRPr="00196CDD">
        <w:rPr>
          <w:sz w:val="24"/>
          <w:szCs w:val="24"/>
          <w:lang w:eastAsia="en-IN"/>
        </w:rPr>
        <w:sym w:font="Wingdings" w:char="F0E0"/>
      </w:r>
      <w:r w:rsidRPr="00196CDD">
        <w:rPr>
          <w:sz w:val="24"/>
          <w:szCs w:val="24"/>
          <w:lang w:eastAsia="en-IN"/>
        </w:rPr>
        <w:t xml:space="preserve"> 2500 </w:t>
      </w:r>
      <w:r w:rsidRPr="00196CDD">
        <w:rPr>
          <w:sz w:val="24"/>
          <w:szCs w:val="24"/>
          <w:lang w:eastAsia="en-IN"/>
        </w:rPr>
        <w:sym w:font="Wingdings" w:char="F0E0"/>
      </w:r>
      <w:r w:rsidRPr="00196CDD">
        <w:rPr>
          <w:sz w:val="24"/>
          <w:szCs w:val="24"/>
          <w:lang w:eastAsia="en-IN"/>
        </w:rPr>
        <w:t xml:space="preserve"> Below are r2 score</w:t>
      </w:r>
    </w:p>
    <w:p w:rsidR="00FF426B" w:rsidRPr="00FF426B" w:rsidRDefault="00FF426B" w:rsidP="00FF426B">
      <w:pPr>
        <w:rPr>
          <w:b/>
          <w:sz w:val="24"/>
          <w:szCs w:val="24"/>
          <w:lang w:eastAsia="en-IN"/>
        </w:rPr>
      </w:pPr>
      <w:r w:rsidRPr="00FF426B">
        <w:rPr>
          <w:b/>
          <w:sz w:val="24"/>
          <w:szCs w:val="24"/>
          <w:lang w:eastAsia="en-IN"/>
        </w:rPr>
        <w:t xml:space="preserve"># alpha </w:t>
      </w:r>
      <w:r w:rsidRPr="00FF426B">
        <w:rPr>
          <w:b/>
          <w:sz w:val="24"/>
          <w:szCs w:val="24"/>
          <w:lang w:eastAsia="en-IN"/>
        </w:rPr>
        <w:tab/>
        <w:t xml:space="preserve">train </w:t>
      </w:r>
      <w:r w:rsidRPr="00FF426B">
        <w:rPr>
          <w:b/>
          <w:sz w:val="24"/>
          <w:szCs w:val="24"/>
          <w:lang w:eastAsia="en-IN"/>
        </w:rPr>
        <w:tab/>
      </w:r>
      <w:r w:rsidRPr="00FF426B">
        <w:rPr>
          <w:b/>
          <w:sz w:val="24"/>
          <w:szCs w:val="24"/>
          <w:lang w:eastAsia="en-IN"/>
        </w:rPr>
        <w:tab/>
        <w:t>Test</w:t>
      </w:r>
    </w:p>
    <w:p w:rsidR="00196CDD" w:rsidRDefault="00FF426B" w:rsidP="00816322">
      <w:pPr>
        <w:rPr>
          <w:sz w:val="24"/>
          <w:szCs w:val="24"/>
          <w:lang w:eastAsia="en-IN"/>
        </w:rPr>
      </w:pPr>
      <w:proofErr w:type="gramStart"/>
      <w:r w:rsidRPr="00FF426B">
        <w:rPr>
          <w:sz w:val="24"/>
          <w:szCs w:val="24"/>
          <w:lang w:eastAsia="en-IN"/>
        </w:rPr>
        <w:t xml:space="preserve">2500  </w:t>
      </w:r>
      <w:r w:rsidRPr="00FF426B">
        <w:rPr>
          <w:sz w:val="24"/>
          <w:szCs w:val="24"/>
          <w:lang w:eastAsia="en-IN"/>
        </w:rPr>
        <w:tab/>
      </w:r>
      <w:proofErr w:type="gramEnd"/>
      <w:r w:rsidRPr="00FF426B">
        <w:rPr>
          <w:sz w:val="24"/>
          <w:szCs w:val="24"/>
          <w:lang w:eastAsia="en-IN"/>
        </w:rPr>
        <w:tab/>
        <w:t xml:space="preserve">0.90  </w:t>
      </w:r>
      <w:r w:rsidRPr="00FF426B">
        <w:rPr>
          <w:sz w:val="24"/>
          <w:szCs w:val="24"/>
          <w:lang w:eastAsia="en-IN"/>
        </w:rPr>
        <w:tab/>
      </w:r>
      <w:r w:rsidRPr="00FF426B">
        <w:rPr>
          <w:sz w:val="24"/>
          <w:szCs w:val="24"/>
          <w:lang w:eastAsia="en-IN"/>
        </w:rPr>
        <w:tab/>
        <w:t>0.88</w:t>
      </w:r>
    </w:p>
    <w:p w:rsidR="00FF426B" w:rsidRDefault="00FF426B" w:rsidP="00816322">
      <w:pPr>
        <w:rPr>
          <w:sz w:val="24"/>
          <w:szCs w:val="24"/>
          <w:lang w:eastAsia="en-IN"/>
        </w:rPr>
      </w:pPr>
      <w:r>
        <w:rPr>
          <w:sz w:val="24"/>
          <w:szCs w:val="24"/>
          <w:lang w:eastAsia="en-IN"/>
        </w:rPr>
        <w:t>After double the value of alpha =</w:t>
      </w:r>
      <w:r w:rsidR="00B9091B">
        <w:rPr>
          <w:sz w:val="24"/>
          <w:szCs w:val="24"/>
          <w:lang w:eastAsia="en-IN"/>
        </w:rPr>
        <w:t>5</w:t>
      </w:r>
      <w:r>
        <w:rPr>
          <w:sz w:val="24"/>
          <w:szCs w:val="24"/>
          <w:lang w:eastAsia="en-IN"/>
        </w:rPr>
        <w:t>000</w:t>
      </w:r>
    </w:p>
    <w:p w:rsidR="00FF426B" w:rsidRPr="00FF426B" w:rsidRDefault="00FF426B" w:rsidP="00FF426B">
      <w:pPr>
        <w:rPr>
          <w:b/>
          <w:sz w:val="24"/>
          <w:szCs w:val="24"/>
          <w:lang w:eastAsia="en-IN"/>
        </w:rPr>
      </w:pPr>
      <w:r w:rsidRPr="00FF426B">
        <w:rPr>
          <w:b/>
          <w:sz w:val="24"/>
          <w:szCs w:val="24"/>
          <w:lang w:eastAsia="en-IN"/>
        </w:rPr>
        <w:t xml:space="preserve"># alpha </w:t>
      </w:r>
      <w:r w:rsidRPr="00FF426B">
        <w:rPr>
          <w:b/>
          <w:sz w:val="24"/>
          <w:szCs w:val="24"/>
          <w:lang w:eastAsia="en-IN"/>
        </w:rPr>
        <w:tab/>
        <w:t xml:space="preserve">train </w:t>
      </w:r>
      <w:r w:rsidRPr="00FF426B">
        <w:rPr>
          <w:b/>
          <w:sz w:val="24"/>
          <w:szCs w:val="24"/>
          <w:lang w:eastAsia="en-IN"/>
        </w:rPr>
        <w:tab/>
      </w:r>
      <w:r w:rsidRPr="00FF426B">
        <w:rPr>
          <w:b/>
          <w:sz w:val="24"/>
          <w:szCs w:val="24"/>
          <w:lang w:eastAsia="en-IN"/>
        </w:rPr>
        <w:tab/>
        <w:t>Test</w:t>
      </w:r>
    </w:p>
    <w:p w:rsidR="00FF426B" w:rsidRDefault="00B9091B" w:rsidP="00FF426B">
      <w:pPr>
        <w:rPr>
          <w:sz w:val="24"/>
          <w:szCs w:val="24"/>
          <w:lang w:eastAsia="en-IN"/>
        </w:rPr>
      </w:pPr>
      <w:r>
        <w:rPr>
          <w:sz w:val="24"/>
          <w:szCs w:val="24"/>
          <w:lang w:eastAsia="en-IN"/>
        </w:rPr>
        <w:t>5</w:t>
      </w:r>
      <w:r w:rsidR="00FF426B">
        <w:rPr>
          <w:sz w:val="24"/>
          <w:szCs w:val="24"/>
          <w:lang w:eastAsia="en-IN"/>
        </w:rPr>
        <w:t>000</w:t>
      </w:r>
      <w:r w:rsidR="00FF426B" w:rsidRPr="00FF426B">
        <w:rPr>
          <w:sz w:val="24"/>
          <w:szCs w:val="24"/>
          <w:lang w:eastAsia="en-IN"/>
        </w:rPr>
        <w:t xml:space="preserve"> </w:t>
      </w:r>
      <w:r w:rsidR="00FF426B" w:rsidRPr="00FF426B">
        <w:rPr>
          <w:sz w:val="24"/>
          <w:szCs w:val="24"/>
          <w:lang w:eastAsia="en-IN"/>
        </w:rPr>
        <w:tab/>
      </w:r>
      <w:r w:rsidR="00FF426B" w:rsidRPr="00FF426B">
        <w:rPr>
          <w:sz w:val="24"/>
          <w:szCs w:val="24"/>
          <w:lang w:eastAsia="en-IN"/>
        </w:rPr>
        <w:tab/>
        <w:t>0.</w:t>
      </w:r>
      <w:proofErr w:type="gramStart"/>
      <w:r>
        <w:rPr>
          <w:sz w:val="24"/>
          <w:szCs w:val="24"/>
          <w:lang w:eastAsia="en-IN"/>
        </w:rPr>
        <w:t>87</w:t>
      </w:r>
      <w:r w:rsidR="00FF426B" w:rsidRPr="00FF426B">
        <w:rPr>
          <w:sz w:val="24"/>
          <w:szCs w:val="24"/>
          <w:lang w:eastAsia="en-IN"/>
        </w:rPr>
        <w:t xml:space="preserve">  </w:t>
      </w:r>
      <w:r w:rsidR="00FF426B" w:rsidRPr="00FF426B">
        <w:rPr>
          <w:sz w:val="24"/>
          <w:szCs w:val="24"/>
          <w:lang w:eastAsia="en-IN"/>
        </w:rPr>
        <w:tab/>
      </w:r>
      <w:proofErr w:type="gramEnd"/>
      <w:r w:rsidR="00FF426B" w:rsidRPr="00FF426B">
        <w:rPr>
          <w:sz w:val="24"/>
          <w:szCs w:val="24"/>
          <w:lang w:eastAsia="en-IN"/>
        </w:rPr>
        <w:tab/>
        <w:t>0.8</w:t>
      </w:r>
      <w:r>
        <w:rPr>
          <w:sz w:val="24"/>
          <w:szCs w:val="24"/>
          <w:lang w:eastAsia="en-IN"/>
        </w:rPr>
        <w:t>6</w:t>
      </w:r>
    </w:p>
    <w:p w:rsidR="00EA4588" w:rsidRPr="00816322" w:rsidRDefault="00BD29EC" w:rsidP="00816322">
      <w:pPr>
        <w:rPr>
          <w:b/>
          <w:sz w:val="32"/>
          <w:szCs w:val="32"/>
          <w:lang w:eastAsia="en-IN"/>
        </w:rPr>
      </w:pPr>
      <w:r>
        <w:rPr>
          <w:sz w:val="24"/>
          <w:szCs w:val="24"/>
          <w:lang w:eastAsia="en-IN"/>
        </w:rPr>
        <w:t>10000</w:t>
      </w:r>
      <w:r>
        <w:rPr>
          <w:sz w:val="24"/>
          <w:szCs w:val="24"/>
          <w:lang w:eastAsia="en-IN"/>
        </w:rPr>
        <w:tab/>
      </w:r>
      <w:r>
        <w:rPr>
          <w:sz w:val="24"/>
          <w:szCs w:val="24"/>
          <w:lang w:eastAsia="en-IN"/>
        </w:rPr>
        <w:tab/>
        <w:t>0.82</w:t>
      </w:r>
      <w:r>
        <w:rPr>
          <w:sz w:val="24"/>
          <w:szCs w:val="24"/>
          <w:lang w:eastAsia="en-IN"/>
        </w:rPr>
        <w:tab/>
      </w:r>
      <w:r>
        <w:rPr>
          <w:sz w:val="24"/>
          <w:szCs w:val="24"/>
          <w:lang w:eastAsia="en-IN"/>
        </w:rPr>
        <w:tab/>
        <w:t>0.83</w:t>
      </w:r>
    </w:p>
    <w:p w:rsidR="00BD29EC" w:rsidRDefault="00BD29EC" w:rsidP="008E74E8">
      <w:pPr>
        <w:rPr>
          <w:rFonts w:ascii="Helvetica" w:hAnsi="Helvetica" w:cs="Helvetica"/>
          <w:b/>
          <w:bCs/>
          <w:color w:val="000000"/>
          <w:sz w:val="18"/>
          <w:szCs w:val="18"/>
        </w:rPr>
      </w:pPr>
      <w:r>
        <w:rPr>
          <w:rFonts w:ascii="Helvetica" w:hAnsi="Helvetica" w:cs="Helvetica"/>
          <w:b/>
          <w:bCs/>
          <w:color w:val="000000"/>
          <w:sz w:val="18"/>
          <w:szCs w:val="18"/>
        </w:rPr>
        <w:t xml:space="preserve">Changing value of alpha is not impacting that much in Lasso, </w:t>
      </w:r>
      <w:proofErr w:type="gramStart"/>
      <w:r>
        <w:rPr>
          <w:rFonts w:ascii="Helvetica" w:hAnsi="Helvetica" w:cs="Helvetica"/>
          <w:b/>
          <w:bCs/>
          <w:color w:val="000000"/>
          <w:sz w:val="18"/>
          <w:szCs w:val="18"/>
        </w:rPr>
        <w:t>Hence</w:t>
      </w:r>
      <w:proofErr w:type="gramEnd"/>
      <w:r>
        <w:rPr>
          <w:rFonts w:ascii="Helvetica" w:hAnsi="Helvetica" w:cs="Helvetica"/>
          <w:b/>
          <w:bCs/>
          <w:color w:val="000000"/>
          <w:sz w:val="18"/>
          <w:szCs w:val="18"/>
        </w:rPr>
        <w:t xml:space="preserve"> it seems it is not reliable model.</w:t>
      </w:r>
    </w:p>
    <w:p w:rsidR="006269EF" w:rsidRDefault="006269EF" w:rsidP="008E74E8">
      <w:pPr>
        <w:rPr>
          <w:rFonts w:ascii="Helvetica" w:hAnsi="Helvetica" w:cs="Helvetica"/>
          <w:b/>
          <w:bCs/>
          <w:color w:val="000000"/>
          <w:sz w:val="18"/>
          <w:szCs w:val="18"/>
        </w:rPr>
      </w:pPr>
    </w:p>
    <w:p w:rsidR="006269EF" w:rsidRDefault="006269EF" w:rsidP="008E74E8">
      <w:pPr>
        <w:rPr>
          <w:rFonts w:ascii="Helvetica" w:hAnsi="Helvetica" w:cs="Helvetica"/>
          <w:b/>
          <w:bCs/>
          <w:color w:val="000000"/>
          <w:sz w:val="18"/>
          <w:szCs w:val="18"/>
        </w:rPr>
      </w:pPr>
    </w:p>
    <w:p w:rsidR="006269EF" w:rsidRDefault="006269EF" w:rsidP="008E74E8">
      <w:pPr>
        <w:rPr>
          <w:rFonts w:ascii="Helvetica" w:hAnsi="Helvetica" w:cs="Helvetica"/>
          <w:b/>
          <w:bCs/>
          <w:color w:val="000000"/>
          <w:sz w:val="18"/>
          <w:szCs w:val="18"/>
        </w:rPr>
      </w:pPr>
    </w:p>
    <w:p w:rsidR="006269EF" w:rsidRDefault="006269EF" w:rsidP="008E74E8">
      <w:pPr>
        <w:rPr>
          <w:rFonts w:ascii="Helvetica" w:hAnsi="Helvetica" w:cs="Helvetica"/>
          <w:b/>
          <w:bCs/>
          <w:color w:val="000000"/>
          <w:sz w:val="18"/>
          <w:szCs w:val="18"/>
        </w:rPr>
      </w:pPr>
    </w:p>
    <w:p w:rsidR="006269EF" w:rsidRDefault="006269EF" w:rsidP="008E74E8">
      <w:pPr>
        <w:rPr>
          <w:rFonts w:ascii="Helvetica" w:hAnsi="Helvetica" w:cs="Helvetica"/>
          <w:b/>
          <w:bCs/>
          <w:color w:val="000000"/>
          <w:sz w:val="18"/>
          <w:szCs w:val="18"/>
        </w:rPr>
      </w:pPr>
    </w:p>
    <w:p w:rsidR="006269EF" w:rsidRDefault="006269EF" w:rsidP="008E74E8">
      <w:pPr>
        <w:rPr>
          <w:rFonts w:ascii="Helvetica" w:hAnsi="Helvetica" w:cs="Helvetica"/>
          <w:b/>
          <w:bCs/>
          <w:color w:val="000000"/>
          <w:sz w:val="18"/>
          <w:szCs w:val="18"/>
        </w:rPr>
      </w:pPr>
    </w:p>
    <w:p w:rsidR="006269EF" w:rsidRDefault="006269EF" w:rsidP="006269EF">
      <w:pPr>
        <w:pStyle w:val="NormalWeb"/>
        <w:shd w:val="clear" w:color="auto" w:fill="F4F5F7"/>
        <w:spacing w:before="0" w:after="0" w:line="480" w:lineRule="atLeast"/>
        <w:rPr>
          <w:color w:val="091E42"/>
          <w:sz w:val="27"/>
          <w:szCs w:val="27"/>
        </w:rPr>
      </w:pPr>
      <w:r w:rsidRPr="006269EF">
        <w:rPr>
          <w:rFonts w:ascii="Helvetica" w:hAnsi="Helvetica" w:cs="Helvetica"/>
          <w:b/>
          <w:bCs/>
          <w:color w:val="000000"/>
          <w:sz w:val="32"/>
          <w:szCs w:val="32"/>
        </w:rPr>
        <w:lastRenderedPageBreak/>
        <w:t>Q:</w:t>
      </w:r>
      <w:r>
        <w:rPr>
          <w:rFonts w:ascii="Helvetica" w:hAnsi="Helvetica" w:cs="Helvetica"/>
          <w:b/>
          <w:bCs/>
          <w:color w:val="000000"/>
          <w:sz w:val="18"/>
          <w:szCs w:val="18"/>
        </w:rPr>
        <w:t xml:space="preserve"> </w:t>
      </w:r>
      <w:r>
        <w:rPr>
          <w:rStyle w:val="Strong"/>
          <w:color w:val="091E42"/>
          <w:sz w:val="27"/>
          <w:szCs w:val="27"/>
        </w:rPr>
        <w:t>Question 2</w:t>
      </w:r>
    </w:p>
    <w:p w:rsidR="006269EF" w:rsidRDefault="006269EF" w:rsidP="006269EF">
      <w:pPr>
        <w:pStyle w:val="NormalWeb"/>
        <w:shd w:val="clear" w:color="auto" w:fill="F4F5F7"/>
        <w:spacing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rsidR="006269EF" w:rsidRDefault="006269EF" w:rsidP="006269EF">
      <w:pPr>
        <w:rPr>
          <w:rFonts w:ascii="Helvetica" w:hAnsi="Helvetica" w:cs="Helvetica"/>
          <w:b/>
          <w:bCs/>
          <w:color w:val="000000"/>
          <w:sz w:val="18"/>
          <w:szCs w:val="18"/>
        </w:rPr>
      </w:pPr>
      <w:r w:rsidRPr="006269EF">
        <w:rPr>
          <w:rFonts w:ascii="Helvetica" w:hAnsi="Helvetica" w:cs="Helvetica"/>
          <w:b/>
          <w:bCs/>
          <w:color w:val="000000"/>
          <w:sz w:val="32"/>
          <w:szCs w:val="32"/>
        </w:rPr>
        <w:t>Ans:</w:t>
      </w:r>
      <w:r>
        <w:rPr>
          <w:rFonts w:ascii="Helvetica" w:hAnsi="Helvetica" w:cs="Helvetica"/>
          <w:b/>
          <w:bCs/>
          <w:color w:val="000000"/>
          <w:sz w:val="18"/>
          <w:szCs w:val="18"/>
        </w:rPr>
        <w:t xml:space="preserve"> </w:t>
      </w:r>
      <w:r w:rsidR="002E6D09">
        <w:rPr>
          <w:rFonts w:ascii="Helvetica" w:hAnsi="Helvetica" w:cs="Helvetica"/>
          <w:b/>
          <w:bCs/>
          <w:color w:val="000000"/>
          <w:sz w:val="18"/>
          <w:szCs w:val="18"/>
        </w:rPr>
        <w:t>Below are standard deviation of both model</w:t>
      </w:r>
    </w:p>
    <w:p w:rsidR="002E6D09" w:rsidRPr="002E6D09" w:rsidRDefault="002E6D09" w:rsidP="002E6D09">
      <w:pPr>
        <w:pStyle w:val="HTMLPreformatted"/>
        <w:shd w:val="clear" w:color="auto" w:fill="FFFFFF"/>
        <w:wordWrap w:val="0"/>
        <w:textAlignment w:val="baseline"/>
        <w:rPr>
          <w:color w:val="000000"/>
          <w:sz w:val="21"/>
          <w:szCs w:val="21"/>
        </w:rPr>
      </w:pPr>
      <w:r>
        <w:rPr>
          <w:rFonts w:ascii="Helvetica" w:hAnsi="Helvetica" w:cs="Helvetica"/>
          <w:b/>
          <w:bCs/>
          <w:color w:val="000000"/>
          <w:sz w:val="18"/>
          <w:szCs w:val="18"/>
        </w:rPr>
        <w:t xml:space="preserve">Ridge: </w:t>
      </w:r>
      <w:r w:rsidRPr="002E6D09">
        <w:rPr>
          <w:color w:val="000000"/>
          <w:sz w:val="21"/>
          <w:szCs w:val="21"/>
        </w:rPr>
        <w:t>0.097</w:t>
      </w:r>
    </w:p>
    <w:p w:rsidR="002E6D09" w:rsidRDefault="002E6D09" w:rsidP="002E6D09">
      <w:pPr>
        <w:pStyle w:val="HTMLPreformatted"/>
        <w:shd w:val="clear" w:color="auto" w:fill="FFFFFF"/>
        <w:wordWrap w:val="0"/>
        <w:textAlignment w:val="baseline"/>
        <w:rPr>
          <w:color w:val="000000"/>
          <w:sz w:val="21"/>
          <w:szCs w:val="21"/>
        </w:rPr>
      </w:pPr>
      <w:r>
        <w:rPr>
          <w:rFonts w:ascii="Helvetica" w:hAnsi="Helvetica" w:cs="Helvetica"/>
          <w:b/>
          <w:bCs/>
          <w:color w:val="000000"/>
          <w:sz w:val="18"/>
          <w:szCs w:val="18"/>
        </w:rPr>
        <w:t xml:space="preserve">Lasso: </w:t>
      </w:r>
      <w:r>
        <w:rPr>
          <w:color w:val="000000"/>
          <w:sz w:val="21"/>
          <w:szCs w:val="21"/>
        </w:rPr>
        <w:t>0.57</w:t>
      </w:r>
    </w:p>
    <w:p w:rsidR="002E6D09" w:rsidRDefault="002E6D09" w:rsidP="006269EF">
      <w:pPr>
        <w:rPr>
          <w:rFonts w:ascii="Helvetica" w:hAnsi="Helvetica" w:cs="Helvetica"/>
          <w:b/>
          <w:bCs/>
          <w:color w:val="000000"/>
          <w:sz w:val="18"/>
          <w:szCs w:val="18"/>
        </w:rPr>
      </w:pPr>
    </w:p>
    <w:p w:rsidR="002E6D09" w:rsidRDefault="002E6D09" w:rsidP="006269EF">
      <w:pPr>
        <w:rPr>
          <w:rFonts w:ascii="Helvetica" w:hAnsi="Helvetica" w:cs="Helvetica"/>
          <w:b/>
          <w:bCs/>
          <w:color w:val="000000"/>
          <w:sz w:val="18"/>
          <w:szCs w:val="18"/>
        </w:rPr>
      </w:pPr>
      <w:r>
        <w:rPr>
          <w:rFonts w:ascii="Helvetica" w:hAnsi="Helvetica" w:cs="Helvetica"/>
          <w:b/>
          <w:bCs/>
          <w:color w:val="000000"/>
          <w:sz w:val="18"/>
          <w:szCs w:val="18"/>
        </w:rPr>
        <w:t>Lasso has very high standard deviation hence it is not a good model, on the other hand Ridge is having low standard deviation Hence I would chose Ridge Model.</w:t>
      </w:r>
    </w:p>
    <w:p w:rsidR="006269EF" w:rsidRDefault="006269EF" w:rsidP="008E74E8">
      <w:pPr>
        <w:rPr>
          <w:rFonts w:ascii="Helvetica" w:hAnsi="Helvetica" w:cs="Helvetica"/>
          <w:b/>
          <w:bCs/>
          <w:color w:val="000000"/>
          <w:sz w:val="18"/>
          <w:szCs w:val="18"/>
        </w:rPr>
      </w:pPr>
    </w:p>
    <w:p w:rsidR="00242134" w:rsidRDefault="00242134" w:rsidP="00242134">
      <w:pPr>
        <w:pStyle w:val="NormalWeb"/>
        <w:shd w:val="clear" w:color="auto" w:fill="F4F5F7"/>
        <w:spacing w:before="0" w:after="0" w:line="480" w:lineRule="atLeast"/>
        <w:rPr>
          <w:color w:val="091E42"/>
          <w:sz w:val="27"/>
          <w:szCs w:val="27"/>
        </w:rPr>
      </w:pPr>
      <w:r>
        <w:rPr>
          <w:rStyle w:val="Strong"/>
          <w:color w:val="091E42"/>
          <w:sz w:val="27"/>
          <w:szCs w:val="27"/>
        </w:rPr>
        <w:t>Question 4</w:t>
      </w:r>
    </w:p>
    <w:p w:rsidR="00242134" w:rsidRDefault="00242134" w:rsidP="00242134">
      <w:pPr>
        <w:pStyle w:val="NormalWeb"/>
        <w:shd w:val="clear" w:color="auto" w:fill="F4F5F7"/>
        <w:spacing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rsidR="00242134" w:rsidRDefault="00242134" w:rsidP="008E74E8">
      <w:pPr>
        <w:rPr>
          <w:rFonts w:ascii="Helvetica" w:hAnsi="Helvetica" w:cs="Helvetica"/>
          <w:b/>
          <w:bCs/>
          <w:color w:val="000000"/>
          <w:sz w:val="32"/>
          <w:szCs w:val="32"/>
        </w:rPr>
      </w:pPr>
      <w:r w:rsidRPr="00242134">
        <w:rPr>
          <w:rFonts w:ascii="Helvetica" w:hAnsi="Helvetica" w:cs="Helvetica"/>
          <w:b/>
          <w:bCs/>
          <w:color w:val="000000"/>
          <w:sz w:val="32"/>
          <w:szCs w:val="32"/>
        </w:rPr>
        <w:t xml:space="preserve">Ans: </w:t>
      </w:r>
      <w:r w:rsidRPr="00242134">
        <w:rPr>
          <w:rFonts w:ascii="Helvetica" w:hAnsi="Helvetica" w:cs="Helvetica"/>
          <w:b/>
          <w:bCs/>
          <w:color w:val="000000"/>
          <w:sz w:val="18"/>
          <w:szCs w:val="18"/>
        </w:rPr>
        <w:t>we can check Cross Validation score using K-fold and hyper parameter tuning method</w:t>
      </w:r>
      <w:r>
        <w:rPr>
          <w:rFonts w:ascii="Helvetica" w:hAnsi="Helvetica" w:cs="Helvetica"/>
          <w:b/>
          <w:bCs/>
          <w:color w:val="000000"/>
          <w:sz w:val="32"/>
          <w:szCs w:val="32"/>
        </w:rPr>
        <w:t>.</w:t>
      </w:r>
    </w:p>
    <w:p w:rsidR="00242134" w:rsidRDefault="00242134" w:rsidP="008E74E8">
      <w:pPr>
        <w:rPr>
          <w:rFonts w:ascii="Helvetica" w:hAnsi="Helvetica" w:cs="Helvetica"/>
          <w:b/>
          <w:bCs/>
          <w:color w:val="000000"/>
          <w:sz w:val="18"/>
          <w:szCs w:val="18"/>
        </w:rPr>
      </w:pPr>
      <w:r w:rsidRPr="00242134">
        <w:rPr>
          <w:rFonts w:ascii="Helvetica" w:hAnsi="Helvetica" w:cs="Helvetica"/>
          <w:b/>
          <w:bCs/>
          <w:color w:val="000000"/>
          <w:sz w:val="18"/>
          <w:szCs w:val="18"/>
        </w:rPr>
        <w:t>If standard deviation is higher than we can say that model is not robust.</w:t>
      </w:r>
      <w:r>
        <w:rPr>
          <w:rFonts w:ascii="Helvetica" w:hAnsi="Helvetica" w:cs="Helvetica"/>
          <w:b/>
          <w:bCs/>
          <w:color w:val="000000"/>
          <w:sz w:val="18"/>
          <w:szCs w:val="18"/>
        </w:rPr>
        <w:t xml:space="preserve"> </w:t>
      </w:r>
    </w:p>
    <w:p w:rsidR="00242134" w:rsidRPr="00242134" w:rsidRDefault="00242134" w:rsidP="008E74E8">
      <w:pPr>
        <w:rPr>
          <w:rFonts w:ascii="Helvetica" w:hAnsi="Helvetica" w:cs="Helvetica"/>
          <w:b/>
          <w:bCs/>
          <w:color w:val="000000"/>
          <w:sz w:val="18"/>
          <w:szCs w:val="18"/>
        </w:rPr>
      </w:pPr>
      <w:bookmarkStart w:id="0" w:name="_GoBack"/>
      <w:bookmarkEnd w:id="0"/>
    </w:p>
    <w:sectPr w:rsidR="00242134" w:rsidRPr="0024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61C5"/>
    <w:multiLevelType w:val="multilevel"/>
    <w:tmpl w:val="4D401E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98"/>
    <w:rsid w:val="0009767E"/>
    <w:rsid w:val="00196CDD"/>
    <w:rsid w:val="00242134"/>
    <w:rsid w:val="002E1298"/>
    <w:rsid w:val="002E6D09"/>
    <w:rsid w:val="006269EF"/>
    <w:rsid w:val="006D4400"/>
    <w:rsid w:val="00816322"/>
    <w:rsid w:val="008E74E8"/>
    <w:rsid w:val="00A41A2B"/>
    <w:rsid w:val="00A72681"/>
    <w:rsid w:val="00AE1630"/>
    <w:rsid w:val="00B651D6"/>
    <w:rsid w:val="00B9091B"/>
    <w:rsid w:val="00BD29EC"/>
    <w:rsid w:val="00E32D65"/>
    <w:rsid w:val="00EA4588"/>
    <w:rsid w:val="00FF4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BC98"/>
  <w15:chartTrackingRefBased/>
  <w15:docId w15:val="{3D015800-2E95-46BA-A53C-3679BD9B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63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16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2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E1298"/>
    <w:pPr>
      <w:ind w:left="720"/>
      <w:contextualSpacing/>
    </w:pPr>
  </w:style>
  <w:style w:type="character" w:customStyle="1" w:styleId="Heading1Char">
    <w:name w:val="Heading 1 Char"/>
    <w:basedOn w:val="DefaultParagraphFont"/>
    <w:link w:val="Heading1"/>
    <w:uiPriority w:val="9"/>
    <w:rsid w:val="00816322"/>
    <w:rPr>
      <w:rFonts w:ascii="Times New Roman" w:eastAsia="Times New Roman" w:hAnsi="Times New Roman" w:cs="Times New Roman"/>
      <w:b/>
      <w:bCs/>
      <w:kern w:val="36"/>
      <w:sz w:val="48"/>
      <w:szCs w:val="48"/>
      <w:lang w:eastAsia="en-IN"/>
    </w:rPr>
  </w:style>
  <w:style w:type="paragraph" w:styleId="NoSpacing">
    <w:name w:val="No Spacing"/>
    <w:uiPriority w:val="1"/>
    <w:qFormat/>
    <w:rsid w:val="00816322"/>
    <w:pPr>
      <w:spacing w:after="0" w:line="240" w:lineRule="auto"/>
    </w:pPr>
  </w:style>
  <w:style w:type="character" w:customStyle="1" w:styleId="Heading2Char">
    <w:name w:val="Heading 2 Char"/>
    <w:basedOn w:val="DefaultParagraphFont"/>
    <w:link w:val="Heading2"/>
    <w:uiPriority w:val="9"/>
    <w:rsid w:val="0081632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72681"/>
    <w:rPr>
      <w:b/>
      <w:bCs/>
    </w:rPr>
  </w:style>
  <w:style w:type="paragraph" w:styleId="HTMLPreformatted">
    <w:name w:val="HTML Preformatted"/>
    <w:basedOn w:val="Normal"/>
    <w:link w:val="HTMLPreformattedChar"/>
    <w:uiPriority w:val="99"/>
    <w:semiHidden/>
    <w:unhideWhenUsed/>
    <w:rsid w:val="002E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6D0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22331">
      <w:bodyDiv w:val="1"/>
      <w:marLeft w:val="0"/>
      <w:marRight w:val="0"/>
      <w:marTop w:val="0"/>
      <w:marBottom w:val="0"/>
      <w:divBdr>
        <w:top w:val="none" w:sz="0" w:space="0" w:color="auto"/>
        <w:left w:val="none" w:sz="0" w:space="0" w:color="auto"/>
        <w:bottom w:val="none" w:sz="0" w:space="0" w:color="auto"/>
        <w:right w:val="none" w:sz="0" w:space="0" w:color="auto"/>
      </w:divBdr>
    </w:div>
    <w:div w:id="813524165">
      <w:bodyDiv w:val="1"/>
      <w:marLeft w:val="0"/>
      <w:marRight w:val="0"/>
      <w:marTop w:val="0"/>
      <w:marBottom w:val="0"/>
      <w:divBdr>
        <w:top w:val="none" w:sz="0" w:space="0" w:color="auto"/>
        <w:left w:val="none" w:sz="0" w:space="0" w:color="auto"/>
        <w:bottom w:val="none" w:sz="0" w:space="0" w:color="auto"/>
        <w:right w:val="none" w:sz="0" w:space="0" w:color="auto"/>
      </w:divBdr>
    </w:div>
    <w:div w:id="868491899">
      <w:bodyDiv w:val="1"/>
      <w:marLeft w:val="0"/>
      <w:marRight w:val="0"/>
      <w:marTop w:val="0"/>
      <w:marBottom w:val="0"/>
      <w:divBdr>
        <w:top w:val="none" w:sz="0" w:space="0" w:color="auto"/>
        <w:left w:val="none" w:sz="0" w:space="0" w:color="auto"/>
        <w:bottom w:val="none" w:sz="0" w:space="0" w:color="auto"/>
        <w:right w:val="none" w:sz="0" w:space="0" w:color="auto"/>
      </w:divBdr>
    </w:div>
    <w:div w:id="1460689837">
      <w:bodyDiv w:val="1"/>
      <w:marLeft w:val="0"/>
      <w:marRight w:val="0"/>
      <w:marTop w:val="0"/>
      <w:marBottom w:val="0"/>
      <w:divBdr>
        <w:top w:val="none" w:sz="0" w:space="0" w:color="auto"/>
        <w:left w:val="none" w:sz="0" w:space="0" w:color="auto"/>
        <w:bottom w:val="none" w:sz="0" w:space="0" w:color="auto"/>
        <w:right w:val="none" w:sz="0" w:space="0" w:color="auto"/>
      </w:divBdr>
    </w:div>
    <w:div w:id="1552422186">
      <w:bodyDiv w:val="1"/>
      <w:marLeft w:val="0"/>
      <w:marRight w:val="0"/>
      <w:marTop w:val="0"/>
      <w:marBottom w:val="0"/>
      <w:divBdr>
        <w:top w:val="none" w:sz="0" w:space="0" w:color="auto"/>
        <w:left w:val="none" w:sz="0" w:space="0" w:color="auto"/>
        <w:bottom w:val="none" w:sz="0" w:space="0" w:color="auto"/>
        <w:right w:val="none" w:sz="0" w:space="0" w:color="auto"/>
      </w:divBdr>
    </w:div>
    <w:div w:id="1854878430">
      <w:bodyDiv w:val="1"/>
      <w:marLeft w:val="0"/>
      <w:marRight w:val="0"/>
      <w:marTop w:val="0"/>
      <w:marBottom w:val="0"/>
      <w:divBdr>
        <w:top w:val="none" w:sz="0" w:space="0" w:color="auto"/>
        <w:left w:val="none" w:sz="0" w:space="0" w:color="auto"/>
        <w:bottom w:val="none" w:sz="0" w:space="0" w:color="auto"/>
        <w:right w:val="none" w:sz="0" w:space="0" w:color="auto"/>
      </w:divBdr>
    </w:div>
    <w:div w:id="191635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Finesse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Negi</dc:creator>
  <cp:keywords/>
  <dc:description/>
  <cp:lastModifiedBy>Ajay Negi</cp:lastModifiedBy>
  <cp:revision>15</cp:revision>
  <dcterms:created xsi:type="dcterms:W3CDTF">2024-05-22T14:47:00Z</dcterms:created>
  <dcterms:modified xsi:type="dcterms:W3CDTF">2024-05-22T16:57:00Z</dcterms:modified>
</cp:coreProperties>
</file>