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29 ± 6</w:t>
            </w:r>
          </w:p>
        </w:tc>
        <w:tc>
          <w:tcPr>
            <w:tcW w:type="dxa" w:w="1440"/>
          </w:tcPr>
          <w:p>
            <w:r>
              <w:t>0.68 ± 0.04</w:t>
            </w:r>
          </w:p>
        </w:tc>
        <w:tc>
          <w:tcPr>
            <w:tcW w:type="dxa" w:w="1440"/>
          </w:tcPr>
          <w:p>
            <w:r>
              <w:t>137 ± 131</w:t>
            </w:r>
          </w:p>
        </w:tc>
        <w:tc>
          <w:tcPr>
            <w:tcW w:type="dxa" w:w="1440"/>
          </w:tcPr>
          <w:p>
            <w:r>
              <w:t>0.37 ± 0.09</w:t>
            </w:r>
          </w:p>
        </w:tc>
        <w:tc>
          <w:tcPr>
            <w:tcW w:type="dxa" w:w="1440"/>
          </w:tcPr>
          <w:p>
            <w:r>
              <w:t>0.74 ± 0.07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27 ± 7</w:t>
            </w:r>
          </w:p>
        </w:tc>
        <w:tc>
          <w:tcPr>
            <w:tcW w:type="dxa" w:w="1440"/>
          </w:tcPr>
          <w:p>
            <w:r>
              <w:t>0.67 ± 0.04</w:t>
            </w:r>
          </w:p>
        </w:tc>
        <w:tc>
          <w:tcPr>
            <w:tcW w:type="dxa" w:w="1440"/>
          </w:tcPr>
          <w:p>
            <w:r>
              <w:t>138 ± 80</w:t>
            </w:r>
          </w:p>
        </w:tc>
        <w:tc>
          <w:tcPr>
            <w:tcW w:type="dxa" w:w="1440"/>
          </w:tcPr>
          <w:p>
            <w:r>
              <w:t>0.37 ± 0.1</w:t>
            </w:r>
          </w:p>
        </w:tc>
        <w:tc>
          <w:tcPr>
            <w:tcW w:type="dxa" w:w="1440"/>
          </w:tcPr>
          <w:p>
            <w:r>
              <w:t>0.73 ± 0.06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30 ± 6</w:t>
            </w:r>
          </w:p>
        </w:tc>
        <w:tc>
          <w:tcPr>
            <w:tcW w:type="dxa" w:w="1440"/>
          </w:tcPr>
          <w:p>
            <w:r>
              <w:t>0.69 ± 0.03</w:t>
            </w:r>
          </w:p>
        </w:tc>
        <w:tc>
          <w:tcPr>
            <w:tcW w:type="dxa" w:w="1440"/>
          </w:tcPr>
          <w:p>
            <w:r>
              <w:t>129 ± 88</w:t>
            </w:r>
          </w:p>
        </w:tc>
        <w:tc>
          <w:tcPr>
            <w:tcW w:type="dxa" w:w="1440"/>
          </w:tcPr>
          <w:p>
            <w:r>
              <w:t>0.39 ± 0.08</w:t>
            </w:r>
          </w:p>
        </w:tc>
        <w:tc>
          <w:tcPr>
            <w:tcW w:type="dxa" w:w="1440"/>
          </w:tcPr>
          <w:p>
            <w:r>
              <w:t>0.75 ± 0.05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36 ± 6</w:t>
            </w:r>
          </w:p>
        </w:tc>
        <w:tc>
          <w:tcPr>
            <w:tcW w:type="dxa" w:w="1440"/>
          </w:tcPr>
          <w:p>
            <w:r>
              <w:t>0.6 ± 0.04</w:t>
            </w:r>
          </w:p>
        </w:tc>
        <w:tc>
          <w:tcPr>
            <w:tcW w:type="dxa" w:w="1440"/>
          </w:tcPr>
          <w:p>
            <w:r>
              <w:t>58 ± 72</w:t>
            </w:r>
          </w:p>
        </w:tc>
        <w:tc>
          <w:tcPr>
            <w:tcW w:type="dxa" w:w="1440"/>
          </w:tcPr>
          <w:p>
            <w:r>
              <w:t>0.36 ± 0.06</w:t>
            </w:r>
          </w:p>
        </w:tc>
        <w:tc>
          <w:tcPr>
            <w:tcW w:type="dxa" w:w="1440"/>
          </w:tcPr>
          <w:p>
            <w:r>
              <w:t>0.63 ± 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