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4E6" w:rsidRDefault="00777F78" w:rsidP="00777F78">
      <w:pPr>
        <w:jc w:val="center"/>
        <w:rPr>
          <w:b/>
          <w:bCs/>
          <w:color w:val="FF0000"/>
          <w:sz w:val="20"/>
          <w:szCs w:val="20"/>
        </w:rPr>
      </w:pPr>
      <w:r w:rsidRPr="00777F78">
        <w:rPr>
          <w:b/>
          <w:bCs/>
          <w:color w:val="FF0000"/>
          <w:sz w:val="20"/>
          <w:szCs w:val="20"/>
        </w:rPr>
        <w:t>Screen object</w:t>
      </w:r>
    </w:p>
    <w:p w:rsidR="00777F78" w:rsidRDefault="00777F78" w:rsidP="00777F78">
      <w:pPr>
        <w:rPr>
          <w:sz w:val="16"/>
          <w:szCs w:val="16"/>
        </w:rPr>
      </w:pPr>
      <w:r w:rsidRPr="00777F78">
        <w:rPr>
          <w:sz w:val="16"/>
          <w:szCs w:val="16"/>
        </w:rPr>
        <w:t xml:space="preserve">The JavaScript screen object holds information of browser screen. It can be used to display screen width, height, </w:t>
      </w:r>
      <w:proofErr w:type="spellStart"/>
      <w:r w:rsidRPr="00777F78">
        <w:rPr>
          <w:sz w:val="16"/>
          <w:szCs w:val="16"/>
        </w:rPr>
        <w:t>colorDepth</w:t>
      </w:r>
      <w:proofErr w:type="spellEnd"/>
      <w:r w:rsidRPr="00777F78">
        <w:rPr>
          <w:sz w:val="16"/>
          <w:szCs w:val="16"/>
        </w:rPr>
        <w:t xml:space="preserve">, </w:t>
      </w:r>
      <w:proofErr w:type="spellStart"/>
      <w:r w:rsidRPr="00777F78">
        <w:rPr>
          <w:sz w:val="16"/>
          <w:szCs w:val="16"/>
        </w:rPr>
        <w:t>pixelDepth</w:t>
      </w:r>
      <w:proofErr w:type="spellEnd"/>
      <w:r w:rsidRPr="00777F78">
        <w:rPr>
          <w:sz w:val="16"/>
          <w:szCs w:val="16"/>
        </w:rPr>
        <w:t xml:space="preserve"> etc.</w:t>
      </w:r>
      <w:r>
        <w:rPr>
          <w:sz w:val="16"/>
          <w:szCs w:val="16"/>
        </w:rPr>
        <w:t xml:space="preserve"> by using screen properties, these properties are: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8145"/>
      </w:tblGrid>
      <w:tr w:rsidR="00D207CF" w:rsidRPr="00D207CF" w:rsidTr="00C850D1">
        <w:tc>
          <w:tcPr>
            <w:tcW w:w="2538" w:type="dxa"/>
            <w:shd w:val="clear" w:color="auto" w:fill="DDD9C3" w:themeFill="background2" w:themeFillShade="E6"/>
          </w:tcPr>
          <w:p w:rsidR="00777F78" w:rsidRPr="00D207CF" w:rsidRDefault="00777F78" w:rsidP="00D207CF">
            <w:pPr>
              <w:jc w:val="center"/>
              <w:rPr>
                <w:b/>
                <w:bCs/>
                <w:color w:val="002060"/>
                <w:sz w:val="18"/>
                <w:szCs w:val="18"/>
              </w:rPr>
            </w:pPr>
            <w:r w:rsidRPr="00D207CF">
              <w:rPr>
                <w:b/>
                <w:bCs/>
                <w:color w:val="002060"/>
                <w:sz w:val="18"/>
                <w:szCs w:val="18"/>
              </w:rPr>
              <w:t>property</w:t>
            </w:r>
          </w:p>
        </w:tc>
        <w:tc>
          <w:tcPr>
            <w:tcW w:w="8145" w:type="dxa"/>
            <w:shd w:val="clear" w:color="auto" w:fill="DDD9C3" w:themeFill="background2" w:themeFillShade="E6"/>
          </w:tcPr>
          <w:p w:rsidR="00777F78" w:rsidRPr="00D207CF" w:rsidRDefault="00777F78" w:rsidP="00D207CF">
            <w:pPr>
              <w:jc w:val="center"/>
              <w:rPr>
                <w:b/>
                <w:bCs/>
                <w:color w:val="002060"/>
                <w:sz w:val="18"/>
                <w:szCs w:val="18"/>
              </w:rPr>
            </w:pPr>
            <w:r w:rsidRPr="00D207CF">
              <w:rPr>
                <w:b/>
                <w:bCs/>
                <w:color w:val="002060"/>
                <w:sz w:val="18"/>
                <w:szCs w:val="18"/>
              </w:rPr>
              <w:t>Description</w:t>
            </w:r>
          </w:p>
        </w:tc>
      </w:tr>
      <w:tr w:rsidR="00777F78" w:rsidTr="00D207CF">
        <w:tc>
          <w:tcPr>
            <w:tcW w:w="2538" w:type="dxa"/>
          </w:tcPr>
          <w:p w:rsidR="00777F78" w:rsidRDefault="00777F78" w:rsidP="00777F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width</w:t>
            </w:r>
          </w:p>
        </w:tc>
        <w:tc>
          <w:tcPr>
            <w:tcW w:w="8145" w:type="dxa"/>
          </w:tcPr>
          <w:p w:rsidR="00777F78" w:rsidRDefault="00777F78" w:rsidP="00777F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Getting actual width of screen’s user.</w:t>
            </w:r>
          </w:p>
        </w:tc>
      </w:tr>
      <w:tr w:rsidR="00D207CF" w:rsidTr="00D207CF">
        <w:tc>
          <w:tcPr>
            <w:tcW w:w="2538" w:type="dxa"/>
          </w:tcPr>
          <w:p w:rsidR="00D207CF" w:rsidRPr="00777F78" w:rsidRDefault="00D207CF" w:rsidP="00777F78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77F78">
              <w:rPr>
                <w:rFonts w:cstheme="minorHAnsi"/>
                <w:color w:val="000000"/>
                <w:sz w:val="16"/>
                <w:szCs w:val="16"/>
                <w:shd w:val="clear" w:color="auto" w:fill="FFFFFF"/>
              </w:rPr>
              <w:t>availWidth</w:t>
            </w:r>
            <w:proofErr w:type="spellEnd"/>
          </w:p>
        </w:tc>
        <w:tc>
          <w:tcPr>
            <w:tcW w:w="8145" w:type="dxa"/>
          </w:tcPr>
          <w:p w:rsidR="00D207CF" w:rsidRDefault="00D207CF" w:rsidP="00D207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Getting </w:t>
            </w:r>
            <w:r>
              <w:rPr>
                <w:sz w:val="16"/>
                <w:szCs w:val="16"/>
              </w:rPr>
              <w:t>width</w:t>
            </w:r>
            <w:r>
              <w:rPr>
                <w:sz w:val="16"/>
                <w:szCs w:val="16"/>
              </w:rPr>
              <w:t xml:space="preserve"> of the user’s screen– </w:t>
            </w:r>
            <w:r w:rsidRPr="00D207CF">
              <w:rPr>
                <w:sz w:val="16"/>
                <w:szCs w:val="16"/>
              </w:rPr>
              <w:t>interface features like the Windows Taskbar.</w:t>
            </w:r>
          </w:p>
        </w:tc>
      </w:tr>
      <w:tr w:rsidR="00777F78" w:rsidTr="00D207CF">
        <w:tc>
          <w:tcPr>
            <w:tcW w:w="2538" w:type="dxa"/>
          </w:tcPr>
          <w:p w:rsidR="00777F78" w:rsidRDefault="00777F78" w:rsidP="00777F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height</w:t>
            </w:r>
          </w:p>
        </w:tc>
        <w:tc>
          <w:tcPr>
            <w:tcW w:w="8145" w:type="dxa"/>
          </w:tcPr>
          <w:p w:rsidR="00777F78" w:rsidRDefault="00777F78" w:rsidP="00777F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Getting </w:t>
            </w:r>
            <w:r>
              <w:rPr>
                <w:sz w:val="16"/>
                <w:szCs w:val="16"/>
              </w:rPr>
              <w:t>actual height</w:t>
            </w:r>
            <w:r>
              <w:rPr>
                <w:sz w:val="16"/>
                <w:szCs w:val="16"/>
              </w:rPr>
              <w:t xml:space="preserve"> of screen’s user.</w:t>
            </w:r>
          </w:p>
        </w:tc>
      </w:tr>
      <w:tr w:rsidR="00777F78" w:rsidTr="00D207CF">
        <w:tc>
          <w:tcPr>
            <w:tcW w:w="2538" w:type="dxa"/>
          </w:tcPr>
          <w:p w:rsidR="00777F78" w:rsidRDefault="00777F78" w:rsidP="00777F78">
            <w:pPr>
              <w:rPr>
                <w:sz w:val="16"/>
                <w:szCs w:val="16"/>
              </w:rPr>
            </w:pPr>
            <w:proofErr w:type="spellStart"/>
            <w:r w:rsidRPr="00777F78">
              <w:rPr>
                <w:rFonts w:cstheme="minorHAnsi"/>
                <w:color w:val="000000"/>
                <w:sz w:val="16"/>
                <w:szCs w:val="16"/>
                <w:shd w:val="clear" w:color="auto" w:fill="FFFFFF"/>
              </w:rPr>
              <w:t>avail</w:t>
            </w:r>
            <w:r>
              <w:rPr>
                <w:rFonts w:cstheme="minorHAnsi"/>
                <w:color w:val="000000"/>
                <w:sz w:val="16"/>
                <w:szCs w:val="16"/>
                <w:shd w:val="clear" w:color="auto" w:fill="FFFFFF"/>
              </w:rPr>
              <w:t>Height</w:t>
            </w:r>
            <w:proofErr w:type="spellEnd"/>
          </w:p>
        </w:tc>
        <w:tc>
          <w:tcPr>
            <w:tcW w:w="8145" w:type="dxa"/>
          </w:tcPr>
          <w:p w:rsidR="00777F78" w:rsidRDefault="00D207CF" w:rsidP="00D207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Getting </w:t>
            </w:r>
            <w:r>
              <w:rPr>
                <w:sz w:val="16"/>
                <w:szCs w:val="16"/>
              </w:rPr>
              <w:t>height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of the user’s screen</w:t>
            </w:r>
            <w:r>
              <w:rPr>
                <w:sz w:val="16"/>
                <w:szCs w:val="16"/>
              </w:rPr>
              <w:t xml:space="preserve">– </w:t>
            </w:r>
            <w:r w:rsidRPr="00D207CF">
              <w:rPr>
                <w:sz w:val="16"/>
                <w:szCs w:val="16"/>
              </w:rPr>
              <w:t>interface features like the Windows Taskbar.</w:t>
            </w:r>
          </w:p>
        </w:tc>
      </w:tr>
      <w:tr w:rsidR="00777F78" w:rsidTr="00D207CF">
        <w:tc>
          <w:tcPr>
            <w:tcW w:w="2538" w:type="dxa"/>
          </w:tcPr>
          <w:p w:rsidR="00777F78" w:rsidRDefault="00777F78" w:rsidP="00777F78">
            <w:pPr>
              <w:rPr>
                <w:sz w:val="16"/>
                <w:szCs w:val="16"/>
              </w:rPr>
            </w:pPr>
            <w:proofErr w:type="spellStart"/>
            <w:r w:rsidRPr="00777F78">
              <w:rPr>
                <w:sz w:val="16"/>
                <w:szCs w:val="16"/>
              </w:rPr>
              <w:t>colorDepth</w:t>
            </w:r>
            <w:proofErr w:type="spellEnd"/>
          </w:p>
        </w:tc>
        <w:tc>
          <w:tcPr>
            <w:tcW w:w="8145" w:type="dxa"/>
          </w:tcPr>
          <w:p w:rsidR="00777F78" w:rsidRDefault="00777F78" w:rsidP="00777F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Getting the color depth of screen’s user.</w:t>
            </w:r>
          </w:p>
        </w:tc>
      </w:tr>
      <w:tr w:rsidR="00777F78" w:rsidTr="00D207CF">
        <w:tc>
          <w:tcPr>
            <w:tcW w:w="2538" w:type="dxa"/>
          </w:tcPr>
          <w:p w:rsidR="00777F78" w:rsidRPr="00777F78" w:rsidRDefault="00777F78" w:rsidP="00777F7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pixel</w:t>
            </w:r>
            <w:r w:rsidRPr="00777F78">
              <w:rPr>
                <w:sz w:val="16"/>
                <w:szCs w:val="16"/>
              </w:rPr>
              <w:t>Depth</w:t>
            </w:r>
            <w:proofErr w:type="spellEnd"/>
          </w:p>
        </w:tc>
        <w:tc>
          <w:tcPr>
            <w:tcW w:w="8145" w:type="dxa"/>
          </w:tcPr>
          <w:p w:rsidR="00777F78" w:rsidRDefault="00777F78" w:rsidP="00777F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Getting the </w:t>
            </w:r>
            <w:r>
              <w:rPr>
                <w:sz w:val="16"/>
                <w:szCs w:val="16"/>
              </w:rPr>
              <w:t>pixel</w:t>
            </w:r>
            <w:r>
              <w:rPr>
                <w:sz w:val="16"/>
                <w:szCs w:val="16"/>
              </w:rPr>
              <w:t xml:space="preserve"> depth of screen’s user.</w:t>
            </w:r>
          </w:p>
        </w:tc>
      </w:tr>
    </w:tbl>
    <w:p w:rsidR="00D207CF" w:rsidRDefault="00D207CF" w:rsidP="00777F78">
      <w:pPr>
        <w:rPr>
          <w:sz w:val="16"/>
          <w:szCs w:val="16"/>
        </w:rPr>
      </w:pPr>
    </w:p>
    <w:p w:rsidR="00D207CF" w:rsidRDefault="00D207CF" w:rsidP="00777F78">
      <w:pPr>
        <w:rPr>
          <w:b/>
          <w:bCs/>
          <w:color w:val="FF0000"/>
          <w:sz w:val="16"/>
          <w:szCs w:val="16"/>
        </w:rPr>
      </w:pPr>
      <w:r w:rsidRPr="00D207CF">
        <w:rPr>
          <w:b/>
          <w:bCs/>
          <w:color w:val="FF0000"/>
          <w:sz w:val="16"/>
          <w:szCs w:val="16"/>
        </w:rPr>
        <w:t>Example:</w:t>
      </w:r>
    </w:p>
    <w:p w:rsidR="00D207CF" w:rsidRPr="00D207CF" w:rsidRDefault="00D207CF" w:rsidP="00D207CF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3291783" cy="137850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0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270" cy="138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7CF" w:rsidRPr="00D207CF" w:rsidSect="00777F78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7D"/>
    <w:rsid w:val="0006767D"/>
    <w:rsid w:val="00177FFA"/>
    <w:rsid w:val="00777F78"/>
    <w:rsid w:val="00C850D1"/>
    <w:rsid w:val="00D207CF"/>
    <w:rsid w:val="00F0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F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0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7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F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0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7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8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3</cp:revision>
  <dcterms:created xsi:type="dcterms:W3CDTF">2020-10-09T03:53:00Z</dcterms:created>
  <dcterms:modified xsi:type="dcterms:W3CDTF">2020-10-09T04:20:00Z</dcterms:modified>
</cp:coreProperties>
</file>