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104F11" w:rsidP="005D2297">
      <w:pPr>
        <w:jc w:val="center"/>
        <w:rPr>
          <w:b/>
          <w:bCs/>
          <w:color w:val="FF0000"/>
          <w:sz w:val="20"/>
          <w:szCs w:val="20"/>
        </w:rPr>
      </w:pPr>
      <w:r w:rsidRPr="00104F11">
        <w:rPr>
          <w:b/>
          <w:bCs/>
          <w:color w:val="FF0000"/>
          <w:sz w:val="20"/>
          <w:szCs w:val="20"/>
        </w:rPr>
        <w:t xml:space="preserve">Jumping / control </w:t>
      </w:r>
      <w:r w:rsidR="005D2297">
        <w:rPr>
          <w:b/>
          <w:bCs/>
          <w:color w:val="FF0000"/>
          <w:sz w:val="20"/>
          <w:szCs w:val="20"/>
        </w:rPr>
        <w:t>looping</w:t>
      </w:r>
      <w:r w:rsidRPr="00104F11">
        <w:rPr>
          <w:b/>
          <w:bCs/>
          <w:color w:val="FF0000"/>
          <w:sz w:val="20"/>
          <w:szCs w:val="20"/>
        </w:rPr>
        <w:t xml:space="preserve"> statements</w:t>
      </w:r>
    </w:p>
    <w:p w:rsidR="00104F11" w:rsidRPr="00071D9C" w:rsidRDefault="00104F11" w:rsidP="00104F11">
      <w:pPr>
        <w:rPr>
          <w:sz w:val="16"/>
          <w:szCs w:val="16"/>
        </w:rPr>
      </w:pPr>
      <w:r w:rsidRPr="00071D9C">
        <w:rPr>
          <w:sz w:val="16"/>
          <w:szCs w:val="16"/>
        </w:rPr>
        <w:t xml:space="preserve">To make the control jump / transfer directly from one place to another, we use JavaScript or control transfer statements. </w:t>
      </w:r>
    </w:p>
    <w:p w:rsidR="00104F11" w:rsidRPr="00071D9C" w:rsidRDefault="00104F11" w:rsidP="00104F11">
      <w:pPr>
        <w:rPr>
          <w:sz w:val="16"/>
          <w:szCs w:val="16"/>
        </w:rPr>
      </w:pPr>
      <w:r w:rsidRPr="00071D9C">
        <w:rPr>
          <w:sz w:val="16"/>
          <w:szCs w:val="16"/>
        </w:rPr>
        <w:t>Jumping statements are:</w:t>
      </w:r>
    </w:p>
    <w:p w:rsidR="00104F11" w:rsidRPr="00071D9C" w:rsidRDefault="00725D1A" w:rsidP="00104F11">
      <w:pPr>
        <w:pStyle w:val="ListParagraph"/>
        <w:numPr>
          <w:ilvl w:val="0"/>
          <w:numId w:val="1"/>
        </w:numPr>
        <w:rPr>
          <w:sz w:val="16"/>
          <w:szCs w:val="16"/>
        </w:rPr>
      </w:pPr>
      <w:hyperlink r:id="rId6" w:history="1">
        <w:r w:rsidR="00104F11" w:rsidRPr="00071D9C">
          <w:rPr>
            <w:rStyle w:val="Hyperlink"/>
            <w:sz w:val="16"/>
            <w:szCs w:val="16"/>
          </w:rPr>
          <w:t>Break</w:t>
        </w:r>
      </w:hyperlink>
    </w:p>
    <w:p w:rsidR="00104F11" w:rsidRPr="00071D9C" w:rsidRDefault="00725D1A" w:rsidP="00104F11">
      <w:pPr>
        <w:pStyle w:val="ListParagraph"/>
        <w:numPr>
          <w:ilvl w:val="0"/>
          <w:numId w:val="1"/>
        </w:numPr>
        <w:rPr>
          <w:sz w:val="16"/>
          <w:szCs w:val="16"/>
        </w:rPr>
      </w:pPr>
      <w:hyperlink r:id="rId7" w:history="1">
        <w:r w:rsidR="00013240" w:rsidRPr="00013240">
          <w:rPr>
            <w:rStyle w:val="Hyperlink"/>
            <w:sz w:val="16"/>
            <w:szCs w:val="16"/>
          </w:rPr>
          <w:t>Continue.docx</w:t>
        </w:r>
      </w:hyperlink>
    </w:p>
    <w:p w:rsidR="00104F11" w:rsidRPr="00071D9C" w:rsidRDefault="00725D1A" w:rsidP="00104F11">
      <w:pPr>
        <w:pStyle w:val="ListParagraph"/>
        <w:numPr>
          <w:ilvl w:val="0"/>
          <w:numId w:val="1"/>
        </w:numPr>
        <w:rPr>
          <w:sz w:val="16"/>
          <w:szCs w:val="16"/>
        </w:rPr>
      </w:pPr>
      <w:hyperlink r:id="rId8" w:history="1">
        <w:r w:rsidR="00104F11" w:rsidRPr="00725D1A">
          <w:rPr>
            <w:rStyle w:val="Hyperlink"/>
            <w:sz w:val="16"/>
            <w:szCs w:val="16"/>
          </w:rPr>
          <w:t>Function call</w:t>
        </w:r>
      </w:hyperlink>
      <w:bookmarkStart w:id="0" w:name="_GoBack"/>
      <w:bookmarkEnd w:id="0"/>
    </w:p>
    <w:p w:rsidR="00104F11" w:rsidRPr="00071D9C" w:rsidRDefault="00104F11" w:rsidP="00104F11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71D9C">
        <w:rPr>
          <w:sz w:val="16"/>
          <w:szCs w:val="16"/>
        </w:rPr>
        <w:t>Return</w:t>
      </w:r>
    </w:p>
    <w:p w:rsidR="00104F11" w:rsidRPr="00104F11" w:rsidRDefault="00104F11" w:rsidP="00104F11">
      <w:pPr>
        <w:rPr>
          <w:b/>
          <w:bCs/>
          <w:color w:val="FF0000"/>
          <w:sz w:val="20"/>
          <w:szCs w:val="20"/>
        </w:rPr>
      </w:pPr>
    </w:p>
    <w:sectPr w:rsidR="00104F11" w:rsidRPr="00104F11" w:rsidSect="00104F11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43C12"/>
    <w:multiLevelType w:val="hybridMultilevel"/>
    <w:tmpl w:val="5BCACD10"/>
    <w:lvl w:ilvl="0" w:tplc="63DA3D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C99"/>
    <w:rsid w:val="00013240"/>
    <w:rsid w:val="00071D9C"/>
    <w:rsid w:val="00104F11"/>
    <w:rsid w:val="002A6870"/>
    <w:rsid w:val="002C24E3"/>
    <w:rsid w:val="005D2297"/>
    <w:rsid w:val="006B17ED"/>
    <w:rsid w:val="00725D1A"/>
    <w:rsid w:val="00BD7C99"/>
    <w:rsid w:val="00C07FDC"/>
    <w:rsid w:val="00D1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F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1D9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1D9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F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1D9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1D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unction%20call.docx" TargetMode="External"/><Relationship Id="rId3" Type="http://schemas.microsoft.com/office/2007/relationships/stylesWithEffects" Target="stylesWithEffects.xml"/><Relationship Id="rId7" Type="http://schemas.openxmlformats.org/officeDocument/2006/relationships/hyperlink" Target="Continue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Break%20Keyword.doc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6</cp:revision>
  <dcterms:created xsi:type="dcterms:W3CDTF">2020-09-05T17:42:00Z</dcterms:created>
  <dcterms:modified xsi:type="dcterms:W3CDTF">2020-09-09T06:33:00Z</dcterms:modified>
</cp:coreProperties>
</file>