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C5" w:rsidRDefault="00990FC5" w:rsidP="00990FC5">
      <w:pPr>
        <w:spacing w:after="0" w:line="240" w:lineRule="auto"/>
        <w:jc w:val="center"/>
        <w:outlineLvl w:val="1"/>
        <w:rPr>
          <w:rStyle w:val="tgc"/>
          <w:rFonts w:asciiTheme="minorHAnsi" w:hAnsiTheme="minorHAnsi" w:cstheme="minorHAnsi"/>
          <w:b/>
          <w:color w:val="FF0000"/>
          <w:sz w:val="20"/>
          <w:szCs w:val="20"/>
        </w:rPr>
      </w:pPr>
      <w:r w:rsidRPr="00990FC5">
        <w:rPr>
          <w:rStyle w:val="tgc"/>
          <w:rFonts w:asciiTheme="minorHAnsi" w:hAnsiTheme="minorHAnsi" w:cstheme="minorHAnsi"/>
          <w:b/>
          <w:color w:val="FF0000"/>
          <w:sz w:val="20"/>
          <w:szCs w:val="20"/>
        </w:rPr>
        <w:t>Types of JavaScript Functions</w:t>
      </w:r>
    </w:p>
    <w:p w:rsidR="002202BE" w:rsidRDefault="002202BE" w:rsidP="00990FC5">
      <w:pPr>
        <w:spacing w:after="0" w:line="240" w:lineRule="auto"/>
        <w:jc w:val="center"/>
        <w:outlineLvl w:val="1"/>
        <w:rPr>
          <w:rStyle w:val="tgc"/>
          <w:rFonts w:asciiTheme="minorHAnsi" w:hAnsiTheme="minorHAnsi" w:cstheme="minorHAnsi"/>
          <w:b/>
          <w:color w:val="FF0000"/>
          <w:sz w:val="20"/>
          <w:szCs w:val="20"/>
        </w:rPr>
      </w:pPr>
    </w:p>
    <w:p w:rsidR="0003134B" w:rsidRPr="00AC2214" w:rsidRDefault="0003134B" w:rsidP="0003134B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sz w:val="16"/>
          <w:szCs w:val="16"/>
        </w:rPr>
      </w:pPr>
      <w:r w:rsidRPr="00AC2214">
        <w:rPr>
          <w:rStyle w:val="tgc"/>
          <w:rFonts w:asciiTheme="minorHAnsi" w:hAnsiTheme="minorHAnsi" w:cstheme="minorHAnsi"/>
          <w:sz w:val="16"/>
          <w:szCs w:val="16"/>
        </w:rPr>
        <w:t>Any function created using different ways of creating JavaScript functions, will be of one of the below mentioned type.</w:t>
      </w:r>
    </w:p>
    <w:p w:rsidR="0003134B" w:rsidRPr="00AC2214" w:rsidRDefault="0003134B" w:rsidP="008D7516">
      <w:pPr>
        <w:spacing w:after="0" w:line="240" w:lineRule="auto"/>
        <w:ind w:left="720"/>
        <w:jc w:val="both"/>
        <w:outlineLvl w:val="1"/>
        <w:rPr>
          <w:rStyle w:val="tgc"/>
          <w:rFonts w:asciiTheme="minorHAnsi" w:hAnsiTheme="minorHAnsi" w:cstheme="minorHAnsi"/>
          <w:sz w:val="16"/>
          <w:szCs w:val="16"/>
        </w:rPr>
      </w:pPr>
      <w:r w:rsidRPr="00AC2214">
        <w:rPr>
          <w:rStyle w:val="tgc"/>
          <w:rFonts w:asciiTheme="minorHAnsi" w:hAnsiTheme="minorHAnsi" w:cstheme="minorHAnsi"/>
          <w:sz w:val="16"/>
          <w:szCs w:val="16"/>
        </w:rPr>
        <w:t xml:space="preserve">1. A function </w:t>
      </w:r>
      <w:r w:rsidRPr="00AC2214">
        <w:rPr>
          <w:rStyle w:val="tgc"/>
          <w:rFonts w:asciiTheme="minorHAnsi" w:hAnsiTheme="minorHAnsi" w:cstheme="minorHAnsi"/>
          <w:sz w:val="16"/>
          <w:szCs w:val="16"/>
          <w:u w:val="single"/>
        </w:rPr>
        <w:t>without</w:t>
      </w:r>
      <w:r w:rsidRPr="00AC2214">
        <w:rPr>
          <w:rStyle w:val="tgc"/>
          <w:rFonts w:asciiTheme="minorHAnsi" w:hAnsiTheme="minorHAnsi" w:cstheme="minorHAnsi"/>
          <w:sz w:val="16"/>
          <w:szCs w:val="16"/>
        </w:rPr>
        <w:t xml:space="preserve"> parameters and </w:t>
      </w:r>
      <w:r w:rsidRPr="00AC2214">
        <w:rPr>
          <w:rStyle w:val="tgc"/>
          <w:rFonts w:asciiTheme="minorHAnsi" w:hAnsiTheme="minorHAnsi" w:cstheme="minorHAnsi"/>
          <w:sz w:val="16"/>
          <w:szCs w:val="16"/>
          <w:u w:val="single"/>
        </w:rPr>
        <w:t>without</w:t>
      </w:r>
      <w:r w:rsidRPr="00AC2214">
        <w:rPr>
          <w:rStyle w:val="tgc"/>
          <w:rFonts w:asciiTheme="minorHAnsi" w:hAnsiTheme="minorHAnsi" w:cstheme="minorHAnsi"/>
          <w:sz w:val="16"/>
          <w:szCs w:val="16"/>
        </w:rPr>
        <w:t xml:space="preserve"> returning value</w:t>
      </w:r>
    </w:p>
    <w:p w:rsidR="0003134B" w:rsidRPr="00AC2214" w:rsidRDefault="0003134B" w:rsidP="008D7516">
      <w:pPr>
        <w:spacing w:after="0" w:line="240" w:lineRule="auto"/>
        <w:ind w:left="720"/>
        <w:jc w:val="both"/>
        <w:outlineLvl w:val="1"/>
        <w:rPr>
          <w:rStyle w:val="tgc"/>
          <w:rFonts w:asciiTheme="minorHAnsi" w:hAnsiTheme="minorHAnsi" w:cstheme="minorHAnsi"/>
          <w:sz w:val="16"/>
          <w:szCs w:val="16"/>
        </w:rPr>
      </w:pPr>
      <w:r w:rsidRPr="00AC2214">
        <w:rPr>
          <w:rStyle w:val="tgc"/>
          <w:rFonts w:asciiTheme="minorHAnsi" w:hAnsiTheme="minorHAnsi" w:cstheme="minorHAnsi"/>
          <w:sz w:val="16"/>
          <w:szCs w:val="16"/>
        </w:rPr>
        <w:t xml:space="preserve">2. A function </w:t>
      </w:r>
      <w:r w:rsidRPr="00AC2214">
        <w:rPr>
          <w:rStyle w:val="tgc"/>
          <w:rFonts w:asciiTheme="minorHAnsi" w:hAnsiTheme="minorHAnsi" w:cstheme="minorHAnsi"/>
          <w:sz w:val="16"/>
          <w:szCs w:val="16"/>
          <w:u w:val="single"/>
        </w:rPr>
        <w:t>without</w:t>
      </w:r>
      <w:r w:rsidRPr="00AC2214">
        <w:rPr>
          <w:rStyle w:val="tgc"/>
          <w:rFonts w:asciiTheme="minorHAnsi" w:hAnsiTheme="minorHAnsi" w:cstheme="minorHAnsi"/>
          <w:sz w:val="16"/>
          <w:szCs w:val="16"/>
        </w:rPr>
        <w:t xml:space="preserve"> parameters and </w:t>
      </w:r>
      <w:r w:rsidRPr="00AC2214">
        <w:rPr>
          <w:rStyle w:val="tgc"/>
          <w:rFonts w:asciiTheme="minorHAnsi" w:hAnsiTheme="minorHAnsi" w:cstheme="minorHAnsi"/>
          <w:sz w:val="16"/>
          <w:szCs w:val="16"/>
          <w:u w:val="single"/>
        </w:rPr>
        <w:t>with</w:t>
      </w:r>
      <w:r w:rsidRPr="00AC2214">
        <w:rPr>
          <w:rStyle w:val="tgc"/>
          <w:rFonts w:asciiTheme="minorHAnsi" w:hAnsiTheme="minorHAnsi" w:cstheme="minorHAnsi"/>
          <w:sz w:val="16"/>
          <w:szCs w:val="16"/>
        </w:rPr>
        <w:t xml:space="preserve"> returning value</w:t>
      </w:r>
    </w:p>
    <w:p w:rsidR="0003134B" w:rsidRPr="00AC2214" w:rsidRDefault="0003134B" w:rsidP="008D7516">
      <w:pPr>
        <w:spacing w:after="0" w:line="240" w:lineRule="auto"/>
        <w:ind w:left="720"/>
        <w:jc w:val="both"/>
        <w:outlineLvl w:val="1"/>
        <w:rPr>
          <w:rStyle w:val="tgc"/>
          <w:rFonts w:asciiTheme="minorHAnsi" w:hAnsiTheme="minorHAnsi" w:cstheme="minorHAnsi"/>
          <w:sz w:val="16"/>
          <w:szCs w:val="16"/>
        </w:rPr>
      </w:pPr>
      <w:r w:rsidRPr="00AC2214">
        <w:rPr>
          <w:rStyle w:val="tgc"/>
          <w:rFonts w:asciiTheme="minorHAnsi" w:hAnsiTheme="minorHAnsi" w:cstheme="minorHAnsi"/>
          <w:sz w:val="16"/>
          <w:szCs w:val="16"/>
        </w:rPr>
        <w:t xml:space="preserve">3. A function </w:t>
      </w:r>
      <w:r w:rsidRPr="00AC2214">
        <w:rPr>
          <w:rStyle w:val="tgc"/>
          <w:rFonts w:asciiTheme="minorHAnsi" w:hAnsiTheme="minorHAnsi" w:cstheme="minorHAnsi"/>
          <w:sz w:val="16"/>
          <w:szCs w:val="16"/>
          <w:u w:val="single"/>
        </w:rPr>
        <w:t>with</w:t>
      </w:r>
      <w:r w:rsidRPr="00AC2214">
        <w:rPr>
          <w:rStyle w:val="tgc"/>
          <w:rFonts w:asciiTheme="minorHAnsi" w:hAnsiTheme="minorHAnsi" w:cstheme="minorHAnsi"/>
          <w:sz w:val="16"/>
          <w:szCs w:val="16"/>
        </w:rPr>
        <w:t xml:space="preserve"> parameters and </w:t>
      </w:r>
      <w:r w:rsidRPr="00AC2214">
        <w:rPr>
          <w:rStyle w:val="tgc"/>
          <w:rFonts w:asciiTheme="minorHAnsi" w:hAnsiTheme="minorHAnsi" w:cstheme="minorHAnsi"/>
          <w:sz w:val="16"/>
          <w:szCs w:val="16"/>
          <w:u w:val="single"/>
        </w:rPr>
        <w:t>without</w:t>
      </w:r>
      <w:r w:rsidRPr="00AC2214">
        <w:rPr>
          <w:rStyle w:val="tgc"/>
          <w:rFonts w:asciiTheme="minorHAnsi" w:hAnsiTheme="minorHAnsi" w:cstheme="minorHAnsi"/>
          <w:sz w:val="16"/>
          <w:szCs w:val="16"/>
        </w:rPr>
        <w:t xml:space="preserve"> returning value</w:t>
      </w:r>
    </w:p>
    <w:p w:rsidR="00E71B3B" w:rsidRDefault="0003134B" w:rsidP="00E71B3B">
      <w:pPr>
        <w:spacing w:after="0" w:line="240" w:lineRule="auto"/>
        <w:ind w:left="720"/>
        <w:jc w:val="both"/>
        <w:outlineLvl w:val="1"/>
        <w:rPr>
          <w:rStyle w:val="tgc"/>
          <w:rFonts w:asciiTheme="minorHAnsi" w:hAnsiTheme="minorHAnsi" w:cstheme="minorHAnsi"/>
          <w:sz w:val="16"/>
          <w:szCs w:val="16"/>
        </w:rPr>
      </w:pPr>
      <w:r w:rsidRPr="00AC2214">
        <w:rPr>
          <w:rStyle w:val="tgc"/>
          <w:rFonts w:asciiTheme="minorHAnsi" w:hAnsiTheme="minorHAnsi" w:cstheme="minorHAnsi"/>
          <w:sz w:val="16"/>
          <w:szCs w:val="16"/>
        </w:rPr>
        <w:t xml:space="preserve">4. A function </w:t>
      </w:r>
      <w:r w:rsidRPr="00AC2214">
        <w:rPr>
          <w:rStyle w:val="tgc"/>
          <w:rFonts w:asciiTheme="minorHAnsi" w:hAnsiTheme="minorHAnsi" w:cstheme="minorHAnsi"/>
          <w:sz w:val="16"/>
          <w:szCs w:val="16"/>
          <w:u w:val="single"/>
        </w:rPr>
        <w:t>with</w:t>
      </w:r>
      <w:r w:rsidRPr="00AC2214">
        <w:rPr>
          <w:rStyle w:val="tgc"/>
          <w:rFonts w:asciiTheme="minorHAnsi" w:hAnsiTheme="minorHAnsi" w:cstheme="minorHAnsi"/>
          <w:sz w:val="16"/>
          <w:szCs w:val="16"/>
        </w:rPr>
        <w:t xml:space="preserve"> parameters and </w:t>
      </w:r>
      <w:r w:rsidRPr="00AC2214">
        <w:rPr>
          <w:rStyle w:val="tgc"/>
          <w:rFonts w:asciiTheme="minorHAnsi" w:hAnsiTheme="minorHAnsi" w:cstheme="minorHAnsi"/>
          <w:sz w:val="16"/>
          <w:szCs w:val="16"/>
          <w:u w:val="single"/>
        </w:rPr>
        <w:t>with</w:t>
      </w:r>
      <w:r w:rsidRPr="00AC2214">
        <w:rPr>
          <w:rStyle w:val="tgc"/>
          <w:rFonts w:asciiTheme="minorHAnsi" w:hAnsiTheme="minorHAnsi" w:cstheme="minorHAnsi"/>
          <w:sz w:val="16"/>
          <w:szCs w:val="16"/>
        </w:rPr>
        <w:t xml:space="preserve"> return value</w:t>
      </w:r>
    </w:p>
    <w:p w:rsidR="00E71B3B" w:rsidRDefault="00E71B3B" w:rsidP="00E71B3B">
      <w:pPr>
        <w:spacing w:after="0" w:line="240" w:lineRule="auto"/>
        <w:ind w:left="720"/>
        <w:jc w:val="both"/>
        <w:outlineLvl w:val="1"/>
        <w:rPr>
          <w:rStyle w:val="tgc"/>
          <w:rFonts w:asciiTheme="minorHAnsi" w:hAnsiTheme="minorHAnsi" w:cstheme="minorHAnsi"/>
          <w:sz w:val="16"/>
          <w:szCs w:val="16"/>
        </w:rPr>
      </w:pPr>
      <w:r>
        <w:rPr>
          <w:rStyle w:val="tgc"/>
          <w:rFonts w:asciiTheme="minorHAnsi" w:hAnsiTheme="minorHAnsi" w:cstheme="minorHAnsi"/>
          <w:sz w:val="16"/>
          <w:szCs w:val="16"/>
        </w:rPr>
        <w:t xml:space="preserve">5. </w:t>
      </w:r>
      <w:hyperlink r:id="rId6" w:history="1">
        <w:r w:rsidRPr="00E71B3B">
          <w:rPr>
            <w:rStyle w:val="Hyperlink"/>
            <w:rFonts w:asciiTheme="minorHAnsi" w:hAnsiTheme="minorHAnsi" w:cstheme="minorHAnsi"/>
            <w:sz w:val="16"/>
            <w:szCs w:val="16"/>
          </w:rPr>
          <w:t>Anonymous function.docx</w:t>
        </w:r>
      </w:hyperlink>
    </w:p>
    <w:p w:rsidR="00E71B3B" w:rsidRDefault="00E71B3B" w:rsidP="00E71B3B">
      <w:pPr>
        <w:spacing w:after="0" w:line="240" w:lineRule="auto"/>
        <w:ind w:left="720"/>
        <w:jc w:val="both"/>
        <w:outlineLvl w:val="1"/>
        <w:rPr>
          <w:rStyle w:val="Hyperlink"/>
          <w:rFonts w:asciiTheme="minorHAnsi" w:hAnsiTheme="minorHAnsi" w:cstheme="minorHAnsi"/>
          <w:sz w:val="16"/>
          <w:szCs w:val="16"/>
        </w:rPr>
      </w:pPr>
      <w:r>
        <w:rPr>
          <w:rStyle w:val="tgc"/>
          <w:rFonts w:asciiTheme="minorHAnsi" w:hAnsiTheme="minorHAnsi" w:cstheme="minorHAnsi"/>
          <w:sz w:val="16"/>
          <w:szCs w:val="16"/>
        </w:rPr>
        <w:t xml:space="preserve">6. </w:t>
      </w:r>
      <w:hyperlink r:id="rId7" w:history="1">
        <w:r w:rsidRPr="00E71B3B">
          <w:rPr>
            <w:rStyle w:val="Hyperlink"/>
            <w:rFonts w:asciiTheme="minorHAnsi" w:hAnsiTheme="minorHAnsi" w:cstheme="minorHAnsi"/>
            <w:sz w:val="16"/>
            <w:szCs w:val="16"/>
          </w:rPr>
          <w:t>Recursive function.docx</w:t>
        </w:r>
      </w:hyperlink>
    </w:p>
    <w:p w:rsidR="008658E9" w:rsidRDefault="008658E9" w:rsidP="0051089D">
      <w:pPr>
        <w:spacing w:after="0" w:line="240" w:lineRule="auto"/>
        <w:ind w:left="720"/>
        <w:jc w:val="both"/>
        <w:outlineLvl w:val="1"/>
        <w:rPr>
          <w:rStyle w:val="Hyperlink"/>
          <w:rFonts w:asciiTheme="minorHAnsi" w:hAnsiTheme="minorHAnsi" w:cstheme="minorHAnsi"/>
          <w:sz w:val="16"/>
          <w:szCs w:val="16"/>
        </w:rPr>
      </w:pPr>
      <w:r w:rsidRPr="0051089D">
        <w:rPr>
          <w:rStyle w:val="Hyperlink"/>
          <w:rFonts w:asciiTheme="minorHAnsi" w:hAnsiTheme="minorHAnsi" w:cstheme="minorHAnsi"/>
          <w:color w:val="auto"/>
          <w:sz w:val="16"/>
          <w:szCs w:val="16"/>
          <w:u w:val="none"/>
        </w:rPr>
        <w:t>7.</w:t>
      </w:r>
      <w:r w:rsidR="0051089D" w:rsidRPr="0051089D">
        <w:rPr>
          <w:rStyle w:val="Hyperlink"/>
          <w:rFonts w:asciiTheme="minorHAnsi" w:hAnsiTheme="minorHAnsi" w:cstheme="minorHAnsi"/>
          <w:color w:val="auto"/>
          <w:sz w:val="16"/>
          <w:szCs w:val="16"/>
          <w:u w:val="none"/>
        </w:rPr>
        <w:t xml:space="preserve"> </w:t>
      </w:r>
      <w:r w:rsidR="0051089D">
        <w:rPr>
          <w:rStyle w:val="Hyperlink"/>
          <w:rFonts w:asciiTheme="minorHAnsi" w:hAnsiTheme="minorHAnsi" w:cstheme="minorHAnsi"/>
          <w:sz w:val="16"/>
          <w:szCs w:val="16"/>
        </w:rPr>
        <w:t>P</w:t>
      </w:r>
      <w:r>
        <w:rPr>
          <w:rStyle w:val="Hyperlink"/>
          <w:rFonts w:asciiTheme="minorHAnsi" w:hAnsiTheme="minorHAnsi" w:cstheme="minorHAnsi"/>
          <w:sz w:val="16"/>
          <w:szCs w:val="16"/>
        </w:rPr>
        <w:t>ure function</w:t>
      </w:r>
    </w:p>
    <w:p w:rsidR="00F532B6" w:rsidRPr="00AC2214" w:rsidRDefault="00F532B6" w:rsidP="0051089D">
      <w:pPr>
        <w:spacing w:after="0" w:line="240" w:lineRule="auto"/>
        <w:ind w:left="720"/>
        <w:jc w:val="both"/>
        <w:outlineLvl w:val="1"/>
        <w:rPr>
          <w:rStyle w:val="tgc"/>
          <w:rFonts w:asciiTheme="minorHAnsi" w:hAnsiTheme="minorHAnsi" w:cstheme="minorHAnsi"/>
          <w:sz w:val="16"/>
          <w:szCs w:val="16"/>
        </w:rPr>
      </w:pPr>
      <w:r>
        <w:rPr>
          <w:rStyle w:val="Hyperlink"/>
          <w:rFonts w:asciiTheme="minorHAnsi" w:hAnsiTheme="minorHAnsi" w:cstheme="minorHAnsi"/>
          <w:color w:val="auto"/>
          <w:sz w:val="16"/>
          <w:szCs w:val="16"/>
          <w:u w:val="none"/>
        </w:rPr>
        <w:t>8.</w:t>
      </w:r>
      <w:r>
        <w:rPr>
          <w:rStyle w:val="tgc"/>
          <w:rFonts w:asciiTheme="minorHAnsi" w:hAnsiTheme="minorHAnsi" w:cstheme="minorHAnsi"/>
          <w:sz w:val="16"/>
          <w:szCs w:val="16"/>
        </w:rPr>
        <w:t xml:space="preserve"> </w:t>
      </w:r>
      <w:hyperlink r:id="rId8" w:history="1">
        <w:r w:rsidRPr="004B499A">
          <w:rPr>
            <w:rStyle w:val="Hyperlink"/>
            <w:rFonts w:asciiTheme="minorHAnsi" w:hAnsiTheme="minorHAnsi" w:cstheme="minorHAnsi"/>
            <w:sz w:val="16"/>
            <w:szCs w:val="16"/>
          </w:rPr>
          <w:t>Array fun</w:t>
        </w:r>
        <w:r w:rsidRPr="004B499A">
          <w:rPr>
            <w:rStyle w:val="Hyperlink"/>
            <w:rFonts w:asciiTheme="minorHAnsi" w:hAnsiTheme="minorHAnsi" w:cstheme="minorHAnsi"/>
            <w:sz w:val="16"/>
            <w:szCs w:val="16"/>
          </w:rPr>
          <w:t>c</w:t>
        </w:r>
        <w:r w:rsidRPr="004B499A">
          <w:rPr>
            <w:rStyle w:val="Hyperlink"/>
            <w:rFonts w:asciiTheme="minorHAnsi" w:hAnsiTheme="minorHAnsi" w:cstheme="minorHAnsi"/>
            <w:sz w:val="16"/>
            <w:szCs w:val="16"/>
          </w:rPr>
          <w:t>tion</w:t>
        </w:r>
      </w:hyperlink>
    </w:p>
    <w:p w:rsidR="0003134B" w:rsidRDefault="00C0041A" w:rsidP="0003134B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sz w:val="16"/>
          <w:szCs w:val="16"/>
        </w:rPr>
      </w:pPr>
      <w:r>
        <w:rPr>
          <w:rStyle w:val="tgc"/>
          <w:rFonts w:asciiTheme="minorHAnsi" w:hAnsiTheme="minorHAnsi" w:cstheme="minorHAnsi"/>
          <w:sz w:val="16"/>
          <w:szCs w:val="16"/>
        </w:rPr>
        <w:t xml:space="preserve">Remember: </w:t>
      </w:r>
      <w:hyperlink r:id="rId9" w:history="1">
        <w:r w:rsidRPr="00C0041A">
          <w:rPr>
            <w:rStyle w:val="Hyperlink"/>
            <w:rFonts w:asciiTheme="minorHAnsi" w:hAnsiTheme="minorHAnsi" w:cstheme="minorHAnsi"/>
            <w:sz w:val="16"/>
            <w:szCs w:val="16"/>
          </w:rPr>
          <w:t>Return keywor</w:t>
        </w:r>
        <w:bookmarkStart w:id="0" w:name="_GoBack"/>
        <w:r w:rsidRPr="00C0041A">
          <w:rPr>
            <w:rStyle w:val="Hyperlink"/>
            <w:rFonts w:asciiTheme="minorHAnsi" w:hAnsiTheme="minorHAnsi" w:cstheme="minorHAnsi"/>
            <w:sz w:val="16"/>
            <w:szCs w:val="16"/>
          </w:rPr>
          <w:t>d</w:t>
        </w:r>
        <w:bookmarkEnd w:id="0"/>
        <w:r w:rsidRPr="00C0041A">
          <w:rPr>
            <w:rStyle w:val="Hyperlink"/>
            <w:rFonts w:asciiTheme="minorHAnsi" w:hAnsiTheme="minorHAnsi" w:cstheme="minorHAnsi"/>
            <w:sz w:val="16"/>
            <w:szCs w:val="16"/>
          </w:rPr>
          <w:t>.docx</w:t>
        </w:r>
      </w:hyperlink>
    </w:p>
    <w:p w:rsidR="0066204A" w:rsidRPr="00AC2214" w:rsidRDefault="0066204A" w:rsidP="0003134B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sz w:val="16"/>
          <w:szCs w:val="16"/>
        </w:rPr>
      </w:pPr>
    </w:p>
    <w:p w:rsidR="0003134B" w:rsidRDefault="0003134B" w:rsidP="00CC3F14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/>
          <w:sz w:val="16"/>
          <w:szCs w:val="16"/>
        </w:rPr>
      </w:pPr>
      <w:r w:rsidRPr="00AC2214">
        <w:rPr>
          <w:rStyle w:val="tgc"/>
          <w:rFonts w:asciiTheme="minorHAnsi" w:hAnsiTheme="minorHAnsi" w:cstheme="minorHAnsi"/>
          <w:b/>
          <w:sz w:val="16"/>
          <w:szCs w:val="16"/>
        </w:rPr>
        <w:t xml:space="preserve">Creating different types of functions using </w:t>
      </w:r>
      <w:r w:rsidRPr="00AC2214">
        <w:rPr>
          <w:rStyle w:val="tgc"/>
          <w:rFonts w:asciiTheme="minorHAnsi" w:hAnsiTheme="minorHAnsi" w:cstheme="minorHAnsi"/>
          <w:b/>
          <w:sz w:val="16"/>
          <w:szCs w:val="16"/>
          <w:u w:val="single"/>
        </w:rPr>
        <w:t>function declaration</w:t>
      </w:r>
      <w:r w:rsidRPr="00AC2214">
        <w:rPr>
          <w:rStyle w:val="tgc"/>
          <w:rFonts w:asciiTheme="minorHAnsi" w:hAnsiTheme="minorHAnsi" w:cstheme="minorHAnsi"/>
          <w:b/>
          <w:sz w:val="16"/>
          <w:szCs w:val="16"/>
        </w:rPr>
        <w:t>:</w:t>
      </w:r>
    </w:p>
    <w:p w:rsidR="006D0CBB" w:rsidRPr="00AC2214" w:rsidRDefault="006D0CBB" w:rsidP="00CC3F14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/>
          <w:sz w:val="16"/>
          <w:szCs w:val="16"/>
        </w:rPr>
      </w:pPr>
    </w:p>
    <w:p w:rsidR="003F4E7D" w:rsidRPr="001677CF" w:rsidRDefault="00AA59FD" w:rsidP="00F220C4">
      <w:pPr>
        <w:pBdr>
          <w:top w:val="single" w:sz="8" w:space="1" w:color="auto"/>
          <w:bottom w:val="single" w:sz="8" w:space="1" w:color="auto"/>
        </w:pBdr>
        <w:shd w:val="clear" w:color="auto" w:fill="000000" w:themeFill="text1"/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/>
          <w:sz w:val="16"/>
          <w:szCs w:val="16"/>
        </w:rPr>
      </w:pPr>
      <w:r w:rsidRPr="001677CF">
        <w:rPr>
          <w:rStyle w:val="tgc"/>
          <w:rFonts w:asciiTheme="minorHAnsi" w:hAnsiTheme="minorHAnsi" w:cstheme="minorHAnsi"/>
          <w:b/>
          <w:sz w:val="16"/>
          <w:szCs w:val="16"/>
        </w:rPr>
        <w:t xml:space="preserve">1)  </w:t>
      </w:r>
      <w:r w:rsidR="0003134B" w:rsidRPr="001677CF">
        <w:rPr>
          <w:rStyle w:val="tgc"/>
          <w:rFonts w:asciiTheme="minorHAnsi" w:hAnsiTheme="minorHAnsi" w:cstheme="minorHAnsi"/>
          <w:b/>
          <w:sz w:val="16"/>
          <w:szCs w:val="16"/>
        </w:rPr>
        <w:t xml:space="preserve">A function </w:t>
      </w:r>
      <w:r w:rsidR="0003134B" w:rsidRPr="001677CF">
        <w:rPr>
          <w:rStyle w:val="tgc"/>
          <w:rFonts w:asciiTheme="minorHAnsi" w:hAnsiTheme="minorHAnsi" w:cstheme="minorHAnsi"/>
          <w:b/>
          <w:sz w:val="16"/>
          <w:szCs w:val="16"/>
          <w:u w:val="single"/>
        </w:rPr>
        <w:t>without</w:t>
      </w:r>
      <w:r w:rsidR="0003134B" w:rsidRPr="001677CF">
        <w:rPr>
          <w:rStyle w:val="tgc"/>
          <w:rFonts w:asciiTheme="minorHAnsi" w:hAnsiTheme="minorHAnsi" w:cstheme="minorHAnsi"/>
          <w:b/>
          <w:sz w:val="16"/>
          <w:szCs w:val="16"/>
        </w:rPr>
        <w:t xml:space="preserve"> parameters and </w:t>
      </w:r>
      <w:r w:rsidR="0003134B" w:rsidRPr="001677CF">
        <w:rPr>
          <w:rStyle w:val="tgc"/>
          <w:rFonts w:asciiTheme="minorHAnsi" w:hAnsiTheme="minorHAnsi" w:cstheme="minorHAnsi"/>
          <w:b/>
          <w:sz w:val="16"/>
          <w:szCs w:val="16"/>
          <w:u w:val="single"/>
        </w:rPr>
        <w:t>without</w:t>
      </w:r>
      <w:r w:rsidR="00F220C4">
        <w:rPr>
          <w:rStyle w:val="tgc"/>
          <w:rFonts w:asciiTheme="minorHAnsi" w:hAnsiTheme="minorHAnsi" w:cstheme="minorHAnsi"/>
          <w:b/>
          <w:sz w:val="16"/>
          <w:szCs w:val="16"/>
        </w:rPr>
        <w:t xml:space="preserve"> returning value</w:t>
      </w:r>
    </w:p>
    <w:p w:rsidR="003F4E7D" w:rsidRDefault="003F4E7D" w:rsidP="003F4E7D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</w:pPr>
    </w:p>
    <w:p w:rsidR="00F346B9" w:rsidRDefault="00F346B9" w:rsidP="00AA59FD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</w:pPr>
      <w:r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  <w:t>Syntax:</w:t>
      </w:r>
    </w:p>
    <w:p w:rsidR="00F346B9" w:rsidRDefault="00F346B9" w:rsidP="00F346B9">
      <w:pPr>
        <w:spacing w:after="0" w:line="240" w:lineRule="auto"/>
        <w:jc w:val="center"/>
        <w:outlineLvl w:val="1"/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</w:pPr>
      <w:r>
        <w:rPr>
          <w:rFonts w:asciiTheme="minorHAnsi" w:hAnsiTheme="minorHAnsi" w:cstheme="minorHAnsi"/>
          <w:b/>
          <w:noProof/>
          <w:color w:val="C00000"/>
          <w:sz w:val="16"/>
          <w:szCs w:val="16"/>
        </w:rPr>
        <w:drawing>
          <wp:inline distT="0" distB="0" distL="0" distR="0">
            <wp:extent cx="1629268" cy="964850"/>
            <wp:effectExtent l="0" t="0" r="952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044" cy="96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7D" w:rsidRPr="003F4E7D" w:rsidRDefault="003F4E7D" w:rsidP="00AA59FD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</w:pPr>
      <w:r w:rsidRPr="003F4E7D"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  <w:t>Example:</w:t>
      </w:r>
    </w:p>
    <w:p w:rsidR="003F4E7D" w:rsidRPr="003F4E7D" w:rsidRDefault="003F4E7D" w:rsidP="003F4E7D">
      <w:pPr>
        <w:spacing w:after="0" w:line="240" w:lineRule="auto"/>
        <w:ind w:left="360"/>
        <w:jc w:val="both"/>
        <w:outlineLvl w:val="1"/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</w:pPr>
    </w:p>
    <w:p w:rsidR="0003134B" w:rsidRDefault="006D0CBB" w:rsidP="003F4E7D">
      <w:pPr>
        <w:spacing w:after="0" w:line="240" w:lineRule="auto"/>
        <w:jc w:val="center"/>
        <w:outlineLvl w:val="1"/>
        <w:rPr>
          <w:rStyle w:val="tgc"/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noProof/>
          <w:sz w:val="16"/>
          <w:szCs w:val="16"/>
        </w:rPr>
        <w:drawing>
          <wp:inline distT="0" distB="0" distL="0" distR="0">
            <wp:extent cx="4439569" cy="52552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437" cy="52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BB" w:rsidRPr="00AC2214" w:rsidRDefault="006D0CBB" w:rsidP="003F4E7D">
      <w:pPr>
        <w:spacing w:after="0" w:line="240" w:lineRule="auto"/>
        <w:jc w:val="center"/>
        <w:outlineLvl w:val="1"/>
        <w:rPr>
          <w:rStyle w:val="tgc"/>
          <w:rFonts w:asciiTheme="minorHAnsi" w:hAnsiTheme="minorHAnsi" w:cstheme="minorHAnsi"/>
          <w:sz w:val="16"/>
          <w:szCs w:val="16"/>
        </w:rPr>
      </w:pPr>
    </w:p>
    <w:p w:rsidR="0003134B" w:rsidRPr="001677CF" w:rsidRDefault="00AA59FD" w:rsidP="00F220C4">
      <w:pPr>
        <w:pBdr>
          <w:top w:val="single" w:sz="8" w:space="1" w:color="auto"/>
          <w:bottom w:val="single" w:sz="8" w:space="1" w:color="auto"/>
        </w:pBdr>
        <w:shd w:val="clear" w:color="auto" w:fill="000000" w:themeFill="text1"/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/>
          <w:sz w:val="16"/>
          <w:szCs w:val="16"/>
        </w:rPr>
      </w:pPr>
      <w:r w:rsidRPr="001677CF">
        <w:rPr>
          <w:rStyle w:val="tgc"/>
          <w:rFonts w:asciiTheme="minorHAnsi" w:hAnsiTheme="minorHAnsi" w:cstheme="minorHAnsi"/>
          <w:b/>
          <w:sz w:val="16"/>
          <w:szCs w:val="16"/>
        </w:rPr>
        <w:t xml:space="preserve">2) </w:t>
      </w:r>
      <w:r w:rsidR="0003134B" w:rsidRPr="001677CF">
        <w:rPr>
          <w:rStyle w:val="tgc"/>
          <w:rFonts w:asciiTheme="minorHAnsi" w:hAnsiTheme="minorHAnsi" w:cstheme="minorHAnsi"/>
          <w:b/>
          <w:sz w:val="16"/>
          <w:szCs w:val="16"/>
        </w:rPr>
        <w:t xml:space="preserve">A function </w:t>
      </w:r>
      <w:r w:rsidR="0003134B" w:rsidRPr="001677CF">
        <w:rPr>
          <w:rStyle w:val="tgc"/>
          <w:rFonts w:asciiTheme="minorHAnsi" w:hAnsiTheme="minorHAnsi" w:cstheme="minorHAnsi"/>
          <w:b/>
          <w:sz w:val="16"/>
          <w:szCs w:val="16"/>
          <w:u w:val="single"/>
        </w:rPr>
        <w:t>without</w:t>
      </w:r>
      <w:r w:rsidR="0003134B" w:rsidRPr="001677CF">
        <w:rPr>
          <w:rStyle w:val="tgc"/>
          <w:rFonts w:asciiTheme="minorHAnsi" w:hAnsiTheme="minorHAnsi" w:cstheme="minorHAnsi"/>
          <w:b/>
          <w:sz w:val="16"/>
          <w:szCs w:val="16"/>
        </w:rPr>
        <w:t xml:space="preserve"> parameters and </w:t>
      </w:r>
      <w:r w:rsidR="0003134B" w:rsidRPr="001677CF">
        <w:rPr>
          <w:rStyle w:val="tgc"/>
          <w:rFonts w:asciiTheme="minorHAnsi" w:hAnsiTheme="minorHAnsi" w:cstheme="minorHAnsi"/>
          <w:b/>
          <w:sz w:val="16"/>
          <w:szCs w:val="16"/>
          <w:u w:val="single"/>
        </w:rPr>
        <w:t>with</w:t>
      </w:r>
      <w:r w:rsidR="00F220C4">
        <w:rPr>
          <w:rStyle w:val="tgc"/>
          <w:rFonts w:asciiTheme="minorHAnsi" w:hAnsiTheme="minorHAnsi" w:cstheme="minorHAnsi"/>
          <w:b/>
          <w:sz w:val="16"/>
          <w:szCs w:val="16"/>
        </w:rPr>
        <w:t xml:space="preserve"> returning value</w:t>
      </w:r>
    </w:p>
    <w:p w:rsidR="00DC555A" w:rsidRDefault="00DC555A" w:rsidP="00DC555A">
      <w:pPr>
        <w:pStyle w:val="ListParagraph"/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</w:pPr>
    </w:p>
    <w:p w:rsidR="00F346B9" w:rsidRDefault="00F346B9" w:rsidP="00AA59FD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</w:pPr>
      <w:r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  <w:t>Syntax:</w:t>
      </w:r>
    </w:p>
    <w:p w:rsidR="00F346B9" w:rsidRDefault="00E319BC" w:rsidP="00F346B9">
      <w:pPr>
        <w:spacing w:after="0" w:line="240" w:lineRule="auto"/>
        <w:jc w:val="center"/>
        <w:outlineLvl w:val="1"/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</w:pPr>
      <w:r>
        <w:rPr>
          <w:rFonts w:asciiTheme="minorHAnsi" w:hAnsiTheme="minorHAnsi" w:cstheme="minorHAnsi"/>
          <w:b/>
          <w:noProof/>
          <w:color w:val="C00000"/>
          <w:sz w:val="16"/>
          <w:szCs w:val="16"/>
        </w:rPr>
        <w:drawing>
          <wp:inline distT="0" distB="0" distL="0" distR="0">
            <wp:extent cx="1746404" cy="103421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308" cy="103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B9" w:rsidRDefault="00F346B9" w:rsidP="00AA59FD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</w:pPr>
    </w:p>
    <w:p w:rsidR="00F346B9" w:rsidRDefault="00F346B9" w:rsidP="00AA59FD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</w:pPr>
    </w:p>
    <w:p w:rsidR="00DC555A" w:rsidRPr="003F4E7D" w:rsidRDefault="00DC555A" w:rsidP="00AA59FD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</w:pPr>
      <w:r w:rsidRPr="003F4E7D"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  <w:t>Example</w:t>
      </w:r>
      <w:r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  <w:t xml:space="preserve"> 1</w:t>
      </w:r>
      <w:r w:rsidRPr="003F4E7D"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  <w:t>:</w:t>
      </w:r>
    </w:p>
    <w:p w:rsidR="00414D71" w:rsidRDefault="00DC555A" w:rsidP="00414D71">
      <w:pPr>
        <w:spacing w:after="0" w:line="240" w:lineRule="auto"/>
        <w:jc w:val="center"/>
        <w:outlineLvl w:val="1"/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</w:pPr>
      <w:r>
        <w:rPr>
          <w:noProof/>
        </w:rPr>
        <w:drawing>
          <wp:inline distT="0" distB="0" distL="0" distR="0" wp14:anchorId="6364AF58" wp14:editId="28A7B756">
            <wp:extent cx="3899151" cy="529721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341" cy="5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5A" w:rsidRDefault="00414D71" w:rsidP="00AA59FD">
      <w:pPr>
        <w:spacing w:after="0" w:line="240" w:lineRule="auto"/>
        <w:outlineLvl w:val="1"/>
        <w:rPr>
          <w:rStyle w:val="tgc"/>
          <w:rFonts w:asciiTheme="minorHAnsi" w:hAnsiTheme="minorHAnsi" w:cstheme="minorHAnsi"/>
          <w:bCs/>
          <w:sz w:val="16"/>
          <w:szCs w:val="16"/>
        </w:rPr>
      </w:pPr>
      <w:r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  <w:t>Example 2:</w:t>
      </w:r>
      <w:r w:rsidR="0040312F"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  <w:t xml:space="preserve"> </w:t>
      </w:r>
      <w:r w:rsidR="0040312F" w:rsidRPr="0040312F">
        <w:rPr>
          <w:rStyle w:val="tgc"/>
          <w:rFonts w:asciiTheme="minorHAnsi" w:hAnsiTheme="minorHAnsi" w:cstheme="minorHAnsi"/>
          <w:bCs/>
          <w:sz w:val="16"/>
          <w:szCs w:val="16"/>
        </w:rPr>
        <w:t>you can display return value "Hello JavaScript" by using variables</w:t>
      </w:r>
      <w:r w:rsidR="009102A5">
        <w:rPr>
          <w:rStyle w:val="tgc"/>
          <w:rFonts w:asciiTheme="minorHAnsi" w:hAnsiTheme="minorHAnsi" w:cstheme="minorHAnsi"/>
          <w:bCs/>
          <w:sz w:val="16"/>
          <w:szCs w:val="16"/>
        </w:rPr>
        <w:t xml:space="preserve"> where </w:t>
      </w:r>
      <w:proofErr w:type="spellStart"/>
      <w:r w:rsidR="009102A5">
        <w:rPr>
          <w:rStyle w:val="tgc"/>
          <w:rFonts w:asciiTheme="minorHAnsi" w:hAnsiTheme="minorHAnsi" w:cstheme="minorHAnsi"/>
          <w:bCs/>
          <w:sz w:val="16"/>
          <w:szCs w:val="16"/>
        </w:rPr>
        <w:t>vaiable</w:t>
      </w:r>
      <w:proofErr w:type="spellEnd"/>
      <w:r w:rsidR="009102A5">
        <w:rPr>
          <w:rStyle w:val="tgc"/>
          <w:rFonts w:asciiTheme="minorHAnsi" w:hAnsiTheme="minorHAnsi" w:cstheme="minorHAnsi"/>
          <w:bCs/>
          <w:sz w:val="16"/>
          <w:szCs w:val="16"/>
        </w:rPr>
        <w:t xml:space="preserve"> will store function statements inside it. And by calling </w:t>
      </w:r>
      <w:r w:rsidR="00AA668B">
        <w:rPr>
          <w:rStyle w:val="tgc"/>
          <w:rFonts w:asciiTheme="minorHAnsi" w:hAnsiTheme="minorHAnsi" w:cstheme="minorHAnsi"/>
          <w:bCs/>
          <w:sz w:val="16"/>
          <w:szCs w:val="16"/>
        </w:rPr>
        <w:t xml:space="preserve">the </w:t>
      </w:r>
      <w:r w:rsidR="009102A5">
        <w:rPr>
          <w:rStyle w:val="tgc"/>
          <w:rFonts w:asciiTheme="minorHAnsi" w:hAnsiTheme="minorHAnsi" w:cstheme="minorHAnsi"/>
          <w:bCs/>
          <w:sz w:val="16"/>
          <w:szCs w:val="16"/>
        </w:rPr>
        <w:t>variable we can display it.</w:t>
      </w:r>
    </w:p>
    <w:p w:rsidR="00AA668B" w:rsidRDefault="00AA668B" w:rsidP="00AA668B">
      <w:pPr>
        <w:spacing w:after="0" w:line="240" w:lineRule="auto"/>
        <w:ind w:left="375"/>
        <w:jc w:val="center"/>
        <w:outlineLvl w:val="1"/>
        <w:rPr>
          <w:rStyle w:val="tgc"/>
          <w:rFonts w:asciiTheme="minorHAnsi" w:hAnsiTheme="minorHAnsi" w:cstheme="minorHAnsi"/>
          <w:bCs/>
          <w:sz w:val="16"/>
          <w:szCs w:val="16"/>
        </w:rPr>
      </w:pPr>
      <w:r>
        <w:rPr>
          <w:rFonts w:asciiTheme="minorHAnsi" w:hAnsiTheme="minorHAnsi" w:cstheme="minorHAnsi"/>
          <w:bCs/>
          <w:noProof/>
          <w:sz w:val="16"/>
          <w:szCs w:val="16"/>
        </w:rPr>
        <w:drawing>
          <wp:inline distT="0" distB="0" distL="0" distR="0">
            <wp:extent cx="3765759" cy="76380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449" cy="76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8B" w:rsidRDefault="000B5A22" w:rsidP="00AA59FD">
      <w:pPr>
        <w:spacing w:after="0" w:line="240" w:lineRule="auto"/>
        <w:outlineLvl w:val="1"/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</w:pPr>
      <w:r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  <w:t>How the previous example will be executed?</w:t>
      </w:r>
    </w:p>
    <w:p w:rsidR="000B5A22" w:rsidRDefault="0092372B" w:rsidP="0092372B">
      <w:pPr>
        <w:spacing w:after="0" w:line="240" w:lineRule="auto"/>
        <w:ind w:left="375"/>
        <w:jc w:val="center"/>
        <w:outlineLvl w:val="1"/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</w:pPr>
      <w:r>
        <w:rPr>
          <w:rFonts w:asciiTheme="minorHAnsi" w:hAnsiTheme="minorHAnsi" w:cstheme="minorHAnsi"/>
          <w:b/>
          <w:noProof/>
          <w:color w:val="C00000"/>
          <w:sz w:val="16"/>
          <w:szCs w:val="16"/>
        </w:rPr>
        <w:drawing>
          <wp:inline distT="0" distB="0" distL="0" distR="0">
            <wp:extent cx="2533160" cy="116664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79" cy="11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18" w:rsidRPr="004E0618" w:rsidRDefault="004E0618" w:rsidP="004E0618">
      <w:pPr>
        <w:spacing w:after="0" w:line="240" w:lineRule="auto"/>
        <w:outlineLvl w:val="1"/>
        <w:rPr>
          <w:rStyle w:val="tgc"/>
          <w:rFonts w:asciiTheme="minorHAnsi" w:hAnsiTheme="minorHAnsi" w:cstheme="minorHAnsi"/>
          <w:bCs/>
          <w:sz w:val="16"/>
          <w:szCs w:val="16"/>
        </w:rPr>
      </w:pPr>
      <w:r w:rsidRPr="004E0618">
        <w:rPr>
          <w:rStyle w:val="tgc"/>
          <w:rFonts w:asciiTheme="minorHAnsi" w:hAnsiTheme="minorHAnsi" w:cstheme="minorHAnsi"/>
          <w:bCs/>
          <w:sz w:val="16"/>
          <w:szCs w:val="16"/>
        </w:rPr>
        <w:t>And again you can make sure by debugging this code in your browser.</w:t>
      </w:r>
    </w:p>
    <w:p w:rsidR="004D0077" w:rsidRDefault="004D0077" w:rsidP="00414D71">
      <w:pPr>
        <w:spacing w:after="0" w:line="240" w:lineRule="auto"/>
        <w:outlineLvl w:val="1"/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</w:pPr>
    </w:p>
    <w:p w:rsidR="00414D71" w:rsidRDefault="004D0077" w:rsidP="009D2677">
      <w:pPr>
        <w:spacing w:after="0" w:line="240" w:lineRule="auto"/>
        <w:outlineLvl w:val="1"/>
        <w:rPr>
          <w:rStyle w:val="tgc"/>
          <w:rFonts w:asciiTheme="minorHAnsi" w:hAnsiTheme="minorHAnsi" w:cstheme="minorHAnsi"/>
          <w:bCs/>
          <w:sz w:val="16"/>
          <w:szCs w:val="16"/>
        </w:rPr>
      </w:pPr>
      <w:r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  <w:t xml:space="preserve">Example 3: </w:t>
      </w:r>
      <w:r w:rsidRPr="004D0077">
        <w:rPr>
          <w:rStyle w:val="tgc"/>
          <w:rFonts w:asciiTheme="minorHAnsi" w:hAnsiTheme="minorHAnsi" w:cstheme="minorHAnsi"/>
          <w:bCs/>
          <w:sz w:val="16"/>
          <w:szCs w:val="16"/>
        </w:rPr>
        <w:t xml:space="preserve">you can </w:t>
      </w:r>
      <w:r>
        <w:rPr>
          <w:rStyle w:val="tgc"/>
          <w:rFonts w:asciiTheme="minorHAnsi" w:hAnsiTheme="minorHAnsi" w:cstheme="minorHAnsi"/>
          <w:bCs/>
          <w:sz w:val="16"/>
          <w:szCs w:val="16"/>
        </w:rPr>
        <w:t xml:space="preserve">easily </w:t>
      </w:r>
      <w:r w:rsidRPr="004D0077">
        <w:rPr>
          <w:rStyle w:val="tgc"/>
          <w:rFonts w:asciiTheme="minorHAnsi" w:hAnsiTheme="minorHAnsi" w:cstheme="minorHAnsi"/>
          <w:bCs/>
          <w:sz w:val="16"/>
          <w:szCs w:val="16"/>
        </w:rPr>
        <w:t xml:space="preserve">display return value directly by using </w:t>
      </w:r>
      <w:r w:rsidR="009D2677">
        <w:rPr>
          <w:rStyle w:val="tgc"/>
          <w:rFonts w:asciiTheme="minorHAnsi" w:hAnsiTheme="minorHAnsi" w:cstheme="minorHAnsi"/>
          <w:bCs/>
          <w:sz w:val="16"/>
          <w:szCs w:val="16"/>
        </w:rPr>
        <w:t>function name</w:t>
      </w:r>
      <w:r w:rsidRPr="004D0077">
        <w:rPr>
          <w:rStyle w:val="tgc"/>
          <w:rFonts w:asciiTheme="minorHAnsi" w:hAnsiTheme="minorHAnsi" w:cstheme="minorHAnsi"/>
          <w:bCs/>
          <w:sz w:val="16"/>
          <w:szCs w:val="16"/>
        </w:rPr>
        <w:t xml:space="preserve"> (</w:t>
      </w:r>
      <w:r w:rsidR="009D2677" w:rsidRPr="004D0077">
        <w:rPr>
          <w:rStyle w:val="tgc"/>
          <w:rFonts w:asciiTheme="minorHAnsi" w:hAnsiTheme="minorHAnsi" w:cstheme="minorHAnsi"/>
          <w:bCs/>
          <w:sz w:val="16"/>
          <w:szCs w:val="16"/>
        </w:rPr>
        <w:t>If</w:t>
      </w:r>
      <w:r w:rsidRPr="004D0077">
        <w:rPr>
          <w:rStyle w:val="tgc"/>
          <w:rFonts w:asciiTheme="minorHAnsi" w:hAnsiTheme="minorHAnsi" w:cstheme="minorHAnsi"/>
          <w:bCs/>
          <w:sz w:val="16"/>
          <w:szCs w:val="16"/>
        </w:rPr>
        <w:t xml:space="preserve"> you don’t need to use variables)</w:t>
      </w:r>
      <w:r w:rsidR="009D2677">
        <w:rPr>
          <w:rStyle w:val="tgc"/>
          <w:rFonts w:asciiTheme="minorHAnsi" w:hAnsiTheme="minorHAnsi" w:cstheme="minorHAnsi"/>
          <w:bCs/>
          <w:sz w:val="16"/>
          <w:szCs w:val="16"/>
        </w:rPr>
        <w:t>.</w:t>
      </w:r>
    </w:p>
    <w:p w:rsidR="004D0077" w:rsidRDefault="004D0077" w:rsidP="00414D71">
      <w:pPr>
        <w:spacing w:after="0" w:line="240" w:lineRule="auto"/>
        <w:outlineLvl w:val="1"/>
        <w:rPr>
          <w:rStyle w:val="tgc"/>
          <w:rFonts w:asciiTheme="minorHAnsi" w:hAnsiTheme="minorHAnsi" w:cstheme="minorHAnsi"/>
          <w:bCs/>
          <w:sz w:val="16"/>
          <w:szCs w:val="16"/>
        </w:rPr>
      </w:pPr>
    </w:p>
    <w:p w:rsidR="004D0077" w:rsidRDefault="004D0077" w:rsidP="004D0077">
      <w:pPr>
        <w:spacing w:after="0" w:line="240" w:lineRule="auto"/>
        <w:jc w:val="center"/>
        <w:outlineLvl w:val="1"/>
        <w:rPr>
          <w:rStyle w:val="tgc"/>
          <w:rFonts w:asciiTheme="minorHAnsi" w:hAnsiTheme="minorHAnsi" w:cstheme="minorHAnsi"/>
          <w:bCs/>
          <w:sz w:val="16"/>
          <w:szCs w:val="16"/>
        </w:rPr>
      </w:pPr>
      <w:r>
        <w:rPr>
          <w:rFonts w:asciiTheme="minorHAnsi" w:hAnsiTheme="minorHAnsi" w:cstheme="minorHAnsi"/>
          <w:bCs/>
          <w:noProof/>
          <w:sz w:val="16"/>
          <w:szCs w:val="16"/>
        </w:rPr>
        <w:lastRenderedPageBreak/>
        <w:drawing>
          <wp:inline distT="0" distB="0" distL="0" distR="0">
            <wp:extent cx="4378213" cy="67051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451" cy="6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5E" w:rsidRDefault="00C4555E" w:rsidP="004D0077">
      <w:pPr>
        <w:spacing w:after="0" w:line="240" w:lineRule="auto"/>
        <w:jc w:val="center"/>
        <w:outlineLvl w:val="1"/>
        <w:rPr>
          <w:rStyle w:val="tgc"/>
          <w:rFonts w:asciiTheme="minorHAnsi" w:hAnsiTheme="minorHAnsi" w:cstheme="minorHAnsi"/>
          <w:bCs/>
          <w:sz w:val="16"/>
          <w:szCs w:val="16"/>
        </w:rPr>
      </w:pPr>
    </w:p>
    <w:p w:rsidR="00C4555E" w:rsidRPr="004D0077" w:rsidRDefault="00C4555E" w:rsidP="004D0077">
      <w:pPr>
        <w:spacing w:after="0" w:line="240" w:lineRule="auto"/>
        <w:jc w:val="center"/>
        <w:outlineLvl w:val="1"/>
        <w:rPr>
          <w:rStyle w:val="tgc"/>
          <w:rFonts w:asciiTheme="minorHAnsi" w:hAnsiTheme="minorHAnsi" w:cstheme="minorHAnsi"/>
          <w:bCs/>
          <w:sz w:val="16"/>
          <w:szCs w:val="16"/>
        </w:rPr>
      </w:pPr>
    </w:p>
    <w:p w:rsidR="0003134B" w:rsidRPr="00AC2214" w:rsidRDefault="0003134B" w:rsidP="0003134B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sz w:val="16"/>
          <w:szCs w:val="16"/>
        </w:rPr>
      </w:pPr>
    </w:p>
    <w:p w:rsidR="0003134B" w:rsidRPr="001677CF" w:rsidRDefault="00AA59FD" w:rsidP="00F220C4">
      <w:pPr>
        <w:pBdr>
          <w:top w:val="single" w:sz="8" w:space="1" w:color="auto"/>
          <w:bottom w:val="single" w:sz="8" w:space="1" w:color="auto"/>
        </w:pBdr>
        <w:shd w:val="clear" w:color="auto" w:fill="000000" w:themeFill="text1"/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/>
          <w:sz w:val="16"/>
          <w:szCs w:val="16"/>
        </w:rPr>
      </w:pPr>
      <w:r w:rsidRPr="001677CF">
        <w:rPr>
          <w:rStyle w:val="tgc"/>
          <w:rFonts w:asciiTheme="minorHAnsi" w:hAnsiTheme="minorHAnsi" w:cstheme="minorHAnsi"/>
          <w:b/>
          <w:sz w:val="16"/>
          <w:szCs w:val="16"/>
        </w:rPr>
        <w:t xml:space="preserve">3) </w:t>
      </w:r>
      <w:r w:rsidR="0003134B" w:rsidRPr="001677CF">
        <w:rPr>
          <w:rStyle w:val="tgc"/>
          <w:rFonts w:asciiTheme="minorHAnsi" w:hAnsiTheme="minorHAnsi" w:cstheme="minorHAnsi"/>
          <w:b/>
          <w:sz w:val="16"/>
          <w:szCs w:val="16"/>
        </w:rPr>
        <w:t xml:space="preserve">A function </w:t>
      </w:r>
      <w:r w:rsidR="0003134B" w:rsidRPr="00D94941">
        <w:rPr>
          <w:rStyle w:val="tgc"/>
          <w:rFonts w:asciiTheme="minorHAnsi" w:hAnsiTheme="minorHAnsi" w:cstheme="minorHAnsi"/>
          <w:b/>
          <w:sz w:val="16"/>
          <w:szCs w:val="16"/>
          <w:u w:val="single"/>
        </w:rPr>
        <w:t>with</w:t>
      </w:r>
      <w:r w:rsidR="0003134B" w:rsidRPr="001677CF">
        <w:rPr>
          <w:rStyle w:val="tgc"/>
          <w:rFonts w:asciiTheme="minorHAnsi" w:hAnsiTheme="minorHAnsi" w:cstheme="minorHAnsi"/>
          <w:b/>
          <w:sz w:val="16"/>
          <w:szCs w:val="16"/>
        </w:rPr>
        <w:t xml:space="preserve"> parameters and </w:t>
      </w:r>
      <w:r w:rsidR="0003134B" w:rsidRPr="00D94941">
        <w:rPr>
          <w:rStyle w:val="tgc"/>
          <w:rFonts w:asciiTheme="minorHAnsi" w:hAnsiTheme="minorHAnsi" w:cstheme="minorHAnsi"/>
          <w:b/>
          <w:sz w:val="16"/>
          <w:szCs w:val="16"/>
          <w:u w:val="single"/>
        </w:rPr>
        <w:t>without</w:t>
      </w:r>
      <w:r w:rsidR="00F220C4">
        <w:rPr>
          <w:rStyle w:val="tgc"/>
          <w:rFonts w:asciiTheme="minorHAnsi" w:hAnsiTheme="minorHAnsi" w:cstheme="minorHAnsi"/>
          <w:b/>
          <w:sz w:val="16"/>
          <w:szCs w:val="16"/>
        </w:rPr>
        <w:t xml:space="preserve"> returning value</w:t>
      </w:r>
    </w:p>
    <w:p w:rsidR="00042297" w:rsidRDefault="00054B0F" w:rsidP="0003134B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Cs/>
          <w:sz w:val="16"/>
          <w:szCs w:val="16"/>
        </w:rPr>
      </w:pPr>
      <w:r w:rsidRPr="00054B0F">
        <w:rPr>
          <w:rStyle w:val="tgc"/>
          <w:rFonts w:asciiTheme="minorHAnsi" w:hAnsiTheme="minorHAnsi" w:cstheme="minorHAnsi"/>
          <w:bCs/>
          <w:sz w:val="16"/>
          <w:szCs w:val="16"/>
        </w:rPr>
        <w:t>Parameter is</w:t>
      </w:r>
      <w:r w:rsidR="00D94941" w:rsidRPr="00054B0F">
        <w:rPr>
          <w:rStyle w:val="tgc"/>
          <w:rFonts w:asciiTheme="minorHAnsi" w:hAnsiTheme="minorHAnsi" w:cstheme="minorHAnsi"/>
          <w:bCs/>
          <w:sz w:val="16"/>
          <w:szCs w:val="16"/>
        </w:rPr>
        <w:t xml:space="preserve"> a variable used to store value. So if you want to make a function can display more than one value, then this type is a good choose.</w:t>
      </w:r>
    </w:p>
    <w:p w:rsidR="0003134B" w:rsidRPr="00ED734D" w:rsidRDefault="0003134B" w:rsidP="0003134B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</w:pPr>
      <w:r w:rsidRPr="00ED734D"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  <w:t>Ex</w:t>
      </w:r>
      <w:r w:rsidR="00ED734D" w:rsidRPr="00ED734D"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  <w:t>ample 1</w:t>
      </w:r>
      <w:r w:rsidRPr="00ED734D"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  <w:t>:</w:t>
      </w:r>
    </w:p>
    <w:p w:rsidR="0003134B" w:rsidRDefault="00ED734D" w:rsidP="00ED734D">
      <w:pPr>
        <w:spacing w:after="0" w:line="240" w:lineRule="auto"/>
        <w:jc w:val="center"/>
        <w:outlineLvl w:val="1"/>
        <w:rPr>
          <w:rStyle w:val="tgc"/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noProof/>
          <w:sz w:val="16"/>
          <w:szCs w:val="16"/>
        </w:rPr>
        <w:drawing>
          <wp:inline distT="0" distB="0" distL="0" distR="0">
            <wp:extent cx="3884623" cy="740777"/>
            <wp:effectExtent l="0" t="0" r="190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508" cy="7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4D" w:rsidRDefault="00ED734D" w:rsidP="00ED734D">
      <w:pPr>
        <w:spacing w:after="0" w:line="240" w:lineRule="auto"/>
        <w:outlineLvl w:val="1"/>
        <w:rPr>
          <w:rStyle w:val="tgc"/>
          <w:rFonts w:asciiTheme="minorHAnsi" w:hAnsiTheme="minorHAnsi" w:cstheme="minorHAnsi"/>
          <w:b/>
          <w:bCs/>
          <w:color w:val="C00000"/>
          <w:sz w:val="16"/>
          <w:szCs w:val="16"/>
        </w:rPr>
      </w:pPr>
      <w:r w:rsidRPr="00ED734D">
        <w:rPr>
          <w:rStyle w:val="tgc"/>
          <w:rFonts w:asciiTheme="minorHAnsi" w:hAnsiTheme="minorHAnsi" w:cstheme="minorHAnsi"/>
          <w:b/>
          <w:bCs/>
          <w:color w:val="C00000"/>
          <w:sz w:val="16"/>
          <w:szCs w:val="16"/>
        </w:rPr>
        <w:t xml:space="preserve">How </w:t>
      </w:r>
      <w:r>
        <w:rPr>
          <w:rStyle w:val="tgc"/>
          <w:rFonts w:asciiTheme="minorHAnsi" w:hAnsiTheme="minorHAnsi" w:cstheme="minorHAnsi"/>
          <w:b/>
          <w:bCs/>
          <w:color w:val="C00000"/>
          <w:sz w:val="16"/>
          <w:szCs w:val="16"/>
        </w:rPr>
        <w:t>this example</w:t>
      </w:r>
      <w:r w:rsidRPr="00ED734D">
        <w:rPr>
          <w:rStyle w:val="tgc"/>
          <w:rFonts w:asciiTheme="minorHAnsi" w:hAnsiTheme="minorHAnsi" w:cstheme="minorHAnsi"/>
          <w:b/>
          <w:bCs/>
          <w:color w:val="C00000"/>
          <w:sz w:val="16"/>
          <w:szCs w:val="16"/>
        </w:rPr>
        <w:t xml:space="preserve"> run</w:t>
      </w:r>
      <w:r>
        <w:rPr>
          <w:rStyle w:val="tgc"/>
          <w:rFonts w:asciiTheme="minorHAnsi" w:hAnsiTheme="minorHAnsi" w:cstheme="minorHAnsi"/>
          <w:b/>
          <w:bCs/>
          <w:color w:val="C00000"/>
          <w:sz w:val="16"/>
          <w:szCs w:val="16"/>
        </w:rPr>
        <w:t>s</w:t>
      </w:r>
      <w:r w:rsidRPr="00ED734D">
        <w:rPr>
          <w:rStyle w:val="tgc"/>
          <w:rFonts w:asciiTheme="minorHAnsi" w:hAnsiTheme="minorHAnsi" w:cstheme="minorHAnsi"/>
          <w:b/>
          <w:bCs/>
          <w:color w:val="C00000"/>
          <w:sz w:val="16"/>
          <w:szCs w:val="16"/>
        </w:rPr>
        <w:t>?</w:t>
      </w:r>
    </w:p>
    <w:p w:rsidR="00ED734D" w:rsidRPr="00ED734D" w:rsidRDefault="00AF247D" w:rsidP="00AF247D">
      <w:pPr>
        <w:spacing w:after="0" w:line="240" w:lineRule="auto"/>
        <w:jc w:val="center"/>
        <w:outlineLvl w:val="1"/>
        <w:rPr>
          <w:rStyle w:val="tgc"/>
          <w:rFonts w:asciiTheme="minorHAnsi" w:hAnsiTheme="minorHAnsi" w:cstheme="minorHAnsi"/>
          <w:b/>
          <w:bCs/>
          <w:color w:val="C00000"/>
          <w:sz w:val="16"/>
          <w:szCs w:val="16"/>
        </w:rPr>
      </w:pPr>
      <w:r>
        <w:rPr>
          <w:rFonts w:asciiTheme="minorHAnsi" w:hAnsiTheme="minorHAnsi" w:cstheme="minorHAnsi"/>
          <w:b/>
          <w:bCs/>
          <w:noProof/>
          <w:color w:val="C00000"/>
          <w:sz w:val="16"/>
          <w:szCs w:val="16"/>
        </w:rPr>
        <w:drawing>
          <wp:inline distT="0" distB="0" distL="0" distR="0">
            <wp:extent cx="2867465" cy="1652226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908" cy="165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D8" w:rsidRDefault="006F3CD8" w:rsidP="0003134B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/>
          <w:sz w:val="16"/>
          <w:szCs w:val="16"/>
        </w:rPr>
      </w:pPr>
      <w:r w:rsidRPr="006F3CD8">
        <w:rPr>
          <w:rStyle w:val="tgc"/>
          <w:rFonts w:asciiTheme="minorHAnsi" w:hAnsiTheme="minorHAnsi" w:cstheme="minorHAnsi"/>
          <w:b/>
          <w:sz w:val="16"/>
          <w:szCs w:val="16"/>
        </w:rPr>
        <w:t>Again you can tracking this code in your browser and show the sored value in the parameter step by step</w:t>
      </w:r>
      <w:r>
        <w:rPr>
          <w:rStyle w:val="tgc"/>
          <w:rFonts w:asciiTheme="minorHAnsi" w:hAnsiTheme="minorHAnsi" w:cstheme="minorHAnsi"/>
          <w:b/>
          <w:sz w:val="16"/>
          <w:szCs w:val="16"/>
        </w:rPr>
        <w:t>.</w:t>
      </w:r>
      <w:r w:rsidR="009C1C97">
        <w:rPr>
          <w:rStyle w:val="tgc"/>
          <w:rFonts w:asciiTheme="minorHAnsi" w:hAnsiTheme="minorHAnsi" w:cstheme="minorHAnsi"/>
          <w:b/>
          <w:sz w:val="16"/>
          <w:szCs w:val="16"/>
        </w:rPr>
        <w:t xml:space="preserve"> Like the yellow rectangle.</w:t>
      </w:r>
    </w:p>
    <w:p w:rsidR="009C1C97" w:rsidRPr="006F3CD8" w:rsidRDefault="009C1C97" w:rsidP="009C1C97">
      <w:pPr>
        <w:spacing w:after="0" w:line="240" w:lineRule="auto"/>
        <w:jc w:val="center"/>
        <w:outlineLvl w:val="1"/>
        <w:rPr>
          <w:rStyle w:val="tgc"/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noProof/>
          <w:sz w:val="16"/>
          <w:szCs w:val="16"/>
        </w:rPr>
        <w:drawing>
          <wp:inline distT="0" distB="0" distL="0" distR="0">
            <wp:extent cx="3846786" cy="71298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187" cy="7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23" w:rsidRDefault="00B02623" w:rsidP="0003134B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</w:pPr>
    </w:p>
    <w:p w:rsidR="0003134B" w:rsidRPr="00ED734D" w:rsidRDefault="0003134B" w:rsidP="0003134B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</w:pPr>
      <w:r w:rsidRPr="00ED734D"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  <w:t>Ex</w:t>
      </w:r>
      <w:r w:rsidR="00ED734D" w:rsidRPr="00ED734D"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  <w:t>ample 2</w:t>
      </w:r>
      <w:r w:rsidRPr="00ED734D"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  <w:t>:</w:t>
      </w:r>
      <w:r w:rsidR="00571BEB"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  <w:t xml:space="preserve"> </w:t>
      </w:r>
      <w:r w:rsidR="00571BEB" w:rsidRPr="00307F29">
        <w:rPr>
          <w:rStyle w:val="tgc"/>
          <w:rFonts w:asciiTheme="minorHAnsi" w:hAnsiTheme="minorHAnsi" w:cstheme="minorHAnsi"/>
          <w:bCs/>
          <w:sz w:val="16"/>
          <w:szCs w:val="16"/>
        </w:rPr>
        <w:t>function with more than one parameter</w:t>
      </w:r>
      <w:r w:rsidR="00307F29" w:rsidRPr="00307F29">
        <w:rPr>
          <w:rStyle w:val="tgc"/>
          <w:rFonts w:asciiTheme="minorHAnsi" w:hAnsiTheme="minorHAnsi" w:cstheme="minorHAnsi"/>
          <w:bCs/>
          <w:sz w:val="16"/>
          <w:szCs w:val="16"/>
        </w:rPr>
        <w:t>.</w:t>
      </w:r>
    </w:p>
    <w:p w:rsidR="0003134B" w:rsidRDefault="00571BEB" w:rsidP="00571BEB">
      <w:pPr>
        <w:spacing w:after="0" w:line="240" w:lineRule="auto"/>
        <w:jc w:val="center"/>
        <w:outlineLvl w:val="1"/>
        <w:rPr>
          <w:rStyle w:val="tgc"/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noProof/>
          <w:sz w:val="16"/>
          <w:szCs w:val="16"/>
        </w:rPr>
        <w:drawing>
          <wp:inline distT="0" distB="0" distL="0" distR="0">
            <wp:extent cx="3942553" cy="1276518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8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483" cy="127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23" w:rsidRDefault="00B02623" w:rsidP="00B02623">
      <w:pPr>
        <w:spacing w:after="0" w:line="240" w:lineRule="auto"/>
        <w:outlineLvl w:val="1"/>
        <w:rPr>
          <w:rStyle w:val="tgc"/>
          <w:rFonts w:asciiTheme="minorHAnsi" w:hAnsiTheme="minorHAnsi" w:cstheme="minorHAnsi"/>
          <w:sz w:val="16"/>
          <w:szCs w:val="16"/>
        </w:rPr>
      </w:pPr>
      <w:r>
        <w:rPr>
          <w:rStyle w:val="tgc"/>
          <w:rFonts w:asciiTheme="minorHAnsi" w:hAnsiTheme="minorHAnsi" w:cstheme="minorHAnsi"/>
          <w:sz w:val="16"/>
          <w:szCs w:val="16"/>
        </w:rPr>
        <w:t>This example is run also as the previous one.</w:t>
      </w:r>
    </w:p>
    <w:p w:rsidR="00DB16E5" w:rsidRPr="00AC2214" w:rsidRDefault="00DB16E5" w:rsidP="00B02623">
      <w:pPr>
        <w:spacing w:after="0" w:line="240" w:lineRule="auto"/>
        <w:outlineLvl w:val="1"/>
        <w:rPr>
          <w:rStyle w:val="tgc"/>
          <w:rFonts w:asciiTheme="minorHAnsi" w:hAnsiTheme="minorHAnsi" w:cstheme="minorHAnsi"/>
          <w:sz w:val="16"/>
          <w:szCs w:val="16"/>
        </w:rPr>
      </w:pPr>
    </w:p>
    <w:p w:rsidR="0003134B" w:rsidRPr="001677CF" w:rsidRDefault="00AA59FD" w:rsidP="00F220C4">
      <w:pPr>
        <w:pBdr>
          <w:top w:val="single" w:sz="8" w:space="1" w:color="auto"/>
          <w:bottom w:val="single" w:sz="8" w:space="1" w:color="auto"/>
        </w:pBdr>
        <w:shd w:val="clear" w:color="auto" w:fill="000000" w:themeFill="text1"/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/>
          <w:sz w:val="16"/>
          <w:szCs w:val="16"/>
        </w:rPr>
      </w:pPr>
      <w:r w:rsidRPr="001677CF">
        <w:rPr>
          <w:rStyle w:val="tgc"/>
          <w:rFonts w:asciiTheme="minorHAnsi" w:hAnsiTheme="minorHAnsi" w:cstheme="minorHAnsi"/>
          <w:b/>
          <w:sz w:val="16"/>
          <w:szCs w:val="16"/>
        </w:rPr>
        <w:t xml:space="preserve">4) </w:t>
      </w:r>
      <w:r w:rsidR="0003134B" w:rsidRPr="001677CF">
        <w:rPr>
          <w:rStyle w:val="tgc"/>
          <w:rFonts w:asciiTheme="minorHAnsi" w:hAnsiTheme="minorHAnsi" w:cstheme="minorHAnsi"/>
          <w:b/>
          <w:sz w:val="16"/>
          <w:szCs w:val="16"/>
        </w:rPr>
        <w:t xml:space="preserve">A function </w:t>
      </w:r>
      <w:r w:rsidR="0003134B" w:rsidRPr="00D94941">
        <w:rPr>
          <w:rStyle w:val="tgc"/>
          <w:rFonts w:asciiTheme="minorHAnsi" w:hAnsiTheme="minorHAnsi" w:cstheme="minorHAnsi"/>
          <w:b/>
          <w:sz w:val="16"/>
          <w:szCs w:val="16"/>
          <w:u w:val="single"/>
        </w:rPr>
        <w:t>with</w:t>
      </w:r>
      <w:r w:rsidR="0003134B" w:rsidRPr="001677CF">
        <w:rPr>
          <w:rStyle w:val="tgc"/>
          <w:rFonts w:asciiTheme="minorHAnsi" w:hAnsiTheme="minorHAnsi" w:cstheme="minorHAnsi"/>
          <w:b/>
          <w:sz w:val="16"/>
          <w:szCs w:val="16"/>
        </w:rPr>
        <w:t xml:space="preserve"> parameters and </w:t>
      </w:r>
      <w:r w:rsidR="0003134B" w:rsidRPr="00D94941">
        <w:rPr>
          <w:rStyle w:val="tgc"/>
          <w:rFonts w:asciiTheme="minorHAnsi" w:hAnsiTheme="minorHAnsi" w:cstheme="minorHAnsi"/>
          <w:b/>
          <w:sz w:val="16"/>
          <w:szCs w:val="16"/>
          <w:u w:val="single"/>
        </w:rPr>
        <w:t>with</w:t>
      </w:r>
      <w:r w:rsidR="00F220C4">
        <w:rPr>
          <w:rStyle w:val="tgc"/>
          <w:rFonts w:asciiTheme="minorHAnsi" w:hAnsiTheme="minorHAnsi" w:cstheme="minorHAnsi"/>
          <w:b/>
          <w:sz w:val="16"/>
          <w:szCs w:val="16"/>
        </w:rPr>
        <w:t xml:space="preserve"> return value</w:t>
      </w:r>
    </w:p>
    <w:p w:rsidR="00DB16E5" w:rsidRPr="00DB16E5" w:rsidRDefault="00DB16E5" w:rsidP="00DB16E5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Cs/>
          <w:sz w:val="16"/>
          <w:szCs w:val="16"/>
        </w:rPr>
      </w:pPr>
      <w:r w:rsidRPr="00054B0F">
        <w:rPr>
          <w:rStyle w:val="tgc"/>
          <w:rFonts w:asciiTheme="minorHAnsi" w:hAnsiTheme="minorHAnsi" w:cstheme="minorHAnsi"/>
          <w:bCs/>
          <w:sz w:val="16"/>
          <w:szCs w:val="16"/>
        </w:rPr>
        <w:t>Parameter is a variable used to store value. So if you want to make a function can display more than one value, then this type is a good choose.</w:t>
      </w:r>
    </w:p>
    <w:p w:rsidR="00DB16E5" w:rsidRPr="00DB16E5" w:rsidRDefault="00DB16E5" w:rsidP="0003134B">
      <w:pPr>
        <w:spacing w:after="0" w:line="240" w:lineRule="auto"/>
        <w:jc w:val="both"/>
        <w:outlineLvl w:val="1"/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</w:pPr>
      <w:r w:rsidRPr="00DB16E5">
        <w:rPr>
          <w:rStyle w:val="tgc"/>
          <w:rFonts w:asciiTheme="minorHAnsi" w:hAnsiTheme="minorHAnsi" w:cstheme="minorHAnsi"/>
          <w:b/>
          <w:color w:val="C00000"/>
          <w:sz w:val="16"/>
          <w:szCs w:val="16"/>
        </w:rPr>
        <w:t>Example 1:</w:t>
      </w:r>
    </w:p>
    <w:p w:rsidR="00990FC5" w:rsidRPr="00AC2214" w:rsidRDefault="00DB16E5" w:rsidP="00DB16E5">
      <w:pPr>
        <w:spacing w:after="0" w:line="240" w:lineRule="auto"/>
        <w:jc w:val="center"/>
        <w:outlineLvl w:val="1"/>
        <w:rPr>
          <w:rStyle w:val="tgc"/>
          <w:rFonts w:asciiTheme="minorHAnsi" w:hAnsiTheme="minorHAnsi" w:cstheme="minorHAnsi"/>
          <w:b/>
          <w:color w:val="FF0000"/>
          <w:sz w:val="16"/>
          <w:szCs w:val="16"/>
        </w:rPr>
      </w:pPr>
      <w:r>
        <w:rPr>
          <w:rFonts w:asciiTheme="minorHAnsi" w:hAnsiTheme="minorHAnsi" w:cstheme="minorHAnsi"/>
          <w:b/>
          <w:noProof/>
          <w:color w:val="FF0000"/>
          <w:sz w:val="16"/>
          <w:szCs w:val="16"/>
        </w:rPr>
        <w:drawing>
          <wp:inline distT="0" distB="0" distL="0" distR="0">
            <wp:extent cx="3747825" cy="1021114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9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202" cy="102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DC" w:rsidRPr="00AC2214" w:rsidRDefault="00DB16E5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This type is similar to the previous one on how it works.</w:t>
      </w:r>
    </w:p>
    <w:sectPr w:rsidR="00C07FDC" w:rsidRPr="00AC2214" w:rsidSect="00AA59FD">
      <w:pgSz w:w="11907" w:h="16839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B5D47"/>
    <w:multiLevelType w:val="hybridMultilevel"/>
    <w:tmpl w:val="66CE5EE6"/>
    <w:lvl w:ilvl="0" w:tplc="35E4F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F1FAF"/>
    <w:multiLevelType w:val="hybridMultilevel"/>
    <w:tmpl w:val="36A6FECA"/>
    <w:lvl w:ilvl="0" w:tplc="7F86C5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DF9"/>
    <w:rsid w:val="0003134B"/>
    <w:rsid w:val="00042297"/>
    <w:rsid w:val="00054B0F"/>
    <w:rsid w:val="000B5A22"/>
    <w:rsid w:val="00100F4B"/>
    <w:rsid w:val="001024D6"/>
    <w:rsid w:val="001677CF"/>
    <w:rsid w:val="002202BE"/>
    <w:rsid w:val="00307F29"/>
    <w:rsid w:val="00365901"/>
    <w:rsid w:val="003F4E7D"/>
    <w:rsid w:val="0040312F"/>
    <w:rsid w:val="00414D71"/>
    <w:rsid w:val="004B24A5"/>
    <w:rsid w:val="004B499A"/>
    <w:rsid w:val="004D0077"/>
    <w:rsid w:val="004E0618"/>
    <w:rsid w:val="0051089D"/>
    <w:rsid w:val="00571BEB"/>
    <w:rsid w:val="0066204A"/>
    <w:rsid w:val="006B17ED"/>
    <w:rsid w:val="006D0CBB"/>
    <w:rsid w:val="006F3CD8"/>
    <w:rsid w:val="008658E9"/>
    <w:rsid w:val="008D7516"/>
    <w:rsid w:val="009102A5"/>
    <w:rsid w:val="0092372B"/>
    <w:rsid w:val="00990FC5"/>
    <w:rsid w:val="009C1C97"/>
    <w:rsid w:val="009D2677"/>
    <w:rsid w:val="00AA59FD"/>
    <w:rsid w:val="00AA668B"/>
    <w:rsid w:val="00AC2214"/>
    <w:rsid w:val="00AF247D"/>
    <w:rsid w:val="00B02623"/>
    <w:rsid w:val="00C0041A"/>
    <w:rsid w:val="00C07FDC"/>
    <w:rsid w:val="00C4555E"/>
    <w:rsid w:val="00CC3F14"/>
    <w:rsid w:val="00D11003"/>
    <w:rsid w:val="00D75DF9"/>
    <w:rsid w:val="00D94941"/>
    <w:rsid w:val="00DB16E5"/>
    <w:rsid w:val="00DC555A"/>
    <w:rsid w:val="00E319BC"/>
    <w:rsid w:val="00E71B3B"/>
    <w:rsid w:val="00ED734D"/>
    <w:rsid w:val="00F220C4"/>
    <w:rsid w:val="00F346B9"/>
    <w:rsid w:val="00F5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FC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990FC5"/>
  </w:style>
  <w:style w:type="character" w:styleId="CommentReference">
    <w:name w:val="annotation reference"/>
    <w:basedOn w:val="DefaultParagraphFont"/>
    <w:uiPriority w:val="99"/>
    <w:semiHidden/>
    <w:unhideWhenUsed/>
    <w:rsid w:val="004B24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24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24A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24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24A5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A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E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4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1B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FC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990FC5"/>
  </w:style>
  <w:style w:type="character" w:styleId="CommentReference">
    <w:name w:val="annotation reference"/>
    <w:basedOn w:val="DefaultParagraphFont"/>
    <w:uiPriority w:val="99"/>
    <w:semiHidden/>
    <w:unhideWhenUsed/>
    <w:rsid w:val="004B24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24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24A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24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24A5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A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E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4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1B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rray%20function.doc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hyperlink" Target="Recursive%20function.doc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Anonymous%20function.docx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Return%20keyword.docx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41</cp:revision>
  <dcterms:created xsi:type="dcterms:W3CDTF">2020-09-09T09:26:00Z</dcterms:created>
  <dcterms:modified xsi:type="dcterms:W3CDTF">2020-09-17T15:53:00Z</dcterms:modified>
</cp:coreProperties>
</file>