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FDC" w:rsidRDefault="00CB2160" w:rsidP="00CB2160">
      <w:pPr>
        <w:jc w:val="center"/>
        <w:rPr>
          <w:b/>
          <w:bCs/>
          <w:color w:val="FF0000"/>
          <w:sz w:val="20"/>
          <w:szCs w:val="20"/>
        </w:rPr>
      </w:pPr>
      <w:r w:rsidRPr="00CB2160">
        <w:rPr>
          <w:b/>
          <w:bCs/>
          <w:color w:val="FF0000"/>
          <w:sz w:val="20"/>
          <w:szCs w:val="20"/>
        </w:rPr>
        <w:t>Hoisting in JavaScript</w:t>
      </w:r>
    </w:p>
    <w:p w:rsidR="00CB2160" w:rsidRDefault="00CB2160" w:rsidP="00CB2160">
      <w:pPr>
        <w:rPr>
          <w:sz w:val="16"/>
          <w:szCs w:val="16"/>
        </w:rPr>
      </w:pPr>
      <w:r w:rsidRPr="00CB2160">
        <w:rPr>
          <w:sz w:val="16"/>
          <w:szCs w:val="16"/>
        </w:rPr>
        <w:t xml:space="preserve">JavaScript engine making a fast scanner to the current script before </w:t>
      </w:r>
      <w:r w:rsidRPr="000F3DF2">
        <w:rPr>
          <w:b/>
          <w:bCs/>
          <w:sz w:val="16"/>
          <w:szCs w:val="16"/>
        </w:rPr>
        <w:t>executing</w:t>
      </w:r>
      <w:r w:rsidRPr="00CB2160">
        <w:rPr>
          <w:sz w:val="16"/>
          <w:szCs w:val="16"/>
        </w:rPr>
        <w:t xml:space="preserve"> their codes, in this scanner JS engine declare all existed functions and variables</w:t>
      </w:r>
      <w:r>
        <w:rPr>
          <w:sz w:val="16"/>
          <w:szCs w:val="16"/>
        </w:rPr>
        <w:t xml:space="preserve"> (it declare variable with ‘undefined’ value)</w:t>
      </w:r>
      <w:r w:rsidR="000F3DF2">
        <w:rPr>
          <w:sz w:val="16"/>
          <w:szCs w:val="16"/>
        </w:rPr>
        <w:t xml:space="preserve"> so it’s not necessary to declaration variables before initialization it, also in functions you can call function before declaration code as already declaration process was done before executing the codes. This process called “</w:t>
      </w:r>
      <w:r w:rsidR="000F3DF2" w:rsidRPr="000F3DF2">
        <w:rPr>
          <w:b/>
          <w:bCs/>
          <w:color w:val="FF0000"/>
          <w:sz w:val="16"/>
          <w:szCs w:val="16"/>
        </w:rPr>
        <w:t>Hoisting</w:t>
      </w:r>
      <w:r w:rsidR="000F3DF2">
        <w:rPr>
          <w:sz w:val="16"/>
          <w:szCs w:val="16"/>
        </w:rPr>
        <w:t>”.</w:t>
      </w:r>
    </w:p>
    <w:p w:rsidR="00074E82" w:rsidRDefault="00074E82" w:rsidP="00CB2160">
      <w:pPr>
        <w:rPr>
          <w:sz w:val="16"/>
          <w:szCs w:val="16"/>
        </w:rPr>
      </w:pPr>
      <w:r>
        <w:rPr>
          <w:b/>
          <w:bCs/>
          <w:color w:val="FF0000"/>
          <w:sz w:val="16"/>
          <w:szCs w:val="16"/>
        </w:rPr>
        <w:t>“</w:t>
      </w:r>
      <w:r w:rsidRPr="00074E82">
        <w:rPr>
          <w:b/>
          <w:bCs/>
          <w:color w:val="FF0000"/>
          <w:sz w:val="16"/>
          <w:szCs w:val="16"/>
        </w:rPr>
        <w:t>Hoisting</w:t>
      </w:r>
      <w:r>
        <w:rPr>
          <w:b/>
          <w:bCs/>
          <w:color w:val="FF0000"/>
          <w:sz w:val="16"/>
          <w:szCs w:val="16"/>
        </w:rPr>
        <w:t>”</w:t>
      </w:r>
      <w:r w:rsidRPr="00074E82">
        <w:rPr>
          <w:color w:val="FF0000"/>
          <w:sz w:val="16"/>
          <w:szCs w:val="16"/>
        </w:rPr>
        <w:t xml:space="preserve"> </w:t>
      </w:r>
      <w:r>
        <w:rPr>
          <w:sz w:val="16"/>
          <w:szCs w:val="16"/>
        </w:rPr>
        <w:t xml:space="preserve">can defined also as a process of lifting declaration statements of functions and variables to </w:t>
      </w:r>
      <w:r w:rsidRPr="00074E82">
        <w:rPr>
          <w:b/>
          <w:bCs/>
          <w:sz w:val="16"/>
          <w:szCs w:val="16"/>
          <w:u w:val="single"/>
        </w:rPr>
        <w:t>top</w:t>
      </w:r>
      <w:r>
        <w:rPr>
          <w:sz w:val="16"/>
          <w:szCs w:val="16"/>
        </w:rPr>
        <w:t xml:space="preserve"> script.</w:t>
      </w:r>
    </w:p>
    <w:p w:rsidR="00317CBC" w:rsidRDefault="000769FB" w:rsidP="000769FB">
      <w:pPr>
        <w:rPr>
          <w:b/>
          <w:bCs/>
          <w:color w:val="FF0000"/>
          <w:sz w:val="16"/>
          <w:szCs w:val="16"/>
        </w:rPr>
      </w:pPr>
      <w:r>
        <w:rPr>
          <w:b/>
          <w:bCs/>
          <w:color w:val="FF0000"/>
          <w:sz w:val="16"/>
          <w:szCs w:val="16"/>
        </w:rPr>
        <w:t>Example</w:t>
      </w:r>
      <w:r w:rsidR="00317CBC" w:rsidRPr="00317CBC">
        <w:rPr>
          <w:b/>
          <w:bCs/>
          <w:color w:val="FF0000"/>
          <w:sz w:val="16"/>
          <w:szCs w:val="16"/>
        </w:rPr>
        <w:t>:</w:t>
      </w:r>
    </w:p>
    <w:p w:rsidR="00317CBC" w:rsidRPr="00317CBC" w:rsidRDefault="000769FB" w:rsidP="000769FB">
      <w:pPr>
        <w:jc w:val="center"/>
        <w:rPr>
          <w:b/>
          <w:bCs/>
          <w:color w:val="FF0000"/>
          <w:sz w:val="16"/>
          <w:szCs w:val="16"/>
        </w:rPr>
      </w:pPr>
      <w:bookmarkStart w:id="0" w:name="_GoBack"/>
      <w:r>
        <w:rPr>
          <w:b/>
          <w:bCs/>
          <w:noProof/>
          <w:color w:val="FF0000"/>
          <w:sz w:val="16"/>
          <w:szCs w:val="16"/>
        </w:rPr>
        <w:drawing>
          <wp:inline distT="0" distB="0" distL="0" distR="0">
            <wp:extent cx="3655770" cy="209366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6).png"/>
                    <pic:cNvPicPr/>
                  </pic:nvPicPr>
                  <pic:blipFill>
                    <a:blip r:embed="rId5">
                      <a:extLst>
                        <a:ext uri="{28A0092B-C50C-407E-A947-70E740481C1C}">
                          <a14:useLocalDpi xmlns:a14="http://schemas.microsoft.com/office/drawing/2010/main" val="0"/>
                        </a:ext>
                      </a:extLst>
                    </a:blip>
                    <a:stretch>
                      <a:fillRect/>
                    </a:stretch>
                  </pic:blipFill>
                  <pic:spPr>
                    <a:xfrm>
                      <a:off x="0" y="0"/>
                      <a:ext cx="3655444" cy="2093473"/>
                    </a:xfrm>
                    <a:prstGeom prst="rect">
                      <a:avLst/>
                    </a:prstGeom>
                  </pic:spPr>
                </pic:pic>
              </a:graphicData>
            </a:graphic>
          </wp:inline>
        </w:drawing>
      </w:r>
      <w:bookmarkEnd w:id="0"/>
    </w:p>
    <w:p w:rsidR="000F3DF2" w:rsidRPr="00CB2160" w:rsidRDefault="000F3DF2" w:rsidP="00CB2160">
      <w:pPr>
        <w:rPr>
          <w:sz w:val="16"/>
          <w:szCs w:val="16"/>
        </w:rPr>
      </w:pPr>
    </w:p>
    <w:sectPr w:rsidR="000F3DF2" w:rsidRPr="00CB2160" w:rsidSect="00CB2160">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71"/>
    <w:rsid w:val="00074E82"/>
    <w:rsid w:val="000769FB"/>
    <w:rsid w:val="000F3DF2"/>
    <w:rsid w:val="00317CBC"/>
    <w:rsid w:val="006B17ED"/>
    <w:rsid w:val="00AC3C71"/>
    <w:rsid w:val="00C07FDC"/>
    <w:rsid w:val="00CB2160"/>
    <w:rsid w:val="00D11003"/>
    <w:rsid w:val="00F03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7</cp:revision>
  <dcterms:created xsi:type="dcterms:W3CDTF">2020-09-14T15:20:00Z</dcterms:created>
  <dcterms:modified xsi:type="dcterms:W3CDTF">2020-09-14T15:34:00Z</dcterms:modified>
</cp:coreProperties>
</file>