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F8" w:rsidRPr="001722F8" w:rsidRDefault="001722F8" w:rsidP="001722F8">
      <w:pPr>
        <w:pStyle w:val="ListParagraph"/>
        <w:numPr>
          <w:ilvl w:val="0"/>
          <w:numId w:val="1"/>
        </w:numPr>
        <w:pBdr>
          <w:top w:val="single" w:sz="4" w:space="0" w:color="auto"/>
          <w:bottom w:val="single" w:sz="4" w:space="1" w:color="auto"/>
        </w:pBdr>
        <w:shd w:val="clear" w:color="auto" w:fill="000000" w:themeFill="text1"/>
        <w:tabs>
          <w:tab w:val="left" w:pos="10526"/>
        </w:tabs>
        <w:bidi w:val="0"/>
        <w:spacing w:line="240" w:lineRule="auto"/>
        <w:rPr>
          <w:rFonts w:cstheme="minorHAnsi"/>
          <w:b/>
          <w:bCs/>
          <w:color w:val="FFFF00"/>
          <w:sz w:val="16"/>
          <w:szCs w:val="16"/>
          <w:lang w:bidi="ar-EG"/>
        </w:rPr>
      </w:pPr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>Place HTML elements in Java script codes</w:t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1722F8">
        <w:rPr>
          <w:rFonts w:cstheme="minorHAnsi"/>
          <w:sz w:val="16"/>
          <w:szCs w:val="16"/>
          <w:lang w:bidi="ar-EG"/>
        </w:rPr>
        <w:t xml:space="preserve">You can place Html elements within </w:t>
      </w:r>
      <w:proofErr w:type="spellStart"/>
      <w:proofErr w:type="gramStart"/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document.write</w:t>
      </w:r>
      <w:proofErr w:type="spellEnd"/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(</w:t>
      </w:r>
      <w:proofErr w:type="gramEnd"/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 xml:space="preserve">); </w:t>
      </w:r>
      <w:r w:rsidRPr="001722F8">
        <w:rPr>
          <w:rFonts w:cstheme="minorHAnsi"/>
          <w:sz w:val="16"/>
          <w:szCs w:val="16"/>
          <w:lang w:bidi="ar-EG"/>
        </w:rPr>
        <w:t xml:space="preserve">and </w:t>
      </w:r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inner HTML</w:t>
      </w:r>
      <w:r w:rsidRPr="001722F8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1722F8">
        <w:rPr>
          <w:rFonts w:cstheme="minorHAnsi"/>
          <w:sz w:val="16"/>
          <w:szCs w:val="16"/>
          <w:lang w:bidi="ar-EG"/>
        </w:rPr>
        <w:t xml:space="preserve">only java script codes (Html elements inside </w:t>
      </w:r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alert();</w:t>
      </w:r>
      <w:r w:rsidRPr="001722F8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1722F8">
        <w:rPr>
          <w:rFonts w:cstheme="minorHAnsi"/>
          <w:sz w:val="16"/>
          <w:szCs w:val="16"/>
          <w:lang w:bidi="ar-EG"/>
        </w:rPr>
        <w:t xml:space="preserve">or </w:t>
      </w:r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console.log</w:t>
      </w:r>
      <w:r w:rsidRPr="001722F8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1722F8">
        <w:rPr>
          <w:rFonts w:cstheme="minorHAnsi"/>
          <w:sz w:val="16"/>
          <w:szCs w:val="16"/>
          <w:lang w:bidi="ar-EG"/>
        </w:rPr>
        <w:t>don’t effective).</w:t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1722F8">
        <w:rPr>
          <w:rFonts w:cstheme="minorHAnsi"/>
          <w:b/>
          <w:bCs/>
          <w:color w:val="FF0000"/>
          <w:sz w:val="16"/>
          <w:szCs w:val="16"/>
          <w:lang w:bidi="ar-EG"/>
        </w:rPr>
        <w:t>Ex:</w:t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jc w:val="center"/>
        <w:rPr>
          <w:rFonts w:cstheme="minorHAnsi"/>
          <w:sz w:val="16"/>
          <w:szCs w:val="16"/>
          <w:lang w:bidi="ar-EG"/>
        </w:rPr>
      </w:pPr>
      <w:r w:rsidRPr="001722F8">
        <w:rPr>
          <w:rFonts w:cstheme="minorHAnsi"/>
          <w:noProof/>
          <w:sz w:val="16"/>
          <w:szCs w:val="16"/>
        </w:rPr>
        <w:drawing>
          <wp:inline distT="0" distB="0" distL="0" distR="0" wp14:anchorId="78B8E237" wp14:editId="67CB612C">
            <wp:extent cx="4853354" cy="13194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329" cy="1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F8" w:rsidRPr="001722F8" w:rsidRDefault="001722F8" w:rsidP="001722F8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10526"/>
        </w:tabs>
        <w:bidi w:val="0"/>
        <w:spacing w:line="240" w:lineRule="auto"/>
        <w:rPr>
          <w:rFonts w:cstheme="minorHAnsi"/>
          <w:b/>
          <w:bCs/>
          <w:color w:val="FFFF00"/>
          <w:sz w:val="16"/>
          <w:szCs w:val="16"/>
          <w:lang w:bidi="ar-EG"/>
        </w:rPr>
      </w:pPr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>Place HTML attributes in Java script codes</w:t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                    </w:t>
      </w:r>
      <w:r w:rsidRPr="001722F8">
        <w:rPr>
          <w:rFonts w:cstheme="minorHAnsi"/>
          <w:sz w:val="16"/>
          <w:szCs w:val="16"/>
          <w:lang w:bidi="ar-EG"/>
        </w:rPr>
        <w:t xml:space="preserve">You can place Html attributes within </w:t>
      </w:r>
      <w:proofErr w:type="spellStart"/>
      <w:proofErr w:type="gramStart"/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document.write</w:t>
      </w:r>
      <w:proofErr w:type="spellEnd"/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(</w:t>
      </w:r>
      <w:proofErr w:type="gramEnd"/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 xml:space="preserve">); </w:t>
      </w:r>
      <w:r w:rsidRPr="001722F8">
        <w:rPr>
          <w:rFonts w:cstheme="minorHAnsi"/>
          <w:sz w:val="16"/>
          <w:szCs w:val="16"/>
          <w:lang w:bidi="ar-EG"/>
        </w:rPr>
        <w:t xml:space="preserve">and </w:t>
      </w:r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inner HTML</w:t>
      </w:r>
      <w:r w:rsidRPr="001722F8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1722F8">
        <w:rPr>
          <w:rFonts w:cstheme="minorHAnsi"/>
          <w:sz w:val="16"/>
          <w:szCs w:val="16"/>
          <w:lang w:bidi="ar-EG"/>
        </w:rPr>
        <w:t xml:space="preserve">only java script codes (Html elements inside </w:t>
      </w:r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alert();</w:t>
      </w:r>
      <w:r w:rsidRPr="001722F8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1722F8">
        <w:rPr>
          <w:rFonts w:cstheme="minorHAnsi"/>
          <w:sz w:val="16"/>
          <w:szCs w:val="16"/>
          <w:lang w:bidi="ar-EG"/>
        </w:rPr>
        <w:t xml:space="preserve">or </w:t>
      </w:r>
      <w:r w:rsidRPr="001722F8">
        <w:rPr>
          <w:rFonts w:cstheme="minorHAnsi"/>
          <w:b/>
          <w:bCs/>
          <w:color w:val="00B050"/>
          <w:sz w:val="16"/>
          <w:szCs w:val="16"/>
          <w:lang w:bidi="ar-EG"/>
        </w:rPr>
        <w:t>console.log</w:t>
      </w:r>
      <w:r w:rsidRPr="001722F8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1722F8">
        <w:rPr>
          <w:rFonts w:cstheme="minorHAnsi"/>
          <w:sz w:val="16"/>
          <w:szCs w:val="16"/>
          <w:lang w:bidi="ar-EG"/>
        </w:rPr>
        <w:t>don’t effective).</w:t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jc w:val="center"/>
        <w:rPr>
          <w:rFonts w:cstheme="minorHAnsi"/>
          <w:b/>
          <w:bCs/>
          <w:sz w:val="16"/>
          <w:szCs w:val="16"/>
          <w:lang w:bidi="ar-EG"/>
        </w:rPr>
      </w:pPr>
      <w:r w:rsidRPr="001722F8"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005BC54E" wp14:editId="5BACFF86">
            <wp:extent cx="4941277" cy="140540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32" cy="14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2F8"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78CEFEF2" wp14:editId="38178F83">
            <wp:extent cx="5155628" cy="1894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628" cy="1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F8" w:rsidRPr="001722F8" w:rsidRDefault="001722F8" w:rsidP="001722F8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10526"/>
        </w:tabs>
        <w:bidi w:val="0"/>
        <w:spacing w:line="240" w:lineRule="auto"/>
        <w:rPr>
          <w:rFonts w:cstheme="minorHAnsi"/>
          <w:b/>
          <w:bCs/>
          <w:color w:val="FFFF00"/>
          <w:sz w:val="16"/>
          <w:szCs w:val="16"/>
          <w:lang w:bidi="ar-EG"/>
        </w:rPr>
      </w:pPr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 xml:space="preserve">Making table with </w:t>
      </w:r>
      <w:proofErr w:type="spellStart"/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>js</w:t>
      </w:r>
      <w:proofErr w:type="spellEnd"/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 xml:space="preserve">, Html, and </w:t>
      </w:r>
      <w:proofErr w:type="spellStart"/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>Css</w:t>
      </w:r>
      <w:proofErr w:type="spellEnd"/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jc w:val="center"/>
        <w:rPr>
          <w:rFonts w:cstheme="minorHAnsi"/>
          <w:sz w:val="16"/>
          <w:szCs w:val="16"/>
          <w:lang w:bidi="ar-EG"/>
        </w:rPr>
      </w:pPr>
      <w:r w:rsidRPr="001722F8">
        <w:rPr>
          <w:rFonts w:cstheme="minorHAnsi"/>
          <w:noProof/>
          <w:sz w:val="16"/>
          <w:szCs w:val="16"/>
        </w:rPr>
        <w:drawing>
          <wp:inline distT="0" distB="0" distL="0" distR="0" wp14:anchorId="210937D4" wp14:editId="79AF9548">
            <wp:extent cx="5108331" cy="12570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59" cy="12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1722F8">
        <w:rPr>
          <w:rFonts w:cstheme="minorHAnsi"/>
          <w:sz w:val="16"/>
          <w:szCs w:val="16"/>
          <w:lang w:bidi="ar-EG"/>
        </w:rPr>
        <w:lastRenderedPageBreak/>
        <w:t>Well now we can really start with java script. Look at this picture to know the composition of java script.</w:t>
      </w: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jc w:val="center"/>
        <w:rPr>
          <w:rFonts w:cstheme="minorHAnsi"/>
          <w:sz w:val="16"/>
          <w:szCs w:val="16"/>
          <w:lang w:bidi="ar-EG"/>
        </w:rPr>
      </w:pPr>
      <w:r w:rsidRPr="001722F8">
        <w:rPr>
          <w:rFonts w:cstheme="minorHAnsi"/>
          <w:noProof/>
          <w:sz w:val="16"/>
          <w:szCs w:val="16"/>
        </w:rPr>
        <w:drawing>
          <wp:inline distT="0" distB="0" distL="0" distR="0" wp14:anchorId="5FFEE01E" wp14:editId="4FE8CD91">
            <wp:extent cx="6221732" cy="2247820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247" cy="22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F8" w:rsidRPr="001722F8" w:rsidRDefault="001722F8" w:rsidP="001722F8">
      <w:pPr>
        <w:pStyle w:val="ListParagraph"/>
        <w:tabs>
          <w:tab w:val="left" w:pos="10526"/>
        </w:tabs>
        <w:bidi w:val="0"/>
        <w:spacing w:line="240" w:lineRule="auto"/>
        <w:ind w:left="1440"/>
        <w:rPr>
          <w:rFonts w:cstheme="minorHAnsi"/>
          <w:sz w:val="16"/>
          <w:szCs w:val="16"/>
          <w:lang w:bidi="ar-EG"/>
        </w:rPr>
      </w:pPr>
    </w:p>
    <w:p w:rsidR="001722F8" w:rsidRPr="001722F8" w:rsidRDefault="001722F8" w:rsidP="001722F8">
      <w:pPr>
        <w:pStyle w:val="ListParagraph"/>
        <w:tabs>
          <w:tab w:val="left" w:pos="10526"/>
        </w:tabs>
        <w:bidi w:val="0"/>
        <w:spacing w:line="240" w:lineRule="auto"/>
        <w:ind w:left="1440"/>
        <w:rPr>
          <w:rFonts w:cstheme="minorHAnsi"/>
          <w:sz w:val="16"/>
          <w:szCs w:val="16"/>
          <w:lang w:bidi="ar-EG"/>
        </w:rPr>
      </w:pPr>
    </w:p>
    <w:p w:rsidR="001722F8" w:rsidRPr="001722F8" w:rsidRDefault="001722F8" w:rsidP="001722F8">
      <w:pPr>
        <w:pStyle w:val="ListParagraph"/>
        <w:tabs>
          <w:tab w:val="left" w:pos="10526"/>
        </w:tabs>
        <w:bidi w:val="0"/>
        <w:spacing w:line="240" w:lineRule="auto"/>
        <w:ind w:left="1440"/>
        <w:rPr>
          <w:rFonts w:cstheme="minorHAnsi"/>
          <w:sz w:val="16"/>
          <w:szCs w:val="16"/>
          <w:lang w:bidi="ar-EG"/>
        </w:rPr>
      </w:pPr>
    </w:p>
    <w:p w:rsidR="001722F8" w:rsidRPr="001722F8" w:rsidRDefault="001722F8" w:rsidP="001722F8">
      <w:pPr>
        <w:tabs>
          <w:tab w:val="left" w:pos="10526"/>
        </w:tabs>
        <w:bidi w:val="0"/>
        <w:spacing w:line="240" w:lineRule="auto"/>
        <w:jc w:val="center"/>
        <w:rPr>
          <w:rFonts w:cstheme="minorHAnsi"/>
          <w:sz w:val="16"/>
          <w:szCs w:val="16"/>
          <w:highlight w:val="green"/>
          <w:lang w:bidi="ar-EG"/>
        </w:rPr>
      </w:pPr>
      <w:bookmarkStart w:id="0" w:name="_GoBack"/>
      <w:bookmarkEnd w:id="0"/>
    </w:p>
    <w:p w:rsidR="001722F8" w:rsidRPr="001722F8" w:rsidRDefault="001722F8" w:rsidP="001722F8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1722F8" w:rsidRPr="001722F8" w:rsidRDefault="001722F8" w:rsidP="001722F8">
      <w:pPr>
        <w:tabs>
          <w:tab w:val="left" w:pos="20963"/>
        </w:tabs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C07FDC" w:rsidRPr="001722F8" w:rsidRDefault="00C07FDC">
      <w:pPr>
        <w:rPr>
          <w:rFonts w:cstheme="minorHAnsi"/>
          <w:sz w:val="16"/>
          <w:szCs w:val="16"/>
        </w:rPr>
      </w:pPr>
    </w:p>
    <w:sectPr w:rsidR="00C07FDC" w:rsidRPr="001722F8" w:rsidSect="001722F8">
      <w:footerReference w:type="default" r:id="rId11"/>
      <w:pgSz w:w="16839" w:h="11907" w:orient="landscape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70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420D9" w:rsidRDefault="001722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420D9" w:rsidRDefault="001722F8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42"/>
    <w:rsid w:val="001722F8"/>
    <w:rsid w:val="006B17ED"/>
    <w:rsid w:val="00AF7F42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F8"/>
  </w:style>
  <w:style w:type="paragraph" w:styleId="BalloonText">
    <w:name w:val="Balloon Text"/>
    <w:basedOn w:val="Normal"/>
    <w:link w:val="BalloonTextChar"/>
    <w:uiPriority w:val="99"/>
    <w:semiHidden/>
    <w:unhideWhenUsed/>
    <w:rsid w:val="0017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F8"/>
  </w:style>
  <w:style w:type="paragraph" w:styleId="BalloonText">
    <w:name w:val="Balloon Text"/>
    <w:basedOn w:val="Normal"/>
    <w:link w:val="BalloonTextChar"/>
    <w:uiPriority w:val="99"/>
    <w:semiHidden/>
    <w:unhideWhenUsed/>
    <w:rsid w:val="0017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2020-09-01T16:58:00Z</dcterms:created>
  <dcterms:modified xsi:type="dcterms:W3CDTF">2020-09-01T17:00:00Z</dcterms:modified>
</cp:coreProperties>
</file>