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28"/>
          <w:szCs w:val="28"/>
        </w:rPr>
        <w:t xml:space="preserve">6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Викона</w:t>
      </w:r>
      <w:r>
        <w:rPr>
          <w:rFonts w:ascii="Times New Roman" w:hAnsi="Times New Roman" w:eastAsia="Arial" w:cs="Times New Roman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Київ – 2024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Інтерполяційні поліноми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Постановка задачі: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Створити програму, яка для заданої функції по заданим точкам будує інтерполяційний поліном Pn(x) у формі Лагранжа або Ньютона, а також здійснює інтерполяцію кубічними сплайнами.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Програма має розрахувати значення похибки | P (x) y(x) | </w:t>
      </w:r>
      <w:r>
        <w:rPr>
          <w:rFonts w:ascii="Symbol" w:hAnsi="Symbol" w:eastAsia="Symbol" w:cs="Symbol"/>
          <w:color w:val="000000"/>
          <w:sz w:val="28"/>
          <w:szCs w:val="28"/>
        </w:rPr>
        <w:t xml:space="preserve">e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= n − ,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для чого потрібно вивести на графік із кроком (графік можна будувати допоміжними засобами, наприклад, у Mathcad), меншим у 5-6 разів, ніж крок інтерполяції, відповідні значення поліному та точної функції. Якщо похибка дуже мала, застосувати масштабування.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Знайти кубічний інтерполяційний сплайн для заданої функції у Mathcad. Вивести графік результатів.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24249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333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20765" cy="1242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5pt;height:97.8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/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/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Розв’язок: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29051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6097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95924" cy="2905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75pt;height:228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18992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970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765" cy="3189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5pt;height:251.1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8889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0358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765" cy="3888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5pt;height:306.2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411238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3593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765" cy="4112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5pt;height:323.8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79835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209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765" cy="2798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5pt;height:220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Обрахунок помилки. </w:t>
      </w:r>
      <w:r>
        <w:rPr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tabs>
          <w:tab w:val="left" w:leader="none" w:pos="2486"/>
        </w:tabs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  <w:t xml:space="preserve">Скріншоти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37814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9852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791074" cy="3781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77.25pt;height:297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83389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7657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765" cy="833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5pt;height:65.6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37814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7708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791074" cy="3781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7.25pt;height:297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9144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9887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00349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20.50pt;height:72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37814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9347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791074" cy="3781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77.25pt;height:297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25336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6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38774" cy="2533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28.25pt;height:199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785" cy="24233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800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807784" cy="2423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57.31pt;height:190.8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9620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778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648199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66.00pt;height:75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Лістинг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scipy.interpolate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CubicSpline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sympy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Symbol, Integer, lambdify, latex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sympy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nsimplify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sympy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nsimplify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IPython.display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display, Math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np.sin(alpha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alpha)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lagrange_pol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print_func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Інтерполяційний поліном Лагранжа.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Змінна для зберігання числового значення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Кількість вузлів інтерполяції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x_arg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"x"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Символьна змінна для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Integer(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Символьний вираз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Цикл по всіх вузлах інтерполяції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(m):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c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Змінна для зберігання числового значення базисного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temp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Змінна для зберігання символьного виразу базисного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Цикл по всіх вузлах інтерполяції, крім поточного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(m):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j: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числового значення базисного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c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(argx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x[j])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x[j])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символьного виразу базисного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temp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(x_arg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x[j])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x[j])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числового значення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c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символьного виразу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temp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Повернення числового значення та символьного виразу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s, 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cubic_spline_interp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Кубічна сплайн-інтерполяція.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Кількість вузлів інтерполяції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np.diff(x)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довжин відрізків між вузлами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Крок 1: Підготовка тридіагональної системи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A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np.zeros((n, n))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Матриця системи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np.zeros((n,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Права частина системи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Заповнення матриці системи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A[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Крайова умова на лівому кінці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A[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Крайова умова на правому кінці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A[i, 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Коефіцієнт a_i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A[i, 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(h[i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h[i])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Коефіцієнт b_i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A[i, 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h[i]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Коефіцієнт c_i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f[i]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((y[i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Права частина рівняння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Крок 2: Розв'язування тридіагональної системи методом прогонки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Прямий хід прогонки: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- Виражаємо кожну невідому x_i через x_{i+1} за допомогою прогоночних коефіцієнтів A_i та B_i.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- Прогоночні коефіцієнти обчислюються рекурентно, починаючи з першого рівняння.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Обернений хід прогонки: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- Послідовно обчислюємо невідомі x_i, починаючи з останнього рівняння.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- Використовуємо прогоночні коефіцієнти, обчислені на прямому ході.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c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np.linalg.solve(A, f)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Розв'язування системи методом прогонки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Крок 3: Обчислення коефіцієнтів сплайну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d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np.zeros(n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np.zeros(n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d[i]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(c[i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c[i])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h[i])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коефіцієнтів d_i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b[i]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(c[i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c[i])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коефіцієнтів b_i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a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Коефіцієнти a_i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a, b, c[: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Задані параметри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k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alpha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xNodes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np.array([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yNodes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f(xNodes, alpha)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x_interp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(xNodes)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(xNodes)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500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y_true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f(x_interp, alpha)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інтерполяцій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lagrange_numeric, lagrange_symbolic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lagrange_pol(xNodes, yNodes, 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print_func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lagrange_func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lambdify(Symbol(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lagrange_symbolic,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'numpy'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y_lagrange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lagrange_func(x_interp)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a, b, c, d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cubic_spline_interp(xNodes, yNodes)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y_cubic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np.piecewise(x_interp,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       [np.logical_and(x_interp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xNodes[i], x_interp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xNodes[i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(xNodes)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       [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lambda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i: a[i]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b[i]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xNodes[i])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c[i]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xNodes[i])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d[i]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xNodes[i])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(xNodes)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cs_scipy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CubicSpline(xNodes, yNodes,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bc_type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'natural'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y_scipy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cs_scipy(x_interp)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Побудова графіків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fig, axs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plt.subplots(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axs.flatten()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1: Кубічний сплайн з точками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y_cubic,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'Кубічний сплайн'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].scatter(xNodes, yNodes,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'red'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'Вузли інтерполяції'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].set_title(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'Кубічна сплайн-інтерполяція'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2: Поліном Лагранжа з точками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y_lagrange,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'Поліном Лагранжа'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].scatter(xNodes, yNodes,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'red'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'Вузли інтерполяції'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].set_title(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'Інтерполяція поліномом Лагранжа'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3: Початкова функція з точками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y_true,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'Початкова функція'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].scatter(xNodes, yNodes,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'red'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'Вузли інтерполяції'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].set_title(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'Початкова функція'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4: SciPy CubicSpline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y_scipy,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'SciPy CubicSpline'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].scatter(xNodes, yNodes,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'red'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'Вузли інтерполяції'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].set_title(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'SciPy CubicSpline Інтерполяція'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5: Всі методи разом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y_true,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'Початкова функція'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y_cubic,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'Кубічний сплайн'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'--'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y_lagrange,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'Поліном Лагранжа'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'--'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y_scipy,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'SciPy CubicSpline'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'--'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].scatter(xNodes, yNodes,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'red'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'Вузли інтерполяції'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].set_title(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'Порівняння всіх методів'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6: Похибки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np.abs(y_true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y_cubic),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'Похибка кубічного сплайну'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np.abs(y_true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y_lagrange),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'Похибка полінома Лагранжа'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].plot(x_interp, np.abs(y_true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y_scipy),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'Похибка SciPy CubicSpline'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].set_title(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'Похибки інтерполяцій'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axs[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Підписи значень вузлів на графіках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ax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axs[: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x, 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zip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(xNodes, yNodes):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ax.annotate(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f'({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(x, y),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textcoords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"offset points"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xytext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'center'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plt.axis(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'equal'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plt.tight_layout()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Виведення полінома Лагранжа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Поліном Лагранжа 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display(Math(latex(nsimplify(lagrange_symbolic.simplify(),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rational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0.01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Виведення коефіцієнтів кубічного сплайну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Коефіцієнти кубічного сплайну:"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(a)):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interval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xNodes[i]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 &lt; x &lt;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xNodes[i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equation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f"S_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{{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}}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(x) = {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(a[i])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 + {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(b[i])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:.2f}(x-{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(xNodes[i])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:.2f}) + {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(c[i])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:.2f}(x-{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(xNodes[i])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:.2f})^2 + {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(d[i])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:.2f}(x-{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(xNodes[i])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:.2f})^3"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f"Інтервал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interval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display(Math(equation))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Виведення похибок інтерполяцій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Похибки інтерполяцій (Максимальна абсолютна похибка):"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f"Кубічний сплайн: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np.max(np.abs(y_true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y_cubic))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f"Поліном Лагранжа: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np.max(np.abs(y_true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y_lagrange))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f"SciPy CubicSpline: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np.max(np.abs(y_true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y_scipy))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Висновок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я </w:t>
      </w:r>
      <w:r>
        <w:rPr>
          <w:rFonts w:ascii="Times New Roman" w:hAnsi="Times New Roman" w:cs="Times New Roman"/>
          <w:sz w:val="28"/>
          <w:szCs w:val="28"/>
        </w:rPr>
        <w:t xml:space="preserve">дізнався</w:t>
      </w:r>
      <w:r>
        <w:rPr>
          <w:rFonts w:ascii="Times New Roman" w:hAnsi="Times New Roman" w:cs="Times New Roman"/>
          <w:sz w:val="28"/>
          <w:szCs w:val="28"/>
        </w:rPr>
        <w:t xml:space="preserve"> про інтерполювання функцій за допомогою інтерполяційних многочленів Лагранжа та Ньютона та метод інтерполювання сплайнами. Я </w:t>
      </w:r>
      <w:r>
        <w:rPr>
          <w:rFonts w:ascii="Times New Roman" w:hAnsi="Times New Roman" w:cs="Times New Roman"/>
          <w:sz w:val="28"/>
          <w:szCs w:val="28"/>
        </w:rPr>
        <w:t xml:space="preserve">навився</w:t>
      </w:r>
      <w:r>
        <w:rPr>
          <w:rFonts w:ascii="Times New Roman" w:hAnsi="Times New Roman" w:cs="Times New Roman"/>
          <w:sz w:val="28"/>
          <w:szCs w:val="28"/>
        </w:rPr>
        <w:t xml:space="preserve"> програмно реалізовувати знаходження інтерполяційного многочлена Лагранжа і використовувати його та метод інтерполювання сплайнами у середовищі Wolfram для знаходження значень функції у вузлах інтерполяції.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результаті виконання завдання було практично підтверджено, що знаходження кубічних сплайнів при великих степенях полінома спричиняє коливання полінома на проміжках між вузлами інтерполювання, проте на самих вузлах інтерп</w:t>
      </w:r>
      <w:r>
        <w:rPr>
          <w:rFonts w:ascii="Times New Roman" w:hAnsi="Times New Roman" w:cs="Times New Roman"/>
          <w:sz w:val="28"/>
          <w:szCs w:val="28"/>
        </w:rPr>
        <w:t xml:space="preserve">оляції є точним.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continuous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7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7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 w:line="256" w:lineRule="auto"/>
      <w:ind/>
    </w:pPr>
  </w:style>
  <w:style w:type="paragraph" w:styleId="618">
    <w:name w:val="Heading 1"/>
    <w:basedOn w:val="617"/>
    <w:next w:val="617"/>
    <w:link w:val="630"/>
    <w:uiPriority w:val="9"/>
    <w:qFormat/>
    <w:pPr>
      <w:keepNext w:val="true"/>
      <w:keepLines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19">
    <w:name w:val="Heading 2"/>
    <w:basedOn w:val="617"/>
    <w:next w:val="617"/>
    <w:link w:val="631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20">
    <w:name w:val="Heading 3"/>
    <w:basedOn w:val="617"/>
    <w:next w:val="617"/>
    <w:link w:val="632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21">
    <w:name w:val="Heading 4"/>
    <w:basedOn w:val="617"/>
    <w:next w:val="617"/>
    <w:link w:val="633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22">
    <w:name w:val="Heading 5"/>
    <w:basedOn w:val="617"/>
    <w:next w:val="617"/>
    <w:link w:val="634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23">
    <w:name w:val="Heading 6"/>
    <w:basedOn w:val="617"/>
    <w:next w:val="617"/>
    <w:link w:val="635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4">
    <w:name w:val="Heading 7"/>
    <w:basedOn w:val="617"/>
    <w:next w:val="617"/>
    <w:link w:val="636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25">
    <w:name w:val="Heading 8"/>
    <w:basedOn w:val="617"/>
    <w:next w:val="617"/>
    <w:link w:val="637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6">
    <w:name w:val="Heading 9"/>
    <w:basedOn w:val="617"/>
    <w:next w:val="617"/>
    <w:link w:val="638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27" w:default="1">
    <w:name w:val="Default Paragraph Font"/>
    <w:uiPriority w:val="1"/>
    <w:unhideWhenUsed/>
    <w:pPr>
      <w:pBdr/>
      <w:spacing/>
      <w:ind/>
    </w:pPr>
  </w:style>
  <w:style w:type="table" w:styleId="6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9" w:default="1">
    <w:name w:val="No List"/>
    <w:uiPriority w:val="99"/>
    <w:semiHidden/>
    <w:unhideWhenUsed/>
    <w:pPr>
      <w:pBdr/>
      <w:spacing/>
      <w:ind/>
    </w:pPr>
  </w:style>
  <w:style w:type="character" w:styleId="630" w:customStyle="1">
    <w:name w:val="Heading 1 Char"/>
    <w:basedOn w:val="627"/>
    <w:link w:val="61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31" w:customStyle="1">
    <w:name w:val="Heading 2 Char"/>
    <w:basedOn w:val="627"/>
    <w:link w:val="61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32" w:customStyle="1">
    <w:name w:val="Heading 3 Char"/>
    <w:basedOn w:val="627"/>
    <w:link w:val="62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33" w:customStyle="1">
    <w:name w:val="Heading 4 Char"/>
    <w:basedOn w:val="627"/>
    <w:link w:val="621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34" w:customStyle="1">
    <w:name w:val="Heading 5 Char"/>
    <w:basedOn w:val="627"/>
    <w:link w:val="622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35" w:customStyle="1">
    <w:name w:val="Heading 6 Char"/>
    <w:basedOn w:val="627"/>
    <w:link w:val="62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36" w:customStyle="1">
    <w:name w:val="Heading 7 Char"/>
    <w:basedOn w:val="627"/>
    <w:link w:val="62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37" w:customStyle="1">
    <w:name w:val="Heading 8 Char"/>
    <w:basedOn w:val="627"/>
    <w:link w:val="62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38" w:customStyle="1">
    <w:name w:val="Heading 9 Char"/>
    <w:basedOn w:val="627"/>
    <w:link w:val="62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39">
    <w:name w:val="Title"/>
    <w:basedOn w:val="617"/>
    <w:next w:val="617"/>
    <w:link w:val="64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0" w:customStyle="1">
    <w:name w:val="Title Char"/>
    <w:basedOn w:val="627"/>
    <w:link w:val="63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1">
    <w:name w:val="Subtitle"/>
    <w:basedOn w:val="617"/>
    <w:next w:val="617"/>
    <w:link w:val="642"/>
    <w:uiPriority w:val="11"/>
    <w:qFormat/>
    <w:pPr>
      <w:numPr>
        <w:ilvl w:val="1"/>
      </w:numPr>
      <w:pBdr/>
      <w:spacing w:line="259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2" w:customStyle="1">
    <w:name w:val="Subtitle Char"/>
    <w:basedOn w:val="627"/>
    <w:link w:val="64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3">
    <w:name w:val="Quote"/>
    <w:basedOn w:val="617"/>
    <w:next w:val="617"/>
    <w:link w:val="644"/>
    <w:uiPriority w:val="29"/>
    <w:qFormat/>
    <w:pPr>
      <w:pBdr/>
      <w:spacing w:before="160" w:line="259" w:lineRule="auto"/>
      <w:ind/>
      <w:jc w:val="center"/>
    </w:pPr>
    <w:rPr>
      <w:i/>
      <w:iCs/>
      <w:color w:val="404040" w:themeColor="text1" w:themeTint="BF"/>
    </w:rPr>
  </w:style>
  <w:style w:type="character" w:styleId="644" w:customStyle="1">
    <w:name w:val="Quote Char"/>
    <w:basedOn w:val="627"/>
    <w:link w:val="6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5">
    <w:name w:val="List Paragraph"/>
    <w:basedOn w:val="617"/>
    <w:uiPriority w:val="34"/>
    <w:qFormat/>
    <w:pPr>
      <w:pBdr/>
      <w:spacing w:line="259" w:lineRule="auto"/>
      <w:ind w:left="720"/>
      <w:contextualSpacing w:val="true"/>
    </w:pPr>
  </w:style>
  <w:style w:type="character" w:styleId="646">
    <w:name w:val="Intense Emphasis"/>
    <w:basedOn w:val="627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47">
    <w:name w:val="Intense Quote"/>
    <w:basedOn w:val="617"/>
    <w:next w:val="617"/>
    <w:link w:val="648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i/>
      <w:iCs/>
      <w:color w:val="2f5496" w:themeColor="accent1" w:themeShade="BF"/>
    </w:rPr>
  </w:style>
  <w:style w:type="character" w:styleId="648" w:customStyle="1">
    <w:name w:val="Intense Quote Char"/>
    <w:basedOn w:val="627"/>
    <w:link w:val="647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49">
    <w:name w:val="Intense Reference"/>
    <w:basedOn w:val="627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650">
    <w:name w:val="HTML Preformatted"/>
    <w:basedOn w:val="617"/>
    <w:link w:val="65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651" w:customStyle="1">
    <w:name w:val="HTML Preformatted Char"/>
    <w:basedOn w:val="627"/>
    <w:link w:val="65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Pedko</dc:creator>
  <cp:keywords/>
  <dc:description/>
  <cp:revision>4</cp:revision>
  <dcterms:created xsi:type="dcterms:W3CDTF">2024-05-08T19:33:00Z</dcterms:created>
  <dcterms:modified xsi:type="dcterms:W3CDTF">2024-06-25T00:39:51Z</dcterms:modified>
</cp:coreProperties>
</file>