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1944" w14:textId="1EEACDFB" w:rsidR="00E33898" w:rsidRPr="00F01FC5" w:rsidRDefault="00F01FC5" w:rsidP="00F01FC5">
      <w:pPr>
        <w:jc w:val="center"/>
        <w:rPr>
          <w:sz w:val="44"/>
          <w:szCs w:val="44"/>
        </w:rPr>
      </w:pPr>
      <w:r w:rsidRPr="00F01FC5">
        <w:rPr>
          <w:sz w:val="44"/>
          <w:szCs w:val="44"/>
        </w:rPr>
        <w:t>Config DNS</w:t>
      </w:r>
    </w:p>
    <w:p w14:paraId="0A00A78A" w14:textId="29DFBF98" w:rsidR="00F01FC5" w:rsidRDefault="00F01FC5">
      <w:r>
        <w:t>Dans gestion de serveur :</w:t>
      </w:r>
      <w:r w:rsidR="0068138C">
        <w:t xml:space="preserve"> (après avoir créé un rôle DNS)</w:t>
      </w:r>
    </w:p>
    <w:p w14:paraId="5151B3BC" w14:textId="77777777" w:rsidR="0068138C" w:rsidRDefault="0068138C"/>
    <w:p w14:paraId="3DFC57DA" w14:textId="648602D0" w:rsidR="0068138C" w:rsidRDefault="0068138C">
      <w:r>
        <w:t xml:space="preserve">Accéder à </w:t>
      </w:r>
      <w:r w:rsidR="00F01FC5">
        <w:t>Outils DNS</w:t>
      </w:r>
      <w:r>
        <w:t>, dérouler le serveur puis créer une « nouvelle zone » (clic droit) dans « Zones de recherche directe » :</w:t>
      </w:r>
    </w:p>
    <w:p w14:paraId="5DE0D8B9" w14:textId="00D5F472" w:rsidR="0068138C" w:rsidRDefault="0068138C">
      <w:r>
        <w:rPr>
          <w:noProof/>
        </w:rPr>
        <w:drawing>
          <wp:anchor distT="0" distB="0" distL="114300" distR="114300" simplePos="0" relativeHeight="251658240" behindDoc="0" locked="0" layoutInCell="1" allowOverlap="1" wp14:anchorId="5FFDC449" wp14:editId="46CBEED5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2625" cy="2381250"/>
            <wp:effectExtent l="0" t="0" r="9525" b="0"/>
            <wp:wrapSquare wrapText="bothSides"/>
            <wp:docPr id="4661652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6FC306" w14:textId="178031CA" w:rsidR="0068138C" w:rsidRDefault="0068138C">
      <w:r>
        <w:rPr>
          <w:noProof/>
        </w:rPr>
        <w:drawing>
          <wp:anchor distT="0" distB="0" distL="114300" distR="114300" simplePos="0" relativeHeight="251659264" behindDoc="1" locked="0" layoutInCell="1" allowOverlap="1" wp14:anchorId="015C9D85" wp14:editId="2C02D512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3014345" cy="3067050"/>
            <wp:effectExtent l="0" t="0" r="0" b="0"/>
            <wp:wrapSquare wrapText="bothSides"/>
            <wp:docPr id="31719341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CDB3F" w14:textId="77777777" w:rsidR="0068138C" w:rsidRDefault="0068138C"/>
    <w:p w14:paraId="49BD4B36" w14:textId="79137F1B" w:rsidR="0068138C" w:rsidRDefault="0068138C"/>
    <w:p w14:paraId="4D0F4A6A" w14:textId="77777777" w:rsidR="0068138C" w:rsidRDefault="0068138C"/>
    <w:p w14:paraId="2B0F6BD8" w14:textId="77777777" w:rsidR="0068138C" w:rsidRDefault="0068138C" w:rsidP="0068138C">
      <w:r>
        <w:t>Ouvrir la zone, clic droit « nouvel Hôte (</w:t>
      </w:r>
      <w:proofErr w:type="spellStart"/>
      <w:r>
        <w:t>Aou</w:t>
      </w:r>
      <w:proofErr w:type="spellEnd"/>
      <w:r>
        <w:t xml:space="preserve"> AAAA) »</w:t>
      </w:r>
    </w:p>
    <w:p w14:paraId="00A76BD9" w14:textId="77777777" w:rsidR="0068138C" w:rsidRDefault="0068138C"/>
    <w:p w14:paraId="21B5957B" w14:textId="77777777" w:rsidR="0068138C" w:rsidRDefault="0068138C"/>
    <w:p w14:paraId="47E2C7E7" w14:textId="77777777" w:rsidR="0068138C" w:rsidRDefault="0068138C"/>
    <w:p w14:paraId="60E29D6D" w14:textId="77777777" w:rsidR="0068138C" w:rsidRDefault="0068138C"/>
    <w:p w14:paraId="5130DCB0" w14:textId="77777777" w:rsidR="0068138C" w:rsidRDefault="0068138C"/>
    <w:p w14:paraId="4304B9CE" w14:textId="77777777" w:rsidR="0068138C" w:rsidRDefault="0068138C"/>
    <w:p w14:paraId="1C1B3B12" w14:textId="77777777" w:rsidR="0068138C" w:rsidRDefault="0068138C"/>
    <w:p w14:paraId="3AB1BEA9" w14:textId="4FEC2419" w:rsidR="0068138C" w:rsidRDefault="0068138C">
      <w:r>
        <w:br w:type="page"/>
      </w:r>
    </w:p>
    <w:p w14:paraId="01DCB970" w14:textId="315CA102" w:rsidR="00F01FC5" w:rsidRDefault="0068138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306602" wp14:editId="1F8B4EF3">
            <wp:simplePos x="0" y="0"/>
            <wp:positionH relativeFrom="margin">
              <wp:posOffset>3434715</wp:posOffset>
            </wp:positionH>
            <wp:positionV relativeFrom="paragraph">
              <wp:posOffset>0</wp:posOffset>
            </wp:positionV>
            <wp:extent cx="2294255" cy="2381250"/>
            <wp:effectExtent l="0" t="0" r="0" b="0"/>
            <wp:wrapSquare wrapText="bothSides"/>
            <wp:docPr id="19673366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08511" w14:textId="100A244C" w:rsidR="0068138C" w:rsidRDefault="0068138C"/>
    <w:p w14:paraId="535D5625" w14:textId="77777777" w:rsidR="0068138C" w:rsidRDefault="0068138C"/>
    <w:p w14:paraId="335129E8" w14:textId="286962BB" w:rsidR="0068138C" w:rsidRDefault="0068138C"/>
    <w:p w14:paraId="576049FF" w14:textId="4999884B" w:rsidR="0068138C" w:rsidRDefault="0068138C">
      <w:r>
        <w:t xml:space="preserve">Nommer – ajouter </w:t>
      </w:r>
      <w:proofErr w:type="spellStart"/>
      <w:r>
        <w:t>l’ip</w:t>
      </w:r>
      <w:proofErr w:type="spellEnd"/>
      <w:r>
        <w:t xml:space="preserve"> (du serveur) cocher créer un PTR</w:t>
      </w:r>
    </w:p>
    <w:p w14:paraId="2A577485" w14:textId="77777777" w:rsidR="0068138C" w:rsidRDefault="0068138C"/>
    <w:p w14:paraId="325E8FCC" w14:textId="77777777" w:rsidR="0068138C" w:rsidRDefault="0068138C"/>
    <w:p w14:paraId="79065DCF" w14:textId="77777777" w:rsidR="0068138C" w:rsidRDefault="0068138C"/>
    <w:p w14:paraId="1BF0B4A7" w14:textId="77777777" w:rsidR="0068138C" w:rsidRDefault="0068138C"/>
    <w:p w14:paraId="0612B747" w14:textId="77777777" w:rsidR="0068138C" w:rsidRDefault="0068138C"/>
    <w:p w14:paraId="460E5E8A" w14:textId="69C2AD17" w:rsidR="0068138C" w:rsidRDefault="00016EA2">
      <w:r>
        <w:rPr>
          <w:noProof/>
        </w:rPr>
        <w:drawing>
          <wp:anchor distT="0" distB="0" distL="114300" distR="114300" simplePos="0" relativeHeight="251661312" behindDoc="0" locked="0" layoutInCell="1" allowOverlap="1" wp14:anchorId="477BB50C" wp14:editId="6EA59B02">
            <wp:simplePos x="0" y="0"/>
            <wp:positionH relativeFrom="margin">
              <wp:posOffset>19050</wp:posOffset>
            </wp:positionH>
            <wp:positionV relativeFrom="paragraph">
              <wp:posOffset>3175</wp:posOffset>
            </wp:positionV>
            <wp:extent cx="2133600" cy="1476375"/>
            <wp:effectExtent l="0" t="0" r="0" b="9525"/>
            <wp:wrapSquare wrapText="bothSides"/>
            <wp:docPr id="56809082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78C2B6" w14:textId="5D1FE9C7" w:rsidR="00F01FC5" w:rsidRDefault="00F01FC5">
      <w:r>
        <w:t>Créer une nouvelle zone de recherche inversée et entrer le réseau (principale IPv4)</w:t>
      </w:r>
    </w:p>
    <w:p w14:paraId="1F487686" w14:textId="54334B58" w:rsidR="0068138C" w:rsidRDefault="0068138C"/>
    <w:p w14:paraId="694C3E73" w14:textId="4DEB6059" w:rsidR="0068138C" w:rsidRDefault="0068138C"/>
    <w:p w14:paraId="0C761C6C" w14:textId="59DC2394" w:rsidR="0068138C" w:rsidRDefault="00016EA2">
      <w:r>
        <w:rPr>
          <w:noProof/>
        </w:rPr>
        <w:drawing>
          <wp:anchor distT="0" distB="0" distL="114300" distR="114300" simplePos="0" relativeHeight="251662336" behindDoc="0" locked="0" layoutInCell="1" allowOverlap="1" wp14:anchorId="177FF1FD" wp14:editId="162D24D7">
            <wp:simplePos x="0" y="0"/>
            <wp:positionH relativeFrom="margin">
              <wp:posOffset>2998470</wp:posOffset>
            </wp:positionH>
            <wp:positionV relativeFrom="paragraph">
              <wp:posOffset>10795</wp:posOffset>
            </wp:positionV>
            <wp:extent cx="1914525" cy="1752600"/>
            <wp:effectExtent l="0" t="0" r="9525" b="0"/>
            <wp:wrapSquare wrapText="bothSides"/>
            <wp:docPr id="93654678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129157" w14:textId="22725B59" w:rsidR="0068138C" w:rsidRDefault="0068138C"/>
    <w:p w14:paraId="37C87C8D" w14:textId="77777777" w:rsidR="00016EA2" w:rsidRDefault="00016EA2"/>
    <w:p w14:paraId="6D7FF4C3" w14:textId="794621F2" w:rsidR="0068138C" w:rsidRDefault="0068138C">
      <w:r>
        <w:t>Entrer l’IP du réseau concerné</w:t>
      </w:r>
      <w:r w:rsidR="00016EA2">
        <w:t xml:space="preserve"> puis confirmer</w:t>
      </w:r>
    </w:p>
    <w:p w14:paraId="358D9956" w14:textId="4B77F2BD" w:rsidR="0068138C" w:rsidRDefault="00016EA2">
      <w:r>
        <w:t>Continuer et accepter les mises à jour</w:t>
      </w:r>
    </w:p>
    <w:p w14:paraId="7E8C0FFC" w14:textId="77777777" w:rsidR="0068138C" w:rsidRDefault="0068138C"/>
    <w:p w14:paraId="784124CF" w14:textId="5CBE2350" w:rsidR="0068138C" w:rsidRDefault="0068138C"/>
    <w:p w14:paraId="600AE8E4" w14:textId="1E8D6479" w:rsidR="00016EA2" w:rsidRDefault="00016EA2">
      <w:r>
        <w:rPr>
          <w:noProof/>
        </w:rPr>
        <w:drawing>
          <wp:anchor distT="0" distB="0" distL="114300" distR="114300" simplePos="0" relativeHeight="251663360" behindDoc="0" locked="0" layoutInCell="1" allowOverlap="1" wp14:anchorId="267B1E4D" wp14:editId="3324C717">
            <wp:simplePos x="0" y="0"/>
            <wp:positionH relativeFrom="column">
              <wp:posOffset>-80645</wp:posOffset>
            </wp:positionH>
            <wp:positionV relativeFrom="paragraph">
              <wp:posOffset>180340</wp:posOffset>
            </wp:positionV>
            <wp:extent cx="2924175" cy="2397824"/>
            <wp:effectExtent l="0" t="0" r="0" b="2540"/>
            <wp:wrapSquare wrapText="bothSides"/>
            <wp:docPr id="86390456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9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13C9FD" w14:textId="77777777" w:rsidR="00F01FC5" w:rsidRDefault="00F01FC5"/>
    <w:p w14:paraId="58CDCFCC" w14:textId="0D70C026" w:rsidR="0068138C" w:rsidRDefault="00016EA2">
      <w:r>
        <w:t>Ceci fait on peut se servir du nom DNS (1) ou de l’IP (2) pour ping et confirmer que la résolution s’effectue correctement :</w:t>
      </w:r>
    </w:p>
    <w:p w14:paraId="0740ED98" w14:textId="77777777" w:rsidR="0068138C" w:rsidRDefault="0068138C"/>
    <w:p w14:paraId="2D1FFC19" w14:textId="77777777" w:rsidR="0068138C" w:rsidRDefault="0068138C"/>
    <w:p w14:paraId="68E3B984" w14:textId="3B49F01D" w:rsidR="00F01FC5" w:rsidRDefault="00F01FC5"/>
    <w:sectPr w:rsidR="00F01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C5"/>
    <w:rsid w:val="00016EA2"/>
    <w:rsid w:val="0068138C"/>
    <w:rsid w:val="00E33898"/>
    <w:rsid w:val="00F0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0FA2"/>
  <w15:chartTrackingRefBased/>
  <w15:docId w15:val="{9AE92D60-7D28-45BB-9303-C5F917FC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Le Briquer</dc:creator>
  <cp:keywords/>
  <dc:description/>
  <cp:lastModifiedBy>Côme Le Briquer</cp:lastModifiedBy>
  <cp:revision>2</cp:revision>
  <dcterms:created xsi:type="dcterms:W3CDTF">2023-10-05T13:39:00Z</dcterms:created>
  <dcterms:modified xsi:type="dcterms:W3CDTF">2023-10-05T15:41:00Z</dcterms:modified>
</cp:coreProperties>
</file>