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4C8" w14:textId="6F04E19E" w:rsidR="00E05C15" w:rsidRPr="00B87198" w:rsidRDefault="00E05C15" w:rsidP="00E05C15">
      <w:pPr>
        <w:jc w:val="center"/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CSS Basic Selector</w:t>
      </w:r>
    </w:p>
    <w:p w14:paraId="765660D8" w14:textId="29505180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The language that we use to style an HTML document is CSS.</w:t>
      </w:r>
    </w:p>
    <w:p w14:paraId="6ACE251E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CSS specifies how HTML elements should appear. CSS specifies how elements should appear on a screen, on paper, in speech, or in other forms of media.</w:t>
      </w:r>
    </w:p>
    <w:p w14:paraId="3C18ACAF" w14:textId="77777777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Selectors</w:t>
      </w:r>
    </w:p>
    <w:p w14:paraId="3A0CE217" w14:textId="19A577D0" w:rsidR="00E05C15" w:rsidRPr="00B87198" w:rsidRDefault="00E05C15" w:rsidP="00E05C15">
      <w:pPr>
        <w:spacing w:line="240" w:lineRule="auto"/>
        <w:rPr>
          <w:b/>
          <w:bCs/>
          <w:sz w:val="32"/>
          <w:szCs w:val="32"/>
        </w:rPr>
      </w:pPr>
      <w:r w:rsidRPr="00B87198">
        <w:rPr>
          <w:sz w:val="32"/>
          <w:szCs w:val="32"/>
        </w:rPr>
        <w:t>CSS Selectors</w:t>
      </w:r>
    </w:p>
    <w:p w14:paraId="10423DB6" w14:textId="0883299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A CSS selector selects the HTML element(s) you want to style.</w:t>
      </w:r>
    </w:p>
    <w:p w14:paraId="14FA9AC8" w14:textId="2ADF3224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CSS selectors are used to "find" (or select) the HTML elements you want to style.</w:t>
      </w:r>
    </w:p>
    <w:p w14:paraId="34AB8C33" w14:textId="4F934FF7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We can divide CSS selectors into five categories:</w:t>
      </w:r>
    </w:p>
    <w:p w14:paraId="342E635C" w14:textId="0333B7AB" w:rsidR="00E05C15" w:rsidRPr="00B87198" w:rsidRDefault="00E05C15" w:rsidP="00E05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7198">
        <w:rPr>
          <w:sz w:val="32"/>
          <w:szCs w:val="32"/>
        </w:rPr>
        <w:t>Simple selectors (select elements based on name, id, class)</w:t>
      </w:r>
    </w:p>
    <w:p w14:paraId="72A68A4C" w14:textId="1D9A2286" w:rsidR="00E05C15" w:rsidRPr="00B87198" w:rsidRDefault="00E05C15" w:rsidP="00E05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7198">
        <w:rPr>
          <w:sz w:val="32"/>
          <w:szCs w:val="32"/>
        </w:rPr>
        <w:t>Combinator selectors (select elements based on a specific relationship between them)</w:t>
      </w:r>
    </w:p>
    <w:p w14:paraId="7A14898E" w14:textId="475DDCC9" w:rsidR="00E05C15" w:rsidRPr="00B87198" w:rsidRDefault="00E05C15" w:rsidP="00E05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7198">
        <w:rPr>
          <w:sz w:val="32"/>
          <w:szCs w:val="32"/>
        </w:rPr>
        <w:t>Pseudo-class selectors (select elements based on a certain state)</w:t>
      </w:r>
    </w:p>
    <w:p w14:paraId="00EE07D9" w14:textId="2100B099" w:rsidR="00E05C15" w:rsidRPr="00B87198" w:rsidRDefault="00E05C15" w:rsidP="00E05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7198">
        <w:rPr>
          <w:sz w:val="32"/>
          <w:szCs w:val="32"/>
        </w:rPr>
        <w:t>Pseudo-elements selectors (select and style a part of an element)</w:t>
      </w:r>
    </w:p>
    <w:p w14:paraId="5EBF4C90" w14:textId="7F5498AF" w:rsidR="00E05C15" w:rsidRPr="00B87198" w:rsidRDefault="00E05C15" w:rsidP="00E05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7198">
        <w:rPr>
          <w:sz w:val="32"/>
          <w:szCs w:val="32"/>
        </w:rPr>
        <w:t>Attribute selectors (select elements based on an attribute or attribute value)</w:t>
      </w:r>
    </w:p>
    <w:p w14:paraId="679E9BAC" w14:textId="6B727585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1.The CSS element Selector</w:t>
      </w:r>
    </w:p>
    <w:p w14:paraId="4AC704E7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The element selector selects HTML elements based on the element name.</w:t>
      </w:r>
    </w:p>
    <w:p w14:paraId="27DADC8E" w14:textId="21136A93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Example</w:t>
      </w:r>
    </w:p>
    <w:p w14:paraId="07DA60BC" w14:textId="00EC5B9A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Here, all &lt;p&gt; elements on the page will be </w:t>
      </w:r>
      <w:proofErr w:type="gramStart"/>
      <w:r w:rsidRPr="00B87198">
        <w:rPr>
          <w:sz w:val="32"/>
          <w:szCs w:val="32"/>
        </w:rPr>
        <w:t>center-aligned</w:t>
      </w:r>
      <w:proofErr w:type="gramEnd"/>
      <w:r w:rsidRPr="00B87198">
        <w:rPr>
          <w:sz w:val="32"/>
          <w:szCs w:val="32"/>
        </w:rPr>
        <w:t xml:space="preserve">, with a red text color: </w:t>
      </w:r>
    </w:p>
    <w:p w14:paraId="5FBDBDE6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p {</w:t>
      </w:r>
    </w:p>
    <w:p w14:paraId="0D2B03D7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lastRenderedPageBreak/>
        <w:t xml:space="preserve">  text-align: </w:t>
      </w:r>
      <w:proofErr w:type="gramStart"/>
      <w:r w:rsidRPr="00B87198">
        <w:rPr>
          <w:sz w:val="32"/>
          <w:szCs w:val="32"/>
        </w:rPr>
        <w:t>center;</w:t>
      </w:r>
      <w:proofErr w:type="gramEnd"/>
    </w:p>
    <w:p w14:paraId="463EF611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color: </w:t>
      </w:r>
      <w:proofErr w:type="gramStart"/>
      <w:r w:rsidRPr="00B87198">
        <w:rPr>
          <w:sz w:val="32"/>
          <w:szCs w:val="32"/>
        </w:rPr>
        <w:t>red;</w:t>
      </w:r>
      <w:proofErr w:type="gramEnd"/>
    </w:p>
    <w:p w14:paraId="65735ECC" w14:textId="0682E064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} </w:t>
      </w:r>
    </w:p>
    <w:p w14:paraId="63B3F35A" w14:textId="65E70DB4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2.The CSS id Selector</w:t>
      </w:r>
    </w:p>
    <w:p w14:paraId="4C6F3F35" w14:textId="6C05B2A0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The id selector uses the id attribute of an HTML element to select a specific element.</w:t>
      </w:r>
    </w:p>
    <w:p w14:paraId="2F592C59" w14:textId="31A284DC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The id of an element is unique within a page, so the id selector is used to select one unique element!</w:t>
      </w:r>
    </w:p>
    <w:p w14:paraId="0B0712C6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To select an element with a specific id, write a hash (#) character, followed by the id of the element.</w:t>
      </w:r>
    </w:p>
    <w:p w14:paraId="13A87E7D" w14:textId="42CFB294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Example</w:t>
      </w:r>
    </w:p>
    <w:p w14:paraId="7877E087" w14:textId="3502BC9F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The CSS rule below will be applied to the HTML element with id="para1": </w:t>
      </w:r>
    </w:p>
    <w:p w14:paraId="29ED9075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#para1 {</w:t>
      </w:r>
    </w:p>
    <w:p w14:paraId="19CBA442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text-align: </w:t>
      </w:r>
      <w:proofErr w:type="gramStart"/>
      <w:r w:rsidRPr="00B87198">
        <w:rPr>
          <w:sz w:val="32"/>
          <w:szCs w:val="32"/>
        </w:rPr>
        <w:t>center;</w:t>
      </w:r>
      <w:proofErr w:type="gramEnd"/>
    </w:p>
    <w:p w14:paraId="346943F4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color: </w:t>
      </w:r>
      <w:proofErr w:type="gramStart"/>
      <w:r w:rsidRPr="00B87198">
        <w:rPr>
          <w:sz w:val="32"/>
          <w:szCs w:val="32"/>
        </w:rPr>
        <w:t>red;</w:t>
      </w:r>
      <w:proofErr w:type="gramEnd"/>
    </w:p>
    <w:p w14:paraId="4560C886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}</w:t>
      </w:r>
    </w:p>
    <w:p w14:paraId="2CF99133" w14:textId="77777777" w:rsidR="00E05C15" w:rsidRPr="00B87198" w:rsidRDefault="00E05C15" w:rsidP="00E05C15">
      <w:pPr>
        <w:rPr>
          <w:sz w:val="32"/>
          <w:szCs w:val="32"/>
        </w:rPr>
      </w:pPr>
    </w:p>
    <w:p w14:paraId="3A9F8E10" w14:textId="5438567B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3.The CSS class Selector</w:t>
      </w:r>
    </w:p>
    <w:p w14:paraId="7831B8D2" w14:textId="105AA0C0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The class selector selects HTML elements with a specific class attribute.</w:t>
      </w:r>
    </w:p>
    <w:p w14:paraId="268C3F8F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To select elements with a specific class, write a period (.) character, followed by the class name.</w:t>
      </w:r>
    </w:p>
    <w:p w14:paraId="5B482A62" w14:textId="7FD5A715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Example</w:t>
      </w:r>
    </w:p>
    <w:p w14:paraId="5552E660" w14:textId="4277DFD1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In this example all HTML elements with class="center" will be red and center-aligned: </w:t>
      </w:r>
    </w:p>
    <w:p w14:paraId="685CC850" w14:textId="77777777" w:rsidR="00E05C15" w:rsidRPr="00B87198" w:rsidRDefault="00E05C15" w:rsidP="00E05C15">
      <w:pPr>
        <w:rPr>
          <w:sz w:val="32"/>
          <w:szCs w:val="32"/>
        </w:rPr>
      </w:pPr>
      <w:proofErr w:type="gramStart"/>
      <w:r w:rsidRPr="00B87198">
        <w:rPr>
          <w:sz w:val="32"/>
          <w:szCs w:val="32"/>
        </w:rPr>
        <w:lastRenderedPageBreak/>
        <w:t>.center</w:t>
      </w:r>
      <w:proofErr w:type="gramEnd"/>
      <w:r w:rsidRPr="00B87198">
        <w:rPr>
          <w:sz w:val="32"/>
          <w:szCs w:val="32"/>
        </w:rPr>
        <w:t xml:space="preserve"> {</w:t>
      </w:r>
    </w:p>
    <w:p w14:paraId="4A7DA44A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text-align: </w:t>
      </w:r>
      <w:proofErr w:type="gramStart"/>
      <w:r w:rsidRPr="00B87198">
        <w:rPr>
          <w:sz w:val="32"/>
          <w:szCs w:val="32"/>
        </w:rPr>
        <w:t>center;</w:t>
      </w:r>
      <w:proofErr w:type="gramEnd"/>
    </w:p>
    <w:p w14:paraId="5114950E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color: </w:t>
      </w:r>
      <w:proofErr w:type="gramStart"/>
      <w:r w:rsidRPr="00B87198">
        <w:rPr>
          <w:sz w:val="32"/>
          <w:szCs w:val="32"/>
        </w:rPr>
        <w:t>red;</w:t>
      </w:r>
      <w:proofErr w:type="gramEnd"/>
    </w:p>
    <w:p w14:paraId="2FEA834B" w14:textId="0BD23344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}</w:t>
      </w:r>
    </w:p>
    <w:p w14:paraId="52BBA76A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You can also specify that only specific HTML elements should be affected by a class.</w:t>
      </w:r>
    </w:p>
    <w:p w14:paraId="54A5A9E1" w14:textId="1A055F1E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Example</w:t>
      </w:r>
    </w:p>
    <w:p w14:paraId="3E6D68D2" w14:textId="5B1ECA34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In this example only &lt;p&gt; elements with class="center" will be red and center-aligned: </w:t>
      </w:r>
    </w:p>
    <w:p w14:paraId="065B04DA" w14:textId="77777777" w:rsidR="00E05C15" w:rsidRPr="00B87198" w:rsidRDefault="00E05C15" w:rsidP="00E05C15">
      <w:pPr>
        <w:rPr>
          <w:sz w:val="32"/>
          <w:szCs w:val="32"/>
        </w:rPr>
      </w:pPr>
      <w:proofErr w:type="spellStart"/>
      <w:proofErr w:type="gramStart"/>
      <w:r w:rsidRPr="00B87198">
        <w:rPr>
          <w:sz w:val="32"/>
          <w:szCs w:val="32"/>
        </w:rPr>
        <w:t>p.center</w:t>
      </w:r>
      <w:proofErr w:type="spellEnd"/>
      <w:proofErr w:type="gramEnd"/>
      <w:r w:rsidRPr="00B87198">
        <w:rPr>
          <w:sz w:val="32"/>
          <w:szCs w:val="32"/>
        </w:rPr>
        <w:t xml:space="preserve"> {</w:t>
      </w:r>
    </w:p>
    <w:p w14:paraId="6CD5DA63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text-align: </w:t>
      </w:r>
      <w:proofErr w:type="gramStart"/>
      <w:r w:rsidRPr="00B87198">
        <w:rPr>
          <w:sz w:val="32"/>
          <w:szCs w:val="32"/>
        </w:rPr>
        <w:t>center;</w:t>
      </w:r>
      <w:proofErr w:type="gramEnd"/>
    </w:p>
    <w:p w14:paraId="6327F4D5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color: </w:t>
      </w:r>
      <w:proofErr w:type="gramStart"/>
      <w:r w:rsidRPr="00B87198">
        <w:rPr>
          <w:sz w:val="32"/>
          <w:szCs w:val="32"/>
        </w:rPr>
        <w:t>red;</w:t>
      </w:r>
      <w:proofErr w:type="gramEnd"/>
    </w:p>
    <w:p w14:paraId="0A6BDDB8" w14:textId="6E09E2CD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}</w:t>
      </w:r>
    </w:p>
    <w:p w14:paraId="67259204" w14:textId="77777777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HTML elements can also refer to more than one class.</w:t>
      </w:r>
    </w:p>
    <w:p w14:paraId="17368253" w14:textId="0C4EC69D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Example</w:t>
      </w:r>
    </w:p>
    <w:p w14:paraId="248697EE" w14:textId="45263D7E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In this example the &lt;p&gt; element will be styled according to class="center" and to class="large": </w:t>
      </w:r>
    </w:p>
    <w:p w14:paraId="5F75ACD0" w14:textId="6711D70C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&lt;p class="center large"&gt;This paragraph refers to two </w:t>
      </w:r>
      <w:proofErr w:type="gramStart"/>
      <w:r w:rsidRPr="00B87198">
        <w:rPr>
          <w:sz w:val="32"/>
          <w:szCs w:val="32"/>
        </w:rPr>
        <w:t>classes.&lt;</w:t>
      </w:r>
      <w:proofErr w:type="gramEnd"/>
      <w:r w:rsidRPr="00B87198">
        <w:rPr>
          <w:sz w:val="32"/>
          <w:szCs w:val="32"/>
        </w:rPr>
        <w:t>/p&gt;</w:t>
      </w:r>
    </w:p>
    <w:p w14:paraId="2C2967B8" w14:textId="3273E41E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4.The CSS Universal Selector</w:t>
      </w:r>
    </w:p>
    <w:p w14:paraId="4B7CC0D4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The universal selector (*) selects all HTML elements on the page.</w:t>
      </w:r>
    </w:p>
    <w:p w14:paraId="3AC2EFA0" w14:textId="230316EF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Example</w:t>
      </w:r>
    </w:p>
    <w:p w14:paraId="4BC73606" w14:textId="4893A5F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The CSS rule below will affect every HTML element on the page: </w:t>
      </w:r>
    </w:p>
    <w:p w14:paraId="34706F8E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* {</w:t>
      </w:r>
    </w:p>
    <w:p w14:paraId="5874593A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text-align: </w:t>
      </w:r>
      <w:proofErr w:type="gramStart"/>
      <w:r w:rsidRPr="00B87198">
        <w:rPr>
          <w:sz w:val="32"/>
          <w:szCs w:val="32"/>
        </w:rPr>
        <w:t>center;</w:t>
      </w:r>
      <w:proofErr w:type="gramEnd"/>
    </w:p>
    <w:p w14:paraId="028FDA38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color: </w:t>
      </w:r>
      <w:proofErr w:type="gramStart"/>
      <w:r w:rsidRPr="00B87198">
        <w:rPr>
          <w:sz w:val="32"/>
          <w:szCs w:val="32"/>
        </w:rPr>
        <w:t>blue;</w:t>
      </w:r>
      <w:proofErr w:type="gramEnd"/>
    </w:p>
    <w:p w14:paraId="7009F020" w14:textId="6352D815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lastRenderedPageBreak/>
        <w:t>}</w:t>
      </w:r>
    </w:p>
    <w:p w14:paraId="7033633F" w14:textId="7C389848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>5.The CSS Grouping Selector</w:t>
      </w:r>
    </w:p>
    <w:p w14:paraId="7E735B1F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The grouping selector selects all the HTML elements with the same style definitions.</w:t>
      </w:r>
    </w:p>
    <w:p w14:paraId="2A7BC28D" w14:textId="77777777" w:rsidR="00E05C15" w:rsidRPr="00B87198" w:rsidRDefault="00E05C15" w:rsidP="00E05C15">
      <w:pPr>
        <w:rPr>
          <w:sz w:val="32"/>
          <w:szCs w:val="32"/>
        </w:rPr>
      </w:pPr>
    </w:p>
    <w:p w14:paraId="78B2BC9F" w14:textId="22370F9F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Look at the following CSS code (the h1, h2, and p elements have the same style definitions):</w:t>
      </w:r>
    </w:p>
    <w:p w14:paraId="7BFB09EF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h1 {</w:t>
      </w:r>
    </w:p>
    <w:p w14:paraId="68B8FE7F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text-align: </w:t>
      </w:r>
      <w:proofErr w:type="gramStart"/>
      <w:r w:rsidRPr="00B87198">
        <w:rPr>
          <w:sz w:val="32"/>
          <w:szCs w:val="32"/>
        </w:rPr>
        <w:t>center;</w:t>
      </w:r>
      <w:proofErr w:type="gramEnd"/>
    </w:p>
    <w:p w14:paraId="1C0844E7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color: </w:t>
      </w:r>
      <w:proofErr w:type="gramStart"/>
      <w:r w:rsidRPr="00B87198">
        <w:rPr>
          <w:sz w:val="32"/>
          <w:szCs w:val="32"/>
        </w:rPr>
        <w:t>red;</w:t>
      </w:r>
      <w:proofErr w:type="gramEnd"/>
    </w:p>
    <w:p w14:paraId="59712BF5" w14:textId="355F1E34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}</w:t>
      </w:r>
    </w:p>
    <w:p w14:paraId="65B041C0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h2 {</w:t>
      </w:r>
    </w:p>
    <w:p w14:paraId="35D7443C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text-align: </w:t>
      </w:r>
      <w:proofErr w:type="gramStart"/>
      <w:r w:rsidRPr="00B87198">
        <w:rPr>
          <w:sz w:val="32"/>
          <w:szCs w:val="32"/>
        </w:rPr>
        <w:t>center;</w:t>
      </w:r>
      <w:proofErr w:type="gramEnd"/>
    </w:p>
    <w:p w14:paraId="1E617157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color: </w:t>
      </w:r>
      <w:proofErr w:type="gramStart"/>
      <w:r w:rsidRPr="00B87198">
        <w:rPr>
          <w:sz w:val="32"/>
          <w:szCs w:val="32"/>
        </w:rPr>
        <w:t>red;</w:t>
      </w:r>
      <w:proofErr w:type="gramEnd"/>
    </w:p>
    <w:p w14:paraId="5F94573B" w14:textId="1D1689C2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}</w:t>
      </w:r>
    </w:p>
    <w:p w14:paraId="58E3569D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p {</w:t>
      </w:r>
    </w:p>
    <w:p w14:paraId="247E9942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text-align: </w:t>
      </w:r>
      <w:proofErr w:type="gramStart"/>
      <w:r w:rsidRPr="00B87198">
        <w:rPr>
          <w:sz w:val="32"/>
          <w:szCs w:val="32"/>
        </w:rPr>
        <w:t>center;</w:t>
      </w:r>
      <w:proofErr w:type="gramEnd"/>
    </w:p>
    <w:p w14:paraId="27CA32C0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color: </w:t>
      </w:r>
      <w:proofErr w:type="gramStart"/>
      <w:r w:rsidRPr="00B87198">
        <w:rPr>
          <w:sz w:val="32"/>
          <w:szCs w:val="32"/>
        </w:rPr>
        <w:t>red;</w:t>
      </w:r>
      <w:proofErr w:type="gramEnd"/>
    </w:p>
    <w:p w14:paraId="7409D6C4" w14:textId="04AF9B4A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}</w:t>
      </w:r>
    </w:p>
    <w:p w14:paraId="498BF065" w14:textId="7204527D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It will be better to group the selectors, to minimize the code.</w:t>
      </w:r>
    </w:p>
    <w:p w14:paraId="3DC2AC8C" w14:textId="2ADD823E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To group selectors, separate each selector with a comma.</w:t>
      </w:r>
    </w:p>
    <w:p w14:paraId="08820066" w14:textId="0EDA4FAE" w:rsidR="00E05C15" w:rsidRPr="00B87198" w:rsidRDefault="00E05C15" w:rsidP="00E05C15">
      <w:pPr>
        <w:rPr>
          <w:b/>
          <w:bCs/>
          <w:sz w:val="32"/>
          <w:szCs w:val="32"/>
        </w:rPr>
      </w:pPr>
      <w:r w:rsidRPr="00B87198">
        <w:rPr>
          <w:b/>
          <w:bCs/>
          <w:sz w:val="32"/>
          <w:szCs w:val="32"/>
        </w:rPr>
        <w:t xml:space="preserve">In this example we have grouped the selectors from the code above: </w:t>
      </w:r>
    </w:p>
    <w:p w14:paraId="7E560153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h1, h2, p {</w:t>
      </w:r>
    </w:p>
    <w:p w14:paraId="447DB6CD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 xml:space="preserve">  text-align: </w:t>
      </w:r>
      <w:proofErr w:type="gramStart"/>
      <w:r w:rsidRPr="00B87198">
        <w:rPr>
          <w:sz w:val="32"/>
          <w:szCs w:val="32"/>
        </w:rPr>
        <w:t>center;</w:t>
      </w:r>
      <w:proofErr w:type="gramEnd"/>
    </w:p>
    <w:p w14:paraId="25DAB4CF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lastRenderedPageBreak/>
        <w:t xml:space="preserve">  color: </w:t>
      </w:r>
      <w:proofErr w:type="gramStart"/>
      <w:r w:rsidRPr="00B87198">
        <w:rPr>
          <w:sz w:val="32"/>
          <w:szCs w:val="32"/>
        </w:rPr>
        <w:t>red;</w:t>
      </w:r>
      <w:proofErr w:type="gramEnd"/>
    </w:p>
    <w:p w14:paraId="525736F9" w14:textId="77777777" w:rsidR="00E05C15" w:rsidRPr="00B87198" w:rsidRDefault="00E05C15" w:rsidP="00E05C15">
      <w:pPr>
        <w:rPr>
          <w:sz w:val="32"/>
          <w:szCs w:val="32"/>
        </w:rPr>
      </w:pPr>
      <w:r w:rsidRPr="00B87198">
        <w:rPr>
          <w:sz w:val="32"/>
          <w:szCs w:val="32"/>
        </w:rPr>
        <w:t>}</w:t>
      </w:r>
    </w:p>
    <w:p w14:paraId="41C8B1D1" w14:textId="77777777" w:rsidR="007F34F6" w:rsidRPr="00B87198" w:rsidRDefault="007F34F6">
      <w:pPr>
        <w:rPr>
          <w:sz w:val="32"/>
          <w:szCs w:val="32"/>
        </w:rPr>
      </w:pPr>
    </w:p>
    <w:sectPr w:rsidR="007F34F6" w:rsidRPr="00B87198" w:rsidSect="00A7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28F"/>
    <w:multiLevelType w:val="hybridMultilevel"/>
    <w:tmpl w:val="A706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01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15"/>
    <w:rsid w:val="0040342A"/>
    <w:rsid w:val="007F34F6"/>
    <w:rsid w:val="00A47E25"/>
    <w:rsid w:val="00A77594"/>
    <w:rsid w:val="00B87198"/>
    <w:rsid w:val="00BE2A3A"/>
    <w:rsid w:val="00E0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98EE1"/>
  <w15:chartTrackingRefBased/>
  <w15:docId w15:val="{E2A1E8D8-8673-4448-A368-F41BC58C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503</Words>
  <Characters>2514</Characters>
  <Application>Microsoft Office Word</Application>
  <DocSecurity>0</DocSecurity>
  <Lines>105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Gadekar</dc:creator>
  <cp:keywords/>
  <dc:description/>
  <cp:lastModifiedBy>Vikas Gadekar</cp:lastModifiedBy>
  <cp:revision>3</cp:revision>
  <dcterms:created xsi:type="dcterms:W3CDTF">2023-11-05T17:14:00Z</dcterms:created>
  <dcterms:modified xsi:type="dcterms:W3CDTF">2023-11-06T04:24:00Z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51b43aee-6b20-43d4-aa8c-23885e37bd57</vt:lpwstr>
  </property>
</Properties>
</file>