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719D5" w14:textId="77777777" w:rsidR="00BA0915" w:rsidRPr="00023D4B" w:rsidRDefault="007D1F62">
      <w:pPr>
        <w:pStyle w:val="Titre"/>
        <w:tabs>
          <w:tab w:val="center" w:pos="4320"/>
        </w:tabs>
      </w:pPr>
      <w:sdt>
        <w:sdtPr>
          <w:id w:val="796177712"/>
          <w:placeholder>
            <w:docPart w:val="1E51AE5625415940B8C12491D0FEEA41"/>
          </w:placeholder>
          <w:temporary/>
          <w:showingPlcHdr/>
          <w15:appearance w15:val="hidden"/>
        </w:sdtPr>
        <w:sdtEndPr/>
        <w:sdtContent>
          <w:r w:rsidR="00226B46" w:rsidRPr="00023D4B">
            <w:t>Titre</w:t>
          </w:r>
        </w:sdtContent>
      </w:sdt>
    </w:p>
    <w:p w14:paraId="6986CD67" w14:textId="77777777" w:rsidR="00BA0915" w:rsidRPr="00023D4B" w:rsidRDefault="007D1F62">
      <w:pPr>
        <w:pStyle w:val="Sous-titre"/>
      </w:pPr>
      <w:sdt>
        <w:sdtPr>
          <w:id w:val="-1330594466"/>
          <w:placeholder>
            <w:docPart w:val="031A3AAC171054428A0BE2641E970E66"/>
          </w:placeholder>
          <w:temporary/>
          <w:showingPlcHdr/>
          <w15:appearance w15:val="hidden"/>
        </w:sdtPr>
        <w:sdtEndPr/>
        <w:sdtContent>
          <w:r w:rsidR="00226B46" w:rsidRPr="00023D4B">
            <w:t>Sous-titre</w:t>
          </w:r>
        </w:sdtContent>
      </w:sdt>
    </w:p>
    <w:p w14:paraId="7382DE21" w14:textId="77777777" w:rsidR="00BA0915" w:rsidRPr="00023D4B" w:rsidRDefault="007D1F62">
      <w:pPr>
        <w:pStyle w:val="Date"/>
      </w:pPr>
      <w:sdt>
        <w:sdtPr>
          <w:id w:val="-1626932318"/>
          <w:placeholder>
            <w:docPart w:val="107EA8DA61238B449318F1DCCF121C42"/>
          </w:placeholder>
          <w:temporary/>
          <w:showingPlcHdr/>
          <w15:appearance w15:val="hidden"/>
        </w:sdtPr>
        <w:sdtEndPr/>
        <w:sdtContent>
          <w:r w:rsidR="00226B46" w:rsidRPr="00023D4B">
            <w:t>Date</w:t>
          </w:r>
        </w:sdtContent>
      </w:sdt>
    </w:p>
    <w:p w14:paraId="7E907F89" w14:textId="77777777" w:rsidR="00BA0915" w:rsidRPr="00023D4B" w:rsidRDefault="007D1F62">
      <w:pPr>
        <w:pStyle w:val="Titre1"/>
      </w:pPr>
      <w:sdt>
        <w:sdtPr>
          <w:id w:val="868501762"/>
          <w:placeholder>
            <w:docPart w:val="0D233C9284E37E4CA8C6C171BA10856C"/>
          </w:placeholder>
          <w:temporary/>
          <w:showingPlcHdr/>
          <w15:appearance w15:val="hidden"/>
        </w:sdtPr>
        <w:sdtEndPr/>
        <w:sdtContent>
          <w:r w:rsidR="00226B46" w:rsidRPr="00023D4B">
            <w:t>Titre 1</w:t>
          </w:r>
        </w:sdtContent>
      </w:sdt>
    </w:p>
    <w:p w14:paraId="0879AC2D" w14:textId="77777777" w:rsidR="00BA0915" w:rsidRPr="00023D4B" w:rsidRDefault="007D1F62">
      <w:pPr>
        <w:pStyle w:val="Titre2"/>
      </w:pPr>
      <w:sdt>
        <w:sdtPr>
          <w:id w:val="379440918"/>
          <w:placeholder>
            <w:docPart w:val="A5A1B2E899CA5946823B34E6CB1F8994"/>
          </w:placeholder>
          <w:temporary/>
          <w:showingPlcHdr/>
          <w15:appearance w15:val="hidden"/>
        </w:sdtPr>
        <w:sdtEndPr/>
        <w:sdtContent>
          <w:r w:rsidR="00226B46" w:rsidRPr="00023D4B">
            <w:t>Titre 2</w:t>
          </w:r>
        </w:sdtContent>
      </w:sdt>
    </w:p>
    <w:p w14:paraId="3ECEE223" w14:textId="77777777" w:rsidR="00BA0915" w:rsidRPr="00023D4B" w:rsidRDefault="007D1F62">
      <w:sdt>
        <w:sdtPr>
          <w:id w:val="-561256177"/>
          <w:placeholder>
            <w:docPart w:val="C6160B51E141494D8EFC3AC4CE11A1EF"/>
          </w:placeholder>
          <w:temporary/>
          <w:showingPlcHdr/>
          <w15:appearance w15:val="hidden"/>
        </w:sdtPr>
        <w:sdtEndPr/>
        <w:sdtContent>
          <w:r w:rsidR="00226B46" w:rsidRPr="00023D4B">
            <w:t>Pour commencer immédiatement, appuyez simplement sur le texte d’un espace réservé (tel que celui-ci), puis commencez à taper.</w:t>
          </w:r>
        </w:sdtContent>
      </w:sdt>
    </w:p>
    <w:p w14:paraId="21C61D80" w14:textId="77777777" w:rsidR="00BA0915" w:rsidRPr="00023D4B" w:rsidRDefault="00226B46">
      <w:r w:rsidRPr="00023D4B">
        <w:rPr>
          <w:noProof/>
          <w:lang w:val="cs-CZ" w:eastAsia="cs-CZ" w:bidi="ar-SA"/>
        </w:rPr>
        <w:drawing>
          <wp:inline distT="0" distB="0" distL="0" distR="0" wp14:anchorId="48668799" wp14:editId="206CD918">
            <wp:extent cx="5449824" cy="3657600"/>
            <wp:effectExtent l="0" t="0" r="0" b="0"/>
            <wp:docPr id="2" name="Image 2" title="Photo d’un cany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F100020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82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915" w:rsidRPr="00023D4B">
      <w:footerReference w:type="default" r:id="rId7"/>
      <w:pgSz w:w="11907" w:h="16839" w:code="9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FE26C" w14:textId="77777777" w:rsidR="007D1F62" w:rsidRDefault="007D1F62">
      <w:pPr>
        <w:spacing w:line="240" w:lineRule="auto"/>
      </w:pPr>
      <w:r>
        <w:separator/>
      </w:r>
    </w:p>
    <w:p w14:paraId="57DE1E6D" w14:textId="77777777" w:rsidR="007D1F62" w:rsidRDefault="007D1F62"/>
  </w:endnote>
  <w:endnote w:type="continuationSeparator" w:id="0">
    <w:p w14:paraId="28427893" w14:textId="77777777" w:rsidR="007D1F62" w:rsidRDefault="007D1F62">
      <w:pPr>
        <w:spacing w:line="240" w:lineRule="auto"/>
      </w:pPr>
      <w:r>
        <w:continuationSeparator/>
      </w:r>
    </w:p>
    <w:p w14:paraId="1918567A" w14:textId="77777777" w:rsidR="007D1F62" w:rsidRDefault="007D1F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820326"/>
      <w:docPartObj>
        <w:docPartGallery w:val="Page Numbers (Bottom of Page)"/>
        <w:docPartUnique/>
      </w:docPartObj>
    </w:sdtPr>
    <w:sdtEndPr/>
    <w:sdtContent>
      <w:p w14:paraId="67309749" w14:textId="77777777" w:rsidR="00BA0915" w:rsidRDefault="00226B46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11F66" w14:textId="77777777" w:rsidR="007D1F62" w:rsidRDefault="007D1F62">
      <w:pPr>
        <w:spacing w:line="240" w:lineRule="auto"/>
      </w:pPr>
      <w:r>
        <w:separator/>
      </w:r>
    </w:p>
    <w:p w14:paraId="13AE4FF1" w14:textId="77777777" w:rsidR="007D1F62" w:rsidRDefault="007D1F62"/>
  </w:footnote>
  <w:footnote w:type="continuationSeparator" w:id="0">
    <w:p w14:paraId="53406CB6" w14:textId="77777777" w:rsidR="007D1F62" w:rsidRDefault="007D1F62">
      <w:pPr>
        <w:spacing w:line="240" w:lineRule="auto"/>
      </w:pPr>
      <w:r>
        <w:continuationSeparator/>
      </w:r>
    </w:p>
    <w:p w14:paraId="699755A9" w14:textId="77777777" w:rsidR="007D1F62" w:rsidRDefault="007D1F6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62"/>
    <w:rsid w:val="00023D4B"/>
    <w:rsid w:val="0004076D"/>
    <w:rsid w:val="00160892"/>
    <w:rsid w:val="00226B46"/>
    <w:rsid w:val="00527925"/>
    <w:rsid w:val="007D1F62"/>
    <w:rsid w:val="00BA0915"/>
    <w:rsid w:val="00D7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152F7A2"/>
  <w15:chartTrackingRefBased/>
  <w15:docId w15:val="{2AAE6DF1-A423-A245-AC97-52351B41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fr-FR" w:eastAsia="ja-JP" w:bidi="fr-FR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892"/>
  </w:style>
  <w:style w:type="paragraph" w:styleId="Titre1">
    <w:name w:val="heading 1"/>
    <w:basedOn w:val="Normal"/>
    <w:next w:val="Normal"/>
    <w:link w:val="Titre1C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ipJournalTable">
    <w:name w:val="Trip Journal Table"/>
    <w:basedOn w:val="TableauNormal"/>
    <w:uiPriority w:val="99"/>
    <w:tblPr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right w:w="0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96858A" w:themeColor="text2" w:themeTint="99"/>
      <w:sz w:val="44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Titre1"/>
    <w:link w:val="DateC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eCar">
    <w:name w:val="Date Car"/>
    <w:basedOn w:val="Policepardfaut"/>
    <w:link w:val="Date"/>
    <w:uiPriority w:val="3"/>
    <w:rPr>
      <w:b/>
      <w:caps/>
      <w:sz w:val="34"/>
    </w:rPr>
  </w:style>
  <w:style w:type="paragraph" w:styleId="Titre">
    <w:name w:val="Title"/>
    <w:basedOn w:val="Normal"/>
    <w:next w:val="Sous-titre"/>
    <w:link w:val="Titre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ous-titre">
    <w:name w:val="Subtitle"/>
    <w:basedOn w:val="Normal"/>
    <w:next w:val="Date"/>
    <w:link w:val="Sous-titreC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ous-titreCar">
    <w:name w:val="Sous-titre Car"/>
    <w:basedOn w:val="Policepardfaut"/>
    <w:link w:val="Sous-titr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Titre1Car">
    <w:name w:val="Titre 1 Car"/>
    <w:basedOn w:val="Policepardfaut"/>
    <w:link w:val="Titre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Citation">
    <w:name w:val="Quote"/>
    <w:basedOn w:val="Normal"/>
    <w:next w:val="Normal"/>
    <w:link w:val="CitationC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CitationCar">
    <w:name w:val="Citation Car"/>
    <w:basedOn w:val="Policepardfaut"/>
    <w:link w:val="Citation"/>
    <w:uiPriority w:val="37"/>
    <w:semiHidden/>
    <w:rPr>
      <w:iCs/>
      <w:sz w:val="4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iCs/>
      <w:color w:val="33B7D3" w:themeColor="accent1"/>
      <w:sz w:val="40"/>
    </w:rPr>
  </w:style>
  <w:style w:type="paragraph" w:styleId="Paragraphedeliste">
    <w:name w:val="List Paragraph"/>
    <w:basedOn w:val="Normal"/>
    <w:uiPriority w:val="34"/>
    <w:semiHidden/>
    <w:unhideWhenUsed/>
    <w:qFormat/>
    <w:pPr>
      <w:ind w:left="720"/>
      <w:contextualSpacing/>
    </w:pPr>
  </w:style>
  <w:style w:type="character" w:styleId="Titredulivre">
    <w:name w:val="Book Title"/>
    <w:basedOn w:val="Policepardfau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Accentuationintense">
    <w:name w:val="Intense Emphasis"/>
    <w:basedOn w:val="Policepardfau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Accentuation">
    <w:name w:val="Emphasis"/>
    <w:basedOn w:val="Policepardfaut"/>
    <w:uiPriority w:val="20"/>
    <w:semiHidden/>
    <w:unhideWhenUsed/>
    <w:qFormat/>
    <w:rPr>
      <w:i w:val="0"/>
      <w:iCs/>
      <w:color w:val="33B7D3" w:themeColor="accent1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483E41" w:themeColor="text2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483E41" w:themeColor="text2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Accentuationlgre">
    <w:name w:val="Subtle Emphasis"/>
    <w:basedOn w:val="Policepardfau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En-tte">
    <w:name w:val="header"/>
    <w:basedOn w:val="Normal"/>
    <w:link w:val="En-tteC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54F6AED-B050-0748-8FC5-A7E0C16029CD%7dtf1639210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51AE5625415940B8C12491D0FEEA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A78B63-7D93-E34D-A2E4-DA7B01F6370E}"/>
      </w:docPartPr>
      <w:docPartBody>
        <w:p w:rsidR="00000000" w:rsidRDefault="008A76FA">
          <w:pPr>
            <w:pStyle w:val="1E51AE5625415940B8C12491D0FEEA41"/>
          </w:pPr>
          <w:r w:rsidRPr="00023D4B">
            <w:t>Titre</w:t>
          </w:r>
        </w:p>
      </w:docPartBody>
    </w:docPart>
    <w:docPart>
      <w:docPartPr>
        <w:name w:val="031A3AAC171054428A0BE2641E970E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55AF8C-E319-B84C-AD47-8725564EF3DA}"/>
      </w:docPartPr>
      <w:docPartBody>
        <w:p w:rsidR="00000000" w:rsidRDefault="008A76FA">
          <w:pPr>
            <w:pStyle w:val="031A3AAC171054428A0BE2641E970E66"/>
          </w:pPr>
          <w:r w:rsidRPr="00023D4B">
            <w:t>Sous-titre</w:t>
          </w:r>
        </w:p>
      </w:docPartBody>
    </w:docPart>
    <w:docPart>
      <w:docPartPr>
        <w:name w:val="107EA8DA61238B449318F1DCCF121C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593D05-CC1E-1144-B760-853F5B7BEFAB}"/>
      </w:docPartPr>
      <w:docPartBody>
        <w:p w:rsidR="00000000" w:rsidRDefault="008A76FA">
          <w:pPr>
            <w:pStyle w:val="107EA8DA61238B449318F1DCCF121C42"/>
          </w:pPr>
          <w:r w:rsidRPr="00023D4B">
            <w:t>Date</w:t>
          </w:r>
        </w:p>
      </w:docPartBody>
    </w:docPart>
    <w:docPart>
      <w:docPartPr>
        <w:name w:val="0D233C9284E37E4CA8C6C171BA1085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724EEA-94BF-124C-891E-0872CB2B7046}"/>
      </w:docPartPr>
      <w:docPartBody>
        <w:p w:rsidR="00000000" w:rsidRDefault="008A76FA">
          <w:pPr>
            <w:pStyle w:val="0D233C9284E37E4CA8C6C171BA10856C"/>
          </w:pPr>
          <w:r w:rsidRPr="00023D4B">
            <w:t>Titre 1</w:t>
          </w:r>
        </w:p>
      </w:docPartBody>
    </w:docPart>
    <w:docPart>
      <w:docPartPr>
        <w:name w:val="A5A1B2E899CA5946823B34E6CB1F89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29FFBF-6325-434A-BBAC-604592AE79E9}"/>
      </w:docPartPr>
      <w:docPartBody>
        <w:p w:rsidR="00000000" w:rsidRDefault="008A76FA">
          <w:pPr>
            <w:pStyle w:val="A5A1B2E899CA5946823B34E6CB1F8994"/>
          </w:pPr>
          <w:r w:rsidRPr="00023D4B">
            <w:t>Titre 2</w:t>
          </w:r>
        </w:p>
      </w:docPartBody>
    </w:docPart>
    <w:docPart>
      <w:docPartPr>
        <w:name w:val="C6160B51E141494D8EFC3AC4CE11A1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E50940-D03C-AF4D-9643-B79FC9E59BBD}"/>
      </w:docPartPr>
      <w:docPartBody>
        <w:p w:rsidR="00000000" w:rsidRDefault="008A76FA">
          <w:pPr>
            <w:pStyle w:val="C6160B51E141494D8EFC3AC4CE11A1EF"/>
          </w:pPr>
          <w:r w:rsidRPr="00023D4B">
            <w:t>Pour commencer immédiatement, appuyez simplement sur le texte d’un espace réservé (tel que celui-ci), puis commencez à taper.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E51AE5625415940B8C12491D0FEEA41">
    <w:name w:val="1E51AE5625415940B8C12491D0FEEA41"/>
  </w:style>
  <w:style w:type="paragraph" w:customStyle="1" w:styleId="031A3AAC171054428A0BE2641E970E66">
    <w:name w:val="031A3AAC171054428A0BE2641E970E66"/>
  </w:style>
  <w:style w:type="paragraph" w:customStyle="1" w:styleId="107EA8DA61238B449318F1DCCF121C42">
    <w:name w:val="107EA8DA61238B449318F1DCCF121C42"/>
  </w:style>
  <w:style w:type="paragraph" w:customStyle="1" w:styleId="0D233C9284E37E4CA8C6C171BA10856C">
    <w:name w:val="0D233C9284E37E4CA8C6C171BA10856C"/>
  </w:style>
  <w:style w:type="paragraph" w:customStyle="1" w:styleId="A5A1B2E899CA5946823B34E6CB1F8994">
    <w:name w:val="A5A1B2E899CA5946823B34E6CB1F8994"/>
  </w:style>
  <w:style w:type="paragraph" w:customStyle="1" w:styleId="C6160B51E141494D8EFC3AC4CE11A1EF">
    <w:name w:val="C6160B51E141494D8EFC3AC4CE11A1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{654F6AED-B050-0748-8FC5-A7E0C16029CD}tf16392102.dotx</Template>
  <TotalTime>2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Abdel-Khalek Allaoui</dc:creator>
  <cp:keywords/>
  <dc:description/>
  <cp:lastModifiedBy>Abdel-Khalek Allaoui</cp:lastModifiedBy>
  <cp:revision>2</cp:revision>
  <dcterms:created xsi:type="dcterms:W3CDTF">2023-04-11T00:20:00Z</dcterms:created>
  <dcterms:modified xsi:type="dcterms:W3CDTF">2023-04-11T00:20:00Z</dcterms:modified>
</cp:coreProperties>
</file>