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C272" w14:textId="5FA49C46" w:rsidR="00B650DE" w:rsidRPr="00B650DE" w:rsidRDefault="00B650DE" w:rsidP="00F54E44">
      <w:pPr>
        <w:spacing w:line="720" w:lineRule="auto"/>
        <w:ind w:firstLine="851"/>
      </w:pPr>
      <w:r w:rsidRPr="00B650DE">
        <w:rPr>
          <w:rStyle w:val="10"/>
        </w:rPr>
        <w:t>Алгоритм выполнения задания</w:t>
      </w:r>
      <w:r w:rsidRPr="00B650DE">
        <w:rPr>
          <w:rStyle w:val="10"/>
        </w:rPr>
        <w:t xml:space="preserve"> №5</w:t>
      </w:r>
      <w:r>
        <w:t>.</w:t>
      </w:r>
    </w:p>
    <w:p w14:paraId="7ADAAFF9" w14:textId="2C2B0FD3" w:rsidR="00B650DE" w:rsidRPr="00B650DE" w:rsidRDefault="00B650DE" w:rsidP="00F54E44">
      <w:pPr>
        <w:ind w:firstLine="851"/>
      </w:pPr>
      <w:r w:rsidRPr="00B650DE">
        <w:t>Создание документа «Заказ»</w:t>
      </w:r>
      <w:r>
        <w:t xml:space="preserve"> </w:t>
      </w:r>
      <w:r w:rsidRPr="00B650DE">
        <w:t>В конфигурации создаётся новый документ «Заказ». Документ используется как основание для последующей продажи и служит объектом, на который может ссылаться другой документ. На данном этапе документу достаточно стандартных реквизитов (номер, дата и т.п.), так как основная задача — обеспечить возможность ссылки на него.</w:t>
      </w:r>
    </w:p>
    <w:p w14:paraId="329DE981" w14:textId="76D4042C" w:rsidR="00B650DE" w:rsidRPr="00B650DE" w:rsidRDefault="00B650DE" w:rsidP="00F54E44">
      <w:pPr>
        <w:ind w:firstLine="851"/>
      </w:pPr>
      <w:r w:rsidRPr="00B650DE">
        <w:t>Организация связи между документами</w:t>
      </w:r>
      <w:r>
        <w:t xml:space="preserve"> </w:t>
      </w:r>
      <w:r w:rsidRPr="00B650DE">
        <w:t>В документ «Продажа» добавляется реквизит ссылочного типа, указывающий на документ «Заказ».</w:t>
      </w:r>
      <w:r>
        <w:t xml:space="preserve"> </w:t>
      </w:r>
      <w:r w:rsidRPr="00B650DE">
        <w:t>Этот реквизит является необязательным и используется для хранения информации о том, что конкретная продажа связана с конкретным заказом.</w:t>
      </w:r>
    </w:p>
    <w:p w14:paraId="6F13D20D" w14:textId="77777777" w:rsidR="00B650DE" w:rsidRPr="00B650DE" w:rsidRDefault="00B650DE" w:rsidP="00F54E44">
      <w:pPr>
        <w:ind w:firstLine="851"/>
      </w:pPr>
      <w:r w:rsidRPr="00B650DE">
        <w:t>Таким образом:</w:t>
      </w:r>
    </w:p>
    <w:p w14:paraId="666E34E8" w14:textId="70055BC8" w:rsidR="00B650DE" w:rsidRPr="00B650DE" w:rsidRDefault="00B650DE" w:rsidP="00F54E44">
      <w:pPr>
        <w:pStyle w:val="a7"/>
        <w:numPr>
          <w:ilvl w:val="0"/>
          <w:numId w:val="8"/>
        </w:numPr>
        <w:ind w:left="0" w:firstLine="851"/>
      </w:pPr>
      <w:r w:rsidRPr="00B650DE">
        <w:t xml:space="preserve">если реквизит заполнен </w:t>
      </w:r>
      <w:r>
        <w:t>-</w:t>
      </w:r>
      <w:r w:rsidRPr="00B650DE">
        <w:t xml:space="preserve"> продажа связана с заказом;</w:t>
      </w:r>
    </w:p>
    <w:p w14:paraId="2CF08F9C" w14:textId="28B54C65" w:rsidR="00B650DE" w:rsidRPr="00B650DE" w:rsidRDefault="00B650DE" w:rsidP="00F54E44">
      <w:pPr>
        <w:pStyle w:val="a7"/>
        <w:numPr>
          <w:ilvl w:val="0"/>
          <w:numId w:val="8"/>
        </w:numPr>
        <w:ind w:left="0" w:firstLine="851"/>
      </w:pPr>
      <w:r w:rsidRPr="00B650DE">
        <w:t xml:space="preserve">если реквизит пуст </w:t>
      </w:r>
      <w:r>
        <w:t>-</w:t>
      </w:r>
      <w:r w:rsidRPr="00B650DE">
        <w:t xml:space="preserve"> связь отсутствует.</w:t>
      </w:r>
    </w:p>
    <w:p w14:paraId="685F0E88" w14:textId="75D66488" w:rsidR="00B650DE" w:rsidRPr="00B650DE" w:rsidRDefault="00B650DE" w:rsidP="00F54E44">
      <w:pPr>
        <w:ind w:firstLine="851"/>
      </w:pPr>
      <w:r w:rsidRPr="00B650DE">
        <w:t>Данный реквизит является единственным источником информации о наличии связи между документами.</w:t>
      </w:r>
    </w:p>
    <w:p w14:paraId="21BD62B5" w14:textId="2938DEAB" w:rsidR="00B650DE" w:rsidRPr="00B650DE" w:rsidRDefault="00B650DE" w:rsidP="00F54E44">
      <w:pPr>
        <w:ind w:firstLine="851"/>
      </w:pPr>
      <w:r w:rsidRPr="00B650DE">
        <w:t>Определение признака связи (галочки)</w:t>
      </w:r>
      <w:r>
        <w:t xml:space="preserve"> </w:t>
      </w:r>
      <w:r w:rsidRPr="00B650DE">
        <w:t>Галочка в форме списка не хранится в данных отдельно, а вычисляется динамически:</w:t>
      </w:r>
    </w:p>
    <w:p w14:paraId="7980716C" w14:textId="77777777" w:rsidR="00B650DE" w:rsidRPr="00B650DE" w:rsidRDefault="00B650DE" w:rsidP="00F54E44">
      <w:pPr>
        <w:pStyle w:val="a7"/>
        <w:numPr>
          <w:ilvl w:val="0"/>
          <w:numId w:val="9"/>
        </w:numPr>
        <w:tabs>
          <w:tab w:val="left" w:pos="1211"/>
        </w:tabs>
        <w:ind w:left="0" w:firstLine="851"/>
      </w:pPr>
      <w:r w:rsidRPr="00B650DE">
        <w:t>в форме списка документа «Продажа» галочка отображается, если у документа заполнен реквизит «Заказ»;</w:t>
      </w:r>
    </w:p>
    <w:p w14:paraId="4F8C3ADD" w14:textId="77777777" w:rsidR="00B650DE" w:rsidRPr="00B650DE" w:rsidRDefault="00B650DE" w:rsidP="00F54E44">
      <w:pPr>
        <w:pStyle w:val="a7"/>
        <w:numPr>
          <w:ilvl w:val="0"/>
          <w:numId w:val="9"/>
        </w:numPr>
        <w:tabs>
          <w:tab w:val="left" w:pos="1211"/>
        </w:tabs>
        <w:ind w:left="0" w:firstLine="851"/>
      </w:pPr>
      <w:r w:rsidRPr="00B650DE">
        <w:t>в форме списка документа «Заказ» галочка отображается, если в системе существует документ «Продажа», ссылающийся на данный заказ.</w:t>
      </w:r>
    </w:p>
    <w:p w14:paraId="0F5DC0DA" w14:textId="52F87D3F" w:rsidR="00B650DE" w:rsidRPr="00B650DE" w:rsidRDefault="00B650DE" w:rsidP="00F54E44">
      <w:pPr>
        <w:ind w:firstLine="851"/>
      </w:pPr>
      <w:r w:rsidRPr="00B650DE">
        <w:t>Таким образом, состояние галочки полностью определяется фактом наличия или отсутствия связи между документами.</w:t>
      </w:r>
    </w:p>
    <w:p w14:paraId="1ABC2950" w14:textId="4BDDA6FA" w:rsidR="00B650DE" w:rsidRPr="00B650DE" w:rsidRDefault="00B650DE" w:rsidP="00F54E44">
      <w:pPr>
        <w:ind w:firstLine="851"/>
      </w:pPr>
      <w:r w:rsidRPr="00B650DE">
        <w:t>Добавление кнопки в форму списка документа «Продажа»</w:t>
      </w:r>
      <w:r w:rsidR="00F54E44">
        <w:t>.</w:t>
      </w:r>
      <w:r>
        <w:t xml:space="preserve"> </w:t>
      </w:r>
      <w:r w:rsidRPr="00B650DE">
        <w:t>В форме списка документа «Продажа» добавляется кнопка управления связью.</w:t>
      </w:r>
      <w:r>
        <w:t xml:space="preserve"> </w:t>
      </w:r>
      <w:r w:rsidRPr="00B650DE">
        <w:t>При нажатии кнопки выполняются следующие действия:</w:t>
      </w:r>
    </w:p>
    <w:p w14:paraId="3F89ABCB" w14:textId="77777777" w:rsidR="00B650DE" w:rsidRPr="00B650DE" w:rsidRDefault="00B650DE" w:rsidP="00F54E44">
      <w:pPr>
        <w:pStyle w:val="a7"/>
        <w:numPr>
          <w:ilvl w:val="0"/>
          <w:numId w:val="10"/>
        </w:numPr>
        <w:ind w:left="0" w:firstLine="851"/>
      </w:pPr>
      <w:r w:rsidRPr="00B650DE">
        <w:t>определяется текущий выбранный документ «Продажа»;</w:t>
      </w:r>
    </w:p>
    <w:p w14:paraId="1F905A66" w14:textId="77777777" w:rsidR="00B650DE" w:rsidRPr="00B650DE" w:rsidRDefault="00B650DE" w:rsidP="00F54E44">
      <w:pPr>
        <w:pStyle w:val="a7"/>
        <w:numPr>
          <w:ilvl w:val="0"/>
          <w:numId w:val="10"/>
        </w:numPr>
        <w:ind w:left="0" w:firstLine="851"/>
      </w:pPr>
      <w:r w:rsidRPr="00B650DE">
        <w:t>проверяется, заполнен ли у него реквизит «Заказ».</w:t>
      </w:r>
    </w:p>
    <w:p w14:paraId="7FE8B1C0" w14:textId="77777777" w:rsidR="00B650DE" w:rsidRPr="00B650DE" w:rsidRDefault="00B650DE" w:rsidP="00F54E44">
      <w:pPr>
        <w:ind w:firstLine="851"/>
      </w:pPr>
      <w:r w:rsidRPr="00B650DE">
        <w:t>Если связь отсутствует:</w:t>
      </w:r>
    </w:p>
    <w:p w14:paraId="1CF80385" w14:textId="77777777" w:rsidR="00B650DE" w:rsidRPr="00B650DE" w:rsidRDefault="00B650DE" w:rsidP="00F54E44">
      <w:pPr>
        <w:pStyle w:val="a7"/>
        <w:numPr>
          <w:ilvl w:val="0"/>
          <w:numId w:val="11"/>
        </w:numPr>
        <w:ind w:left="0" w:firstLine="851"/>
      </w:pPr>
      <w:r w:rsidRPr="00B650DE">
        <w:t>пользователю предлагается выбрать документ «Заказ»;</w:t>
      </w:r>
    </w:p>
    <w:p w14:paraId="71ABC707" w14:textId="77777777" w:rsidR="00B650DE" w:rsidRPr="00B650DE" w:rsidRDefault="00B650DE" w:rsidP="00F54E44">
      <w:pPr>
        <w:pStyle w:val="a7"/>
        <w:numPr>
          <w:ilvl w:val="0"/>
          <w:numId w:val="11"/>
        </w:numPr>
        <w:ind w:left="0" w:firstLine="851"/>
      </w:pPr>
      <w:r w:rsidRPr="00B650DE">
        <w:t>выбранный заказ записывается в реквизит документа «Продажа».</w:t>
      </w:r>
    </w:p>
    <w:p w14:paraId="65FF3CD8" w14:textId="77777777" w:rsidR="00B650DE" w:rsidRPr="00B650DE" w:rsidRDefault="00B650DE" w:rsidP="00F54E44">
      <w:pPr>
        <w:ind w:firstLine="851"/>
      </w:pPr>
      <w:r w:rsidRPr="00B650DE">
        <w:t>Если связь уже существует:</w:t>
      </w:r>
    </w:p>
    <w:p w14:paraId="0BCE1A7D" w14:textId="77777777" w:rsidR="00B650DE" w:rsidRPr="00B650DE" w:rsidRDefault="00B650DE" w:rsidP="00F54E44">
      <w:pPr>
        <w:pStyle w:val="a7"/>
        <w:numPr>
          <w:ilvl w:val="0"/>
          <w:numId w:val="12"/>
        </w:numPr>
        <w:ind w:left="0" w:firstLine="851"/>
      </w:pPr>
      <w:r w:rsidRPr="00B650DE">
        <w:t>реквизит «Заказ» очищается;</w:t>
      </w:r>
    </w:p>
    <w:p w14:paraId="7CDAF616" w14:textId="77777777" w:rsidR="00B650DE" w:rsidRPr="00B650DE" w:rsidRDefault="00B650DE" w:rsidP="00F54E44">
      <w:pPr>
        <w:pStyle w:val="a7"/>
        <w:numPr>
          <w:ilvl w:val="0"/>
          <w:numId w:val="12"/>
        </w:numPr>
        <w:ind w:left="0" w:firstLine="851"/>
      </w:pPr>
      <w:r w:rsidRPr="00B650DE">
        <w:lastRenderedPageBreak/>
        <w:t>связь между документами разрывается.</w:t>
      </w:r>
    </w:p>
    <w:p w14:paraId="15EAC53D" w14:textId="4E407D7B" w:rsidR="00B650DE" w:rsidRPr="00B650DE" w:rsidRDefault="00B650DE" w:rsidP="00F54E44">
      <w:pPr>
        <w:ind w:firstLine="851"/>
      </w:pPr>
      <w:r w:rsidRPr="00B650DE">
        <w:t>После выполнения операции форма списка обновляется, и состояние галочки изменяется автоматически.</w:t>
      </w:r>
    </w:p>
    <w:p w14:paraId="6A9D815C" w14:textId="6B556520" w:rsidR="00B650DE" w:rsidRPr="00B650DE" w:rsidRDefault="00B650DE" w:rsidP="00F54E44">
      <w:pPr>
        <w:ind w:firstLine="851"/>
      </w:pPr>
      <w:r w:rsidRPr="00B650DE">
        <w:t>Добавление кнопки в форму списка документа «Заказ»</w:t>
      </w:r>
      <w:r>
        <w:t xml:space="preserve">. </w:t>
      </w:r>
      <w:r w:rsidRPr="00B650DE">
        <w:t>В форме списка документа «Заказ» добавляется аналогичная кнопка управления связью.</w:t>
      </w:r>
    </w:p>
    <w:p w14:paraId="37789C36" w14:textId="77777777" w:rsidR="00B650DE" w:rsidRPr="00B650DE" w:rsidRDefault="00B650DE" w:rsidP="00F54E44">
      <w:pPr>
        <w:ind w:firstLine="851"/>
      </w:pPr>
      <w:r w:rsidRPr="00B650DE">
        <w:t>При нажатии кнопки:</w:t>
      </w:r>
    </w:p>
    <w:p w14:paraId="290D8BC6" w14:textId="77777777" w:rsidR="00B650DE" w:rsidRPr="00B650DE" w:rsidRDefault="00B650DE" w:rsidP="00F54E44">
      <w:pPr>
        <w:pStyle w:val="a7"/>
        <w:numPr>
          <w:ilvl w:val="0"/>
          <w:numId w:val="7"/>
        </w:numPr>
        <w:ind w:left="0" w:firstLine="851"/>
      </w:pPr>
      <w:r w:rsidRPr="00B650DE">
        <w:t>определяется текущий выбранный документ «Заказ»;</w:t>
      </w:r>
    </w:p>
    <w:p w14:paraId="07B801B3" w14:textId="77777777" w:rsidR="00B650DE" w:rsidRPr="00B650DE" w:rsidRDefault="00B650DE" w:rsidP="00F54E44">
      <w:pPr>
        <w:pStyle w:val="a7"/>
        <w:numPr>
          <w:ilvl w:val="0"/>
          <w:numId w:val="7"/>
        </w:numPr>
        <w:ind w:left="0" w:firstLine="851"/>
      </w:pPr>
      <w:r w:rsidRPr="00B650DE">
        <w:t>проверяется, существует ли документ «Продажа», связанный с этим заказом.</w:t>
      </w:r>
    </w:p>
    <w:p w14:paraId="3925F08B" w14:textId="77777777" w:rsidR="00B650DE" w:rsidRPr="00B650DE" w:rsidRDefault="00B650DE" w:rsidP="00F54E44">
      <w:pPr>
        <w:ind w:firstLine="851"/>
      </w:pPr>
      <w:r w:rsidRPr="00B650DE">
        <w:t>Если связанной продажи нет:</w:t>
      </w:r>
    </w:p>
    <w:p w14:paraId="7F89C707" w14:textId="77777777" w:rsidR="00B650DE" w:rsidRPr="00B650DE" w:rsidRDefault="00B650DE" w:rsidP="00F54E44">
      <w:pPr>
        <w:pStyle w:val="a7"/>
        <w:numPr>
          <w:ilvl w:val="1"/>
          <w:numId w:val="14"/>
        </w:numPr>
        <w:ind w:left="0" w:firstLine="851"/>
      </w:pPr>
      <w:r w:rsidRPr="00B650DE">
        <w:t>пользователю предлагается выбрать документ «Продажа»;</w:t>
      </w:r>
    </w:p>
    <w:p w14:paraId="63A56322" w14:textId="77777777" w:rsidR="00B650DE" w:rsidRPr="00B650DE" w:rsidRDefault="00B650DE" w:rsidP="00F54E44">
      <w:pPr>
        <w:pStyle w:val="a7"/>
        <w:numPr>
          <w:ilvl w:val="1"/>
          <w:numId w:val="14"/>
        </w:numPr>
        <w:ind w:left="0" w:firstLine="851"/>
      </w:pPr>
      <w:r w:rsidRPr="00B650DE">
        <w:t>в выбранном документе «Продажа» заполняется реквизит «Заказ» текущим заказом.</w:t>
      </w:r>
    </w:p>
    <w:p w14:paraId="5AD8F87A" w14:textId="77777777" w:rsidR="00B650DE" w:rsidRPr="00B650DE" w:rsidRDefault="00B650DE" w:rsidP="00F54E44">
      <w:pPr>
        <w:ind w:firstLine="851"/>
      </w:pPr>
      <w:r w:rsidRPr="00B650DE">
        <w:t>Если связанная продажа существует:</w:t>
      </w:r>
    </w:p>
    <w:p w14:paraId="50C13417" w14:textId="77777777" w:rsidR="00B650DE" w:rsidRPr="00B650DE" w:rsidRDefault="00B650DE" w:rsidP="00F54E44">
      <w:pPr>
        <w:ind w:firstLine="851"/>
      </w:pPr>
      <w:r w:rsidRPr="00B650DE">
        <w:t>у найденного документа «Продажа» очищается реквизит «Заказ».</w:t>
      </w:r>
    </w:p>
    <w:p w14:paraId="32CAFAEC" w14:textId="62D1B737" w:rsidR="00B650DE" w:rsidRPr="00B650DE" w:rsidRDefault="00B650DE" w:rsidP="00F54E44">
      <w:pPr>
        <w:ind w:firstLine="851"/>
      </w:pPr>
      <w:r w:rsidRPr="00B650DE">
        <w:t>Изменения сохраняются в документе «Продажа», после чего форма списка обновляется.</w:t>
      </w:r>
    </w:p>
    <w:p w14:paraId="300905FA" w14:textId="1B1AB9C4" w:rsidR="00B650DE" w:rsidRPr="00B650DE" w:rsidRDefault="00B650DE" w:rsidP="00F54E44">
      <w:pPr>
        <w:ind w:firstLine="851"/>
      </w:pPr>
      <w:r w:rsidRPr="00B650DE">
        <w:t>Синхронизация галочек в формах списков</w:t>
      </w:r>
      <w:r>
        <w:t xml:space="preserve">. </w:t>
      </w:r>
      <w:r w:rsidRPr="00B650DE">
        <w:t>Так как признак связи хранится только в документе «Продажа», обе формы списков отображают одно и то же состояние данных:</w:t>
      </w:r>
    </w:p>
    <w:p w14:paraId="65372448" w14:textId="77777777" w:rsidR="00B650DE" w:rsidRPr="00B650DE" w:rsidRDefault="00B650DE" w:rsidP="00F54E44">
      <w:pPr>
        <w:pStyle w:val="a7"/>
        <w:numPr>
          <w:ilvl w:val="0"/>
          <w:numId w:val="15"/>
        </w:numPr>
        <w:ind w:left="0" w:firstLine="851"/>
      </w:pPr>
      <w:r w:rsidRPr="00B650DE">
        <w:t>форма списка продаж — напрямую по реквизиту;</w:t>
      </w:r>
    </w:p>
    <w:p w14:paraId="0F77BD8B" w14:textId="77777777" w:rsidR="00B650DE" w:rsidRPr="00B650DE" w:rsidRDefault="00B650DE" w:rsidP="00F54E44">
      <w:pPr>
        <w:pStyle w:val="a7"/>
        <w:numPr>
          <w:ilvl w:val="0"/>
          <w:numId w:val="15"/>
        </w:numPr>
        <w:ind w:left="0" w:firstLine="851"/>
      </w:pPr>
      <w:r w:rsidRPr="00B650DE">
        <w:t>форма списка заказов — по наличию связанной продажи.</w:t>
      </w:r>
    </w:p>
    <w:p w14:paraId="0046E301" w14:textId="091FBBA7" w:rsidR="00B650DE" w:rsidRPr="00B650DE" w:rsidRDefault="00B650DE" w:rsidP="00F54E44">
      <w:pPr>
        <w:ind w:firstLine="851"/>
      </w:pPr>
      <w:r w:rsidRPr="00B650DE">
        <w:t>При установке или снятии связи галочки автоматически появляются или исчезают в обеих формах без дополнительной логики синхронизации.</w:t>
      </w:r>
    </w:p>
    <w:p w14:paraId="3A7F3AA9" w14:textId="77777777" w:rsidR="00B650DE" w:rsidRPr="00B650DE" w:rsidRDefault="00B650DE" w:rsidP="00F54E44">
      <w:pPr>
        <w:ind w:firstLine="851"/>
      </w:pPr>
      <w:r w:rsidRPr="00B650DE">
        <w:t>Итог</w:t>
      </w:r>
    </w:p>
    <w:p w14:paraId="3DFA400F" w14:textId="77777777" w:rsidR="00B650DE" w:rsidRPr="00B650DE" w:rsidRDefault="00B650DE" w:rsidP="00F54E44">
      <w:pPr>
        <w:ind w:firstLine="851"/>
      </w:pPr>
      <w:r w:rsidRPr="00B650DE">
        <w:t>В результате реализуется двустороннее визуальное отображение связи между документами «Заказ» и «Продажа». Кнопка в форме списка любого документа выполняет роль переключателя состояния связи, а галочки в обеих формах списков отражают текущее состояние данных, не хранясь отдельно и не дублируя информацию.</w:t>
      </w:r>
    </w:p>
    <w:p w14:paraId="79E33BB9" w14:textId="21240206" w:rsidR="00F54E44" w:rsidRDefault="00F54E44">
      <w:pPr>
        <w:jc w:val="left"/>
      </w:pPr>
      <w:r>
        <w:br w:type="page"/>
      </w:r>
    </w:p>
    <w:p w14:paraId="4FCE139D" w14:textId="0D094A18" w:rsidR="00F54E44" w:rsidRPr="00F54E44" w:rsidRDefault="00F54E44" w:rsidP="00F54E44">
      <w:pPr>
        <w:pStyle w:val="1"/>
      </w:pPr>
      <w:r w:rsidRPr="00F54E44">
        <w:lastRenderedPageBreak/>
        <w:t xml:space="preserve">Алгоритм выполнения задания </w:t>
      </w:r>
      <w:r>
        <w:t>№ 10</w:t>
      </w:r>
    </w:p>
    <w:p w14:paraId="2FD34E3F" w14:textId="77777777" w:rsidR="00F54E44" w:rsidRPr="00F54E44" w:rsidRDefault="00F54E44" w:rsidP="00F54E44">
      <w:pPr>
        <w:ind w:firstLine="851"/>
      </w:pPr>
      <w:r w:rsidRPr="00F54E44">
        <w:t>1. Постановка задачи и общая логика</w:t>
      </w:r>
    </w:p>
    <w:p w14:paraId="586D830E" w14:textId="77777777" w:rsidR="00F54E44" w:rsidRPr="00F54E44" w:rsidRDefault="00F54E44" w:rsidP="00F54E44">
      <w:pPr>
        <w:ind w:firstLine="851"/>
      </w:pPr>
      <w:r w:rsidRPr="00F54E44">
        <w:t>Необходимо реализовать механизм учёта дебиторской задолженности по срокам долга, а также предоставить пользователям отчёт, показывающий состояние задолженности по каждому документу продажи.</w:t>
      </w:r>
    </w:p>
    <w:p w14:paraId="2B6B4436" w14:textId="7B84508C" w:rsidR="00F54E44" w:rsidRPr="00F54E44" w:rsidRDefault="00F54E44" w:rsidP="00F54E44">
      <w:pPr>
        <w:ind w:firstLine="851"/>
      </w:pPr>
      <w:r w:rsidRPr="00F54E44">
        <w:t>Под дебиторской задолженностью понимается разница между суммой продажи и суммой фактически оплаченных средств, с учётом срока, в течение которого оплата должна была быть произведена.</w:t>
      </w:r>
    </w:p>
    <w:p w14:paraId="4D249F03" w14:textId="77777777" w:rsidR="00F54E44" w:rsidRPr="00F54E44" w:rsidRDefault="00F54E44" w:rsidP="00F54E44">
      <w:pPr>
        <w:ind w:firstLine="851"/>
      </w:pPr>
      <w:r w:rsidRPr="00F54E44">
        <w:t>2. Определение исходных данных</w:t>
      </w:r>
    </w:p>
    <w:p w14:paraId="10F5164D" w14:textId="77777777" w:rsidR="00F54E44" w:rsidRPr="00F54E44" w:rsidRDefault="00F54E44" w:rsidP="00F54E44">
      <w:pPr>
        <w:ind w:firstLine="851"/>
      </w:pPr>
      <w:r w:rsidRPr="00F54E44">
        <w:t>В системе уже существует документ «Продажа», который фиксирует:</w:t>
      </w:r>
    </w:p>
    <w:p w14:paraId="25654424" w14:textId="77777777" w:rsidR="00F54E44" w:rsidRPr="00F54E44" w:rsidRDefault="00F54E44" w:rsidP="00F54E44">
      <w:pPr>
        <w:ind w:firstLine="851"/>
      </w:pPr>
      <w:r w:rsidRPr="00F54E44">
        <w:t>факт реализации товара;</w:t>
      </w:r>
    </w:p>
    <w:p w14:paraId="38F3ED73" w14:textId="77777777" w:rsidR="00F54E44" w:rsidRPr="00F54E44" w:rsidRDefault="00F54E44" w:rsidP="00F54E44">
      <w:pPr>
        <w:ind w:firstLine="851"/>
      </w:pPr>
      <w:r w:rsidRPr="00F54E44">
        <w:t>сумму, которую должен оплатить покупатель.</w:t>
      </w:r>
    </w:p>
    <w:p w14:paraId="00E91C7D" w14:textId="77777777" w:rsidR="00F54E44" w:rsidRPr="00F54E44" w:rsidRDefault="00F54E44" w:rsidP="00F54E44">
      <w:pPr>
        <w:ind w:firstLine="851"/>
      </w:pPr>
      <w:r w:rsidRPr="00F54E44">
        <w:t>Для расчёта задолженности необходимо:</w:t>
      </w:r>
    </w:p>
    <w:p w14:paraId="09F6945F" w14:textId="77777777" w:rsidR="00F54E44" w:rsidRPr="00F54E44" w:rsidRDefault="00F54E44" w:rsidP="00F54E44">
      <w:pPr>
        <w:ind w:firstLine="851"/>
      </w:pPr>
      <w:r w:rsidRPr="00F54E44">
        <w:t>знать сумму документа продажи;</w:t>
      </w:r>
    </w:p>
    <w:p w14:paraId="53A6B363" w14:textId="77777777" w:rsidR="00F54E44" w:rsidRPr="00F54E44" w:rsidRDefault="00F54E44" w:rsidP="00F54E44">
      <w:pPr>
        <w:ind w:firstLine="851"/>
      </w:pPr>
      <w:r w:rsidRPr="00F54E44">
        <w:t>учитывать поступившие оплаты;</w:t>
      </w:r>
    </w:p>
    <w:p w14:paraId="3D3CCF1E" w14:textId="77777777" w:rsidR="00F54E44" w:rsidRPr="00F54E44" w:rsidRDefault="00F54E44" w:rsidP="00F54E44">
      <w:pPr>
        <w:ind w:firstLine="851"/>
      </w:pPr>
      <w:r w:rsidRPr="00F54E44">
        <w:t>определить срок, после которого долг считается просроченным;</w:t>
      </w:r>
    </w:p>
    <w:p w14:paraId="6F67F433" w14:textId="20DE42B3" w:rsidR="00F54E44" w:rsidRPr="00F54E44" w:rsidRDefault="00F54E44" w:rsidP="00F54E44">
      <w:pPr>
        <w:ind w:firstLine="851"/>
      </w:pPr>
      <w:r w:rsidRPr="00F54E44">
        <w:t>вычислять количество дней просрочки.</w:t>
      </w:r>
    </w:p>
    <w:p w14:paraId="0210327B" w14:textId="77777777" w:rsidR="00F54E44" w:rsidRPr="00F54E44" w:rsidRDefault="00F54E44" w:rsidP="00F54E44">
      <w:pPr>
        <w:ind w:firstLine="851"/>
      </w:pPr>
      <w:r w:rsidRPr="00F54E44">
        <w:t>3. Добавление срока оплаты в документ «Продажа»</w:t>
      </w:r>
    </w:p>
    <w:p w14:paraId="426D462A" w14:textId="77777777" w:rsidR="00F54E44" w:rsidRPr="00F54E44" w:rsidRDefault="00F54E44" w:rsidP="00F54E44">
      <w:pPr>
        <w:ind w:firstLine="851"/>
      </w:pPr>
      <w:r w:rsidRPr="00F54E44">
        <w:t>Для возможности расчёта просрочки в документ «Продажа» добавляется реквизит, определяющий дату, до которой покупатель должен произвести оплату.</w:t>
      </w:r>
    </w:p>
    <w:p w14:paraId="75299CE9" w14:textId="77777777" w:rsidR="00F54E44" w:rsidRPr="00F54E44" w:rsidRDefault="00F54E44" w:rsidP="00F54E44">
      <w:pPr>
        <w:ind w:firstLine="851"/>
      </w:pPr>
      <w:r w:rsidRPr="00F54E44">
        <w:t>Логика:</w:t>
      </w:r>
    </w:p>
    <w:p w14:paraId="58759DD0" w14:textId="77777777" w:rsidR="00F54E44" w:rsidRPr="00F54E44" w:rsidRDefault="00F54E44" w:rsidP="00F54E44">
      <w:pPr>
        <w:ind w:firstLine="851"/>
      </w:pPr>
      <w:r w:rsidRPr="00F54E44">
        <w:t>если текущая дата меньше или равна сроку оплаты — задолженность не считается просроченной;</w:t>
      </w:r>
    </w:p>
    <w:p w14:paraId="3334287A" w14:textId="77777777" w:rsidR="00F54E44" w:rsidRPr="00F54E44" w:rsidRDefault="00F54E44" w:rsidP="00F54E44">
      <w:pPr>
        <w:ind w:firstLine="851"/>
      </w:pPr>
      <w:r w:rsidRPr="00F54E44">
        <w:t>если текущая дата больше срока оплаты — образуется просрочка.</w:t>
      </w:r>
    </w:p>
    <w:p w14:paraId="21E6D8B3" w14:textId="11CC2F9B" w:rsidR="00F54E44" w:rsidRPr="00F54E44" w:rsidRDefault="00F54E44" w:rsidP="00F54E44">
      <w:pPr>
        <w:ind w:firstLine="851"/>
      </w:pPr>
      <w:r w:rsidRPr="00F54E44">
        <w:t>Таким образом, документ «Продажа» становится точкой отсчёта для расчёта долга.</w:t>
      </w:r>
    </w:p>
    <w:p w14:paraId="30140240" w14:textId="77777777" w:rsidR="00F54E44" w:rsidRPr="00F54E44" w:rsidRDefault="00F54E44" w:rsidP="00F54E44">
      <w:pPr>
        <w:ind w:firstLine="851"/>
      </w:pPr>
      <w:r w:rsidRPr="00F54E44">
        <w:t>4. Учёт факта оплаты</w:t>
      </w:r>
    </w:p>
    <w:p w14:paraId="0AA72613" w14:textId="77777777" w:rsidR="00F54E44" w:rsidRPr="00F54E44" w:rsidRDefault="00F54E44" w:rsidP="00F54E44">
      <w:pPr>
        <w:ind w:firstLine="851"/>
      </w:pPr>
      <w:r w:rsidRPr="00F54E44">
        <w:t xml:space="preserve">Для фиксации оплат в конфигурации добавляется механизм учёта поступивших средств. Это может быть реализовано через отдельный документ </w:t>
      </w:r>
      <w:r w:rsidRPr="00F54E44">
        <w:lastRenderedPageBreak/>
        <w:t>оплаты или через регистр накопления, который хранит информацию о суммах, оплаченных по конкретным продажам.</w:t>
      </w:r>
    </w:p>
    <w:p w14:paraId="496C4BB1" w14:textId="77777777" w:rsidR="00F54E44" w:rsidRPr="00F54E44" w:rsidRDefault="00F54E44" w:rsidP="00F54E44">
      <w:pPr>
        <w:ind w:firstLine="851"/>
      </w:pPr>
      <w:r w:rsidRPr="00F54E44">
        <w:t>Логика учёта:</w:t>
      </w:r>
    </w:p>
    <w:p w14:paraId="5AA0A642" w14:textId="77777777" w:rsidR="00F54E44" w:rsidRPr="00F54E44" w:rsidRDefault="00F54E44" w:rsidP="00F54E44">
      <w:pPr>
        <w:ind w:firstLine="851"/>
      </w:pPr>
      <w:r w:rsidRPr="00F54E44">
        <w:t>каждая оплата связывается с конкретным документом «Продажа»;</w:t>
      </w:r>
    </w:p>
    <w:p w14:paraId="60170D76" w14:textId="77777777" w:rsidR="00F54E44" w:rsidRPr="00F54E44" w:rsidRDefault="00F54E44" w:rsidP="00F54E44">
      <w:pPr>
        <w:ind w:firstLine="851"/>
      </w:pPr>
      <w:r w:rsidRPr="00F54E44">
        <w:t>допускается частичная оплата;</w:t>
      </w:r>
    </w:p>
    <w:p w14:paraId="2BA23A91" w14:textId="47561464" w:rsidR="00F54E44" w:rsidRPr="00F54E44" w:rsidRDefault="00F54E44" w:rsidP="00F54E44">
      <w:pPr>
        <w:ind w:firstLine="851"/>
      </w:pPr>
      <w:r w:rsidRPr="00F54E44">
        <w:t>суммарная оплаченная сумма определяется как итог всех оплат по данной продаже.</w:t>
      </w:r>
    </w:p>
    <w:p w14:paraId="09ADA339" w14:textId="77777777" w:rsidR="00F54E44" w:rsidRPr="00F54E44" w:rsidRDefault="00F54E44" w:rsidP="00F54E44">
      <w:pPr>
        <w:ind w:firstLine="851"/>
      </w:pPr>
      <w:r w:rsidRPr="00F54E44">
        <w:t>5. Хранение информации о задолженности</w:t>
      </w:r>
    </w:p>
    <w:p w14:paraId="655B6D50" w14:textId="77777777" w:rsidR="00F54E44" w:rsidRPr="00F54E44" w:rsidRDefault="00F54E44" w:rsidP="00F54E44">
      <w:pPr>
        <w:ind w:firstLine="851"/>
      </w:pPr>
      <w:r w:rsidRPr="00F54E44">
        <w:t>Для расчёта задолженности используются накопленные данные:</w:t>
      </w:r>
    </w:p>
    <w:p w14:paraId="7F7D8B52" w14:textId="77777777" w:rsidR="00F54E44" w:rsidRPr="00F54E44" w:rsidRDefault="00F54E44" w:rsidP="00F54E44">
      <w:pPr>
        <w:ind w:firstLine="851"/>
      </w:pPr>
      <w:r w:rsidRPr="00F54E44">
        <w:t>сумма документа продажи берётся из самого документа;</w:t>
      </w:r>
    </w:p>
    <w:p w14:paraId="0E56D343" w14:textId="77777777" w:rsidR="00F54E44" w:rsidRPr="00F54E44" w:rsidRDefault="00F54E44" w:rsidP="00F54E44">
      <w:pPr>
        <w:ind w:firstLine="851"/>
      </w:pPr>
      <w:r w:rsidRPr="00F54E44">
        <w:t>сумма оплаченных средств рассчитывается по данным учёта оплат;</w:t>
      </w:r>
    </w:p>
    <w:p w14:paraId="33F3583B" w14:textId="77777777" w:rsidR="00F54E44" w:rsidRPr="00F54E44" w:rsidRDefault="00F54E44" w:rsidP="00F54E44">
      <w:pPr>
        <w:ind w:firstLine="851"/>
      </w:pPr>
      <w:r w:rsidRPr="00F54E44">
        <w:t>текущая задолженность определяется как разница между суммой продажи и суммой оплачено.</w:t>
      </w:r>
    </w:p>
    <w:p w14:paraId="40168457" w14:textId="63F1B44C" w:rsidR="00F54E44" w:rsidRPr="00F54E44" w:rsidRDefault="00F54E44" w:rsidP="00F54E44">
      <w:pPr>
        <w:ind w:firstLine="851"/>
      </w:pPr>
      <w:r w:rsidRPr="00F54E44">
        <w:t>Отдельно хранить задолженность не требуется — она вычисляется на основе имеющихся данных.</w:t>
      </w:r>
    </w:p>
    <w:p w14:paraId="3ADFD99E" w14:textId="77777777" w:rsidR="00F54E44" w:rsidRPr="00F54E44" w:rsidRDefault="00F54E44" w:rsidP="00F54E44">
      <w:pPr>
        <w:ind w:firstLine="851"/>
      </w:pPr>
      <w:r w:rsidRPr="00F54E44">
        <w:t>6. Определение просроченной задолженности</w:t>
      </w:r>
    </w:p>
    <w:p w14:paraId="38AC5E56" w14:textId="77777777" w:rsidR="00F54E44" w:rsidRPr="00F54E44" w:rsidRDefault="00F54E44" w:rsidP="00F54E44">
      <w:pPr>
        <w:ind w:firstLine="851"/>
      </w:pPr>
      <w:r w:rsidRPr="00F54E44">
        <w:t>Просроченной считается та часть задолженности, по которой:</w:t>
      </w:r>
    </w:p>
    <w:p w14:paraId="47ABDE36" w14:textId="77777777" w:rsidR="00F54E44" w:rsidRPr="00F54E44" w:rsidRDefault="00F54E44" w:rsidP="00F54E44">
      <w:pPr>
        <w:ind w:firstLine="851"/>
      </w:pPr>
      <w:r w:rsidRPr="00F54E44">
        <w:t>срок оплаты истёк;</w:t>
      </w:r>
    </w:p>
    <w:p w14:paraId="277896B5" w14:textId="77777777" w:rsidR="00F54E44" w:rsidRPr="00F54E44" w:rsidRDefault="00F54E44" w:rsidP="00F54E44">
      <w:pPr>
        <w:ind w:firstLine="851"/>
      </w:pPr>
      <w:r w:rsidRPr="00F54E44">
        <w:t>сумма задолженности больше нуля.</w:t>
      </w:r>
    </w:p>
    <w:p w14:paraId="55DFB5D4" w14:textId="17EAD3B2" w:rsidR="00F54E44" w:rsidRPr="00F54E44" w:rsidRDefault="00F54E44" w:rsidP="00F54E44">
      <w:pPr>
        <w:ind w:firstLine="851"/>
      </w:pPr>
      <w:r w:rsidRPr="00F54E44">
        <w:t>Если срок оплаты не наступил, задолженность считается текущей, но не просроченной.</w:t>
      </w:r>
    </w:p>
    <w:p w14:paraId="024F76DD" w14:textId="77777777" w:rsidR="00F54E44" w:rsidRPr="00F54E44" w:rsidRDefault="00F54E44" w:rsidP="00F54E44">
      <w:pPr>
        <w:ind w:firstLine="851"/>
      </w:pPr>
      <w:r w:rsidRPr="00F54E44">
        <w:t>7. Расчёт срока просрочки</w:t>
      </w:r>
    </w:p>
    <w:p w14:paraId="3D8F9E87" w14:textId="77777777" w:rsidR="00F54E44" w:rsidRPr="00F54E44" w:rsidRDefault="00F54E44" w:rsidP="00F54E44">
      <w:pPr>
        <w:ind w:firstLine="851"/>
      </w:pPr>
      <w:r w:rsidRPr="00F54E44">
        <w:t>Срок просрочки в днях определяется как разница между:</w:t>
      </w:r>
    </w:p>
    <w:p w14:paraId="49C17B42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текущей датой формирования отчёта;</w:t>
      </w:r>
    </w:p>
    <w:p w14:paraId="1EA27822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датой окончания срока оплаты, указанной в документе «Продажа».</w:t>
      </w:r>
    </w:p>
    <w:p w14:paraId="1E29BF77" w14:textId="16EB1F5D" w:rsidR="00F54E44" w:rsidRPr="00F54E44" w:rsidRDefault="00F54E44" w:rsidP="00F54E44">
      <w:pPr>
        <w:ind w:firstLine="851"/>
      </w:pPr>
      <w:r w:rsidRPr="00F54E44">
        <w:t>Если срок оплаты ещё не наступил, срок просрочки принимается равным нулю.</w:t>
      </w:r>
    </w:p>
    <w:p w14:paraId="42A2F24D" w14:textId="77777777" w:rsidR="00F54E44" w:rsidRPr="00F54E44" w:rsidRDefault="00F54E44" w:rsidP="00F54E44">
      <w:pPr>
        <w:ind w:firstLine="851"/>
      </w:pPr>
      <w:r w:rsidRPr="00F54E44">
        <w:t>8. Формирование отчёта для пользователей</w:t>
      </w:r>
    </w:p>
    <w:p w14:paraId="0036450D" w14:textId="77777777" w:rsidR="00F54E44" w:rsidRPr="00F54E44" w:rsidRDefault="00F54E44" w:rsidP="00F54E44">
      <w:pPr>
        <w:ind w:firstLine="851"/>
      </w:pPr>
      <w:r w:rsidRPr="00F54E44">
        <w:t>Создаётся отчёт, который выводит данные в разрезе документов продаж. Для каждого документа в отчёте отображаются следующие показатели:</w:t>
      </w:r>
    </w:p>
    <w:p w14:paraId="3D03A55E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lastRenderedPageBreak/>
        <w:t>документ продажи;</w:t>
      </w:r>
    </w:p>
    <w:p w14:paraId="4FEBCFFB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сумма документа;</w:t>
      </w:r>
    </w:p>
    <w:p w14:paraId="2496A754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сумма оплаченных средств;</w:t>
      </w:r>
    </w:p>
    <w:p w14:paraId="429DFE82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сумма просроченной задолженности;</w:t>
      </w:r>
    </w:p>
    <w:p w14:paraId="42399585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срок просрочки в днях.</w:t>
      </w:r>
    </w:p>
    <w:p w14:paraId="3629F66B" w14:textId="77777777" w:rsidR="00F54E44" w:rsidRPr="00F54E44" w:rsidRDefault="00F54E44" w:rsidP="00F54E44">
      <w:pPr>
        <w:ind w:firstLine="851"/>
      </w:pPr>
      <w:r w:rsidRPr="00F54E44">
        <w:t>Данные в отчёте формируются на основе:</w:t>
      </w:r>
    </w:p>
    <w:p w14:paraId="02DF3E51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документов продаж;</w:t>
      </w:r>
    </w:p>
    <w:p w14:paraId="49665BED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информации об оплатах;</w:t>
      </w:r>
    </w:p>
    <w:p w14:paraId="438FBFAB" w14:textId="1AC24369" w:rsidR="00F54E44" w:rsidRPr="00F54E44" w:rsidRDefault="00F54E44" w:rsidP="00F54E44">
      <w:pPr>
        <w:tabs>
          <w:tab w:val="num" w:pos="720"/>
        </w:tabs>
        <w:ind w:firstLine="851"/>
      </w:pPr>
      <w:r w:rsidRPr="00F54E44">
        <w:t>расчётов задолженности и сроков просрочки на момент формирования отчёта.</w:t>
      </w:r>
    </w:p>
    <w:p w14:paraId="7CB8E9D8" w14:textId="77777777" w:rsidR="00F54E44" w:rsidRPr="00F54E44" w:rsidRDefault="00F54E44" w:rsidP="00F54E44">
      <w:pPr>
        <w:ind w:firstLine="851"/>
      </w:pPr>
      <w:r w:rsidRPr="00F54E44">
        <w:t>9. Логика отображения данных в отчёте</w:t>
      </w:r>
    </w:p>
    <w:p w14:paraId="5CF004CB" w14:textId="77777777" w:rsidR="00F54E44" w:rsidRPr="00F54E44" w:rsidRDefault="00F54E44" w:rsidP="00F54E44">
      <w:pPr>
        <w:ind w:firstLine="851"/>
      </w:pPr>
      <w:r w:rsidRPr="00F54E44">
        <w:t>Для каждого документа продажи:</w:t>
      </w:r>
    </w:p>
    <w:p w14:paraId="7EF4CD5D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Определяется общая сумма документа.</w:t>
      </w:r>
    </w:p>
    <w:p w14:paraId="10775F06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Рассчитывается сумма всех оплат, связанных с этим документом.</w:t>
      </w:r>
    </w:p>
    <w:p w14:paraId="4E8534EE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Вычисляется остаток задолженности.</w:t>
      </w:r>
    </w:p>
    <w:p w14:paraId="674C80CD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Проверяется, истёк ли срок оплаты.</w:t>
      </w:r>
    </w:p>
    <w:p w14:paraId="7CF6195A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При необходимости рассчитывается сумма просроченной задолженности.</w:t>
      </w:r>
    </w:p>
    <w:p w14:paraId="08378C95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Определяется количество дней просрочки.</w:t>
      </w:r>
    </w:p>
    <w:p w14:paraId="133F8A3A" w14:textId="5C74CB29" w:rsidR="00F54E44" w:rsidRPr="00F54E44" w:rsidRDefault="00F54E44" w:rsidP="00F54E44">
      <w:pPr>
        <w:ind w:firstLine="851"/>
      </w:pPr>
      <w:r w:rsidRPr="00F54E44">
        <w:t>Отчёт отображает только актуальные данные на текущую дату, что позволяет использовать его для оперативного контроля дебиторской задолженности.</w:t>
      </w:r>
    </w:p>
    <w:p w14:paraId="07A686B3" w14:textId="77777777" w:rsidR="00F54E44" w:rsidRPr="00F54E44" w:rsidRDefault="00F54E44" w:rsidP="00F54E44">
      <w:pPr>
        <w:ind w:firstLine="851"/>
      </w:pPr>
      <w:r w:rsidRPr="00F54E44">
        <w:t>10. Итоговое поведение системы</w:t>
      </w:r>
    </w:p>
    <w:p w14:paraId="1A8A3A46" w14:textId="77777777" w:rsidR="00F54E44" w:rsidRPr="00F54E44" w:rsidRDefault="00F54E44" w:rsidP="00F54E44">
      <w:pPr>
        <w:ind w:firstLine="851"/>
      </w:pPr>
      <w:r w:rsidRPr="00F54E44">
        <w:t>В результате реализации:</w:t>
      </w:r>
    </w:p>
    <w:p w14:paraId="43EA6094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система учитывает задолженность по каждому документу продажи;</w:t>
      </w:r>
    </w:p>
    <w:p w14:paraId="1187DCBE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поддерживается частичная и полная оплата;</w:t>
      </w:r>
    </w:p>
    <w:p w14:paraId="242C29BC" w14:textId="77777777" w:rsidR="00F54E44" w:rsidRPr="00F54E44" w:rsidRDefault="00F54E44" w:rsidP="00F54E44">
      <w:pPr>
        <w:tabs>
          <w:tab w:val="num" w:pos="720"/>
        </w:tabs>
        <w:ind w:firstLine="851"/>
      </w:pPr>
      <w:r w:rsidRPr="00F54E44">
        <w:t>автоматически определяется факт и срок просрочки;</w:t>
      </w:r>
    </w:p>
    <w:p w14:paraId="254D6C3A" w14:textId="0DF031F3" w:rsidR="00F54E44" w:rsidRPr="00F54E44" w:rsidRDefault="00F54E44" w:rsidP="00F54E44">
      <w:pPr>
        <w:tabs>
          <w:tab w:val="num" w:pos="720"/>
        </w:tabs>
        <w:ind w:firstLine="851"/>
      </w:pPr>
      <w:r w:rsidRPr="00F54E44">
        <w:t>пользователи получают наглядный отчёт для анализа дебиторской задолженности.</w:t>
      </w:r>
    </w:p>
    <w:p w14:paraId="263DC4BD" w14:textId="77777777" w:rsidR="00F54E44" w:rsidRPr="00F54E44" w:rsidRDefault="00F54E44" w:rsidP="00F54E44">
      <w:pPr>
        <w:ind w:firstLine="851"/>
      </w:pPr>
      <w:r w:rsidRPr="00F54E44">
        <w:t>Итог</w:t>
      </w:r>
    </w:p>
    <w:p w14:paraId="2AB14E12" w14:textId="77777777" w:rsidR="00F54E44" w:rsidRPr="00F54E44" w:rsidRDefault="00F54E44" w:rsidP="00F54E44">
      <w:pPr>
        <w:ind w:firstLine="851"/>
      </w:pPr>
      <w:r w:rsidRPr="00F54E44">
        <w:lastRenderedPageBreak/>
        <w:t>Решение построено на принципе расчёта задолженности по данным документов и регистров без дублирования информации. Все показатели в отчёте вычисляются динамически, что обеспечивает актуальность данных и упрощает сопровождение конфигурации.</w:t>
      </w:r>
    </w:p>
    <w:p w14:paraId="7D6E706D" w14:textId="77777777" w:rsidR="00C83B9B" w:rsidRPr="00B650DE" w:rsidRDefault="00C83B9B" w:rsidP="00F54E44">
      <w:pPr>
        <w:ind w:firstLine="851"/>
      </w:pPr>
    </w:p>
    <w:sectPr w:rsidR="00C83B9B" w:rsidRPr="00B65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D6D"/>
    <w:multiLevelType w:val="hybridMultilevel"/>
    <w:tmpl w:val="A89AC3F4"/>
    <w:lvl w:ilvl="0" w:tplc="FFFFFFFF">
      <w:start w:val="1"/>
      <w:numFmt w:val="decimal"/>
      <w:lvlText w:val="%1."/>
      <w:lvlJc w:val="left"/>
      <w:pPr>
        <w:ind w:left="2422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2E756C5"/>
    <w:multiLevelType w:val="multilevel"/>
    <w:tmpl w:val="367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63AE5"/>
    <w:multiLevelType w:val="hybridMultilevel"/>
    <w:tmpl w:val="A27CEE5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8214DB6"/>
    <w:multiLevelType w:val="multilevel"/>
    <w:tmpl w:val="FF3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D22F8"/>
    <w:multiLevelType w:val="multilevel"/>
    <w:tmpl w:val="7FA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A0ADA"/>
    <w:multiLevelType w:val="hybridMultilevel"/>
    <w:tmpl w:val="893EA76E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AE57148"/>
    <w:multiLevelType w:val="hybridMultilevel"/>
    <w:tmpl w:val="2AA08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B6520"/>
    <w:multiLevelType w:val="multilevel"/>
    <w:tmpl w:val="B8A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51CA6"/>
    <w:multiLevelType w:val="multilevel"/>
    <w:tmpl w:val="A1EA0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92DCC"/>
    <w:multiLevelType w:val="hybridMultilevel"/>
    <w:tmpl w:val="A27CEE5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B8F11AF"/>
    <w:multiLevelType w:val="multilevel"/>
    <w:tmpl w:val="353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13895"/>
    <w:multiLevelType w:val="multilevel"/>
    <w:tmpl w:val="D12AD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B2B78"/>
    <w:multiLevelType w:val="multilevel"/>
    <w:tmpl w:val="BF02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32DA9"/>
    <w:multiLevelType w:val="multilevel"/>
    <w:tmpl w:val="E2F8DD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891357"/>
    <w:multiLevelType w:val="multilevel"/>
    <w:tmpl w:val="5B202E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B026C"/>
    <w:multiLevelType w:val="multilevel"/>
    <w:tmpl w:val="54E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84F22"/>
    <w:multiLevelType w:val="hybridMultilevel"/>
    <w:tmpl w:val="48488210"/>
    <w:lvl w:ilvl="0" w:tplc="FFFFFFFF">
      <w:start w:val="1"/>
      <w:numFmt w:val="decimal"/>
      <w:lvlText w:val="%1."/>
      <w:lvlJc w:val="left"/>
      <w:pPr>
        <w:ind w:left="2422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96767E7"/>
    <w:multiLevelType w:val="hybridMultilevel"/>
    <w:tmpl w:val="A27CEE5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ADC3832"/>
    <w:multiLevelType w:val="multilevel"/>
    <w:tmpl w:val="2436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730BD"/>
    <w:multiLevelType w:val="hybridMultilevel"/>
    <w:tmpl w:val="893EA76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F5027FB"/>
    <w:multiLevelType w:val="multilevel"/>
    <w:tmpl w:val="EB8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D00DF"/>
    <w:multiLevelType w:val="multilevel"/>
    <w:tmpl w:val="22C08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D79C1"/>
    <w:multiLevelType w:val="hybridMultilevel"/>
    <w:tmpl w:val="5D68ED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83978A6"/>
    <w:multiLevelType w:val="multilevel"/>
    <w:tmpl w:val="70B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82075"/>
    <w:multiLevelType w:val="multilevel"/>
    <w:tmpl w:val="C2B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042EB"/>
    <w:multiLevelType w:val="multilevel"/>
    <w:tmpl w:val="D8FA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441317">
    <w:abstractNumId w:val="25"/>
  </w:num>
  <w:num w:numId="2" w16cid:durableId="1633486944">
    <w:abstractNumId w:val="11"/>
  </w:num>
  <w:num w:numId="3" w16cid:durableId="219369614">
    <w:abstractNumId w:val="21"/>
  </w:num>
  <w:num w:numId="4" w16cid:durableId="456417007">
    <w:abstractNumId w:val="8"/>
  </w:num>
  <w:num w:numId="5" w16cid:durableId="828062468">
    <w:abstractNumId w:val="14"/>
  </w:num>
  <w:num w:numId="6" w16cid:durableId="886793817">
    <w:abstractNumId w:val="13"/>
  </w:num>
  <w:num w:numId="7" w16cid:durableId="1632250486">
    <w:abstractNumId w:val="6"/>
  </w:num>
  <w:num w:numId="8" w16cid:durableId="1097098089">
    <w:abstractNumId w:val="19"/>
  </w:num>
  <w:num w:numId="9" w16cid:durableId="2061317426">
    <w:abstractNumId w:val="5"/>
  </w:num>
  <w:num w:numId="10" w16cid:durableId="773013761">
    <w:abstractNumId w:val="9"/>
  </w:num>
  <w:num w:numId="11" w16cid:durableId="1149981005">
    <w:abstractNumId w:val="17"/>
  </w:num>
  <w:num w:numId="12" w16cid:durableId="863515887">
    <w:abstractNumId w:val="2"/>
  </w:num>
  <w:num w:numId="13" w16cid:durableId="929118827">
    <w:abstractNumId w:val="16"/>
  </w:num>
  <w:num w:numId="14" w16cid:durableId="211308347">
    <w:abstractNumId w:val="0"/>
  </w:num>
  <w:num w:numId="15" w16cid:durableId="627393493">
    <w:abstractNumId w:val="22"/>
  </w:num>
  <w:num w:numId="16" w16cid:durableId="820001341">
    <w:abstractNumId w:val="20"/>
  </w:num>
  <w:num w:numId="17" w16cid:durableId="1373114015">
    <w:abstractNumId w:val="24"/>
  </w:num>
  <w:num w:numId="18" w16cid:durableId="1082216447">
    <w:abstractNumId w:val="4"/>
  </w:num>
  <w:num w:numId="19" w16cid:durableId="2042826263">
    <w:abstractNumId w:val="10"/>
  </w:num>
  <w:num w:numId="20" w16cid:durableId="53821647">
    <w:abstractNumId w:val="12"/>
  </w:num>
  <w:num w:numId="21" w16cid:durableId="1652907825">
    <w:abstractNumId w:val="1"/>
  </w:num>
  <w:num w:numId="22" w16cid:durableId="2055544347">
    <w:abstractNumId w:val="7"/>
  </w:num>
  <w:num w:numId="23" w16cid:durableId="842357387">
    <w:abstractNumId w:val="3"/>
  </w:num>
  <w:num w:numId="24" w16cid:durableId="1831173584">
    <w:abstractNumId w:val="15"/>
  </w:num>
  <w:num w:numId="25" w16cid:durableId="1997879636">
    <w:abstractNumId w:val="18"/>
  </w:num>
  <w:num w:numId="26" w16cid:durableId="15528411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DE"/>
    <w:rsid w:val="00135D27"/>
    <w:rsid w:val="00250E6E"/>
    <w:rsid w:val="00252C7D"/>
    <w:rsid w:val="003458D8"/>
    <w:rsid w:val="00380F41"/>
    <w:rsid w:val="004367B4"/>
    <w:rsid w:val="004C3F72"/>
    <w:rsid w:val="005667D3"/>
    <w:rsid w:val="005D1D95"/>
    <w:rsid w:val="005E0B10"/>
    <w:rsid w:val="00622746"/>
    <w:rsid w:val="0084296F"/>
    <w:rsid w:val="008C731A"/>
    <w:rsid w:val="00904528"/>
    <w:rsid w:val="009D27DA"/>
    <w:rsid w:val="00B650DE"/>
    <w:rsid w:val="00C5325C"/>
    <w:rsid w:val="00C83B9B"/>
    <w:rsid w:val="00C870B3"/>
    <w:rsid w:val="00CB286F"/>
    <w:rsid w:val="00CC0557"/>
    <w:rsid w:val="00D56794"/>
    <w:rsid w:val="00E12995"/>
    <w:rsid w:val="00F50E2F"/>
    <w:rsid w:val="00F54E44"/>
    <w:rsid w:val="00F8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14A0"/>
  <w15:chartTrackingRefBased/>
  <w15:docId w15:val="{11178559-816F-45D2-B766-D966CAE2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F7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54E44"/>
    <w:pPr>
      <w:keepNext/>
      <w:keepLines/>
      <w:spacing w:before="240" w:after="0" w:line="720" w:lineRule="auto"/>
      <w:ind w:firstLine="851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0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0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0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0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0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0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0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E4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65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0D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650D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650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650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650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650D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6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0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0D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65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50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5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50D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65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Petrenko</dc:creator>
  <cp:keywords/>
  <dc:description/>
  <cp:lastModifiedBy>Tim Petrenko</cp:lastModifiedBy>
  <cp:revision>1</cp:revision>
  <dcterms:created xsi:type="dcterms:W3CDTF">2025-12-16T12:01:00Z</dcterms:created>
  <dcterms:modified xsi:type="dcterms:W3CDTF">2025-12-16T12:11:00Z</dcterms:modified>
</cp:coreProperties>
</file>