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RML_100.R</w:t>
      </w:r>
    </w:p>
    <w:p>
      <w:pPr>
        <w:pStyle w:val="Author"/>
      </w:pPr>
      <w:r>
        <w:t xml:space="preserve">darki</w:t>
      </w:r>
    </w:p>
    <w:p>
      <w:pPr>
        <w:pStyle w:val="Date"/>
      </w:pPr>
      <w:r>
        <w:t xml:space="preserve">2020-04-03</w:t>
      </w:r>
    </w:p>
    <w:p>
      <w:pPr>
        <w:pStyle w:val="SourceCode"/>
      </w:pPr>
      <w:r>
        <w:rPr>
          <w:rStyle w:val="CommentTok"/>
        </w:rPr>
        <w:t xml:space="preserve"># Rozdział 10 - Analiza składowych głównych PCA - ćwiczenia"</w:t>
      </w:r>
      <w:r>
        <w:br/>
      </w:r>
      <w:r>
        <w:rPr>
          <w:rStyle w:val="CommentTok"/>
        </w:rPr>
        <w:t xml:space="preserve">## Analiza składowych głównych PCA danych _USArrests_</w:t>
      </w:r>
      <w:r>
        <w:br/>
      </w:r>
      <w:r>
        <w:br/>
      </w:r>
      <w:r>
        <w:rPr>
          <w:rStyle w:val="CommentTok"/>
        </w:rPr>
        <w:t xml:space="preserve"># Wczytanie i transformacja danych _USArrests_.</w:t>
      </w:r>
      <w:r>
        <w:br/>
      </w:r>
      <w:r>
        <w:br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NormalTok"/>
        </w:rPr>
        <w:t xml:space="preserve">Dane&lt;-USArrests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(Dane)&lt;-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"Morderstwa"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"Zabójstwa","</w:t>
      </w:r>
      <w:r>
        <w:rPr>
          <w:rStyle w:val="NormalTok"/>
        </w:rPr>
        <w:t xml:space="preserve">Populacja miejska[%]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Gwałty</w:t>
      </w:r>
      <w:r>
        <w:rPr>
          <w:rStyle w:val="StringTok"/>
        </w:rPr>
        <w:t xml:space="preserve">")</w:t>
      </w:r>
      <w:r>
        <w:br/>
      </w:r>
      <w:r>
        <w:rPr>
          <w:rStyle w:val="StringTok"/>
        </w:rPr>
        <w:t xml:space="preserve">Dane&lt;-Dane[,c(1,2,4,3)]</w:t>
      </w:r>
      <w:r>
        <w:br/>
      </w:r>
      <w:r>
        <w:rPr>
          <w:rStyle w:val="StringTok"/>
        </w:rPr>
        <w:t xml:space="preserve">Dane %&gt;% head() </w:t>
      </w:r>
    </w:p>
    <w:p>
      <w:pPr>
        <w:pStyle w:val="SourceCode"/>
      </w:pPr>
      <w:r>
        <w:rPr>
          <w:rStyle w:val="VerbatimChar"/>
        </w:rPr>
        <w:t xml:space="preserve">##            Morderstwa Zabójstwa Gwałty Populacja miejska[%]</w:t>
      </w:r>
      <w:r>
        <w:br/>
      </w:r>
      <w:r>
        <w:rPr>
          <w:rStyle w:val="VerbatimChar"/>
        </w:rPr>
        <w:t xml:space="preserve">## Alabama          13.2       236   21.2                   58</w:t>
      </w:r>
      <w:r>
        <w:br/>
      </w:r>
      <w:r>
        <w:rPr>
          <w:rStyle w:val="VerbatimChar"/>
        </w:rPr>
        <w:t xml:space="preserve">## Alaska           10.0       263   44.5                   48</w:t>
      </w:r>
      <w:r>
        <w:br/>
      </w:r>
      <w:r>
        <w:rPr>
          <w:rStyle w:val="VerbatimChar"/>
        </w:rPr>
        <w:t xml:space="preserve">## Arizona           8.1       294   31.0                   80</w:t>
      </w:r>
      <w:r>
        <w:br/>
      </w:r>
      <w:r>
        <w:rPr>
          <w:rStyle w:val="VerbatimChar"/>
        </w:rPr>
        <w:t xml:space="preserve">## Arkansas          8.8       190   19.5                   50</w:t>
      </w:r>
      <w:r>
        <w:br/>
      </w:r>
      <w:r>
        <w:rPr>
          <w:rStyle w:val="VerbatimChar"/>
        </w:rPr>
        <w:t xml:space="preserve">## California        9.0       276   40.6                   91</w:t>
      </w:r>
      <w:r>
        <w:br/>
      </w:r>
      <w:r>
        <w:rPr>
          <w:rStyle w:val="VerbatimChar"/>
        </w:rPr>
        <w:t xml:space="preserve">## Colorado          7.9       204   38.7                   78</w:t>
      </w:r>
    </w:p>
    <w:p>
      <w:pPr>
        <w:pStyle w:val="SourceCode"/>
      </w:pPr>
      <w:r>
        <w:rPr>
          <w:rStyle w:val="CommentTok"/>
        </w:rPr>
        <w:t xml:space="preserve"># Wstępna analiza</w:t>
      </w:r>
      <w:r>
        <w:br/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(Dane,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(x),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(x),</w:t>
      </w:r>
      <w:r>
        <w:rPr>
          <w:rStyle w:val="DataTypeTok"/>
        </w:rPr>
        <w:t xml:space="preserve">Var=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      Morderstwa  Zabójstwa    Gwałty Populacja miejska[%]</w:t>
      </w:r>
      <w:r>
        <w:br/>
      </w:r>
      <w:r>
        <w:rPr>
          <w:rStyle w:val="VerbatimChar"/>
        </w:rPr>
        <w:t xml:space="preserve">## Min.       0.80000   45.00000  7.300000             32.00000</w:t>
      </w:r>
      <w:r>
        <w:br/>
      </w:r>
      <w:r>
        <w:rPr>
          <w:rStyle w:val="VerbatimChar"/>
        </w:rPr>
        <w:t xml:space="preserve">## 1st Qu.    4.07500  109.00000 15.075000             54.50000</w:t>
      </w:r>
      <w:r>
        <w:br/>
      </w:r>
      <w:r>
        <w:rPr>
          <w:rStyle w:val="VerbatimChar"/>
        </w:rPr>
        <w:t xml:space="preserve">## Median     7.25000  159.00000 20.100000             66.00000</w:t>
      </w:r>
      <w:r>
        <w:br/>
      </w:r>
      <w:r>
        <w:rPr>
          <w:rStyle w:val="VerbatimChar"/>
        </w:rPr>
        <w:t xml:space="preserve">## Mean       7.78800  170.76000 21.232000             65.54000</w:t>
      </w:r>
      <w:r>
        <w:br/>
      </w:r>
      <w:r>
        <w:rPr>
          <w:rStyle w:val="VerbatimChar"/>
        </w:rPr>
        <w:t xml:space="preserve">## 3rd Qu.   11.25000  249.00000 26.175000             77.75000</w:t>
      </w:r>
      <w:r>
        <w:br/>
      </w:r>
      <w:r>
        <w:rPr>
          <w:rStyle w:val="VerbatimChar"/>
        </w:rPr>
        <w:t xml:space="preserve">## Max.      17.40000  337.00000 46.000000             91.00000</w:t>
      </w:r>
      <w:r>
        <w:br/>
      </w:r>
      <w:r>
        <w:rPr>
          <w:rStyle w:val="VerbatimChar"/>
        </w:rPr>
        <w:t xml:space="preserve">## Sd         4.35551   83.33766  9.366385             14.47476</w:t>
      </w:r>
      <w:r>
        <w:br/>
      </w:r>
      <w:r>
        <w:rPr>
          <w:rStyle w:val="VerbatimChar"/>
        </w:rPr>
        <w:t xml:space="preserve">## Var       18.97047 6945.16571 87.729159            209.51878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(Dane)</w:t>
      </w:r>
    </w:p>
    <w:p>
      <w:pPr>
        <w:pStyle w:val="SourceCode"/>
      </w:pPr>
      <w:r>
        <w:rPr>
          <w:rStyle w:val="VerbatimChar"/>
        </w:rPr>
        <w:t xml:space="preserve">##                      Morderstwa Zabójstwa    Gwałty Populacja miejska[%]</w:t>
      </w:r>
      <w:r>
        <w:br/>
      </w:r>
      <w:r>
        <w:rPr>
          <w:rStyle w:val="VerbatimChar"/>
        </w:rPr>
        <w:t xml:space="preserve">## Morderstwa           1.00000000 0.8018733 0.5635788           0.06957262</w:t>
      </w:r>
      <w:r>
        <w:br/>
      </w:r>
      <w:r>
        <w:rPr>
          <w:rStyle w:val="VerbatimChar"/>
        </w:rPr>
        <w:t xml:space="preserve">## Zabójstwa            0.80187331 1.0000000 0.6652412           0.25887170</w:t>
      </w:r>
      <w:r>
        <w:br/>
      </w:r>
      <w:r>
        <w:rPr>
          <w:rStyle w:val="VerbatimChar"/>
        </w:rPr>
        <w:t xml:space="preserve">## Gwałty               0.56357883 0.6652412 1.0000000           0.41134124</w:t>
      </w:r>
      <w:r>
        <w:br/>
      </w:r>
      <w:r>
        <w:rPr>
          <w:rStyle w:val="VerbatimChar"/>
        </w:rPr>
        <w:t xml:space="preserve">## Populacja miejska[%] 0.06957262 0.2588717 0.4113412           1.00000000</w:t>
      </w:r>
    </w:p>
    <w:p>
      <w:pPr>
        <w:pStyle w:val="SourceCode"/>
      </w:pPr>
      <w:r>
        <w:rPr>
          <w:rStyle w:val="CommentTok"/>
        </w:rPr>
        <w:t xml:space="preserve"># Analiza  PCA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(devtools)</w:t>
      </w:r>
    </w:p>
    <w:p>
      <w:pPr>
        <w:pStyle w:val="SourceCode"/>
      </w:pPr>
      <w:r>
        <w:rPr>
          <w:rStyle w:val="VerbatimChar"/>
        </w:rPr>
        <w:t xml:space="preserve">## Loading required package: usethis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(tibble)</w:t>
      </w:r>
      <w:r>
        <w:br/>
      </w:r>
      <w:r>
        <w:rPr>
          <w:rStyle w:val="Keyword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"vqv/ggbiplot"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Skipping install of 'ggbiplot' from a github remote, the SHA1 (7325e880) has not changed since last install.</w:t>
      </w:r>
      <w:r>
        <w:br/>
      </w:r>
      <w:r>
        <w:rPr>
          <w:rStyle w:val="VerbatimChar"/>
        </w:rPr>
        <w:t xml:space="preserve">##   Use `force = TRUE` to force installation</w:t>
      </w:r>
    </w:p>
    <w:p>
      <w:pPr>
        <w:pStyle w:val="SourceCode"/>
      </w:pPr>
      <w:r>
        <w:rPr>
          <w:rStyle w:val="NormalTok"/>
        </w:rPr>
        <w:t xml:space="preserve">PCA_model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(Dane,</w:t>
      </w:r>
      <w:r>
        <w:rPr>
          <w:rStyle w:val="DataTypeTok"/>
        </w:rPr>
        <w:t xml:space="preserve">scale. =</w:t>
      </w:r>
      <w:r>
        <w:rPr>
          <w:rStyle w:val="NormalTok"/>
        </w:rPr>
        <w:t xml:space="preserve"> T,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(PCA_model)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 PC3     PC4</w:t>
      </w:r>
      <w:r>
        <w:br/>
      </w:r>
      <w:r>
        <w:rPr>
          <w:rStyle w:val="VerbatimChar"/>
        </w:rPr>
        <w:t xml:space="preserve">## Standard deviation     1.5749 0.9949 0.59713 0.41645</w:t>
      </w:r>
      <w:r>
        <w:br/>
      </w:r>
      <w:r>
        <w:rPr>
          <w:rStyle w:val="VerbatimChar"/>
        </w:rPr>
        <w:t xml:space="preserve">## Proportion of Variance 0.6201 0.2474 0.08914 0.04336</w:t>
      </w:r>
      <w:r>
        <w:br/>
      </w:r>
      <w:r>
        <w:rPr>
          <w:rStyle w:val="VerbatimChar"/>
        </w:rPr>
        <w:t xml:space="preserve">## Cumulative Proportion  0.6201 0.8675 0.95664 1.00000</w:t>
      </w:r>
    </w:p>
    <w:p>
      <w:pPr>
        <w:pStyle w:val="SourceCode"/>
      </w:pPr>
      <w:r>
        <w:rPr>
          <w:rStyle w:val="KeywordTok"/>
        </w:rPr>
        <w:t xml:space="preserve">screeplot</w:t>
      </w:r>
      <w:r>
        <w:rPr>
          <w:rStyle w:val="NormalTok"/>
        </w:rPr>
        <w:t xml:space="preserve">(PCA_model,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"lines"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PCA_model</w:t>
      </w:r>
    </w:p>
    <w:p>
      <w:pPr>
        <w:pStyle w:val="SourceCode"/>
      </w:pPr>
      <w:r>
        <w:rPr>
          <w:rStyle w:val="VerbatimChar"/>
        </w:rPr>
        <w:t xml:space="preserve">## Standard deviations (1, .., p=4):</w:t>
      </w:r>
      <w:r>
        <w:br/>
      </w:r>
      <w:r>
        <w:rPr>
          <w:rStyle w:val="VerbatimChar"/>
        </w:rPr>
        <w:t xml:space="preserve">## [1] 1.5748783 0.9948694 0.5971291 0.4164494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Rotation (n x k) = (4 x 4):</w:t>
      </w:r>
      <w:r>
        <w:br/>
      </w:r>
      <w:r>
        <w:rPr>
          <w:rStyle w:val="VerbatimChar"/>
        </w:rPr>
        <w:t xml:space="preserve">##                             PC1        PC2        PC3         PC4</w:t>
      </w:r>
      <w:r>
        <w:br/>
      </w:r>
      <w:r>
        <w:rPr>
          <w:rStyle w:val="VerbatimChar"/>
        </w:rPr>
        <w:t xml:space="preserve">## Morderstwa           -0.5358995  0.4181809 -0.3412327  0.64922780</w:t>
      </w:r>
      <w:r>
        <w:br/>
      </w:r>
      <w:r>
        <w:rPr>
          <w:rStyle w:val="VerbatimChar"/>
        </w:rPr>
        <w:t xml:space="preserve">## Zabójstwa            -0.5831836  0.1879856 -0.2681484 -0.74340748</w:t>
      </w:r>
      <w:r>
        <w:br/>
      </w:r>
      <w:r>
        <w:rPr>
          <w:rStyle w:val="VerbatimChar"/>
        </w:rPr>
        <w:t xml:space="preserve">## Gwałty               -0.5434321 -0.1673186  0.8177779  0.08902432</w:t>
      </w:r>
      <w:r>
        <w:br/>
      </w:r>
      <w:r>
        <w:rPr>
          <w:rStyle w:val="VerbatimChar"/>
        </w:rPr>
        <w:t xml:space="preserve">## Populacja miejska[%] -0.2781909 -0.8728062 -0.3780158  0.13387773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"Średnie dla zmiennych przed normalizacją"</w:t>
      </w:r>
      <w:r>
        <w:rPr>
          <w:rStyle w:val="NormalTok"/>
        </w:rPr>
        <w:t xml:space="preserve">,PCA_model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center)</w:t>
      </w:r>
    </w:p>
    <w:p>
      <w:pPr>
        <w:pStyle w:val="SourceCode"/>
      </w:pPr>
      <w:r>
        <w:rPr>
          <w:rStyle w:val="VerbatimChar"/>
        </w:rPr>
        <w:t xml:space="preserve">## Średnie dla zmiennych przed normalizacją 7.788 170.76 21.232 65.54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"Odchylania std dla zmiennych przed normalizacją"</w:t>
      </w:r>
      <w:r>
        <w:rPr>
          <w:rStyle w:val="NormalTok"/>
        </w:rPr>
        <w:t xml:space="preserve">,PCA_model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scale)</w:t>
      </w:r>
    </w:p>
    <w:p>
      <w:pPr>
        <w:pStyle w:val="SourceCode"/>
      </w:pPr>
      <w:r>
        <w:rPr>
          <w:rStyle w:val="VerbatimChar"/>
        </w:rPr>
        <w:t xml:space="preserve">## Odchylania std dla zmiennych przed normalizacją 4.35551 83.33766 9.366385 14.47476</w:t>
      </w:r>
    </w:p>
    <w:p>
      <w:pPr>
        <w:pStyle w:val="SourceCode"/>
      </w:pPr>
      <w:r>
        <w:rPr>
          <w:rStyle w:val="NormalTok"/>
        </w:rPr>
        <w:t xml:space="preserve">PCA_model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rownames_to_column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rowname        PC1        PC2         PC3          PC4</w:t>
      </w:r>
      <w:r>
        <w:br/>
      </w:r>
      <w:r>
        <w:rPr>
          <w:rStyle w:val="VerbatimChar"/>
        </w:rPr>
        <w:t xml:space="preserve">## 1    Alabama -0.9756604  1.1220012 -0.43980366  0.154696581</w:t>
      </w:r>
      <w:r>
        <w:br/>
      </w:r>
      <w:r>
        <w:rPr>
          <w:rStyle w:val="VerbatimChar"/>
        </w:rPr>
        <w:t xml:space="preserve">## 2     Alaska -1.9305379  1.0624269  2.01950027 -0.434175454</w:t>
      </w:r>
      <w:r>
        <w:br/>
      </w:r>
      <w:r>
        <w:rPr>
          <w:rStyle w:val="VerbatimChar"/>
        </w:rPr>
        <w:t xml:space="preserve">## 3    Arizona -1.7454429 -0.7384595  0.05423025 -0.826264240</w:t>
      </w:r>
      <w:r>
        <w:br/>
      </w:r>
      <w:r>
        <w:rPr>
          <w:rStyle w:val="VerbatimChar"/>
        </w:rPr>
        <w:t xml:space="preserve">## 4   Arkansas  0.1399989  1.1085423  0.11342217 -0.180973554</w:t>
      </w:r>
      <w:r>
        <w:br/>
      </w:r>
      <w:r>
        <w:rPr>
          <w:rStyle w:val="VerbatimChar"/>
        </w:rPr>
        <w:t xml:space="preserve">## 5 California -2.4986128 -1.5274267  0.59254100 -0.338559240</w:t>
      </w:r>
      <w:r>
        <w:br/>
      </w:r>
      <w:r>
        <w:rPr>
          <w:rStyle w:val="VerbatimChar"/>
        </w:rPr>
        <w:t xml:space="preserve">## 6   Colorado -1.4993407 -0.9776297  1.08400162  0.001450164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(ggbiplot)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plyr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You have loaded plyr after dplyr - this is likely to cause problems.</w:t>
      </w:r>
      <w:r>
        <w:br/>
      </w:r>
      <w:r>
        <w:rPr>
          <w:rStyle w:val="VerbatimChar"/>
        </w:rPr>
        <w:t xml:space="preserve">## If you need functions from both plyr and dplyr, please load plyr first, then dplyr:</w:t>
      </w:r>
      <w:r>
        <w:br/>
      </w:r>
      <w:r>
        <w:rPr>
          <w:rStyle w:val="VerbatimChar"/>
        </w:rPr>
        <w:t xml:space="preserve">## library(plyr); library(dplyr)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arrange, count, desc, failwith, id, mutate, rename, summarise,</w:t>
      </w:r>
      <w:r>
        <w:br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Loading required package: scales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L_100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Dane.pop&lt;-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(Dane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Populacja miejska[%]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"Powyżej 60%"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"Poniżej 60%"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ggbiplot</w:t>
      </w:r>
      <w:r>
        <w:rPr>
          <w:rStyle w:val="NormalTok"/>
        </w:rPr>
        <w:t xml:space="preserve">(PCA_model,</w:t>
      </w:r>
      <w:r>
        <w:rPr>
          <w:rStyle w:val="DataTypeTok"/>
        </w:rPr>
        <w:t xml:space="preserve">ellipse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circle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(Dane),</w:t>
      </w:r>
      <w:r>
        <w:rPr>
          <w:rStyle w:val="DataTypeTok"/>
        </w:rPr>
        <w:t xml:space="preserve">groups =</w:t>
      </w:r>
      <w:r>
        <w:rPr>
          <w:rStyle w:val="NormalTok"/>
        </w:rPr>
        <w:t xml:space="preserve"> Dane.pop)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L_100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#Z wykresu osypiska wynika, że zmienne mozną rzutować na dwie płaszczyzny </w:t>
      </w:r>
    </w:p>
    <w:p>
      <w:pPr>
        <w:pStyle w:val="SourceCode"/>
      </w:pPr>
      <w:r>
        <w:rPr>
          <w:rStyle w:val="CommentTok"/>
        </w:rPr>
        <w:t xml:space="preserve">#rodzajami przestępstw (odwrotnie proporcjonalna), a druga opisuje stopień </w:t>
      </w:r>
      <w:r>
        <w:br/>
      </w:r>
      <w:r>
        <w:rPr>
          <w:rStyle w:val="CommentTok"/>
        </w:rPr>
        <w:t xml:space="preserve">#urbanizacji stanu. Zależy od procent populacji stanu zamiaszkałej w obszarach </w:t>
      </w:r>
      <w:r>
        <w:br/>
      </w:r>
      <w:r>
        <w:rPr>
          <w:rStyle w:val="CommentTok"/>
        </w:rPr>
        <w:t xml:space="preserve">#miejskich (odwrotnie proporcjonalna).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RML_100.R</dc:title>
  <dc:creator>darki</dc:creator>
  <cp:keywords/>
  <dcterms:created xsi:type="dcterms:W3CDTF">2020-04-03T00:54:22Z</dcterms:created>
  <dcterms:modified xsi:type="dcterms:W3CDTF">2020-04-03T00:54:22Z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2020-04-03</vt:lpwstr>
  </property>
</Properties>
</file>