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098" w:rsidRPr="00AD5DB2" w:rsidRDefault="007F3804" w:rsidP="007F3804">
      <w:pPr>
        <w:ind w:firstLine="902"/>
        <w:jc w:val="center"/>
        <w:rPr>
          <w:rFonts w:ascii="Verdana" w:hAnsi="Verdana"/>
          <w:b/>
          <w:sz w:val="32"/>
          <w:szCs w:val="20"/>
        </w:rPr>
      </w:pPr>
      <w:r w:rsidRPr="007F3804">
        <w:rPr>
          <w:rFonts w:ascii="Verdana" w:hAnsi="Verdana"/>
          <w:b/>
          <w:sz w:val="32"/>
          <w:szCs w:val="20"/>
        </w:rPr>
        <w:t>Описание системы Управления Рестораном. Таблица</w:t>
      </w:r>
      <w:r w:rsidR="00AD5DB2">
        <w:rPr>
          <w:rFonts w:ascii="Verdana" w:hAnsi="Verdana"/>
          <w:b/>
          <w:sz w:val="32"/>
          <w:szCs w:val="20"/>
        </w:rPr>
        <w:t xml:space="preserve"> (Внутреннее устройство ресторана).</w:t>
      </w:r>
    </w:p>
    <w:p w:rsidR="005B7098" w:rsidRPr="007F3804" w:rsidRDefault="005B7098">
      <w:pPr>
        <w:ind w:firstLine="902"/>
        <w:jc w:val="both"/>
        <w:rPr>
          <w:rFonts w:ascii="Verdana" w:hAnsi="Verdana"/>
          <w:sz w:val="20"/>
          <w:szCs w:val="20"/>
        </w:rPr>
      </w:pPr>
    </w:p>
    <w:p w:rsidR="005B7098" w:rsidRPr="007F3804" w:rsidRDefault="005B7098">
      <w:pPr>
        <w:ind w:firstLine="902"/>
        <w:jc w:val="both"/>
        <w:rPr>
          <w:rFonts w:ascii="Verdana" w:hAnsi="Verdana"/>
          <w:sz w:val="20"/>
          <w:szCs w:val="20"/>
        </w:rPr>
      </w:pPr>
    </w:p>
    <w:p w:rsidR="005B7098" w:rsidRPr="007F3804" w:rsidRDefault="005B7098">
      <w:pPr>
        <w:ind w:firstLine="902"/>
        <w:jc w:val="both"/>
        <w:rPr>
          <w:rFonts w:ascii="Verdana" w:hAnsi="Verdana"/>
          <w:sz w:val="20"/>
          <w:szCs w:val="20"/>
        </w:rPr>
      </w:pPr>
    </w:p>
    <w:p w:rsidR="005B7098" w:rsidRPr="007F3804" w:rsidRDefault="005B7098">
      <w:pPr>
        <w:rPr>
          <w:rFonts w:ascii="Verdana" w:hAnsi="Verdana"/>
          <w:sz w:val="20"/>
          <w:szCs w:val="20"/>
        </w:rPr>
      </w:pPr>
    </w:p>
    <w:tbl>
      <w:tblPr>
        <w:tblStyle w:val="a9"/>
        <w:tblpPr w:leftFromText="180" w:rightFromText="180" w:topFromText="180" w:bottomFromText="180" w:vertAnchor="text" w:tblpX="39"/>
        <w:tblW w:w="9450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5B7098" w:rsidRPr="007F3804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B7098" w:rsidRPr="007F3804" w:rsidRDefault="000C21DB" w:rsidP="007F3804">
            <w:pPr>
              <w:spacing w:line="360" w:lineRule="auto"/>
              <w:rPr>
                <w:rFonts w:ascii="Verdana" w:hAnsi="Verdana"/>
              </w:rPr>
            </w:pPr>
            <w:r w:rsidRPr="007F3804">
              <w:rPr>
                <w:rFonts w:ascii="Verdana" w:eastAsia="Times" w:hAnsi="Verdana" w:cs="Times"/>
              </w:rPr>
              <w:t>Название процесса:</w:t>
            </w:r>
            <w:r w:rsidR="007F3804">
              <w:rPr>
                <w:rFonts w:ascii="Verdana" w:eastAsia="Times" w:hAnsi="Verdana" w:cs="Times"/>
              </w:rPr>
              <w:t xml:space="preserve"> </w:t>
            </w:r>
            <w:r w:rsidRPr="007F3804">
              <w:rPr>
                <w:rFonts w:ascii="Verdana" w:eastAsia="Times" w:hAnsi="Verdana" w:cs="Times"/>
              </w:rPr>
              <w:t xml:space="preserve"> </w:t>
            </w:r>
          </w:p>
        </w:tc>
      </w:tr>
      <w:tr w:rsidR="005B7098" w:rsidRPr="007F3804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B7098" w:rsidRPr="007F3804" w:rsidRDefault="00AD5DB2" w:rsidP="00AD5DB2">
            <w:pPr>
              <w:spacing w:line="360" w:lineRule="auto"/>
              <w:rPr>
                <w:rFonts w:ascii="Verdana" w:eastAsia="Times" w:hAnsi="Verdana" w:cs="Times"/>
              </w:rPr>
            </w:pPr>
            <w:r>
              <w:rPr>
                <w:rFonts w:ascii="Verdana" w:eastAsia="Times" w:hAnsi="Verdana" w:cs="Times"/>
              </w:rPr>
              <w:t>Внутренне устройство и управления ресторана.</w:t>
            </w:r>
          </w:p>
        </w:tc>
      </w:tr>
      <w:tr w:rsidR="005B7098" w:rsidRPr="007F3804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B7098" w:rsidRPr="007F3804" w:rsidRDefault="000C21DB">
            <w:pPr>
              <w:spacing w:line="360" w:lineRule="auto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ID:1</w:t>
            </w:r>
          </w:p>
        </w:tc>
      </w:tr>
      <w:tr w:rsidR="005B7098" w:rsidRPr="007F3804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B7098" w:rsidRPr="007F3804" w:rsidRDefault="005B7098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5B7098" w:rsidRPr="007F3804">
        <w:trPr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B7098" w:rsidRPr="007F3804" w:rsidRDefault="000C21DB">
            <w:pPr>
              <w:spacing w:line="360" w:lineRule="auto"/>
              <w:rPr>
                <w:rFonts w:ascii="Verdana" w:eastAsia="Times" w:hAnsi="Verdana" w:cs="Times"/>
              </w:rPr>
            </w:pPr>
            <w:r w:rsidRPr="007F3804">
              <w:rPr>
                <w:rFonts w:ascii="Verdana" w:eastAsia="Times" w:hAnsi="Verdana" w:cs="Times"/>
              </w:rPr>
              <w:t xml:space="preserve">Краткое описание: </w:t>
            </w:r>
            <w:r w:rsidR="007F3804">
              <w:rPr>
                <w:rFonts w:ascii="Verdana" w:eastAsia="Times" w:hAnsi="Verdana" w:cs="Times"/>
              </w:rPr>
              <w:t>Описание системы ресторана</w:t>
            </w:r>
            <w:r w:rsidR="00AD5DB2">
              <w:rPr>
                <w:rFonts w:ascii="Verdana" w:eastAsia="Times" w:hAnsi="Verdana" w:cs="Times"/>
              </w:rPr>
              <w:t>. То как работает ресторан внутри для клиентов и прочее.</w:t>
            </w:r>
          </w:p>
          <w:p w:rsidR="005B7098" w:rsidRPr="007F3804" w:rsidRDefault="005B7098">
            <w:pPr>
              <w:spacing w:line="360" w:lineRule="auto"/>
              <w:rPr>
                <w:rFonts w:ascii="Verdana" w:eastAsia="Times" w:hAnsi="Verdana" w:cs="Times"/>
              </w:rPr>
            </w:pPr>
          </w:p>
          <w:p w:rsidR="005B7098" w:rsidRPr="007F3804" w:rsidRDefault="005B7098">
            <w:pPr>
              <w:spacing w:line="360" w:lineRule="auto"/>
              <w:rPr>
                <w:rFonts w:ascii="Verdana" w:eastAsia="Times" w:hAnsi="Verdana" w:cs="Times"/>
              </w:rPr>
            </w:pPr>
          </w:p>
          <w:p w:rsidR="005B7098" w:rsidRPr="007F3804" w:rsidRDefault="005B7098">
            <w:pPr>
              <w:spacing w:line="360" w:lineRule="auto"/>
              <w:rPr>
                <w:rFonts w:ascii="Verdana" w:eastAsia="Times" w:hAnsi="Verdana" w:cs="Times"/>
              </w:rPr>
            </w:pPr>
          </w:p>
        </w:tc>
      </w:tr>
      <w:tr w:rsidR="005B7098" w:rsidRPr="007F3804">
        <w:trPr>
          <w:trHeight w:val="655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B7098" w:rsidRPr="007F3804" w:rsidRDefault="000C21DB" w:rsidP="007F3804">
            <w:pPr>
              <w:spacing w:line="360" w:lineRule="auto"/>
              <w:rPr>
                <w:rFonts w:ascii="Verdana" w:hAnsi="Verdana"/>
              </w:rPr>
            </w:pPr>
            <w:r w:rsidRPr="007F3804">
              <w:rPr>
                <w:rFonts w:ascii="Verdana" w:eastAsia="Times" w:hAnsi="Verdana" w:cs="Times"/>
              </w:rPr>
              <w:t xml:space="preserve">Главные актёры: </w:t>
            </w:r>
            <w:r w:rsidR="00D61E56" w:rsidRPr="007F3804">
              <w:rPr>
                <w:rFonts w:ascii="Verdana" w:eastAsia="Times" w:hAnsi="Verdana" w:cs="Times"/>
              </w:rPr>
              <w:t>П</w:t>
            </w:r>
            <w:r w:rsidR="007F3804" w:rsidRPr="007F3804">
              <w:rPr>
                <w:rFonts w:ascii="Verdana" w:eastAsia="Times" w:hAnsi="Verdana" w:cs="Times"/>
              </w:rPr>
              <w:t xml:space="preserve">овар, Официант, </w:t>
            </w:r>
            <w:r w:rsidR="00D61E56" w:rsidRPr="007F3804">
              <w:rPr>
                <w:rFonts w:ascii="Verdana" w:eastAsia="Times" w:hAnsi="Verdana" w:cs="Times"/>
              </w:rPr>
              <w:t>Клиент</w:t>
            </w:r>
            <w:r w:rsidR="007F3804" w:rsidRPr="007F3804">
              <w:rPr>
                <w:rFonts w:ascii="Verdana" w:eastAsia="Times" w:hAnsi="Verdana" w:cs="Times"/>
              </w:rPr>
              <w:t>.</w:t>
            </w:r>
          </w:p>
        </w:tc>
      </w:tr>
      <w:tr w:rsidR="005B7098" w:rsidRPr="007F3804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B7098" w:rsidRPr="007F3804" w:rsidRDefault="000C21DB" w:rsidP="00D61E56">
            <w:pPr>
              <w:spacing w:line="360" w:lineRule="auto"/>
              <w:rPr>
                <w:rFonts w:ascii="Verdana" w:hAnsi="Verdana"/>
              </w:rPr>
            </w:pPr>
            <w:r w:rsidRPr="007F3804">
              <w:rPr>
                <w:rFonts w:ascii="Verdana" w:eastAsia="Times" w:hAnsi="Verdana" w:cs="Times"/>
              </w:rPr>
              <w:t>Второстепенн</w:t>
            </w:r>
            <w:r w:rsidR="00D61E56" w:rsidRPr="007F3804">
              <w:rPr>
                <w:rFonts w:ascii="Verdana" w:eastAsia="Times" w:hAnsi="Verdana" w:cs="Times"/>
              </w:rPr>
              <w:t>ые актеры</w:t>
            </w:r>
            <w:r w:rsidR="007F3804" w:rsidRPr="007F3804">
              <w:rPr>
                <w:rFonts w:ascii="Verdana" w:eastAsia="Times" w:hAnsi="Verdana" w:cs="Times"/>
              </w:rPr>
              <w:t>: Поставщик, Администратор ресторана.</w:t>
            </w:r>
          </w:p>
        </w:tc>
      </w:tr>
      <w:tr w:rsidR="005B7098" w:rsidRPr="007F3804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B7098" w:rsidRPr="007F3804" w:rsidRDefault="000C21DB">
            <w:pPr>
              <w:spacing w:line="360" w:lineRule="auto"/>
              <w:rPr>
                <w:rFonts w:ascii="Verdana" w:hAnsi="Verdana"/>
              </w:rPr>
            </w:pPr>
            <w:r w:rsidRPr="007F3804">
              <w:rPr>
                <w:rFonts w:ascii="Verdana" w:eastAsia="Times" w:hAnsi="Verdana" w:cs="Times"/>
              </w:rPr>
              <w:t>Предусловия:</w:t>
            </w:r>
          </w:p>
          <w:p w:rsidR="005B7098" w:rsidRPr="007F3804" w:rsidRDefault="007F380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Официант выдает меню Клиенту.</w:t>
            </w:r>
          </w:p>
          <w:p w:rsidR="005B7098" w:rsidRPr="007F3804" w:rsidRDefault="00D61E56" w:rsidP="007F380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 xml:space="preserve">Клиент делает заказ </w:t>
            </w:r>
            <w:r w:rsidR="007F3804" w:rsidRPr="007F3804">
              <w:rPr>
                <w:rFonts w:ascii="Verdana" w:hAnsi="Verdana"/>
              </w:rPr>
              <w:t>у Официанта.</w:t>
            </w:r>
          </w:p>
        </w:tc>
      </w:tr>
      <w:tr w:rsidR="005B7098" w:rsidRPr="007F3804">
        <w:trPr>
          <w:trHeight w:val="1326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B7098" w:rsidRPr="007F3804" w:rsidRDefault="000C21DB">
            <w:pPr>
              <w:spacing w:line="360" w:lineRule="auto"/>
              <w:rPr>
                <w:rFonts w:ascii="Verdana" w:hAnsi="Verdana"/>
              </w:rPr>
            </w:pPr>
            <w:r w:rsidRPr="007F3804">
              <w:rPr>
                <w:rFonts w:ascii="Verdana" w:eastAsia="Times" w:hAnsi="Verdana" w:cs="Times"/>
              </w:rPr>
              <w:t>Основной поток:</w:t>
            </w:r>
          </w:p>
          <w:p w:rsidR="005B7098" w:rsidRPr="007F3804" w:rsidRDefault="00D61E56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Клиент получает меню от Официанта</w:t>
            </w:r>
            <w:r w:rsidR="007F3804" w:rsidRPr="007F3804">
              <w:rPr>
                <w:rFonts w:ascii="Verdana" w:hAnsi="Verdana"/>
              </w:rPr>
              <w:t>.</w:t>
            </w:r>
          </w:p>
          <w:p w:rsidR="005B7098" w:rsidRPr="007F3804" w:rsidRDefault="00D61E56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Клиент выбирает блюда из списка и напитки</w:t>
            </w:r>
            <w:r w:rsidR="007F3804" w:rsidRPr="007F3804">
              <w:rPr>
                <w:rFonts w:ascii="Verdana" w:hAnsi="Verdana"/>
              </w:rPr>
              <w:t>.</w:t>
            </w:r>
          </w:p>
          <w:p w:rsidR="005B7098" w:rsidRPr="007F3804" w:rsidRDefault="00D61E56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Официант принимает заказ у Клиента и передает его повару для готовки</w:t>
            </w:r>
            <w:r w:rsidR="007F3804" w:rsidRPr="007F3804">
              <w:rPr>
                <w:rFonts w:ascii="Verdana" w:hAnsi="Verdana"/>
              </w:rPr>
              <w:t>.</w:t>
            </w:r>
          </w:p>
          <w:p w:rsidR="005B7098" w:rsidRPr="007F3804" w:rsidRDefault="007F3804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Повар принимает заказ от официанта и готовит блюдо.</w:t>
            </w:r>
          </w:p>
          <w:p w:rsidR="00B0477C" w:rsidRPr="00B0477C" w:rsidRDefault="007F3804" w:rsidP="00B0477C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Повар передает готовое блюдо официанту.</w:t>
            </w:r>
          </w:p>
          <w:p w:rsidR="005B7098" w:rsidRPr="007F3804" w:rsidRDefault="007F3804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Официант отдает заказ Клиенту.</w:t>
            </w:r>
          </w:p>
          <w:p w:rsidR="005B7098" w:rsidRPr="007F3804" w:rsidRDefault="007F3804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Официант выдает чек на оплату.</w:t>
            </w:r>
          </w:p>
          <w:p w:rsidR="005B7098" w:rsidRDefault="007F3804" w:rsidP="007F3804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Клиент оплачивает по чеку.</w:t>
            </w:r>
          </w:p>
          <w:p w:rsidR="00DC6DD7" w:rsidRPr="007F3804" w:rsidRDefault="00DC6DD7" w:rsidP="007F3804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Клиент оставляет чаевые официанту.</w:t>
            </w:r>
          </w:p>
          <w:p w:rsidR="005B7098" w:rsidRPr="007F3804" w:rsidRDefault="005B7098">
            <w:pPr>
              <w:spacing w:line="360" w:lineRule="auto"/>
              <w:ind w:left="360"/>
              <w:rPr>
                <w:rFonts w:ascii="Verdana" w:hAnsi="Verdana"/>
              </w:rPr>
            </w:pPr>
          </w:p>
        </w:tc>
      </w:tr>
      <w:tr w:rsidR="005B7098" w:rsidRPr="007F3804">
        <w:trPr>
          <w:trHeight w:val="554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B7098" w:rsidRPr="007F3804" w:rsidRDefault="000C21DB">
            <w:pPr>
              <w:spacing w:line="360" w:lineRule="auto"/>
              <w:rPr>
                <w:rFonts w:ascii="Verdana" w:hAnsi="Verdana"/>
              </w:rPr>
            </w:pPr>
            <w:r w:rsidRPr="007F3804">
              <w:rPr>
                <w:rFonts w:ascii="Verdana" w:eastAsia="Times" w:hAnsi="Verdana" w:cs="Times"/>
              </w:rPr>
              <w:t>Постусловия:</w:t>
            </w:r>
          </w:p>
          <w:p w:rsidR="005B7098" w:rsidRDefault="007F380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Администратор анализирует отзывы клиентов.</w:t>
            </w:r>
          </w:p>
          <w:p w:rsidR="00582534" w:rsidRPr="007F3804" w:rsidRDefault="0058253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Администратор организует поставку.</w:t>
            </w:r>
          </w:p>
          <w:p w:rsidR="005B7098" w:rsidRPr="007F3804" w:rsidRDefault="007F3804" w:rsidP="007F380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Verdana" w:hAnsi="Verdana"/>
              </w:rPr>
            </w:pPr>
            <w:r w:rsidRPr="007F3804">
              <w:rPr>
                <w:rFonts w:ascii="Verdana" w:hAnsi="Verdana"/>
              </w:rPr>
              <w:t>Поставщик поставляет необходимые ингредиенты на склад ресторана.</w:t>
            </w:r>
          </w:p>
        </w:tc>
      </w:tr>
    </w:tbl>
    <w:p w:rsidR="005B7098" w:rsidRPr="007F3804" w:rsidRDefault="005B7098">
      <w:pPr>
        <w:rPr>
          <w:rFonts w:ascii="Verdana" w:hAnsi="Verdana"/>
          <w:sz w:val="20"/>
          <w:szCs w:val="20"/>
        </w:rPr>
      </w:pPr>
    </w:p>
    <w:p w:rsidR="005B7098" w:rsidRPr="000C21DB" w:rsidRDefault="005B7098" w:rsidP="00D61E56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Verdana" w:hAnsi="Verdana"/>
          <w:b/>
          <w:color w:val="000000"/>
          <w:sz w:val="44"/>
          <w:szCs w:val="44"/>
        </w:rPr>
      </w:pPr>
      <w:bookmarkStart w:id="0" w:name="_GoBack"/>
      <w:bookmarkEnd w:id="0"/>
    </w:p>
    <w:sectPr w:rsidR="005B7098" w:rsidRPr="000C21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C6F18"/>
    <w:multiLevelType w:val="multilevel"/>
    <w:tmpl w:val="9A1459C6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1">
    <w:nsid w:val="70B226E6"/>
    <w:multiLevelType w:val="multilevel"/>
    <w:tmpl w:val="F7FABB0E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7098"/>
    <w:rsid w:val="000C21DB"/>
    <w:rsid w:val="00582534"/>
    <w:rsid w:val="005B7098"/>
    <w:rsid w:val="007F3804"/>
    <w:rsid w:val="00AD5DB2"/>
    <w:rsid w:val="00B0477C"/>
    <w:rsid w:val="00D61E56"/>
    <w:rsid w:val="00D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T++m3cWRSnmUpbzIIOoukRrFA==">CgMxLjAyCGguZ2pkZ3hzOAByITFBRE5adUxTc2UzeEdKUGF1LWJBMGotN1FWY253X0h5Tg==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Александр Бяков</cp:lastModifiedBy>
  <cp:revision>3</cp:revision>
  <dcterms:created xsi:type="dcterms:W3CDTF">2023-09-27T16:39:00Z</dcterms:created>
  <dcterms:modified xsi:type="dcterms:W3CDTF">2023-11-02T12:59:00Z</dcterms:modified>
</cp:coreProperties>
</file>