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53A7" w14:paraId="3C7D31D4" w14:textId="77777777" w:rsidTr="000753A7">
        <w:trPr>
          <w:trHeight w:val="416"/>
        </w:trPr>
        <w:tc>
          <w:tcPr>
            <w:tcW w:w="4508" w:type="dxa"/>
          </w:tcPr>
          <w:p w14:paraId="761D95B8" w14:textId="248B350E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Student name</w:t>
            </w:r>
          </w:p>
        </w:tc>
        <w:tc>
          <w:tcPr>
            <w:tcW w:w="4508" w:type="dxa"/>
          </w:tcPr>
          <w:p w14:paraId="6805AAFA" w14:textId="77777777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753A7" w14:paraId="647FF540" w14:textId="77777777" w:rsidTr="000753A7">
        <w:trPr>
          <w:trHeight w:val="408"/>
        </w:trPr>
        <w:tc>
          <w:tcPr>
            <w:tcW w:w="4508" w:type="dxa"/>
          </w:tcPr>
          <w:p w14:paraId="29ED7945" w14:textId="2D8D133C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Student number</w:t>
            </w:r>
          </w:p>
        </w:tc>
        <w:tc>
          <w:tcPr>
            <w:tcW w:w="4508" w:type="dxa"/>
          </w:tcPr>
          <w:p w14:paraId="16520B15" w14:textId="77777777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753A7" w14:paraId="12B86B02" w14:textId="77777777" w:rsidTr="000753A7">
        <w:trPr>
          <w:trHeight w:val="413"/>
        </w:trPr>
        <w:tc>
          <w:tcPr>
            <w:tcW w:w="4508" w:type="dxa"/>
          </w:tcPr>
          <w:p w14:paraId="1BF0832D" w14:textId="27715E6D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Group name/number</w:t>
            </w:r>
          </w:p>
        </w:tc>
        <w:tc>
          <w:tcPr>
            <w:tcW w:w="4508" w:type="dxa"/>
          </w:tcPr>
          <w:p w14:paraId="74E5108A" w14:textId="77777777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753A7" w14:paraId="1ABA78DC" w14:textId="77777777" w:rsidTr="000753A7">
        <w:trPr>
          <w:trHeight w:val="420"/>
        </w:trPr>
        <w:tc>
          <w:tcPr>
            <w:tcW w:w="4508" w:type="dxa"/>
          </w:tcPr>
          <w:p w14:paraId="47EDDC5B" w14:textId="3C411484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Module</w:t>
            </w:r>
          </w:p>
        </w:tc>
        <w:tc>
          <w:tcPr>
            <w:tcW w:w="4508" w:type="dxa"/>
          </w:tcPr>
          <w:p w14:paraId="0B2B647B" w14:textId="07D85C41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Nature of Enterprise Computing</w:t>
            </w:r>
          </w:p>
        </w:tc>
      </w:tr>
      <w:tr w:rsidR="000753A7" w14:paraId="4EA7D9C6" w14:textId="77777777" w:rsidTr="000753A7">
        <w:trPr>
          <w:trHeight w:val="425"/>
        </w:trPr>
        <w:tc>
          <w:tcPr>
            <w:tcW w:w="4508" w:type="dxa"/>
          </w:tcPr>
          <w:p w14:paraId="7EBB4FE8" w14:textId="0C6740C2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Assessment</w:t>
            </w:r>
          </w:p>
        </w:tc>
        <w:tc>
          <w:tcPr>
            <w:tcW w:w="4508" w:type="dxa"/>
          </w:tcPr>
          <w:p w14:paraId="72F57C20" w14:textId="5FB96DD6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CA3 Design Report (Component 1)</w:t>
            </w:r>
          </w:p>
        </w:tc>
      </w:tr>
      <w:tr w:rsidR="000753A7" w14:paraId="17D4A1E8" w14:textId="77777777" w:rsidTr="000753A7">
        <w:trPr>
          <w:trHeight w:val="417"/>
        </w:trPr>
        <w:tc>
          <w:tcPr>
            <w:tcW w:w="4508" w:type="dxa"/>
          </w:tcPr>
          <w:p w14:paraId="185A6E67" w14:textId="6409EB15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Declaration</w:t>
            </w:r>
          </w:p>
        </w:tc>
        <w:tc>
          <w:tcPr>
            <w:tcW w:w="4508" w:type="dxa"/>
          </w:tcPr>
          <w:p w14:paraId="604A275A" w14:textId="7D4BAB52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I confirm that I did not/will not use generative AI (</w:t>
            </w:r>
            <w:proofErr w:type="spellStart"/>
            <w:r w:rsidRPr="006A6558">
              <w:rPr>
                <w:rFonts w:ascii="Calibri" w:hAnsi="Calibri" w:cs="Calibri"/>
                <w:sz w:val="18"/>
                <w:szCs w:val="18"/>
              </w:rPr>
              <w:t>e.g</w:t>
            </w:r>
            <w:proofErr w:type="spellEnd"/>
            <w:r w:rsidRPr="006A6558">
              <w:rPr>
                <w:rFonts w:ascii="Calibri" w:hAnsi="Calibri" w:cs="Calibri"/>
                <w:sz w:val="18"/>
                <w:szCs w:val="18"/>
              </w:rPr>
              <w:t xml:space="preserve"> ChatGPT/Claude or other </w:t>
            </w:r>
            <w:proofErr w:type="spellStart"/>
            <w:r w:rsidRPr="006A6558">
              <w:rPr>
                <w:rFonts w:ascii="Calibri" w:hAnsi="Calibri" w:cs="Calibri"/>
                <w:sz w:val="18"/>
                <w:szCs w:val="18"/>
              </w:rPr>
              <w:t>genAI</w:t>
            </w:r>
            <w:proofErr w:type="spellEnd"/>
            <w:r w:rsidRPr="006A6558">
              <w:rPr>
                <w:rFonts w:ascii="Calibri" w:hAnsi="Calibri" w:cs="Calibri"/>
                <w:sz w:val="18"/>
                <w:szCs w:val="18"/>
              </w:rPr>
              <w:t xml:space="preserve"> tools) to produce any part of </w:t>
            </w:r>
            <w:r w:rsidR="00C76B38" w:rsidRPr="006A6558">
              <w:rPr>
                <w:rFonts w:ascii="Calibri" w:hAnsi="Calibri" w:cs="Calibri"/>
                <w:sz w:val="18"/>
                <w:szCs w:val="18"/>
              </w:rPr>
              <w:t xml:space="preserve">the design report. I understand that </w:t>
            </w:r>
            <w:proofErr w:type="spellStart"/>
            <w:r w:rsidR="00C76B38" w:rsidRPr="006A6558">
              <w:rPr>
                <w:rFonts w:ascii="Calibri" w:hAnsi="Calibri" w:cs="Calibri"/>
                <w:sz w:val="18"/>
                <w:szCs w:val="18"/>
              </w:rPr>
              <w:t>genAI</w:t>
            </w:r>
            <w:proofErr w:type="spellEnd"/>
            <w:r w:rsidR="00C76B38" w:rsidRPr="006A6558">
              <w:rPr>
                <w:rFonts w:ascii="Calibri" w:hAnsi="Calibri" w:cs="Calibri"/>
                <w:sz w:val="18"/>
                <w:szCs w:val="18"/>
              </w:rPr>
              <w:t xml:space="preserve"> use in this component results in a mark </w:t>
            </w:r>
            <w:r w:rsidR="00897057" w:rsidRPr="006A6558">
              <w:rPr>
                <w:rFonts w:ascii="Calibri" w:hAnsi="Calibri" w:cs="Calibri"/>
                <w:sz w:val="18"/>
                <w:szCs w:val="18"/>
              </w:rPr>
              <w:t>of 0 for this component for the whole group.</w:t>
            </w:r>
          </w:p>
        </w:tc>
      </w:tr>
      <w:tr w:rsidR="000753A7" w14:paraId="3BFB985F" w14:textId="77777777" w:rsidTr="000753A7">
        <w:trPr>
          <w:trHeight w:val="408"/>
        </w:trPr>
        <w:tc>
          <w:tcPr>
            <w:tcW w:w="4508" w:type="dxa"/>
          </w:tcPr>
          <w:p w14:paraId="018F7A64" w14:textId="6ABCC393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Signature</w:t>
            </w:r>
          </w:p>
        </w:tc>
        <w:tc>
          <w:tcPr>
            <w:tcW w:w="4508" w:type="dxa"/>
          </w:tcPr>
          <w:p w14:paraId="7856FB82" w14:textId="77777777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753A7" w14:paraId="7B6BB20A" w14:textId="77777777" w:rsidTr="000753A7">
        <w:trPr>
          <w:trHeight w:val="385"/>
        </w:trPr>
        <w:tc>
          <w:tcPr>
            <w:tcW w:w="4508" w:type="dxa"/>
          </w:tcPr>
          <w:p w14:paraId="3E115A57" w14:textId="641E178A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  <w:r w:rsidRPr="006A6558">
              <w:rPr>
                <w:rFonts w:ascii="Calibri" w:hAnsi="Calibri" w:cs="Calibri"/>
                <w:sz w:val="18"/>
                <w:szCs w:val="18"/>
              </w:rPr>
              <w:t>Date</w:t>
            </w:r>
          </w:p>
        </w:tc>
        <w:tc>
          <w:tcPr>
            <w:tcW w:w="4508" w:type="dxa"/>
          </w:tcPr>
          <w:p w14:paraId="3AC38FAD" w14:textId="77777777" w:rsidR="000753A7" w:rsidRPr="006A6558" w:rsidRDefault="000753A7" w:rsidP="0089705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7A49C375" w14:textId="77777777" w:rsidR="00A83B31" w:rsidRDefault="00A83B31"/>
    <w:sectPr w:rsidR="00A83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C5"/>
    <w:rsid w:val="000753A7"/>
    <w:rsid w:val="006A6558"/>
    <w:rsid w:val="00796C23"/>
    <w:rsid w:val="00897057"/>
    <w:rsid w:val="00A83B31"/>
    <w:rsid w:val="00B753C5"/>
    <w:rsid w:val="00C76B38"/>
    <w:rsid w:val="00D9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8E55"/>
  <w15:chartTrackingRefBased/>
  <w15:docId w15:val="{F56412DA-BC73-461A-A9BE-11AFDE4A9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3A7"/>
  </w:style>
  <w:style w:type="paragraph" w:styleId="Heading1">
    <w:name w:val="heading 1"/>
    <w:basedOn w:val="Normal"/>
    <w:next w:val="Normal"/>
    <w:link w:val="Heading1Char"/>
    <w:uiPriority w:val="9"/>
    <w:qFormat/>
    <w:rsid w:val="00B7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5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Akaisha Gurung</dc:creator>
  <cp:keywords/>
  <dc:description/>
  <cp:lastModifiedBy>Akaisha Gurung</cp:lastModifiedBy>
  <cp:revision>5</cp:revision>
  <dcterms:created xsi:type="dcterms:W3CDTF">2026-03-20T00:06:00Z</dcterms:created>
  <dcterms:modified xsi:type="dcterms:W3CDTF">2026-03-20T00:13:00Z</dcterms:modified>
</cp:coreProperties>
</file>