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43B0C" w14:textId="77777777" w:rsidR="00192FD7" w:rsidRDefault="00192FD7" w:rsidP="00FE796C">
      <w:pPr>
        <w:spacing w:line="360" w:lineRule="auto"/>
        <w:jc w:val="both"/>
        <w:rPr>
          <w:b/>
          <w:sz w:val="28"/>
          <w:szCs w:val="28"/>
        </w:rPr>
      </w:pPr>
    </w:p>
    <w:p w14:paraId="0F94CFCC" w14:textId="65E08CB4" w:rsidR="00192FD7" w:rsidRPr="00192FD7" w:rsidRDefault="00816F6C" w:rsidP="00436A78">
      <w:pPr>
        <w:spacing w:line="360" w:lineRule="auto"/>
        <w:jc w:val="center"/>
        <w:rPr>
          <w:b/>
          <w:sz w:val="28"/>
          <w:szCs w:val="28"/>
        </w:rPr>
      </w:pPr>
      <w:r>
        <w:rPr>
          <w:b/>
          <w:sz w:val="28"/>
          <w:szCs w:val="28"/>
        </w:rPr>
        <w:t xml:space="preserve">AN </w:t>
      </w:r>
      <w:r w:rsidR="00974A1D">
        <w:rPr>
          <w:b/>
          <w:sz w:val="28"/>
          <w:szCs w:val="28"/>
        </w:rPr>
        <w:t>INTERNET OF THINGS (</w:t>
      </w:r>
      <w:r>
        <w:rPr>
          <w:b/>
          <w:sz w:val="28"/>
          <w:szCs w:val="28"/>
        </w:rPr>
        <w:t>IOT</w:t>
      </w:r>
      <w:r w:rsidR="00974A1D">
        <w:rPr>
          <w:b/>
          <w:sz w:val="28"/>
          <w:szCs w:val="28"/>
        </w:rPr>
        <w:t>)</w:t>
      </w:r>
      <w:r>
        <w:rPr>
          <w:b/>
          <w:sz w:val="28"/>
          <w:szCs w:val="28"/>
        </w:rPr>
        <w:t xml:space="preserve"> BASED</w:t>
      </w:r>
      <w:r w:rsidR="00192FD7" w:rsidRPr="00192FD7">
        <w:rPr>
          <w:b/>
          <w:sz w:val="28"/>
          <w:szCs w:val="28"/>
        </w:rPr>
        <w:t xml:space="preserve"> PATIENT MONITORING</w:t>
      </w:r>
      <w:r>
        <w:rPr>
          <w:b/>
          <w:sz w:val="28"/>
          <w:szCs w:val="28"/>
        </w:rPr>
        <w:t xml:space="preserve"> SYSTEM</w:t>
      </w:r>
    </w:p>
    <w:p w14:paraId="23ADEE6B" w14:textId="3D3C8014" w:rsidR="00192FD7" w:rsidRPr="00192FD7" w:rsidRDefault="00192FD7" w:rsidP="00436A78">
      <w:pPr>
        <w:spacing w:line="360" w:lineRule="auto"/>
        <w:jc w:val="center"/>
        <w:rPr>
          <w:b/>
          <w:sz w:val="28"/>
          <w:szCs w:val="28"/>
        </w:rPr>
      </w:pPr>
    </w:p>
    <w:p w14:paraId="550A4420" w14:textId="2EC7585B" w:rsidR="00192FD7" w:rsidRPr="00192FD7" w:rsidRDefault="00192FD7" w:rsidP="00436A78">
      <w:pPr>
        <w:spacing w:line="360" w:lineRule="auto"/>
        <w:jc w:val="center"/>
        <w:rPr>
          <w:b/>
          <w:sz w:val="28"/>
          <w:szCs w:val="28"/>
        </w:rPr>
      </w:pPr>
    </w:p>
    <w:p w14:paraId="1C233EA5" w14:textId="77777777" w:rsidR="00192FD7" w:rsidRPr="00192FD7" w:rsidRDefault="00192FD7" w:rsidP="00436A78">
      <w:pPr>
        <w:spacing w:line="360" w:lineRule="auto"/>
        <w:jc w:val="center"/>
        <w:rPr>
          <w:b/>
          <w:sz w:val="28"/>
          <w:szCs w:val="28"/>
        </w:rPr>
      </w:pPr>
    </w:p>
    <w:p w14:paraId="3D8DC0E0" w14:textId="0C7194F9" w:rsidR="00192FD7" w:rsidRPr="00192FD7" w:rsidRDefault="00192FD7" w:rsidP="00436A78">
      <w:pPr>
        <w:spacing w:line="360" w:lineRule="auto"/>
        <w:jc w:val="center"/>
        <w:rPr>
          <w:b/>
          <w:sz w:val="28"/>
          <w:szCs w:val="28"/>
        </w:rPr>
      </w:pPr>
    </w:p>
    <w:p w14:paraId="7C6CD5A4" w14:textId="77777777" w:rsidR="00192FD7" w:rsidRPr="00192FD7" w:rsidRDefault="00192FD7" w:rsidP="00436A78">
      <w:pPr>
        <w:spacing w:line="360" w:lineRule="auto"/>
        <w:jc w:val="center"/>
        <w:rPr>
          <w:b/>
          <w:sz w:val="28"/>
          <w:szCs w:val="28"/>
        </w:rPr>
      </w:pPr>
    </w:p>
    <w:p w14:paraId="1E0A31A1" w14:textId="2FC9146B" w:rsidR="00192FD7" w:rsidRDefault="00192FD7" w:rsidP="00436A78">
      <w:pPr>
        <w:spacing w:line="360" w:lineRule="auto"/>
        <w:jc w:val="center"/>
        <w:rPr>
          <w:b/>
          <w:sz w:val="28"/>
          <w:szCs w:val="28"/>
        </w:rPr>
      </w:pPr>
      <w:r w:rsidRPr="00192FD7">
        <w:rPr>
          <w:b/>
          <w:sz w:val="28"/>
          <w:szCs w:val="28"/>
        </w:rPr>
        <w:t>BY</w:t>
      </w:r>
    </w:p>
    <w:p w14:paraId="502114A7" w14:textId="3EB80614" w:rsidR="00F04143" w:rsidRDefault="00F04143" w:rsidP="00436A78">
      <w:pPr>
        <w:spacing w:line="360" w:lineRule="auto"/>
        <w:jc w:val="center"/>
        <w:rPr>
          <w:b/>
          <w:sz w:val="28"/>
          <w:szCs w:val="28"/>
        </w:rPr>
      </w:pPr>
    </w:p>
    <w:p w14:paraId="34CE084E" w14:textId="35D9F1AF" w:rsidR="00F04143" w:rsidRDefault="00F04143" w:rsidP="00436A78">
      <w:pPr>
        <w:spacing w:line="360" w:lineRule="auto"/>
        <w:jc w:val="center"/>
        <w:rPr>
          <w:b/>
          <w:sz w:val="28"/>
          <w:szCs w:val="28"/>
        </w:rPr>
      </w:pPr>
    </w:p>
    <w:p w14:paraId="491EADF8" w14:textId="77777777" w:rsidR="00192FD7" w:rsidRPr="00192FD7" w:rsidRDefault="00192FD7" w:rsidP="00436A78">
      <w:pPr>
        <w:spacing w:line="360" w:lineRule="auto"/>
        <w:jc w:val="center"/>
        <w:rPr>
          <w:b/>
          <w:sz w:val="28"/>
          <w:szCs w:val="28"/>
        </w:rPr>
      </w:pPr>
    </w:p>
    <w:p w14:paraId="4C366175" w14:textId="3A5FC2E5" w:rsidR="00192FD7" w:rsidRPr="00192FD7" w:rsidRDefault="00E600E5" w:rsidP="00816F6C">
      <w:pPr>
        <w:jc w:val="center"/>
        <w:rPr>
          <w:b/>
          <w:sz w:val="28"/>
          <w:szCs w:val="28"/>
        </w:rPr>
      </w:pPr>
      <w:r>
        <w:rPr>
          <w:b/>
          <w:sz w:val="28"/>
          <w:szCs w:val="28"/>
        </w:rPr>
        <w:t>UKO, WISDOM MODEY</w:t>
      </w:r>
    </w:p>
    <w:p w14:paraId="13D45FA2" w14:textId="2A146AED" w:rsidR="00192FD7" w:rsidRPr="00192FD7" w:rsidRDefault="00192FD7" w:rsidP="00816F6C">
      <w:pPr>
        <w:jc w:val="center"/>
        <w:rPr>
          <w:b/>
          <w:sz w:val="28"/>
          <w:szCs w:val="28"/>
        </w:rPr>
      </w:pPr>
      <w:r w:rsidRPr="00192FD7">
        <w:rPr>
          <w:b/>
          <w:sz w:val="28"/>
          <w:szCs w:val="28"/>
        </w:rPr>
        <w:t>ST/CS/ND/1</w:t>
      </w:r>
      <w:r w:rsidR="00E600E5">
        <w:rPr>
          <w:b/>
          <w:sz w:val="28"/>
          <w:szCs w:val="28"/>
        </w:rPr>
        <w:t>9/148</w:t>
      </w:r>
    </w:p>
    <w:p w14:paraId="6133E205" w14:textId="16BD803B" w:rsidR="00192FD7" w:rsidRPr="00192FD7" w:rsidRDefault="00192FD7" w:rsidP="00436A78">
      <w:pPr>
        <w:spacing w:line="360" w:lineRule="auto"/>
        <w:jc w:val="center"/>
        <w:rPr>
          <w:b/>
          <w:sz w:val="28"/>
          <w:szCs w:val="28"/>
        </w:rPr>
      </w:pPr>
    </w:p>
    <w:p w14:paraId="7EED219C" w14:textId="52B54776" w:rsidR="00192FD7" w:rsidRPr="00192FD7" w:rsidRDefault="00192FD7" w:rsidP="00436A78">
      <w:pPr>
        <w:spacing w:line="360" w:lineRule="auto"/>
        <w:jc w:val="center"/>
        <w:rPr>
          <w:b/>
          <w:sz w:val="28"/>
          <w:szCs w:val="28"/>
        </w:rPr>
      </w:pPr>
    </w:p>
    <w:p w14:paraId="6D7B472D" w14:textId="77777777" w:rsidR="00192FD7" w:rsidRPr="00192FD7" w:rsidRDefault="00192FD7" w:rsidP="00436A78">
      <w:pPr>
        <w:spacing w:line="360" w:lineRule="auto"/>
        <w:jc w:val="center"/>
        <w:rPr>
          <w:b/>
          <w:sz w:val="28"/>
          <w:szCs w:val="28"/>
        </w:rPr>
      </w:pPr>
    </w:p>
    <w:p w14:paraId="5BBAB4A6" w14:textId="77777777" w:rsidR="00192FD7" w:rsidRPr="00192FD7" w:rsidRDefault="00192FD7" w:rsidP="00436A78">
      <w:pPr>
        <w:spacing w:line="360" w:lineRule="auto"/>
        <w:jc w:val="center"/>
        <w:rPr>
          <w:b/>
          <w:sz w:val="28"/>
          <w:szCs w:val="28"/>
        </w:rPr>
      </w:pPr>
    </w:p>
    <w:p w14:paraId="49DB361F" w14:textId="77777777" w:rsidR="00487A27" w:rsidRDefault="00487A27" w:rsidP="001C7FB6">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1C7FB6" w:rsidRPr="00294F2C">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25C65A12" w14:textId="305F0F50" w:rsidR="00487A27" w:rsidRDefault="001C7FB6" w:rsidP="001C7FB6">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PRESENTED TO THE DEPARTMENT OF COMPUTER</w:t>
      </w:r>
      <w:r w:rsidR="00487A27">
        <w:rPr>
          <w:rFonts w:ascii="Times New Roman" w:hAnsi="Times New Roman" w:cs="Times New Roman"/>
          <w:b/>
          <w:sz w:val="28"/>
          <w:szCs w:val="28"/>
        </w:rPr>
        <w:t xml:space="preserve"> </w:t>
      </w:r>
      <w:r w:rsidRPr="00294F2C">
        <w:rPr>
          <w:rFonts w:ascii="Times New Roman" w:hAnsi="Times New Roman" w:cs="Times New Roman"/>
          <w:b/>
          <w:sz w:val="28"/>
          <w:szCs w:val="28"/>
        </w:rPr>
        <w:t xml:space="preserve">SCIENCE, </w:t>
      </w:r>
    </w:p>
    <w:p w14:paraId="5B200380" w14:textId="33AD98A9" w:rsidR="00487A27" w:rsidRDefault="001C7FB6" w:rsidP="001C7FB6">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 xml:space="preserve">SCHOOL OF SCIENCE AND TECHNOLOGY, </w:t>
      </w:r>
    </w:p>
    <w:p w14:paraId="1748A307" w14:textId="0A7239CC" w:rsidR="001C7FB6" w:rsidRPr="00294F2C" w:rsidRDefault="001C7FB6" w:rsidP="001C7FB6">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w:t>
      </w:r>
      <w:bookmarkStart w:id="0" w:name="_GoBack"/>
      <w:bookmarkEnd w:id="0"/>
      <w:r w:rsidRPr="00294F2C">
        <w:rPr>
          <w:rFonts w:ascii="Times New Roman" w:hAnsi="Times New Roman" w:cs="Times New Roman"/>
          <w:b/>
          <w:sz w:val="28"/>
          <w:szCs w:val="28"/>
        </w:rPr>
        <w:t>, ADAMAWA STATE, NIGERIA</w:t>
      </w:r>
    </w:p>
    <w:p w14:paraId="62065603" w14:textId="77777777" w:rsidR="00192FD7" w:rsidRPr="00192FD7" w:rsidRDefault="00192FD7" w:rsidP="00FE796C">
      <w:pPr>
        <w:spacing w:line="360" w:lineRule="auto"/>
        <w:jc w:val="both"/>
        <w:rPr>
          <w:b/>
          <w:sz w:val="28"/>
          <w:szCs w:val="28"/>
        </w:rPr>
      </w:pPr>
    </w:p>
    <w:p w14:paraId="343A856E" w14:textId="19F87CE5" w:rsidR="00192FD7" w:rsidRPr="00192FD7" w:rsidRDefault="00192FD7" w:rsidP="00FE796C">
      <w:pPr>
        <w:spacing w:line="360" w:lineRule="auto"/>
        <w:jc w:val="both"/>
        <w:rPr>
          <w:b/>
          <w:sz w:val="28"/>
          <w:szCs w:val="28"/>
        </w:rPr>
      </w:pPr>
    </w:p>
    <w:p w14:paraId="6CDC0FEB" w14:textId="41E8E137" w:rsidR="00192FD7" w:rsidRPr="00192FD7" w:rsidRDefault="00192FD7" w:rsidP="00FE796C">
      <w:pPr>
        <w:spacing w:line="360" w:lineRule="auto"/>
        <w:jc w:val="both"/>
        <w:rPr>
          <w:b/>
          <w:sz w:val="28"/>
          <w:szCs w:val="28"/>
        </w:rPr>
      </w:pPr>
    </w:p>
    <w:p w14:paraId="1E14E5C1" w14:textId="20A53056" w:rsidR="00192FD7" w:rsidRDefault="00192FD7" w:rsidP="00FE796C">
      <w:pPr>
        <w:spacing w:line="360" w:lineRule="auto"/>
        <w:jc w:val="both"/>
        <w:rPr>
          <w:b/>
          <w:sz w:val="28"/>
          <w:szCs w:val="28"/>
        </w:rPr>
      </w:pPr>
    </w:p>
    <w:p w14:paraId="1E34AD8A" w14:textId="77777777" w:rsidR="00192FD7" w:rsidRPr="00192FD7" w:rsidRDefault="00192FD7" w:rsidP="00FE796C">
      <w:pPr>
        <w:spacing w:line="360" w:lineRule="auto"/>
        <w:jc w:val="both"/>
        <w:rPr>
          <w:b/>
          <w:sz w:val="28"/>
          <w:szCs w:val="28"/>
        </w:rPr>
      </w:pPr>
    </w:p>
    <w:p w14:paraId="5036282C" w14:textId="77777777" w:rsidR="00F04143" w:rsidRDefault="00F04143" w:rsidP="00FE796C">
      <w:pPr>
        <w:spacing w:line="360" w:lineRule="auto"/>
        <w:jc w:val="both"/>
        <w:rPr>
          <w:b/>
          <w:sz w:val="28"/>
          <w:szCs w:val="28"/>
        </w:rPr>
      </w:pPr>
    </w:p>
    <w:p w14:paraId="5BDDD2AB" w14:textId="583648E5" w:rsidR="00192FD7" w:rsidRPr="00192FD7" w:rsidRDefault="00487A27" w:rsidP="00D376E0">
      <w:pPr>
        <w:spacing w:line="360" w:lineRule="auto"/>
        <w:jc w:val="right"/>
        <w:rPr>
          <w:b/>
          <w:bCs/>
          <w:sz w:val="28"/>
          <w:szCs w:val="28"/>
        </w:rPr>
      </w:pPr>
      <w:r>
        <w:rPr>
          <w:b/>
          <w:sz w:val="28"/>
          <w:szCs w:val="28"/>
        </w:rPr>
        <w:t>DECEMBER</w:t>
      </w:r>
      <w:r w:rsidR="00B64F60" w:rsidRPr="00192FD7">
        <w:rPr>
          <w:b/>
          <w:sz w:val="28"/>
          <w:szCs w:val="28"/>
        </w:rPr>
        <w:t xml:space="preserve">, </w:t>
      </w:r>
      <w:r w:rsidR="00192FD7" w:rsidRPr="00192FD7">
        <w:rPr>
          <w:b/>
          <w:sz w:val="28"/>
          <w:szCs w:val="28"/>
        </w:rPr>
        <w:t>2021</w:t>
      </w:r>
      <w:r w:rsidR="00192FD7" w:rsidRPr="00192FD7">
        <w:rPr>
          <w:b/>
          <w:sz w:val="28"/>
          <w:szCs w:val="28"/>
        </w:rPr>
        <w:br w:type="page"/>
      </w:r>
    </w:p>
    <w:p w14:paraId="279C09A0" w14:textId="13F3DFCF" w:rsidR="00847200" w:rsidRPr="00D376E0" w:rsidRDefault="008A6491" w:rsidP="00D376E0">
      <w:pPr>
        <w:pStyle w:val="Heading2"/>
        <w:spacing w:before="1" w:line="480" w:lineRule="auto"/>
        <w:ind w:left="0" w:right="-42"/>
        <w:jc w:val="both"/>
        <w:rPr>
          <w:iCs/>
          <w:sz w:val="28"/>
          <w:szCs w:val="28"/>
        </w:rPr>
      </w:pPr>
      <w:r w:rsidRPr="006F3730">
        <w:rPr>
          <w:sz w:val="28"/>
          <w:szCs w:val="28"/>
        </w:rPr>
        <w:lastRenderedPageBreak/>
        <w:t>ABSTRACT</w:t>
      </w:r>
    </w:p>
    <w:p w14:paraId="282A19B7" w14:textId="495FFFB9" w:rsidR="00847200" w:rsidRPr="00192FD7" w:rsidRDefault="008A6491" w:rsidP="00FE796C">
      <w:pPr>
        <w:pStyle w:val="BodyText"/>
        <w:ind w:right="-42"/>
        <w:jc w:val="both"/>
        <w:rPr>
          <w:sz w:val="28"/>
          <w:szCs w:val="28"/>
        </w:rPr>
      </w:pPr>
      <w:r w:rsidRPr="00192FD7">
        <w:rPr>
          <w:i/>
          <w:iCs/>
          <w:sz w:val="28"/>
          <w:szCs w:val="28"/>
        </w:rPr>
        <w:t xml:space="preserve">The healthcare monitoring systems has emerged as one of the most vital system and became technology oriented from the past decade. Humans are facing a problem of unexpected death due to various illness which is because of lack of medical care to the patients at right time. The primary goal was to develop a reliable patient monitoring system using IoT so that the healthcare professionals can monitor their patients, who are either hospitalized or at home using an IoT based integrated healthcare system with the view of ensuring patients are cared for better. </w:t>
      </w:r>
    </w:p>
    <w:p w14:paraId="72294C1B" w14:textId="332CA16B" w:rsidR="00847200" w:rsidRPr="00192FD7" w:rsidRDefault="00847200" w:rsidP="00FE796C">
      <w:pPr>
        <w:pStyle w:val="BodyText"/>
        <w:spacing w:before="176" w:line="360" w:lineRule="auto"/>
        <w:ind w:right="-42"/>
        <w:jc w:val="both"/>
        <w:rPr>
          <w:sz w:val="28"/>
          <w:szCs w:val="28"/>
        </w:rPr>
      </w:pPr>
    </w:p>
    <w:p w14:paraId="3559A4B7" w14:textId="77777777" w:rsidR="00847200" w:rsidRPr="00192FD7" w:rsidRDefault="00847200" w:rsidP="00FE796C">
      <w:pPr>
        <w:pStyle w:val="BodyText"/>
        <w:spacing w:before="11" w:line="360" w:lineRule="auto"/>
        <w:ind w:right="-42"/>
        <w:jc w:val="both"/>
        <w:rPr>
          <w:sz w:val="28"/>
          <w:szCs w:val="28"/>
        </w:rPr>
      </w:pPr>
    </w:p>
    <w:p w14:paraId="23C18616" w14:textId="77777777" w:rsidR="002238A7" w:rsidRDefault="002238A7" w:rsidP="00FE796C">
      <w:pPr>
        <w:spacing w:line="360" w:lineRule="auto"/>
        <w:jc w:val="both"/>
        <w:rPr>
          <w:b/>
          <w:bCs/>
          <w:sz w:val="28"/>
          <w:szCs w:val="28"/>
        </w:rPr>
      </w:pPr>
      <w:r>
        <w:rPr>
          <w:sz w:val="28"/>
          <w:szCs w:val="28"/>
        </w:rPr>
        <w:br w:type="page"/>
      </w:r>
    </w:p>
    <w:p w14:paraId="4B10D287" w14:textId="46ED96DD" w:rsidR="00847200" w:rsidRPr="00192FD7" w:rsidRDefault="008A6491" w:rsidP="00FD7901">
      <w:pPr>
        <w:pStyle w:val="Heading2"/>
        <w:tabs>
          <w:tab w:val="left" w:pos="1053"/>
        </w:tabs>
        <w:spacing w:before="240" w:line="360" w:lineRule="auto"/>
        <w:ind w:left="0" w:right="-42"/>
        <w:jc w:val="both"/>
        <w:rPr>
          <w:sz w:val="28"/>
          <w:szCs w:val="28"/>
        </w:rPr>
      </w:pPr>
      <w:r w:rsidRPr="00192FD7">
        <w:rPr>
          <w:sz w:val="28"/>
          <w:szCs w:val="28"/>
        </w:rPr>
        <w:lastRenderedPageBreak/>
        <w:t>INTRODUCTION</w:t>
      </w:r>
    </w:p>
    <w:p w14:paraId="44DE816B" w14:textId="77777777" w:rsidR="00AE2307" w:rsidRPr="00192FD7" w:rsidRDefault="008A6491" w:rsidP="00FD7901">
      <w:pPr>
        <w:pStyle w:val="BodyText"/>
        <w:spacing w:before="240" w:line="360" w:lineRule="auto"/>
        <w:ind w:right="-42"/>
        <w:jc w:val="both"/>
        <w:rPr>
          <w:sz w:val="28"/>
          <w:szCs w:val="28"/>
        </w:rPr>
      </w:pPr>
      <w:r w:rsidRPr="00192FD7">
        <w:rPr>
          <w:sz w:val="28"/>
          <w:szCs w:val="28"/>
        </w:rPr>
        <w:t>The increased use of mobile technologies and smart devices in the area of health has caused great impact on the world. Health experts are increasingly taking advantage of the benefits these technologies bring, thus generating a significant improvement in health care in clinical settings. Likewise, countless ordinary users are being served from the advantages of the M-Health (Mobile Health) applications and E-Health (health care supported by ICT) to improve, help and assist their</w:t>
      </w:r>
      <w:r w:rsidRPr="00192FD7">
        <w:rPr>
          <w:spacing w:val="-1"/>
          <w:sz w:val="28"/>
          <w:szCs w:val="28"/>
        </w:rPr>
        <w:t xml:space="preserve"> </w:t>
      </w:r>
      <w:r w:rsidRPr="00192FD7">
        <w:rPr>
          <w:sz w:val="28"/>
          <w:szCs w:val="28"/>
        </w:rPr>
        <w:t>health.</w:t>
      </w:r>
    </w:p>
    <w:p w14:paraId="0F8816B6" w14:textId="214AF59A" w:rsidR="00847200" w:rsidRPr="00192FD7" w:rsidRDefault="008A6491" w:rsidP="00FD7901">
      <w:pPr>
        <w:pStyle w:val="BodyText"/>
        <w:spacing w:before="240" w:line="360" w:lineRule="auto"/>
        <w:ind w:right="-42"/>
        <w:jc w:val="both"/>
        <w:rPr>
          <w:sz w:val="28"/>
          <w:szCs w:val="28"/>
        </w:rPr>
      </w:pPr>
      <w:r w:rsidRPr="00192FD7">
        <w:rPr>
          <w:sz w:val="28"/>
          <w:szCs w:val="28"/>
        </w:rPr>
        <w:t>According to the constitutions of World Health Organization (WHO</w:t>
      </w:r>
      <w:r w:rsidR="00DD136C" w:rsidRPr="00192FD7">
        <w:rPr>
          <w:sz w:val="28"/>
          <w:szCs w:val="28"/>
        </w:rPr>
        <w:t xml:space="preserve"> Report, </w:t>
      </w:r>
      <w:r w:rsidR="00F04143" w:rsidRPr="00192FD7">
        <w:rPr>
          <w:sz w:val="28"/>
          <w:szCs w:val="28"/>
        </w:rPr>
        <w:t>2010)</w:t>
      </w:r>
      <w:r w:rsidRPr="00192FD7">
        <w:rPr>
          <w:sz w:val="28"/>
          <w:szCs w:val="28"/>
        </w:rPr>
        <w:t xml:space="preserve"> the highest attainable standard of health is a fundamental right for an individual. As we are truly inspired by this, we attempt to propose an innovative system that puts forward a smart patient health tracking system that uses sensors to track patient vital parameters and uses internet to update the doctors so that they can help in case of any issues at the earliest preventing death</w:t>
      </w:r>
      <w:r w:rsidRPr="00192FD7">
        <w:rPr>
          <w:spacing w:val="-14"/>
          <w:sz w:val="28"/>
          <w:szCs w:val="28"/>
        </w:rPr>
        <w:t xml:space="preserve"> </w:t>
      </w:r>
      <w:r w:rsidRPr="00192FD7">
        <w:rPr>
          <w:sz w:val="28"/>
          <w:szCs w:val="28"/>
        </w:rPr>
        <w:t>rates.</w:t>
      </w:r>
    </w:p>
    <w:p w14:paraId="7D2EE2F2" w14:textId="10DD0624" w:rsidR="00847200" w:rsidRPr="00192FD7" w:rsidRDefault="008A6491" w:rsidP="00FD7901">
      <w:pPr>
        <w:pStyle w:val="BodyText"/>
        <w:spacing w:before="240" w:line="360" w:lineRule="auto"/>
        <w:ind w:right="-42"/>
        <w:jc w:val="both"/>
        <w:rPr>
          <w:sz w:val="28"/>
          <w:szCs w:val="28"/>
        </w:rPr>
      </w:pPr>
      <w:r w:rsidRPr="00192FD7">
        <w:rPr>
          <w:sz w:val="28"/>
          <w:szCs w:val="28"/>
        </w:rPr>
        <w:t xml:space="preserve">Patient Health monitoring using IoT is a technology to enable monitoring of patients outside of conventional clinical settings (e.g. in the home), which may increase access to care and decrease healthcare delivery costs. This can significantly improve an individual's quality of life. </w:t>
      </w:r>
      <w:r w:rsidRPr="00192FD7">
        <w:rPr>
          <w:spacing w:val="-3"/>
          <w:sz w:val="28"/>
          <w:szCs w:val="28"/>
        </w:rPr>
        <w:t xml:space="preserve">It </w:t>
      </w:r>
      <w:r w:rsidRPr="00192FD7">
        <w:rPr>
          <w:sz w:val="28"/>
          <w:szCs w:val="28"/>
        </w:rPr>
        <w:t>allows patients to maintain independence, prevent complications, and minimize personal costs. This system facilitates these goals by delivering care right to the home. In addition, patients and their family members feel comfort knowing that they are being monitored and will be supported if a problem</w:t>
      </w:r>
      <w:r w:rsidRPr="00192FD7">
        <w:rPr>
          <w:spacing w:val="-3"/>
          <w:sz w:val="28"/>
          <w:szCs w:val="28"/>
        </w:rPr>
        <w:t xml:space="preserve"> </w:t>
      </w:r>
      <w:r w:rsidR="006F3730">
        <w:rPr>
          <w:sz w:val="28"/>
          <w:szCs w:val="28"/>
        </w:rPr>
        <w:t>arises (Jung &amp; Chung, 2011)</w:t>
      </w:r>
    </w:p>
    <w:p w14:paraId="0AC55AF9" w14:textId="77777777" w:rsidR="00847200" w:rsidRPr="00192FD7" w:rsidRDefault="00847200" w:rsidP="00FD7901">
      <w:pPr>
        <w:pStyle w:val="BodyText"/>
        <w:spacing w:before="240" w:line="360" w:lineRule="auto"/>
        <w:ind w:right="-42"/>
        <w:jc w:val="both"/>
        <w:rPr>
          <w:sz w:val="28"/>
          <w:szCs w:val="28"/>
        </w:rPr>
      </w:pPr>
    </w:p>
    <w:p w14:paraId="0D1ECD3A" w14:textId="77777777" w:rsidR="00AE2307" w:rsidRPr="00192FD7" w:rsidRDefault="00AE2307" w:rsidP="00FD7901">
      <w:pPr>
        <w:pStyle w:val="Heading3"/>
        <w:tabs>
          <w:tab w:val="left" w:pos="1104"/>
        </w:tabs>
        <w:spacing w:before="240" w:line="360" w:lineRule="auto"/>
        <w:ind w:left="0" w:right="-42"/>
        <w:jc w:val="both"/>
        <w:rPr>
          <w:sz w:val="28"/>
          <w:szCs w:val="28"/>
        </w:rPr>
      </w:pPr>
    </w:p>
    <w:p w14:paraId="15052EC7" w14:textId="77777777" w:rsidR="00AE2307" w:rsidRPr="00192FD7" w:rsidRDefault="00AE2307" w:rsidP="00FD7901">
      <w:pPr>
        <w:pStyle w:val="Heading3"/>
        <w:tabs>
          <w:tab w:val="left" w:pos="1104"/>
        </w:tabs>
        <w:spacing w:before="240" w:line="360" w:lineRule="auto"/>
        <w:ind w:left="0" w:right="-42"/>
        <w:jc w:val="both"/>
        <w:rPr>
          <w:sz w:val="28"/>
          <w:szCs w:val="28"/>
        </w:rPr>
      </w:pPr>
    </w:p>
    <w:p w14:paraId="503FBC14" w14:textId="79C06652" w:rsidR="00847200" w:rsidRPr="00192FD7" w:rsidRDefault="008A6491" w:rsidP="00FD7901">
      <w:pPr>
        <w:pStyle w:val="Heading3"/>
        <w:tabs>
          <w:tab w:val="left" w:pos="1104"/>
        </w:tabs>
        <w:spacing w:before="240" w:line="360" w:lineRule="auto"/>
        <w:ind w:left="0" w:right="-42"/>
        <w:jc w:val="both"/>
        <w:rPr>
          <w:sz w:val="28"/>
          <w:szCs w:val="28"/>
        </w:rPr>
      </w:pPr>
      <w:r w:rsidRPr="00192FD7">
        <w:rPr>
          <w:sz w:val="28"/>
          <w:szCs w:val="28"/>
        </w:rPr>
        <w:lastRenderedPageBreak/>
        <w:t>LITERATURE</w:t>
      </w:r>
      <w:r w:rsidRPr="00192FD7">
        <w:rPr>
          <w:spacing w:val="-1"/>
          <w:sz w:val="28"/>
          <w:szCs w:val="28"/>
        </w:rPr>
        <w:t xml:space="preserve"> </w:t>
      </w:r>
      <w:r w:rsidRPr="00192FD7">
        <w:rPr>
          <w:sz w:val="28"/>
          <w:szCs w:val="28"/>
        </w:rPr>
        <w:t>REVIEW</w:t>
      </w:r>
    </w:p>
    <w:p w14:paraId="1C0AC390" w14:textId="01A6D169" w:rsidR="00847200" w:rsidRPr="00192FD7" w:rsidRDefault="006F3730" w:rsidP="00FD7901">
      <w:pPr>
        <w:pStyle w:val="BodyText"/>
        <w:spacing w:before="240" w:line="360" w:lineRule="auto"/>
        <w:ind w:right="-42"/>
        <w:jc w:val="both"/>
        <w:rPr>
          <w:sz w:val="28"/>
          <w:szCs w:val="28"/>
        </w:rPr>
      </w:pPr>
      <w:r>
        <w:rPr>
          <w:sz w:val="28"/>
          <w:szCs w:val="28"/>
        </w:rPr>
        <w:t xml:space="preserve">Jung &amp; Chung (2011) </w:t>
      </w:r>
      <w:r w:rsidRPr="00192FD7">
        <w:rPr>
          <w:sz w:val="28"/>
          <w:szCs w:val="28"/>
        </w:rPr>
        <w:t xml:space="preserve">Studied </w:t>
      </w:r>
      <w:r w:rsidR="008A6491" w:rsidRPr="00192FD7">
        <w:rPr>
          <w:sz w:val="28"/>
          <w:szCs w:val="28"/>
        </w:rPr>
        <w:t xml:space="preserve">the Flexible and scalable patient’s health monitoring system in </w:t>
      </w:r>
      <w:r w:rsidR="00330C12" w:rsidRPr="00192FD7">
        <w:rPr>
          <w:sz w:val="28"/>
          <w:szCs w:val="28"/>
        </w:rPr>
        <w:t>Low PAN.</w:t>
      </w:r>
      <w:r w:rsidR="008A6491" w:rsidRPr="00192FD7">
        <w:rPr>
          <w:sz w:val="28"/>
          <w:szCs w:val="28"/>
        </w:rPr>
        <w:t xml:space="preserve"> The main advantage of this enabling factor is the combination of some technologies and communications solution. The results of Internet of Things are synergetic activities gathered in various fields of knowledge like telecommunications, informatics and electronics.</w:t>
      </w:r>
    </w:p>
    <w:p w14:paraId="63FD31E5" w14:textId="7AA11507" w:rsidR="00847200" w:rsidRPr="00192FD7" w:rsidRDefault="006F3730" w:rsidP="00FD7901">
      <w:pPr>
        <w:pStyle w:val="BodyText"/>
        <w:spacing w:before="240" w:line="360" w:lineRule="auto"/>
        <w:ind w:right="-42"/>
        <w:jc w:val="both"/>
        <w:rPr>
          <w:sz w:val="28"/>
          <w:szCs w:val="28"/>
        </w:rPr>
      </w:pPr>
      <w:r>
        <w:rPr>
          <w:sz w:val="28"/>
          <w:szCs w:val="28"/>
        </w:rPr>
        <w:t xml:space="preserve">Shin &amp; Mao (2016) </w:t>
      </w:r>
      <w:r w:rsidR="008A6491" w:rsidRPr="00192FD7">
        <w:rPr>
          <w:sz w:val="28"/>
          <w:szCs w:val="28"/>
        </w:rPr>
        <w:t xml:space="preserve">studied a cell </w:t>
      </w:r>
      <w:r w:rsidR="00330C12" w:rsidRPr="00192FD7">
        <w:rPr>
          <w:sz w:val="28"/>
          <w:szCs w:val="28"/>
        </w:rPr>
        <w:t>phone-based</w:t>
      </w:r>
      <w:r w:rsidR="008A6491" w:rsidRPr="00192FD7">
        <w:rPr>
          <w:sz w:val="28"/>
          <w:szCs w:val="28"/>
        </w:rPr>
        <w:t xml:space="preserve"> health monitoring system with </w:t>
      </w:r>
      <w:r w:rsidR="00330C12" w:rsidRPr="00192FD7">
        <w:rPr>
          <w:sz w:val="28"/>
          <w:szCs w:val="28"/>
        </w:rPr>
        <w:t>self-analysis</w:t>
      </w:r>
      <w:r w:rsidR="008A6491" w:rsidRPr="00192FD7">
        <w:rPr>
          <w:sz w:val="28"/>
          <w:szCs w:val="28"/>
        </w:rPr>
        <w:t xml:space="preserve"> which incorporates IoT</w:t>
      </w:r>
      <w:r w:rsidR="00330C12" w:rsidRPr="00192FD7">
        <w:rPr>
          <w:sz w:val="28"/>
          <w:szCs w:val="28"/>
        </w:rPr>
        <w:t xml:space="preserve"> </w:t>
      </w:r>
      <w:r w:rsidR="008A6491" w:rsidRPr="00192FD7">
        <w:rPr>
          <w:sz w:val="28"/>
          <w:szCs w:val="28"/>
        </w:rPr>
        <w:t>a new paradigm that uses smart objects which are not only capable of collecting the information from the environment and interacting the physical world, but also to be interconnected with each other through internet to exchange data as well as information.</w:t>
      </w:r>
    </w:p>
    <w:p w14:paraId="036FFC15" w14:textId="528B4C0C" w:rsidR="00847200" w:rsidRPr="00192FD7" w:rsidRDefault="008A6491" w:rsidP="00FD7901">
      <w:pPr>
        <w:pStyle w:val="BodyText"/>
        <w:spacing w:before="240" w:line="360" w:lineRule="auto"/>
        <w:ind w:right="-42"/>
        <w:jc w:val="both"/>
        <w:rPr>
          <w:sz w:val="28"/>
          <w:szCs w:val="28"/>
        </w:rPr>
      </w:pPr>
      <w:r w:rsidRPr="00192FD7">
        <w:rPr>
          <w:sz w:val="28"/>
          <w:szCs w:val="28"/>
        </w:rPr>
        <w:t xml:space="preserve">Gennaro </w:t>
      </w:r>
      <w:r w:rsidR="009425D5">
        <w:rPr>
          <w:sz w:val="28"/>
          <w:szCs w:val="28"/>
        </w:rPr>
        <w:t>&amp;</w:t>
      </w:r>
      <w:r w:rsidRPr="00192FD7">
        <w:rPr>
          <w:sz w:val="28"/>
          <w:szCs w:val="28"/>
        </w:rPr>
        <w:t xml:space="preserve"> </w:t>
      </w:r>
      <w:proofErr w:type="spellStart"/>
      <w:r w:rsidRPr="00192FD7">
        <w:rPr>
          <w:sz w:val="28"/>
          <w:szCs w:val="28"/>
        </w:rPr>
        <w:t>Tabilo</w:t>
      </w:r>
      <w:proofErr w:type="spellEnd"/>
      <w:r w:rsidRPr="00192FD7">
        <w:rPr>
          <w:sz w:val="28"/>
          <w:szCs w:val="28"/>
        </w:rPr>
        <w:t xml:space="preserve"> </w:t>
      </w:r>
      <w:r w:rsidR="009425D5">
        <w:rPr>
          <w:sz w:val="28"/>
          <w:szCs w:val="28"/>
        </w:rPr>
        <w:t xml:space="preserve">(2011) </w:t>
      </w:r>
      <w:r w:rsidRPr="00192FD7">
        <w:rPr>
          <w:sz w:val="28"/>
          <w:szCs w:val="28"/>
        </w:rPr>
        <w:t>had studied a Maintaining sensing coverage and connectivity in large sensor networks mainly includes the information about how to build or develop a new computational technology based on clinical decision support systems, information processing, wireless communication and also data mining kept in new premises in the field of personal health care.</w:t>
      </w:r>
    </w:p>
    <w:p w14:paraId="7A265597" w14:textId="0EBED701" w:rsidR="00847200" w:rsidRPr="00192FD7" w:rsidRDefault="008A6491" w:rsidP="00FD7901">
      <w:pPr>
        <w:pStyle w:val="BodyText"/>
        <w:spacing w:before="240" w:line="360" w:lineRule="auto"/>
        <w:ind w:right="-42"/>
        <w:jc w:val="both"/>
        <w:rPr>
          <w:sz w:val="28"/>
          <w:szCs w:val="28"/>
        </w:rPr>
      </w:pPr>
      <w:r w:rsidRPr="00192FD7">
        <w:rPr>
          <w:sz w:val="28"/>
          <w:szCs w:val="28"/>
        </w:rPr>
        <w:t xml:space="preserve">Cristina </w:t>
      </w:r>
      <w:r w:rsidR="009425D5">
        <w:rPr>
          <w:sz w:val="28"/>
          <w:szCs w:val="28"/>
        </w:rPr>
        <w:t>(2011)</w:t>
      </w:r>
      <w:r w:rsidR="00974A1D">
        <w:rPr>
          <w:sz w:val="28"/>
          <w:szCs w:val="28"/>
        </w:rPr>
        <w:t xml:space="preserve"> </w:t>
      </w:r>
      <w:r w:rsidRPr="00192FD7">
        <w:rPr>
          <w:sz w:val="28"/>
          <w:szCs w:val="28"/>
        </w:rPr>
        <w:t xml:space="preserve">studied Health care applications a solution based on the Internet of Things survey aims to present a detailed information about how radio </w:t>
      </w:r>
      <w:r w:rsidR="00330C12" w:rsidRPr="00192FD7">
        <w:rPr>
          <w:sz w:val="28"/>
          <w:szCs w:val="28"/>
        </w:rPr>
        <w:t>frequency identification</w:t>
      </w:r>
      <w:r w:rsidRPr="00192FD7">
        <w:rPr>
          <w:sz w:val="28"/>
          <w:szCs w:val="28"/>
        </w:rPr>
        <w:t>, multi-agent and Internet of Things technologies can be used to develop and improve people’s access to quality and health care services and to optimize the health care process.</w:t>
      </w:r>
    </w:p>
    <w:p w14:paraId="1BFC58E5" w14:textId="427D70E7" w:rsidR="00AE2307" w:rsidRPr="00192FD7" w:rsidRDefault="004C1412" w:rsidP="00FD7901">
      <w:pPr>
        <w:pStyle w:val="BodyText"/>
        <w:spacing w:before="240" w:line="360" w:lineRule="auto"/>
        <w:ind w:right="-42"/>
        <w:jc w:val="both"/>
        <w:rPr>
          <w:sz w:val="28"/>
          <w:szCs w:val="28"/>
        </w:rPr>
      </w:pPr>
      <w:r>
        <w:rPr>
          <w:w w:val="105"/>
          <w:sz w:val="28"/>
          <w:szCs w:val="28"/>
        </w:rPr>
        <w:t xml:space="preserve">Gennaro </w:t>
      </w:r>
      <w:r w:rsidR="00974A1D">
        <w:rPr>
          <w:w w:val="105"/>
          <w:sz w:val="28"/>
          <w:szCs w:val="28"/>
        </w:rPr>
        <w:t>and</w:t>
      </w:r>
      <w:r>
        <w:rPr>
          <w:w w:val="105"/>
          <w:sz w:val="28"/>
          <w:szCs w:val="28"/>
        </w:rPr>
        <w:t xml:space="preserve"> </w:t>
      </w:r>
      <w:proofErr w:type="spellStart"/>
      <w:r>
        <w:rPr>
          <w:w w:val="105"/>
          <w:sz w:val="28"/>
          <w:szCs w:val="28"/>
        </w:rPr>
        <w:t>Tabilo</w:t>
      </w:r>
      <w:proofErr w:type="spellEnd"/>
      <w:r>
        <w:rPr>
          <w:w w:val="105"/>
          <w:sz w:val="28"/>
          <w:szCs w:val="28"/>
        </w:rPr>
        <w:t xml:space="preserve"> (2011) </w:t>
      </w:r>
      <w:r w:rsidR="008A6491" w:rsidRPr="00192FD7">
        <w:rPr>
          <w:sz w:val="28"/>
          <w:szCs w:val="28"/>
        </w:rPr>
        <w:t>studied the Internet of Things (IoT): A vision, architectural elements, and future direction which</w:t>
      </w:r>
      <w:r w:rsidR="00FE796C">
        <w:rPr>
          <w:sz w:val="28"/>
          <w:szCs w:val="28"/>
        </w:rPr>
        <w:t xml:space="preserve"> </w:t>
      </w:r>
      <w:r w:rsidR="008A6491" w:rsidRPr="00192FD7">
        <w:rPr>
          <w:sz w:val="28"/>
          <w:szCs w:val="28"/>
        </w:rPr>
        <w:t xml:space="preserve">proposes on demand positioning and tracking system. It is based on Global Positioning enabled devices and suitable for large environments. Smart phones between two terminals are used for making initial communication. The initial communication </w:t>
      </w:r>
      <w:r w:rsidR="008A6491" w:rsidRPr="00192FD7">
        <w:rPr>
          <w:sz w:val="28"/>
          <w:szCs w:val="28"/>
        </w:rPr>
        <w:lastRenderedPageBreak/>
        <w:t>is performed by synchronization phase.</w:t>
      </w:r>
    </w:p>
    <w:p w14:paraId="3DF1A3FC" w14:textId="05E9FFA1" w:rsidR="00847200" w:rsidRPr="00192FD7" w:rsidRDefault="003D32E6" w:rsidP="00FD7901">
      <w:pPr>
        <w:pStyle w:val="BodyText"/>
        <w:spacing w:before="240" w:line="360" w:lineRule="auto"/>
        <w:ind w:right="-42"/>
        <w:jc w:val="both"/>
        <w:rPr>
          <w:sz w:val="28"/>
          <w:szCs w:val="28"/>
        </w:rPr>
      </w:pPr>
      <w:r>
        <w:rPr>
          <w:w w:val="105"/>
          <w:sz w:val="28"/>
          <w:szCs w:val="28"/>
        </w:rPr>
        <w:t xml:space="preserve">Cristina (2011) </w:t>
      </w:r>
      <w:r w:rsidR="008A6491" w:rsidRPr="00192FD7">
        <w:rPr>
          <w:sz w:val="28"/>
          <w:szCs w:val="28"/>
        </w:rPr>
        <w:t>developed a system, which is capable of measuring different physiological parameters and are used to design a system for heart rate reconstruction for rate adaptive pacing.</w:t>
      </w:r>
    </w:p>
    <w:p w14:paraId="7A2CC27A" w14:textId="7F99CA76" w:rsidR="00847200" w:rsidRPr="00192FD7" w:rsidRDefault="003D32E6" w:rsidP="00FD7901">
      <w:pPr>
        <w:pStyle w:val="BodyText"/>
        <w:spacing w:before="240" w:line="360" w:lineRule="auto"/>
        <w:ind w:right="-42"/>
        <w:jc w:val="both"/>
        <w:rPr>
          <w:sz w:val="28"/>
          <w:szCs w:val="28"/>
        </w:rPr>
      </w:pPr>
      <w:r>
        <w:rPr>
          <w:w w:val="105"/>
          <w:sz w:val="28"/>
          <w:szCs w:val="28"/>
        </w:rPr>
        <w:t xml:space="preserve">Reza (2016) </w:t>
      </w:r>
      <w:r w:rsidR="008A6491" w:rsidRPr="00192FD7">
        <w:rPr>
          <w:sz w:val="28"/>
          <w:szCs w:val="28"/>
        </w:rPr>
        <w:t>studied the strength of smart sensors which are developed from the combination of sensing materials along with combined circuitry for other biomedical applications.</w:t>
      </w:r>
    </w:p>
    <w:p w14:paraId="3114871A" w14:textId="21B2929A" w:rsidR="00212512" w:rsidRPr="00192FD7" w:rsidRDefault="003D32E6" w:rsidP="00FD7901">
      <w:pPr>
        <w:pStyle w:val="BodyText"/>
        <w:spacing w:before="240" w:line="360" w:lineRule="auto"/>
        <w:ind w:right="-42"/>
        <w:jc w:val="both"/>
        <w:rPr>
          <w:b/>
          <w:sz w:val="28"/>
          <w:szCs w:val="28"/>
        </w:rPr>
      </w:pPr>
      <w:r>
        <w:rPr>
          <w:w w:val="105"/>
          <w:sz w:val="28"/>
          <w:szCs w:val="28"/>
        </w:rPr>
        <w:t>Loren (2004)</w:t>
      </w:r>
      <w:r w:rsidRPr="00192FD7">
        <w:rPr>
          <w:w w:val="105"/>
          <w:sz w:val="28"/>
          <w:szCs w:val="28"/>
        </w:rPr>
        <w:t xml:space="preserve">, </w:t>
      </w:r>
      <w:r w:rsidR="008A6491" w:rsidRPr="00192FD7">
        <w:rPr>
          <w:sz w:val="28"/>
          <w:szCs w:val="28"/>
        </w:rPr>
        <w:t xml:space="preserve">proposed a simple microwave technique to monitor the cardiac activity. This technique is dependent on changes in modulation envelope of amplitude modulated waves passing through the body. It explained the use of wireless </w:t>
      </w:r>
      <w:r w:rsidRPr="00192FD7">
        <w:rPr>
          <w:sz w:val="28"/>
          <w:szCs w:val="28"/>
        </w:rPr>
        <w:t>micro sensors</w:t>
      </w:r>
      <w:r w:rsidR="008A6491" w:rsidRPr="00192FD7">
        <w:rPr>
          <w:sz w:val="28"/>
          <w:szCs w:val="28"/>
        </w:rPr>
        <w:t xml:space="preserve"> networks for medical monit</w:t>
      </w:r>
      <w:r>
        <w:rPr>
          <w:sz w:val="28"/>
          <w:szCs w:val="28"/>
        </w:rPr>
        <w:t xml:space="preserve">oring and environmental sensing </w:t>
      </w:r>
      <w:r w:rsidR="008A6491" w:rsidRPr="00192FD7">
        <w:rPr>
          <w:sz w:val="28"/>
          <w:szCs w:val="28"/>
        </w:rPr>
        <w:t>in their study found the design of Wi-F</w:t>
      </w:r>
      <w:r w:rsidR="009425D5">
        <w:rPr>
          <w:sz w:val="28"/>
          <w:szCs w:val="28"/>
        </w:rPr>
        <w:t xml:space="preserve">i sensor network that </w:t>
      </w:r>
      <w:r w:rsidR="008A6491" w:rsidRPr="00192FD7">
        <w:rPr>
          <w:sz w:val="28"/>
          <w:szCs w:val="28"/>
        </w:rPr>
        <w:t xml:space="preserve">is capable of monitoring patient’s chronic diseases at their home itself via a remote monitoring system. </w:t>
      </w:r>
      <w:r w:rsidR="00330C12" w:rsidRPr="00192FD7">
        <w:rPr>
          <w:sz w:val="28"/>
          <w:szCs w:val="28"/>
        </w:rPr>
        <w:t>So,</w:t>
      </w:r>
      <w:r w:rsidR="008A6491" w:rsidRPr="00192FD7">
        <w:rPr>
          <w:sz w:val="28"/>
          <w:szCs w:val="28"/>
        </w:rPr>
        <w:t xml:space="preserve"> immerging of wireless sensor technology individual test like only blood pressure, heart rate, temperature etc. can be measured but this research project enables all this parameter together to be measured under single system, and also thus all can be worn by patient and processed data send toward internet through internet of</w:t>
      </w:r>
      <w:r w:rsidR="008A6491" w:rsidRPr="00192FD7">
        <w:rPr>
          <w:spacing w:val="-2"/>
          <w:sz w:val="28"/>
          <w:szCs w:val="28"/>
        </w:rPr>
        <w:t xml:space="preserve"> </w:t>
      </w:r>
      <w:r w:rsidR="008A6491" w:rsidRPr="00192FD7">
        <w:rPr>
          <w:sz w:val="28"/>
          <w:szCs w:val="28"/>
        </w:rPr>
        <w:t>things</w:t>
      </w:r>
      <w:r w:rsidR="00AE2307" w:rsidRPr="00192FD7">
        <w:rPr>
          <w:sz w:val="28"/>
          <w:szCs w:val="28"/>
        </w:rPr>
        <w:t xml:space="preserve"> </w:t>
      </w:r>
      <w:r w:rsidR="008A6491" w:rsidRPr="00192FD7">
        <w:rPr>
          <w:sz w:val="28"/>
          <w:szCs w:val="28"/>
        </w:rPr>
        <w:t>(IOT).</w:t>
      </w:r>
    </w:p>
    <w:p w14:paraId="35870E1C" w14:textId="77777777" w:rsidR="00AB0A83" w:rsidRPr="00192FD7" w:rsidRDefault="00AB0A83" w:rsidP="00FD7901">
      <w:pPr>
        <w:shd w:val="clear" w:color="auto" w:fill="FFFFFF"/>
        <w:tabs>
          <w:tab w:val="num" w:pos="720"/>
        </w:tabs>
        <w:spacing w:before="240" w:after="100" w:afterAutospacing="1" w:line="360" w:lineRule="auto"/>
        <w:ind w:left="720" w:hanging="360"/>
        <w:jc w:val="both"/>
        <w:rPr>
          <w:b/>
          <w:bCs/>
          <w:sz w:val="28"/>
          <w:szCs w:val="28"/>
        </w:rPr>
      </w:pPr>
      <w:r w:rsidRPr="00192FD7">
        <w:rPr>
          <w:b/>
          <w:bCs/>
          <w:sz w:val="28"/>
          <w:szCs w:val="28"/>
        </w:rPr>
        <w:t>ADVANTAGES</w:t>
      </w:r>
    </w:p>
    <w:p w14:paraId="5CE4126B" w14:textId="2AB811D8" w:rsidR="00AB0A83" w:rsidRPr="00192FD7" w:rsidRDefault="00AB0A83" w:rsidP="00FD7901">
      <w:pPr>
        <w:pStyle w:val="ListParagraph"/>
        <w:numPr>
          <w:ilvl w:val="0"/>
          <w:numId w:val="5"/>
        </w:numPr>
        <w:shd w:val="clear" w:color="auto" w:fill="FFFFFF"/>
        <w:spacing w:before="240" w:after="100" w:afterAutospacing="1" w:line="360" w:lineRule="auto"/>
        <w:rPr>
          <w:b/>
          <w:bCs/>
          <w:sz w:val="28"/>
          <w:szCs w:val="28"/>
        </w:rPr>
      </w:pPr>
      <w:r w:rsidRPr="00192FD7">
        <w:rPr>
          <w:b/>
          <w:bCs/>
          <w:sz w:val="28"/>
          <w:szCs w:val="28"/>
        </w:rPr>
        <w:t>Allows sending data from patients to health professionals in real time. </w:t>
      </w:r>
      <w:r w:rsidRPr="00192FD7">
        <w:rPr>
          <w:sz w:val="28"/>
          <w:szCs w:val="28"/>
        </w:rPr>
        <w:t xml:space="preserve">The main benefit of remote patient monitoring or homecare telehealth, is that it allows a patient to use a mobile medical device to perform routine tests and send test results to a doctor in real-time without the necessity of visiting a medical institution. This advantage is of great importance for people with long-term illnesses, who have to communicate with healthcare professionals more often. Homecare </w:t>
      </w:r>
      <w:r w:rsidRPr="00192FD7">
        <w:rPr>
          <w:sz w:val="28"/>
          <w:szCs w:val="28"/>
        </w:rPr>
        <w:lastRenderedPageBreak/>
        <w:t>telehealth enables easy and quick communication between physicians and patients suffering from sleep disorder, mental, cardiovascular, respiratory and other diseases. Doctors can counsel sic</w:t>
      </w:r>
      <w:r w:rsidR="00D82AF9">
        <w:rPr>
          <w:sz w:val="28"/>
          <w:szCs w:val="28"/>
        </w:rPr>
        <w:t>k people online with no need to</w:t>
      </w:r>
      <w:r w:rsidR="001D5CF8">
        <w:rPr>
          <w:sz w:val="28"/>
          <w:szCs w:val="28"/>
        </w:rPr>
        <w:t xml:space="preserve"> </w:t>
      </w:r>
      <w:r w:rsidRPr="00192FD7">
        <w:rPr>
          <w:sz w:val="28"/>
          <w:szCs w:val="28"/>
        </w:rPr>
        <w:t>wait for the appointment date.</w:t>
      </w:r>
    </w:p>
    <w:p w14:paraId="7C3B0E8A" w14:textId="45AE8DDF" w:rsidR="00AB0A83" w:rsidRPr="00192FD7" w:rsidRDefault="00AB0A83" w:rsidP="00FD7901">
      <w:pPr>
        <w:widowControl/>
        <w:numPr>
          <w:ilvl w:val="0"/>
          <w:numId w:val="5"/>
        </w:numPr>
        <w:shd w:val="clear" w:color="auto" w:fill="FFFFFF"/>
        <w:autoSpaceDE/>
        <w:autoSpaceDN/>
        <w:spacing w:before="240" w:after="100" w:afterAutospacing="1" w:line="360" w:lineRule="auto"/>
        <w:jc w:val="both"/>
        <w:rPr>
          <w:sz w:val="28"/>
          <w:szCs w:val="28"/>
        </w:rPr>
      </w:pPr>
      <w:r w:rsidRPr="00192FD7">
        <w:rPr>
          <w:b/>
          <w:bCs/>
          <w:sz w:val="28"/>
          <w:szCs w:val="28"/>
        </w:rPr>
        <w:t>Improves patients’ lifestyle. </w:t>
      </w:r>
      <w:r w:rsidRPr="00192FD7">
        <w:rPr>
          <w:sz w:val="28"/>
          <w:szCs w:val="28"/>
        </w:rPr>
        <w:t>Incorporating RPM in chronic disease management can significantly improve a person's quality of life. Thanks to RPM, chronically ill people can spend more time at home with their families rather than at hospitals. A monitoring device is also able to inform patients about critical deterioration of health when they need to apply for emergency help as soon as possible. </w:t>
      </w:r>
    </w:p>
    <w:p w14:paraId="00A9BF3F" w14:textId="11ED371F" w:rsidR="00AB0A83" w:rsidRPr="00192FD7" w:rsidRDefault="00AB0A83" w:rsidP="00FD7901">
      <w:pPr>
        <w:widowControl/>
        <w:numPr>
          <w:ilvl w:val="0"/>
          <w:numId w:val="5"/>
        </w:numPr>
        <w:shd w:val="clear" w:color="auto" w:fill="FFFFFF"/>
        <w:autoSpaceDE/>
        <w:autoSpaceDN/>
        <w:spacing w:before="240" w:after="100" w:afterAutospacing="1" w:line="360" w:lineRule="auto"/>
        <w:jc w:val="both"/>
        <w:rPr>
          <w:sz w:val="28"/>
          <w:szCs w:val="28"/>
        </w:rPr>
      </w:pPr>
      <w:r w:rsidRPr="00192FD7">
        <w:rPr>
          <w:b/>
          <w:bCs/>
          <w:sz w:val="28"/>
          <w:szCs w:val="28"/>
        </w:rPr>
        <w:t>Makes healthcare more available. </w:t>
      </w:r>
      <w:r w:rsidRPr="00192FD7">
        <w:rPr>
          <w:sz w:val="28"/>
          <w:szCs w:val="28"/>
        </w:rPr>
        <w:t>RPM allows doctors to reach out to potential patients. While many people can’t stand going to clinics or, for certain reasons, can’t afford visiting a doctor, RPM will bring free consultation with a physician right to their homes. This is how medical establishments can gain more visitors without overcrowding facilities. </w:t>
      </w:r>
    </w:p>
    <w:p w14:paraId="0B1A71C9" w14:textId="77777777" w:rsidR="00AB0A83" w:rsidRPr="00192FD7" w:rsidRDefault="00AB0A83" w:rsidP="00FD7901">
      <w:pPr>
        <w:widowControl/>
        <w:numPr>
          <w:ilvl w:val="0"/>
          <w:numId w:val="5"/>
        </w:numPr>
        <w:shd w:val="clear" w:color="auto" w:fill="FFFFFF"/>
        <w:autoSpaceDE/>
        <w:autoSpaceDN/>
        <w:spacing w:before="240" w:after="100" w:afterAutospacing="1" w:line="360" w:lineRule="auto"/>
        <w:jc w:val="both"/>
        <w:rPr>
          <w:sz w:val="28"/>
          <w:szCs w:val="28"/>
        </w:rPr>
      </w:pPr>
      <w:r w:rsidRPr="00192FD7">
        <w:rPr>
          <w:b/>
          <w:bCs/>
          <w:sz w:val="28"/>
          <w:szCs w:val="28"/>
        </w:rPr>
        <w:t>Saves money. </w:t>
      </w:r>
      <w:r w:rsidRPr="00192FD7">
        <w:rPr>
          <w:sz w:val="28"/>
          <w:szCs w:val="28"/>
        </w:rPr>
        <w:t xml:space="preserve">Patients can save considerably thanks to RPM. With home telehealth, it’s not necessary to go to a clinic for prescription or ask your physician about tests results. Besides, due to the decreasing number of unnecessary hospital visits, medical institutions become less crowded and can faster admit patients who need an emergency help. For instance, </w:t>
      </w:r>
      <w:proofErr w:type="gramStart"/>
      <w:r w:rsidRPr="00192FD7">
        <w:rPr>
          <w:sz w:val="28"/>
          <w:szCs w:val="28"/>
        </w:rPr>
        <w:t>The</w:t>
      </w:r>
      <w:proofErr w:type="gramEnd"/>
      <w:r w:rsidRPr="00192FD7">
        <w:rPr>
          <w:sz w:val="28"/>
          <w:szCs w:val="28"/>
        </w:rPr>
        <w:t xml:space="preserve"> specialists from the Oxford University Institute of Biomedical Engineering developed an app that allows patients to avoid unnecessary in-person visits. In the facility where the system was tested, the number of doctor appointments </w:t>
      </w:r>
      <w:hyperlink r:id="rId7" w:tgtFrame="_blank" w:history="1">
        <w:r w:rsidRPr="00192FD7">
          <w:rPr>
            <w:sz w:val="28"/>
            <w:szCs w:val="28"/>
          </w:rPr>
          <w:t>has dropped by 25 percent</w:t>
        </w:r>
      </w:hyperlink>
      <w:r w:rsidRPr="00192FD7">
        <w:rPr>
          <w:sz w:val="28"/>
          <w:szCs w:val="28"/>
        </w:rPr>
        <w:t>.</w:t>
      </w:r>
    </w:p>
    <w:p w14:paraId="4B7E80B0" w14:textId="77777777" w:rsidR="001D5CF8" w:rsidRDefault="00AB0A83" w:rsidP="00FD7901">
      <w:pPr>
        <w:spacing w:before="240" w:line="360" w:lineRule="auto"/>
        <w:jc w:val="both"/>
        <w:rPr>
          <w:sz w:val="28"/>
          <w:szCs w:val="28"/>
        </w:rPr>
      </w:pPr>
      <w:r w:rsidRPr="00192FD7">
        <w:rPr>
          <w:sz w:val="28"/>
          <w:szCs w:val="28"/>
        </w:rPr>
        <w:t xml:space="preserve">        </w:t>
      </w:r>
    </w:p>
    <w:p w14:paraId="73AD703E" w14:textId="77777777" w:rsidR="001D5CF8" w:rsidRDefault="001D5CF8" w:rsidP="00FD7901">
      <w:pPr>
        <w:spacing w:before="240"/>
        <w:rPr>
          <w:sz w:val="28"/>
          <w:szCs w:val="28"/>
        </w:rPr>
      </w:pPr>
      <w:r>
        <w:rPr>
          <w:sz w:val="28"/>
          <w:szCs w:val="28"/>
        </w:rPr>
        <w:br w:type="page"/>
      </w:r>
    </w:p>
    <w:p w14:paraId="108BF1B5" w14:textId="4F1BAC4A" w:rsidR="00AB0A83" w:rsidRPr="00192FD7" w:rsidRDefault="00AB0A83" w:rsidP="00FD7901">
      <w:pPr>
        <w:spacing w:before="240" w:line="360" w:lineRule="auto"/>
        <w:jc w:val="both"/>
        <w:rPr>
          <w:b/>
          <w:bCs/>
          <w:sz w:val="28"/>
          <w:szCs w:val="28"/>
        </w:rPr>
      </w:pPr>
      <w:r w:rsidRPr="00192FD7">
        <w:rPr>
          <w:b/>
          <w:bCs/>
          <w:sz w:val="28"/>
          <w:szCs w:val="28"/>
        </w:rPr>
        <w:lastRenderedPageBreak/>
        <w:t xml:space="preserve">DISADVANTAGES </w:t>
      </w:r>
    </w:p>
    <w:p w14:paraId="63C468E2" w14:textId="7EACF4D9" w:rsidR="00AB0A83" w:rsidRPr="00192FD7" w:rsidRDefault="00AB0A83" w:rsidP="00FD7901">
      <w:pPr>
        <w:pStyle w:val="ListParagraph"/>
        <w:widowControl/>
        <w:numPr>
          <w:ilvl w:val="0"/>
          <w:numId w:val="6"/>
        </w:numPr>
        <w:shd w:val="clear" w:color="auto" w:fill="FFFFFF"/>
        <w:autoSpaceDE/>
        <w:autoSpaceDN/>
        <w:spacing w:before="240" w:after="100" w:afterAutospacing="1" w:line="360" w:lineRule="auto"/>
        <w:rPr>
          <w:sz w:val="28"/>
          <w:szCs w:val="28"/>
        </w:rPr>
      </w:pPr>
      <w:r w:rsidRPr="00192FD7">
        <w:rPr>
          <w:b/>
          <w:bCs/>
          <w:sz w:val="28"/>
          <w:szCs w:val="28"/>
        </w:rPr>
        <w:t>Is not accessible for everyone. </w:t>
      </w:r>
      <w:r w:rsidRPr="00192FD7">
        <w:rPr>
          <w:sz w:val="28"/>
          <w:szCs w:val="28"/>
        </w:rPr>
        <w:t>RPM requires good broadband connectivity, which is hard to achieve for small healthcare institutions and rural hospitals. On the other hand, it’s important to take into account that not everyone owns a smartphone, and elderly people often face difficulties in using modern gadgets, such as mobile phones.</w:t>
      </w:r>
    </w:p>
    <w:p w14:paraId="00F88A2C" w14:textId="7C4949B6" w:rsidR="00AB0A83" w:rsidRPr="00192FD7" w:rsidRDefault="00AB0A83" w:rsidP="00FD7901">
      <w:pPr>
        <w:widowControl/>
        <w:numPr>
          <w:ilvl w:val="0"/>
          <w:numId w:val="6"/>
        </w:numPr>
        <w:shd w:val="clear" w:color="auto" w:fill="FFFFFF"/>
        <w:autoSpaceDE/>
        <w:autoSpaceDN/>
        <w:spacing w:before="240" w:after="100" w:afterAutospacing="1" w:line="360" w:lineRule="auto"/>
        <w:jc w:val="both"/>
        <w:rPr>
          <w:sz w:val="28"/>
          <w:szCs w:val="28"/>
        </w:rPr>
      </w:pPr>
      <w:r w:rsidRPr="00192FD7">
        <w:rPr>
          <w:b/>
          <w:bCs/>
          <w:sz w:val="28"/>
          <w:szCs w:val="28"/>
        </w:rPr>
        <w:t>Patients and doctors' skepticism</w:t>
      </w:r>
      <w:r w:rsidRPr="00192FD7">
        <w:rPr>
          <w:sz w:val="28"/>
          <w:szCs w:val="28"/>
        </w:rPr>
        <w:t>. RPM appears to be the least effective patient engagement initiative according to </w:t>
      </w:r>
      <w:hyperlink r:id="rId8" w:tgtFrame="_blank" w:history="1">
        <w:r w:rsidRPr="00192FD7">
          <w:rPr>
            <w:sz w:val="28"/>
            <w:szCs w:val="28"/>
          </w:rPr>
          <w:t>NEJM Catalyst Insights Council survey</w:t>
        </w:r>
      </w:hyperlink>
      <w:r w:rsidRPr="00192FD7">
        <w:rPr>
          <w:sz w:val="28"/>
          <w:szCs w:val="28"/>
        </w:rPr>
        <w:t>. The researchers explain these statistics by the fact that the use of wearables is still not available for everybody. By the way, doctors that were taking part in the survey haven’t noticed any improvements in chronic disease management. In addition, healthcare professionals based on their experience expressed doubt that the technology alone is likely to change behavior of higher-risk patients. Doctors are also concerned about the difficulties they can face handling received data. Some patients are afraid that their private health data can be obtained by third parties and used for dubious purposes.</w:t>
      </w:r>
    </w:p>
    <w:p w14:paraId="59D97088" w14:textId="77777777" w:rsidR="00AB0A83" w:rsidRPr="00192FD7" w:rsidRDefault="00AB0A83" w:rsidP="00FD7901">
      <w:pPr>
        <w:widowControl/>
        <w:numPr>
          <w:ilvl w:val="0"/>
          <w:numId w:val="6"/>
        </w:numPr>
        <w:shd w:val="clear" w:color="auto" w:fill="FFFFFF"/>
        <w:autoSpaceDE/>
        <w:autoSpaceDN/>
        <w:spacing w:before="240" w:after="100" w:afterAutospacing="1" w:line="360" w:lineRule="auto"/>
        <w:jc w:val="both"/>
        <w:rPr>
          <w:sz w:val="28"/>
          <w:szCs w:val="28"/>
        </w:rPr>
      </w:pPr>
      <w:r w:rsidRPr="00192FD7">
        <w:rPr>
          <w:b/>
          <w:bCs/>
          <w:sz w:val="28"/>
          <w:szCs w:val="28"/>
        </w:rPr>
        <w:t>The need of additional</w:t>
      </w:r>
      <w:r w:rsidRPr="00192FD7">
        <w:rPr>
          <w:sz w:val="28"/>
          <w:szCs w:val="28"/>
        </w:rPr>
        <w:t> </w:t>
      </w:r>
      <w:hyperlink r:id="rId9" w:tgtFrame="_blank" w:history="1">
        <w:r w:rsidRPr="00192FD7">
          <w:rPr>
            <w:b/>
            <w:bCs/>
            <w:sz w:val="28"/>
            <w:szCs w:val="28"/>
          </w:rPr>
          <w:t>custom healthcare software</w:t>
        </w:r>
      </w:hyperlink>
      <w:r w:rsidRPr="00192FD7">
        <w:rPr>
          <w:b/>
          <w:bCs/>
          <w:sz w:val="28"/>
          <w:szCs w:val="28"/>
        </w:rPr>
        <w:t>.</w:t>
      </w:r>
      <w:r w:rsidRPr="00192FD7">
        <w:rPr>
          <w:sz w:val="28"/>
          <w:szCs w:val="28"/>
        </w:rPr>
        <w:t> After the data have been collected, IT departments have to redirect it from RPM devices to electronic medical record systems (EMRs) by the means of multiple third-party applications.</w:t>
      </w:r>
    </w:p>
    <w:p w14:paraId="05BEF43E" w14:textId="77777777" w:rsidR="00AB0A83" w:rsidRPr="00192FD7" w:rsidRDefault="00AB0A83" w:rsidP="00FD7901">
      <w:pPr>
        <w:widowControl/>
        <w:numPr>
          <w:ilvl w:val="0"/>
          <w:numId w:val="6"/>
        </w:numPr>
        <w:shd w:val="clear" w:color="auto" w:fill="FFFFFF"/>
        <w:autoSpaceDE/>
        <w:autoSpaceDN/>
        <w:spacing w:before="240" w:after="100" w:afterAutospacing="1" w:line="360" w:lineRule="auto"/>
        <w:jc w:val="both"/>
        <w:rPr>
          <w:sz w:val="28"/>
          <w:szCs w:val="28"/>
        </w:rPr>
      </w:pPr>
      <w:r w:rsidRPr="00192FD7">
        <w:rPr>
          <w:b/>
          <w:bCs/>
          <w:sz w:val="28"/>
          <w:szCs w:val="28"/>
        </w:rPr>
        <w:t>Doubtful reliability.</w:t>
      </w:r>
      <w:r w:rsidRPr="00192FD7">
        <w:rPr>
          <w:sz w:val="28"/>
          <w:szCs w:val="28"/>
        </w:rPr>
        <w:t> Popular fitness wearables tracking physical activity appeared to have large variations of accuracy with error margins </w:t>
      </w:r>
      <w:hyperlink r:id="rId10" w:anchor="pmed.1001953.ref041" w:tgtFrame="_blank" w:history="1">
        <w:r w:rsidRPr="00192FD7">
          <w:rPr>
            <w:sz w:val="28"/>
            <w:szCs w:val="28"/>
          </w:rPr>
          <w:t>up to 25 percent</w:t>
        </w:r>
      </w:hyperlink>
      <w:r w:rsidRPr="00192FD7">
        <w:rPr>
          <w:sz w:val="28"/>
          <w:szCs w:val="28"/>
        </w:rPr>
        <w:t>. The reliability of RPM data is called into question as well. For instance, a review in JAMA Dermatology showed that smartphone apps for melanoma detection have a </w:t>
      </w:r>
      <w:hyperlink r:id="rId11" w:anchor="pmed.1001953.ref043" w:tgtFrame="_blank" w:history="1">
        <w:r w:rsidRPr="00192FD7">
          <w:rPr>
            <w:sz w:val="28"/>
            <w:szCs w:val="28"/>
          </w:rPr>
          <w:t>30 percent failure rate</w:t>
        </w:r>
      </w:hyperlink>
      <w:r w:rsidRPr="00192FD7">
        <w:rPr>
          <w:sz w:val="28"/>
          <w:szCs w:val="28"/>
        </w:rPr>
        <w:t xml:space="preserve">. The lack of </w:t>
      </w:r>
      <w:r w:rsidRPr="00192FD7">
        <w:rPr>
          <w:sz w:val="28"/>
          <w:szCs w:val="28"/>
        </w:rPr>
        <w:lastRenderedPageBreak/>
        <w:t>reliability is the most serious problem that needs to be fixed before devices and applications could be used by healthcare providers.</w:t>
      </w:r>
    </w:p>
    <w:p w14:paraId="0F4C6FAF" w14:textId="1EB4EAD5" w:rsidR="00AB0A83" w:rsidRPr="00192FD7" w:rsidRDefault="00AB0A83" w:rsidP="00FE796C">
      <w:pPr>
        <w:spacing w:line="360" w:lineRule="auto"/>
        <w:jc w:val="both"/>
        <w:rPr>
          <w:b/>
          <w:sz w:val="28"/>
          <w:szCs w:val="28"/>
        </w:rPr>
      </w:pPr>
    </w:p>
    <w:p w14:paraId="27B36915" w14:textId="403D6B5C" w:rsidR="00847200" w:rsidRPr="00192FD7" w:rsidRDefault="008A6491" w:rsidP="001D5CF8">
      <w:pPr>
        <w:spacing w:line="360" w:lineRule="auto"/>
        <w:ind w:right="-42"/>
        <w:jc w:val="both"/>
        <w:rPr>
          <w:b/>
          <w:sz w:val="28"/>
          <w:szCs w:val="28"/>
        </w:rPr>
      </w:pPr>
      <w:r w:rsidRPr="00192FD7">
        <w:rPr>
          <w:b/>
          <w:sz w:val="28"/>
          <w:szCs w:val="28"/>
        </w:rPr>
        <w:t>CONCLUSION</w:t>
      </w:r>
    </w:p>
    <w:p w14:paraId="4F4F1961" w14:textId="233B471D" w:rsidR="009950B5" w:rsidRPr="00192FD7" w:rsidRDefault="008A6491" w:rsidP="001D5CF8">
      <w:pPr>
        <w:pStyle w:val="BodyText"/>
        <w:spacing w:before="173" w:line="360" w:lineRule="auto"/>
        <w:ind w:right="-42"/>
        <w:jc w:val="both"/>
        <w:rPr>
          <w:sz w:val="28"/>
          <w:szCs w:val="28"/>
        </w:rPr>
      </w:pPr>
      <w:r w:rsidRPr="00192FD7">
        <w:rPr>
          <w:sz w:val="28"/>
          <w:szCs w:val="28"/>
        </w:rPr>
        <w:t>The proposed system of patient health monitoring can be highly used in emergency situations as it can be daily monitored, recorded and stored as a database. In future the IOT device can be combined with the cloud computing so that the database can be shared in all the hospitals for the intensive care and</w:t>
      </w:r>
      <w:r w:rsidRPr="00192FD7">
        <w:rPr>
          <w:spacing w:val="-3"/>
          <w:sz w:val="28"/>
          <w:szCs w:val="28"/>
        </w:rPr>
        <w:t xml:space="preserve"> </w:t>
      </w:r>
      <w:r w:rsidRPr="00192FD7">
        <w:rPr>
          <w:sz w:val="28"/>
          <w:szCs w:val="28"/>
        </w:rPr>
        <w:t>treatment</w:t>
      </w:r>
    </w:p>
    <w:p w14:paraId="775917E0" w14:textId="0B428E12" w:rsidR="009950B5" w:rsidRPr="00192FD7" w:rsidRDefault="009950B5" w:rsidP="001D5CF8">
      <w:pPr>
        <w:pStyle w:val="BodyText"/>
        <w:spacing w:before="173" w:line="360" w:lineRule="auto"/>
        <w:ind w:right="-42"/>
        <w:jc w:val="both"/>
        <w:rPr>
          <w:b/>
          <w:bCs/>
          <w:sz w:val="28"/>
          <w:szCs w:val="28"/>
        </w:rPr>
      </w:pPr>
      <w:r w:rsidRPr="00192FD7">
        <w:rPr>
          <w:b/>
          <w:bCs/>
          <w:sz w:val="28"/>
          <w:szCs w:val="28"/>
        </w:rPr>
        <w:t>RECOMMENDATION</w:t>
      </w:r>
    </w:p>
    <w:p w14:paraId="6140A239" w14:textId="77777777" w:rsidR="009950B5" w:rsidRPr="00192FD7" w:rsidRDefault="009950B5" w:rsidP="001D5CF8">
      <w:pPr>
        <w:pStyle w:val="BodyText"/>
        <w:spacing w:before="173" w:line="360" w:lineRule="auto"/>
        <w:ind w:right="-42"/>
        <w:jc w:val="both"/>
        <w:rPr>
          <w:sz w:val="28"/>
          <w:szCs w:val="28"/>
          <w:shd w:val="clear" w:color="auto" w:fill="FFFFFF"/>
        </w:rPr>
      </w:pPr>
      <w:r w:rsidRPr="00192FD7">
        <w:rPr>
          <w:sz w:val="28"/>
          <w:szCs w:val="28"/>
          <w:shd w:val="clear" w:color="auto" w:fill="FFFFFF"/>
        </w:rPr>
        <w:t>Remote patient monitoring is of great help not only for patients but for healthcare professionals as well. However, RPM is still not available for all sick people depending on their location and remote access capabilities. Besides, doctors have to pay effort in order to engage patients and motivate them to use RPM. And finally, the main drawback of this technology is the unproved accuracy of devices. As long as the possibility of imprecision exists, the effectiveness of RPM will remain uncertain to many.</w:t>
      </w:r>
    </w:p>
    <w:p w14:paraId="46590AB5" w14:textId="55B02322" w:rsidR="000A4CDF" w:rsidRPr="00192FD7" w:rsidRDefault="000A4CDF" w:rsidP="00544D8D">
      <w:pPr>
        <w:pStyle w:val="BodyText"/>
        <w:spacing w:before="173" w:line="360" w:lineRule="auto"/>
        <w:ind w:right="-42"/>
        <w:jc w:val="both"/>
        <w:rPr>
          <w:sz w:val="28"/>
          <w:szCs w:val="28"/>
          <w:shd w:val="clear" w:color="auto" w:fill="FFFFFF"/>
        </w:rPr>
        <w:sectPr w:rsidR="000A4CDF" w:rsidRPr="00192FD7" w:rsidSect="00544D8D">
          <w:footerReference w:type="default" r:id="rId12"/>
          <w:pgSz w:w="11910" w:h="16840"/>
          <w:pgMar w:top="1440" w:right="1440" w:bottom="1440" w:left="1440" w:header="649" w:footer="585" w:gutter="0"/>
          <w:pgNumType w:start="0"/>
          <w:cols w:space="720"/>
          <w:titlePg/>
          <w:docGrid w:linePitch="299"/>
        </w:sectPr>
      </w:pPr>
    </w:p>
    <w:p w14:paraId="0FAE108A" w14:textId="561F1FD4" w:rsidR="00847200" w:rsidRPr="00192FD7" w:rsidRDefault="000A4CDF" w:rsidP="00FE796C">
      <w:pPr>
        <w:pStyle w:val="Heading3"/>
        <w:spacing w:before="92" w:line="360" w:lineRule="auto"/>
        <w:ind w:left="0" w:right="-42"/>
        <w:jc w:val="both"/>
        <w:rPr>
          <w:sz w:val="28"/>
          <w:szCs w:val="28"/>
        </w:rPr>
      </w:pPr>
      <w:r w:rsidRPr="00192FD7">
        <w:rPr>
          <w:sz w:val="28"/>
          <w:szCs w:val="28"/>
        </w:rPr>
        <w:lastRenderedPageBreak/>
        <w:t>REFERENCES</w:t>
      </w:r>
    </w:p>
    <w:p w14:paraId="623CD1B8" w14:textId="164E572F" w:rsidR="003D32E6" w:rsidRPr="00192FD7" w:rsidRDefault="003D32E6" w:rsidP="002F708E">
      <w:pPr>
        <w:spacing w:before="240"/>
        <w:ind w:left="720" w:right="-42" w:hanging="720"/>
        <w:jc w:val="both"/>
        <w:rPr>
          <w:sz w:val="28"/>
          <w:szCs w:val="28"/>
        </w:rPr>
      </w:pPr>
      <w:r w:rsidRPr="00192FD7">
        <w:rPr>
          <w:w w:val="105"/>
          <w:sz w:val="28"/>
          <w:szCs w:val="28"/>
        </w:rPr>
        <w:t>Chung</w:t>
      </w:r>
      <w:r w:rsidR="006346C1">
        <w:rPr>
          <w:w w:val="105"/>
          <w:sz w:val="28"/>
          <w:szCs w:val="28"/>
        </w:rPr>
        <w:t>,</w:t>
      </w:r>
      <w:r>
        <w:rPr>
          <w:w w:val="105"/>
          <w:sz w:val="28"/>
          <w:szCs w:val="28"/>
        </w:rPr>
        <w:t xml:space="preserve"> W., &amp; Shin</w:t>
      </w:r>
      <w:r w:rsidR="006346C1">
        <w:rPr>
          <w:w w:val="105"/>
          <w:sz w:val="28"/>
          <w:szCs w:val="28"/>
        </w:rPr>
        <w:t>,</w:t>
      </w:r>
      <w:r w:rsidRPr="00192FD7">
        <w:rPr>
          <w:w w:val="105"/>
          <w:sz w:val="28"/>
          <w:szCs w:val="28"/>
        </w:rPr>
        <w:t xml:space="preserve"> </w:t>
      </w:r>
      <w:r>
        <w:rPr>
          <w:w w:val="105"/>
          <w:sz w:val="28"/>
          <w:szCs w:val="28"/>
        </w:rPr>
        <w:t>K</w:t>
      </w:r>
      <w:r w:rsidRPr="00192FD7">
        <w:rPr>
          <w:w w:val="105"/>
          <w:sz w:val="28"/>
          <w:szCs w:val="28"/>
        </w:rPr>
        <w:t xml:space="preserve">. </w:t>
      </w:r>
      <w:r>
        <w:rPr>
          <w:w w:val="105"/>
          <w:sz w:val="28"/>
          <w:szCs w:val="28"/>
        </w:rPr>
        <w:t>(2007)</w:t>
      </w:r>
      <w:r w:rsidR="006346C1">
        <w:rPr>
          <w:w w:val="105"/>
          <w:sz w:val="28"/>
          <w:szCs w:val="28"/>
        </w:rPr>
        <w:t xml:space="preserve">. </w:t>
      </w:r>
      <w:r w:rsidRPr="006346C1">
        <w:rPr>
          <w:iCs/>
          <w:w w:val="105"/>
          <w:sz w:val="28"/>
          <w:szCs w:val="28"/>
        </w:rPr>
        <w:t>A cell phone-based health monitoring system with self- analysis</w:t>
      </w:r>
      <w:r w:rsidRPr="006346C1">
        <w:rPr>
          <w:iCs/>
          <w:spacing w:val="-5"/>
          <w:w w:val="105"/>
          <w:sz w:val="28"/>
          <w:szCs w:val="28"/>
        </w:rPr>
        <w:t xml:space="preserve"> </w:t>
      </w:r>
      <w:r w:rsidRPr="006346C1">
        <w:rPr>
          <w:iCs/>
          <w:w w:val="105"/>
          <w:sz w:val="28"/>
          <w:szCs w:val="28"/>
        </w:rPr>
        <w:t>processor</w:t>
      </w:r>
      <w:r w:rsidRPr="006346C1">
        <w:rPr>
          <w:iCs/>
          <w:spacing w:val="-9"/>
          <w:w w:val="105"/>
          <w:sz w:val="28"/>
          <w:szCs w:val="28"/>
        </w:rPr>
        <w:t xml:space="preserve"> </w:t>
      </w:r>
      <w:r w:rsidRPr="006346C1">
        <w:rPr>
          <w:iCs/>
          <w:w w:val="105"/>
          <w:sz w:val="28"/>
          <w:szCs w:val="28"/>
        </w:rPr>
        <w:t>using</w:t>
      </w:r>
      <w:r w:rsidRPr="006346C1">
        <w:rPr>
          <w:iCs/>
          <w:spacing w:val="-4"/>
          <w:w w:val="105"/>
          <w:sz w:val="28"/>
          <w:szCs w:val="28"/>
        </w:rPr>
        <w:tab/>
      </w:r>
      <w:r w:rsidRPr="006346C1">
        <w:rPr>
          <w:iCs/>
          <w:w w:val="105"/>
          <w:sz w:val="28"/>
          <w:szCs w:val="28"/>
        </w:rPr>
        <w:t>wireless</w:t>
      </w:r>
      <w:r w:rsidRPr="006346C1">
        <w:rPr>
          <w:iCs/>
          <w:spacing w:val="-4"/>
          <w:w w:val="105"/>
          <w:sz w:val="28"/>
          <w:szCs w:val="28"/>
        </w:rPr>
        <w:t xml:space="preserve"> </w:t>
      </w:r>
      <w:r w:rsidRPr="006346C1">
        <w:rPr>
          <w:iCs/>
          <w:w w:val="105"/>
          <w:sz w:val="28"/>
          <w:szCs w:val="28"/>
        </w:rPr>
        <w:t>sensor</w:t>
      </w:r>
      <w:r w:rsidRPr="006346C1">
        <w:rPr>
          <w:iCs/>
          <w:spacing w:val="-4"/>
          <w:w w:val="105"/>
          <w:sz w:val="28"/>
          <w:szCs w:val="28"/>
        </w:rPr>
        <w:t xml:space="preserve"> </w:t>
      </w:r>
      <w:r w:rsidRPr="006346C1">
        <w:rPr>
          <w:iCs/>
          <w:w w:val="105"/>
          <w:sz w:val="28"/>
          <w:szCs w:val="28"/>
        </w:rPr>
        <w:t>network</w:t>
      </w:r>
      <w:r w:rsidRPr="006346C1">
        <w:rPr>
          <w:iCs/>
          <w:spacing w:val="-5"/>
          <w:w w:val="105"/>
          <w:sz w:val="28"/>
          <w:szCs w:val="28"/>
        </w:rPr>
        <w:t xml:space="preserve"> </w:t>
      </w:r>
      <w:r w:rsidRPr="006346C1">
        <w:rPr>
          <w:iCs/>
          <w:w w:val="105"/>
          <w:sz w:val="28"/>
          <w:szCs w:val="28"/>
        </w:rPr>
        <w:t>technology</w:t>
      </w:r>
      <w:r w:rsidR="006346C1" w:rsidRPr="006346C1">
        <w:rPr>
          <w:iCs/>
          <w:w w:val="105"/>
          <w:sz w:val="28"/>
          <w:szCs w:val="28"/>
        </w:rPr>
        <w:t>.</w:t>
      </w:r>
      <w:r w:rsidR="006346C1">
        <w:rPr>
          <w:w w:val="105"/>
          <w:sz w:val="28"/>
          <w:szCs w:val="28"/>
        </w:rPr>
        <w:t xml:space="preserve"> </w:t>
      </w:r>
      <w:r w:rsidRPr="006346C1">
        <w:rPr>
          <w:i/>
          <w:w w:val="105"/>
          <w:sz w:val="28"/>
          <w:szCs w:val="28"/>
        </w:rPr>
        <w:t>Annual</w:t>
      </w:r>
      <w:r w:rsidR="006346C1" w:rsidRPr="006346C1">
        <w:rPr>
          <w:i/>
          <w:w w:val="105"/>
          <w:sz w:val="28"/>
          <w:szCs w:val="28"/>
        </w:rPr>
        <w:t xml:space="preserve"> </w:t>
      </w:r>
      <w:r w:rsidRPr="006346C1">
        <w:rPr>
          <w:i/>
          <w:w w:val="105"/>
          <w:sz w:val="28"/>
          <w:szCs w:val="28"/>
        </w:rPr>
        <w:t>Int</w:t>
      </w:r>
      <w:r w:rsidR="006346C1" w:rsidRPr="006346C1">
        <w:rPr>
          <w:i/>
          <w:w w:val="105"/>
          <w:sz w:val="28"/>
          <w:szCs w:val="28"/>
        </w:rPr>
        <w:t xml:space="preserve">ernational Journal of </w:t>
      </w:r>
      <w:r w:rsidRPr="006346C1">
        <w:rPr>
          <w:i/>
          <w:w w:val="105"/>
          <w:sz w:val="28"/>
          <w:szCs w:val="28"/>
        </w:rPr>
        <w:t>Eng</w:t>
      </w:r>
      <w:r w:rsidR="006346C1" w:rsidRPr="006346C1">
        <w:rPr>
          <w:i/>
          <w:w w:val="105"/>
          <w:sz w:val="28"/>
          <w:szCs w:val="28"/>
        </w:rPr>
        <w:t xml:space="preserve">ineering and </w:t>
      </w:r>
      <w:r w:rsidRPr="006346C1">
        <w:rPr>
          <w:i/>
          <w:w w:val="105"/>
          <w:sz w:val="28"/>
          <w:szCs w:val="28"/>
        </w:rPr>
        <w:t>Med</w:t>
      </w:r>
      <w:r w:rsidR="006346C1" w:rsidRPr="006346C1">
        <w:rPr>
          <w:i/>
          <w:w w:val="105"/>
          <w:sz w:val="28"/>
          <w:szCs w:val="28"/>
        </w:rPr>
        <w:t>icine</w:t>
      </w:r>
      <w:r w:rsidRPr="006346C1">
        <w:rPr>
          <w:i/>
          <w:w w:val="105"/>
          <w:sz w:val="28"/>
          <w:szCs w:val="28"/>
        </w:rPr>
        <w:t>,</w:t>
      </w:r>
      <w:r>
        <w:rPr>
          <w:w w:val="105"/>
          <w:sz w:val="28"/>
          <w:szCs w:val="28"/>
        </w:rPr>
        <w:t xml:space="preserve"> </w:t>
      </w:r>
      <w:r w:rsidR="006346C1">
        <w:rPr>
          <w:w w:val="105"/>
          <w:sz w:val="28"/>
          <w:szCs w:val="28"/>
        </w:rPr>
        <w:t xml:space="preserve">3(2), </w:t>
      </w:r>
      <w:r>
        <w:rPr>
          <w:w w:val="105"/>
          <w:sz w:val="28"/>
          <w:szCs w:val="28"/>
        </w:rPr>
        <w:t>34-60</w:t>
      </w:r>
      <w:r w:rsidRPr="00192FD7">
        <w:rPr>
          <w:w w:val="105"/>
          <w:sz w:val="28"/>
          <w:szCs w:val="28"/>
        </w:rPr>
        <w:t>.</w:t>
      </w:r>
    </w:p>
    <w:p w14:paraId="52466200" w14:textId="7EF0ED86" w:rsidR="003D32E6" w:rsidRPr="00192FD7" w:rsidRDefault="003D32E6" w:rsidP="002F708E">
      <w:pPr>
        <w:pStyle w:val="ListParagraph"/>
        <w:spacing w:before="240"/>
        <w:ind w:left="720" w:right="-42" w:hanging="720"/>
        <w:rPr>
          <w:sz w:val="28"/>
          <w:szCs w:val="28"/>
        </w:rPr>
      </w:pPr>
      <w:r>
        <w:rPr>
          <w:w w:val="105"/>
          <w:sz w:val="28"/>
          <w:szCs w:val="28"/>
        </w:rPr>
        <w:t>Cristina</w:t>
      </w:r>
      <w:r w:rsidR="006346C1">
        <w:rPr>
          <w:w w:val="105"/>
          <w:sz w:val="28"/>
          <w:szCs w:val="28"/>
        </w:rPr>
        <w:t>,</w:t>
      </w:r>
      <w:r>
        <w:rPr>
          <w:w w:val="105"/>
          <w:sz w:val="28"/>
          <w:szCs w:val="28"/>
        </w:rPr>
        <w:t xml:space="preserve"> E. (2011)</w:t>
      </w:r>
      <w:r w:rsidR="006346C1">
        <w:rPr>
          <w:w w:val="105"/>
          <w:sz w:val="28"/>
          <w:szCs w:val="28"/>
        </w:rPr>
        <w:t xml:space="preserve">. </w:t>
      </w:r>
      <w:r w:rsidRPr="006346C1">
        <w:rPr>
          <w:iCs/>
          <w:w w:val="105"/>
          <w:sz w:val="28"/>
          <w:szCs w:val="28"/>
        </w:rPr>
        <w:t>Global wireless machine</w:t>
      </w:r>
      <w:r w:rsidR="006346C1" w:rsidRPr="006346C1">
        <w:rPr>
          <w:iCs/>
          <w:w w:val="105"/>
          <w:sz w:val="28"/>
          <w:szCs w:val="28"/>
        </w:rPr>
        <w:t xml:space="preserve"> </w:t>
      </w:r>
      <w:r w:rsidRPr="006346C1">
        <w:rPr>
          <w:iCs/>
          <w:w w:val="105"/>
          <w:sz w:val="28"/>
          <w:szCs w:val="28"/>
        </w:rPr>
        <w:t>standardization</w:t>
      </w:r>
      <w:r w:rsidR="006346C1" w:rsidRPr="006346C1">
        <w:rPr>
          <w:iCs/>
          <w:w w:val="105"/>
          <w:sz w:val="28"/>
          <w:szCs w:val="28"/>
        </w:rPr>
        <w:t>.</w:t>
      </w:r>
      <w:r w:rsidRPr="00192FD7">
        <w:rPr>
          <w:i/>
          <w:iCs/>
          <w:w w:val="105"/>
          <w:sz w:val="28"/>
          <w:szCs w:val="28"/>
        </w:rPr>
        <w:t xml:space="preserve"> IEEE Internet Computer</w:t>
      </w:r>
      <w:r w:rsidR="006346C1">
        <w:rPr>
          <w:w w:val="105"/>
          <w:sz w:val="28"/>
          <w:szCs w:val="28"/>
        </w:rPr>
        <w:t xml:space="preserve">, </w:t>
      </w:r>
      <w:r w:rsidRPr="00192FD7">
        <w:rPr>
          <w:w w:val="105"/>
          <w:sz w:val="28"/>
          <w:szCs w:val="28"/>
        </w:rPr>
        <w:t>15</w:t>
      </w:r>
      <w:r w:rsidR="006346C1">
        <w:rPr>
          <w:w w:val="105"/>
          <w:sz w:val="28"/>
          <w:szCs w:val="28"/>
        </w:rPr>
        <w:t>(</w:t>
      </w:r>
      <w:r w:rsidRPr="00192FD7">
        <w:rPr>
          <w:w w:val="105"/>
          <w:sz w:val="28"/>
          <w:szCs w:val="28"/>
        </w:rPr>
        <w:t>2</w:t>
      </w:r>
      <w:r w:rsidR="006346C1">
        <w:rPr>
          <w:w w:val="105"/>
          <w:sz w:val="28"/>
          <w:szCs w:val="28"/>
        </w:rPr>
        <w:t>)</w:t>
      </w:r>
      <w:r w:rsidRPr="00192FD7">
        <w:rPr>
          <w:w w:val="105"/>
          <w:sz w:val="28"/>
          <w:szCs w:val="28"/>
        </w:rPr>
        <w:t>,</w:t>
      </w:r>
      <w:r>
        <w:rPr>
          <w:w w:val="105"/>
          <w:sz w:val="28"/>
          <w:szCs w:val="28"/>
        </w:rPr>
        <w:t xml:space="preserve"> 64</w:t>
      </w:r>
      <w:r w:rsidR="006346C1">
        <w:rPr>
          <w:w w:val="105"/>
          <w:sz w:val="28"/>
          <w:szCs w:val="28"/>
        </w:rPr>
        <w:t>-</w:t>
      </w:r>
      <w:r>
        <w:rPr>
          <w:w w:val="105"/>
          <w:sz w:val="28"/>
          <w:szCs w:val="28"/>
        </w:rPr>
        <w:t>69</w:t>
      </w:r>
    </w:p>
    <w:p w14:paraId="712A71E3" w14:textId="44E02279" w:rsidR="003D32E6" w:rsidRPr="00E92F5F" w:rsidRDefault="003D32E6" w:rsidP="002F708E">
      <w:pPr>
        <w:pStyle w:val="ListParagraph"/>
        <w:spacing w:before="240"/>
        <w:ind w:left="720" w:right="-42" w:hanging="720"/>
        <w:rPr>
          <w:i/>
          <w:iCs/>
          <w:w w:val="105"/>
          <w:sz w:val="28"/>
          <w:szCs w:val="28"/>
        </w:rPr>
      </w:pPr>
      <w:r>
        <w:rPr>
          <w:w w:val="105"/>
          <w:sz w:val="28"/>
          <w:szCs w:val="28"/>
        </w:rPr>
        <w:t>Gennaro</w:t>
      </w:r>
      <w:r w:rsidR="006346C1">
        <w:rPr>
          <w:w w:val="105"/>
          <w:sz w:val="28"/>
          <w:szCs w:val="28"/>
        </w:rPr>
        <w:t>,</w:t>
      </w:r>
      <w:r>
        <w:rPr>
          <w:w w:val="105"/>
          <w:sz w:val="28"/>
          <w:szCs w:val="28"/>
        </w:rPr>
        <w:t xml:space="preserve"> T. &amp; </w:t>
      </w:r>
      <w:proofErr w:type="spellStart"/>
      <w:r>
        <w:rPr>
          <w:w w:val="105"/>
          <w:sz w:val="28"/>
          <w:szCs w:val="28"/>
        </w:rPr>
        <w:t>Tabilo</w:t>
      </w:r>
      <w:proofErr w:type="spellEnd"/>
      <w:r w:rsidR="006346C1">
        <w:rPr>
          <w:w w:val="105"/>
          <w:sz w:val="28"/>
          <w:szCs w:val="28"/>
        </w:rPr>
        <w:t>,</w:t>
      </w:r>
      <w:r>
        <w:rPr>
          <w:w w:val="105"/>
          <w:sz w:val="28"/>
          <w:szCs w:val="28"/>
        </w:rPr>
        <w:t xml:space="preserve"> P. (2011)</w:t>
      </w:r>
      <w:r w:rsidR="006346C1">
        <w:rPr>
          <w:w w:val="105"/>
          <w:sz w:val="28"/>
          <w:szCs w:val="28"/>
        </w:rPr>
        <w:t xml:space="preserve">. </w:t>
      </w:r>
      <w:r w:rsidRPr="006346C1">
        <w:rPr>
          <w:iCs/>
          <w:w w:val="105"/>
          <w:sz w:val="28"/>
          <w:szCs w:val="28"/>
        </w:rPr>
        <w:t>Wireless</w:t>
      </w:r>
      <w:r w:rsidRPr="006346C1">
        <w:rPr>
          <w:iCs/>
          <w:spacing w:val="-11"/>
          <w:w w:val="105"/>
          <w:sz w:val="28"/>
          <w:szCs w:val="28"/>
        </w:rPr>
        <w:t xml:space="preserve"> </w:t>
      </w:r>
      <w:r w:rsidRPr="006346C1">
        <w:rPr>
          <w:iCs/>
          <w:w w:val="105"/>
          <w:sz w:val="28"/>
          <w:szCs w:val="28"/>
        </w:rPr>
        <w:t>Fetal Heartbeat</w:t>
      </w:r>
      <w:r w:rsidRPr="006346C1">
        <w:rPr>
          <w:iCs/>
          <w:spacing w:val="-7"/>
          <w:w w:val="105"/>
          <w:sz w:val="28"/>
          <w:szCs w:val="28"/>
        </w:rPr>
        <w:t xml:space="preserve"> </w:t>
      </w:r>
      <w:r w:rsidRPr="006346C1">
        <w:rPr>
          <w:iCs/>
          <w:w w:val="105"/>
          <w:sz w:val="28"/>
          <w:szCs w:val="28"/>
        </w:rPr>
        <w:t>Monitoring</w:t>
      </w:r>
      <w:r w:rsidRPr="006346C1">
        <w:rPr>
          <w:iCs/>
          <w:spacing w:val="-9"/>
          <w:w w:val="105"/>
          <w:sz w:val="28"/>
          <w:szCs w:val="28"/>
        </w:rPr>
        <w:tab/>
        <w:t>4</w:t>
      </w:r>
      <w:r w:rsidRPr="006346C1">
        <w:rPr>
          <w:iCs/>
          <w:w w:val="105"/>
          <w:sz w:val="28"/>
          <w:szCs w:val="28"/>
        </w:rPr>
        <w:t>System</w:t>
      </w:r>
      <w:r w:rsidRPr="006346C1">
        <w:rPr>
          <w:iCs/>
          <w:spacing w:val="-8"/>
          <w:w w:val="105"/>
          <w:sz w:val="28"/>
          <w:szCs w:val="28"/>
        </w:rPr>
        <w:t xml:space="preserve"> </w:t>
      </w:r>
      <w:r w:rsidRPr="006346C1">
        <w:rPr>
          <w:iCs/>
          <w:w w:val="105"/>
          <w:sz w:val="28"/>
          <w:szCs w:val="28"/>
        </w:rPr>
        <w:t>Using</w:t>
      </w:r>
      <w:r w:rsidRPr="006346C1">
        <w:rPr>
          <w:iCs/>
          <w:spacing w:val="-8"/>
          <w:w w:val="105"/>
          <w:sz w:val="28"/>
          <w:szCs w:val="28"/>
        </w:rPr>
        <w:t xml:space="preserve"> </w:t>
      </w:r>
      <w:r w:rsidRPr="006346C1">
        <w:rPr>
          <w:iCs/>
          <w:w w:val="105"/>
          <w:sz w:val="28"/>
          <w:szCs w:val="28"/>
        </w:rPr>
        <w:t>ZigBee</w:t>
      </w:r>
      <w:r w:rsidR="006346C1" w:rsidRPr="006346C1">
        <w:rPr>
          <w:iCs/>
          <w:w w:val="105"/>
          <w:sz w:val="28"/>
          <w:szCs w:val="28"/>
        </w:rPr>
        <w:t>.</w:t>
      </w:r>
      <w:r w:rsidRPr="00192FD7">
        <w:rPr>
          <w:i/>
          <w:iCs/>
          <w:spacing w:val="-7"/>
          <w:w w:val="105"/>
          <w:sz w:val="28"/>
          <w:szCs w:val="28"/>
        </w:rPr>
        <w:t xml:space="preserve"> </w:t>
      </w:r>
      <w:r w:rsidR="006346C1">
        <w:rPr>
          <w:i/>
          <w:iCs/>
          <w:w w:val="105"/>
          <w:sz w:val="28"/>
          <w:szCs w:val="28"/>
        </w:rPr>
        <w:t xml:space="preserve">International Journal of Electrical Electronics Engineering, </w:t>
      </w:r>
      <w:r w:rsidR="006346C1" w:rsidRPr="006346C1">
        <w:rPr>
          <w:iCs/>
          <w:w w:val="105"/>
          <w:sz w:val="28"/>
          <w:szCs w:val="28"/>
        </w:rPr>
        <w:t>15(8), 80-95.</w:t>
      </w:r>
      <w:r w:rsidRPr="00192FD7">
        <w:rPr>
          <w:w w:val="105"/>
          <w:sz w:val="28"/>
          <w:szCs w:val="28"/>
        </w:rPr>
        <w:t xml:space="preserve"> </w:t>
      </w:r>
    </w:p>
    <w:p w14:paraId="483A6FD6" w14:textId="0BC1B3AF" w:rsidR="003D32E6" w:rsidRDefault="003D32E6" w:rsidP="002F708E">
      <w:pPr>
        <w:pStyle w:val="ListParagraph"/>
        <w:spacing w:before="240"/>
        <w:ind w:left="720" w:right="-42" w:hanging="720"/>
        <w:rPr>
          <w:sz w:val="28"/>
          <w:szCs w:val="28"/>
        </w:rPr>
      </w:pPr>
      <w:r>
        <w:rPr>
          <w:w w:val="105"/>
          <w:sz w:val="28"/>
          <w:szCs w:val="28"/>
        </w:rPr>
        <w:t>Loren</w:t>
      </w:r>
      <w:r w:rsidR="006346C1">
        <w:rPr>
          <w:w w:val="105"/>
          <w:sz w:val="28"/>
          <w:szCs w:val="28"/>
        </w:rPr>
        <w:t>,</w:t>
      </w:r>
      <w:r>
        <w:rPr>
          <w:w w:val="105"/>
          <w:sz w:val="28"/>
          <w:szCs w:val="28"/>
        </w:rPr>
        <w:t xml:space="preserve"> S. (2004)</w:t>
      </w:r>
      <w:r w:rsidR="006346C1">
        <w:rPr>
          <w:w w:val="105"/>
          <w:sz w:val="28"/>
          <w:szCs w:val="28"/>
        </w:rPr>
        <w:t xml:space="preserve">. </w:t>
      </w:r>
      <w:r w:rsidRPr="006346C1">
        <w:rPr>
          <w:iCs/>
          <w:w w:val="105"/>
          <w:sz w:val="28"/>
          <w:szCs w:val="28"/>
        </w:rPr>
        <w:t>Machine-to-machine technology gears up for growth</w:t>
      </w:r>
      <w:r w:rsidR="006346C1" w:rsidRPr="006346C1">
        <w:rPr>
          <w:iCs/>
          <w:w w:val="105"/>
          <w:sz w:val="28"/>
          <w:szCs w:val="28"/>
        </w:rPr>
        <w:t>.</w:t>
      </w:r>
      <w:r w:rsidRPr="00192FD7">
        <w:rPr>
          <w:i/>
          <w:iCs/>
          <w:w w:val="105"/>
          <w:sz w:val="28"/>
          <w:szCs w:val="28"/>
        </w:rPr>
        <w:tab/>
      </w:r>
      <w:r w:rsidR="006346C1" w:rsidRPr="006346C1">
        <w:rPr>
          <w:i/>
          <w:w w:val="105"/>
          <w:sz w:val="28"/>
          <w:szCs w:val="28"/>
        </w:rPr>
        <w:t>International Journal of Information and</w:t>
      </w:r>
      <w:r w:rsidR="006346C1" w:rsidRPr="006346C1">
        <w:rPr>
          <w:i/>
          <w:w w:val="105"/>
          <w:sz w:val="28"/>
          <w:szCs w:val="28"/>
        </w:rPr>
        <w:tab/>
        <w:t>Communication Technology</w:t>
      </w:r>
      <w:r w:rsidRPr="006346C1">
        <w:rPr>
          <w:i/>
          <w:w w:val="105"/>
          <w:sz w:val="28"/>
          <w:szCs w:val="28"/>
        </w:rPr>
        <w:t>,</w:t>
      </w:r>
      <w:r>
        <w:rPr>
          <w:w w:val="105"/>
          <w:sz w:val="28"/>
          <w:szCs w:val="28"/>
        </w:rPr>
        <w:t xml:space="preserve"> 37</w:t>
      </w:r>
      <w:r w:rsidR="006346C1">
        <w:rPr>
          <w:w w:val="105"/>
          <w:sz w:val="28"/>
          <w:szCs w:val="28"/>
        </w:rPr>
        <w:t>(</w:t>
      </w:r>
      <w:r>
        <w:rPr>
          <w:w w:val="105"/>
          <w:sz w:val="28"/>
          <w:szCs w:val="28"/>
        </w:rPr>
        <w:t>9</w:t>
      </w:r>
      <w:r w:rsidR="006346C1">
        <w:rPr>
          <w:w w:val="105"/>
          <w:sz w:val="28"/>
          <w:szCs w:val="28"/>
        </w:rPr>
        <w:t>)</w:t>
      </w:r>
      <w:r>
        <w:rPr>
          <w:w w:val="105"/>
          <w:sz w:val="28"/>
          <w:szCs w:val="28"/>
        </w:rPr>
        <w:t>, 12–15</w:t>
      </w:r>
    </w:p>
    <w:p w14:paraId="0A5904AD" w14:textId="395D6A4D" w:rsidR="003D32E6" w:rsidRDefault="003D32E6" w:rsidP="002F708E">
      <w:pPr>
        <w:pStyle w:val="ListParagraph"/>
        <w:spacing w:before="240"/>
        <w:ind w:left="720" w:right="-42" w:hanging="720"/>
        <w:rPr>
          <w:sz w:val="28"/>
          <w:szCs w:val="28"/>
        </w:rPr>
      </w:pPr>
      <w:r>
        <w:rPr>
          <w:w w:val="105"/>
          <w:sz w:val="28"/>
          <w:szCs w:val="28"/>
        </w:rPr>
        <w:t>Reza</w:t>
      </w:r>
      <w:r w:rsidR="006346C1">
        <w:rPr>
          <w:w w:val="105"/>
          <w:sz w:val="28"/>
          <w:szCs w:val="28"/>
        </w:rPr>
        <w:t>,</w:t>
      </w:r>
      <w:r>
        <w:rPr>
          <w:w w:val="105"/>
          <w:sz w:val="28"/>
          <w:szCs w:val="28"/>
        </w:rPr>
        <w:t xml:space="preserve"> S. (2016)</w:t>
      </w:r>
      <w:r w:rsidR="006346C1">
        <w:rPr>
          <w:w w:val="105"/>
          <w:sz w:val="28"/>
          <w:szCs w:val="28"/>
        </w:rPr>
        <w:t>.</w:t>
      </w:r>
      <w:r>
        <w:rPr>
          <w:w w:val="105"/>
          <w:sz w:val="28"/>
          <w:szCs w:val="28"/>
        </w:rPr>
        <w:t xml:space="preserve"> </w:t>
      </w:r>
      <w:r w:rsidRPr="006346C1">
        <w:rPr>
          <w:iCs/>
          <w:w w:val="105"/>
          <w:sz w:val="28"/>
          <w:szCs w:val="28"/>
        </w:rPr>
        <w:t>An</w:t>
      </w:r>
      <w:r w:rsidRPr="006346C1">
        <w:rPr>
          <w:iCs/>
          <w:spacing w:val="-7"/>
          <w:w w:val="105"/>
          <w:sz w:val="28"/>
          <w:szCs w:val="28"/>
        </w:rPr>
        <w:t xml:space="preserve"> </w:t>
      </w:r>
      <w:r w:rsidRPr="006346C1">
        <w:rPr>
          <w:iCs/>
          <w:w w:val="105"/>
          <w:sz w:val="28"/>
          <w:szCs w:val="28"/>
        </w:rPr>
        <w:t>Analysis</w:t>
      </w:r>
      <w:r w:rsidRPr="006346C1">
        <w:rPr>
          <w:iCs/>
          <w:spacing w:val="-8"/>
          <w:w w:val="105"/>
          <w:sz w:val="28"/>
          <w:szCs w:val="28"/>
        </w:rPr>
        <w:t xml:space="preserve"> </w:t>
      </w:r>
      <w:r w:rsidRPr="006346C1">
        <w:rPr>
          <w:iCs/>
          <w:w w:val="105"/>
          <w:sz w:val="28"/>
          <w:szCs w:val="28"/>
        </w:rPr>
        <w:t>of</w:t>
      </w:r>
      <w:r w:rsidRPr="006346C1">
        <w:rPr>
          <w:iCs/>
          <w:spacing w:val="-10"/>
          <w:w w:val="105"/>
          <w:sz w:val="28"/>
          <w:szCs w:val="28"/>
        </w:rPr>
        <w:t xml:space="preserve"> </w:t>
      </w:r>
      <w:r w:rsidRPr="006346C1">
        <w:rPr>
          <w:iCs/>
          <w:w w:val="105"/>
          <w:sz w:val="28"/>
          <w:szCs w:val="28"/>
        </w:rPr>
        <w:t>Types</w:t>
      </w:r>
      <w:r w:rsidRPr="006346C1">
        <w:rPr>
          <w:iCs/>
          <w:spacing w:val="-6"/>
          <w:w w:val="105"/>
          <w:sz w:val="28"/>
          <w:szCs w:val="28"/>
        </w:rPr>
        <w:t xml:space="preserve"> </w:t>
      </w:r>
      <w:r w:rsidRPr="006346C1">
        <w:rPr>
          <w:iCs/>
          <w:w w:val="105"/>
          <w:sz w:val="28"/>
          <w:szCs w:val="28"/>
        </w:rPr>
        <w:t>of</w:t>
      </w:r>
      <w:r w:rsidRPr="006346C1">
        <w:rPr>
          <w:iCs/>
          <w:spacing w:val="-10"/>
          <w:w w:val="105"/>
          <w:sz w:val="28"/>
          <w:szCs w:val="28"/>
        </w:rPr>
        <w:t xml:space="preserve"> </w:t>
      </w:r>
      <w:r w:rsidRPr="006346C1">
        <w:rPr>
          <w:iCs/>
          <w:w w:val="105"/>
          <w:sz w:val="28"/>
          <w:szCs w:val="28"/>
        </w:rPr>
        <w:t>Protocol</w:t>
      </w:r>
      <w:r w:rsidRPr="006346C1">
        <w:rPr>
          <w:iCs/>
          <w:spacing w:val="-9"/>
          <w:w w:val="105"/>
          <w:sz w:val="28"/>
          <w:szCs w:val="28"/>
        </w:rPr>
        <w:t xml:space="preserve"> </w:t>
      </w:r>
      <w:r w:rsidRPr="006346C1">
        <w:rPr>
          <w:iCs/>
          <w:w w:val="105"/>
          <w:sz w:val="28"/>
          <w:szCs w:val="28"/>
        </w:rPr>
        <w:t>Implemented</w:t>
      </w:r>
      <w:r w:rsidRPr="006346C1">
        <w:rPr>
          <w:iCs/>
          <w:spacing w:val="-8"/>
          <w:w w:val="105"/>
          <w:sz w:val="28"/>
          <w:szCs w:val="28"/>
        </w:rPr>
        <w:t xml:space="preserve"> </w:t>
      </w:r>
      <w:r w:rsidRPr="006346C1">
        <w:rPr>
          <w:iCs/>
          <w:w w:val="105"/>
          <w:sz w:val="28"/>
          <w:szCs w:val="28"/>
        </w:rPr>
        <w:t>in</w:t>
      </w:r>
      <w:r w:rsidRPr="006346C1">
        <w:rPr>
          <w:iCs/>
          <w:spacing w:val="-10"/>
          <w:w w:val="105"/>
          <w:sz w:val="28"/>
          <w:szCs w:val="28"/>
        </w:rPr>
        <w:t xml:space="preserve"> </w:t>
      </w:r>
      <w:r w:rsidRPr="006346C1">
        <w:rPr>
          <w:iCs/>
          <w:w w:val="105"/>
          <w:sz w:val="28"/>
          <w:szCs w:val="28"/>
        </w:rPr>
        <w:t>Internet</w:t>
      </w:r>
      <w:r w:rsidRPr="006346C1">
        <w:rPr>
          <w:iCs/>
          <w:spacing w:val="-9"/>
          <w:w w:val="105"/>
          <w:sz w:val="28"/>
          <w:szCs w:val="28"/>
        </w:rPr>
        <w:t xml:space="preserve"> </w:t>
      </w:r>
      <w:r w:rsidRPr="006346C1">
        <w:rPr>
          <w:iCs/>
          <w:w w:val="105"/>
          <w:sz w:val="28"/>
          <w:szCs w:val="28"/>
        </w:rPr>
        <w:t>of</w:t>
      </w:r>
      <w:r w:rsidRPr="006346C1">
        <w:rPr>
          <w:iCs/>
          <w:spacing w:val="-9"/>
          <w:w w:val="105"/>
          <w:sz w:val="28"/>
          <w:szCs w:val="28"/>
        </w:rPr>
        <w:t xml:space="preserve"> </w:t>
      </w:r>
      <w:r w:rsidRPr="006346C1">
        <w:rPr>
          <w:iCs/>
          <w:w w:val="105"/>
          <w:sz w:val="28"/>
          <w:szCs w:val="28"/>
        </w:rPr>
        <w:t>Things</w:t>
      </w:r>
      <w:r w:rsidRPr="006346C1">
        <w:rPr>
          <w:iCs/>
          <w:spacing w:val="-9"/>
          <w:w w:val="105"/>
          <w:sz w:val="28"/>
          <w:szCs w:val="28"/>
        </w:rPr>
        <w:t xml:space="preserve"> </w:t>
      </w:r>
      <w:r w:rsidRPr="006346C1">
        <w:rPr>
          <w:iCs/>
          <w:w w:val="105"/>
          <w:sz w:val="28"/>
          <w:szCs w:val="28"/>
        </w:rPr>
        <w:t>Based</w:t>
      </w:r>
      <w:r w:rsidRPr="006346C1">
        <w:rPr>
          <w:iCs/>
          <w:spacing w:val="-8"/>
          <w:w w:val="105"/>
          <w:sz w:val="28"/>
          <w:szCs w:val="28"/>
        </w:rPr>
        <w:t xml:space="preserve"> </w:t>
      </w:r>
      <w:r w:rsidRPr="006346C1">
        <w:rPr>
          <w:iCs/>
          <w:w w:val="105"/>
          <w:sz w:val="28"/>
          <w:szCs w:val="28"/>
        </w:rPr>
        <w:t>on Packet Loss Ratio</w:t>
      </w:r>
      <w:r w:rsidR="006346C1" w:rsidRPr="006346C1">
        <w:rPr>
          <w:w w:val="105"/>
          <w:sz w:val="28"/>
          <w:szCs w:val="28"/>
        </w:rPr>
        <w:t>.</w:t>
      </w:r>
      <w:r>
        <w:rPr>
          <w:w w:val="105"/>
          <w:sz w:val="28"/>
          <w:szCs w:val="28"/>
        </w:rPr>
        <w:t xml:space="preserve"> </w:t>
      </w:r>
      <w:r w:rsidRPr="006346C1">
        <w:rPr>
          <w:i/>
          <w:w w:val="105"/>
          <w:sz w:val="28"/>
          <w:szCs w:val="28"/>
        </w:rPr>
        <w:t>Proceedings of International Journal of Information and</w:t>
      </w:r>
      <w:r w:rsidRPr="006346C1">
        <w:rPr>
          <w:i/>
          <w:w w:val="105"/>
          <w:sz w:val="28"/>
          <w:szCs w:val="28"/>
        </w:rPr>
        <w:tab/>
        <w:t>Communication Technology for Competitive Strategies</w:t>
      </w:r>
      <w:r w:rsidRPr="00192FD7">
        <w:rPr>
          <w:w w:val="105"/>
          <w:sz w:val="28"/>
          <w:szCs w:val="28"/>
        </w:rPr>
        <w:t>,</w:t>
      </w:r>
      <w:r w:rsidR="006346C1">
        <w:rPr>
          <w:w w:val="105"/>
          <w:sz w:val="28"/>
          <w:szCs w:val="28"/>
        </w:rPr>
        <w:t xml:space="preserve"> </w:t>
      </w:r>
      <w:r>
        <w:rPr>
          <w:w w:val="105"/>
          <w:sz w:val="28"/>
          <w:szCs w:val="28"/>
        </w:rPr>
        <w:t>9</w:t>
      </w:r>
      <w:r w:rsidR="006346C1">
        <w:rPr>
          <w:w w:val="105"/>
          <w:sz w:val="28"/>
          <w:szCs w:val="28"/>
        </w:rPr>
        <w:t>(</w:t>
      </w:r>
      <w:r>
        <w:rPr>
          <w:w w:val="105"/>
          <w:sz w:val="28"/>
          <w:szCs w:val="28"/>
        </w:rPr>
        <w:t>7</w:t>
      </w:r>
      <w:r w:rsidR="006346C1">
        <w:rPr>
          <w:w w:val="105"/>
          <w:sz w:val="28"/>
          <w:szCs w:val="28"/>
        </w:rPr>
        <w:t xml:space="preserve">), </w:t>
      </w:r>
      <w:r>
        <w:rPr>
          <w:w w:val="105"/>
          <w:sz w:val="28"/>
          <w:szCs w:val="28"/>
        </w:rPr>
        <w:t>39</w:t>
      </w:r>
      <w:r w:rsidR="006346C1">
        <w:rPr>
          <w:w w:val="105"/>
          <w:sz w:val="28"/>
          <w:szCs w:val="28"/>
        </w:rPr>
        <w:t>-</w:t>
      </w:r>
      <w:r>
        <w:rPr>
          <w:w w:val="105"/>
          <w:sz w:val="28"/>
          <w:szCs w:val="28"/>
        </w:rPr>
        <w:t>62</w:t>
      </w:r>
      <w:r w:rsidR="006346C1">
        <w:rPr>
          <w:w w:val="105"/>
          <w:sz w:val="28"/>
          <w:szCs w:val="28"/>
        </w:rPr>
        <w:t>.</w:t>
      </w:r>
    </w:p>
    <w:p w14:paraId="6EF65186" w14:textId="25D440DE" w:rsidR="003D32E6" w:rsidRPr="003D32E6" w:rsidRDefault="003D32E6" w:rsidP="002F708E">
      <w:pPr>
        <w:pStyle w:val="ListParagraph"/>
        <w:spacing w:before="240"/>
        <w:ind w:left="720" w:right="-42" w:hanging="720"/>
        <w:rPr>
          <w:sz w:val="28"/>
          <w:szCs w:val="28"/>
        </w:rPr>
      </w:pPr>
      <w:r w:rsidRPr="00192FD7">
        <w:rPr>
          <w:w w:val="105"/>
          <w:sz w:val="28"/>
          <w:szCs w:val="28"/>
        </w:rPr>
        <w:t>Jung</w:t>
      </w:r>
      <w:r>
        <w:rPr>
          <w:w w:val="105"/>
          <w:sz w:val="28"/>
          <w:szCs w:val="28"/>
        </w:rPr>
        <w:t xml:space="preserve"> S.</w:t>
      </w:r>
      <w:r w:rsidRPr="00192FD7">
        <w:rPr>
          <w:spacing w:val="-4"/>
          <w:w w:val="105"/>
          <w:sz w:val="28"/>
          <w:szCs w:val="28"/>
        </w:rPr>
        <w:t xml:space="preserve"> </w:t>
      </w:r>
      <w:r>
        <w:rPr>
          <w:w w:val="105"/>
          <w:sz w:val="28"/>
          <w:szCs w:val="28"/>
        </w:rPr>
        <w:t>&amp;</w:t>
      </w:r>
      <w:r w:rsidRPr="00192FD7">
        <w:rPr>
          <w:spacing w:val="-5"/>
          <w:w w:val="105"/>
          <w:sz w:val="28"/>
          <w:szCs w:val="28"/>
        </w:rPr>
        <w:t xml:space="preserve"> </w:t>
      </w:r>
      <w:r w:rsidRPr="00192FD7">
        <w:rPr>
          <w:w w:val="105"/>
          <w:sz w:val="28"/>
          <w:szCs w:val="28"/>
        </w:rPr>
        <w:t>Chung</w:t>
      </w:r>
      <w:r>
        <w:rPr>
          <w:w w:val="105"/>
          <w:sz w:val="28"/>
          <w:szCs w:val="28"/>
        </w:rPr>
        <w:t xml:space="preserve"> W. (2011)</w:t>
      </w:r>
      <w:r w:rsidRPr="00192FD7">
        <w:rPr>
          <w:spacing w:val="-3"/>
          <w:w w:val="105"/>
          <w:sz w:val="28"/>
          <w:szCs w:val="28"/>
        </w:rPr>
        <w:t xml:space="preserve"> </w:t>
      </w:r>
      <w:r w:rsidRPr="00192FD7">
        <w:rPr>
          <w:w w:val="105"/>
          <w:sz w:val="28"/>
          <w:szCs w:val="28"/>
        </w:rPr>
        <w:t>“</w:t>
      </w:r>
      <w:r w:rsidRPr="00192FD7">
        <w:rPr>
          <w:i/>
          <w:iCs/>
          <w:w w:val="105"/>
          <w:sz w:val="28"/>
          <w:szCs w:val="28"/>
        </w:rPr>
        <w:t>Flexible</w:t>
      </w:r>
      <w:r w:rsidRPr="00192FD7">
        <w:rPr>
          <w:i/>
          <w:iCs/>
          <w:spacing w:val="-5"/>
          <w:w w:val="105"/>
          <w:sz w:val="28"/>
          <w:szCs w:val="28"/>
        </w:rPr>
        <w:t xml:space="preserve"> </w:t>
      </w:r>
      <w:r w:rsidRPr="00192FD7">
        <w:rPr>
          <w:i/>
          <w:iCs/>
          <w:w w:val="105"/>
          <w:sz w:val="28"/>
          <w:szCs w:val="28"/>
        </w:rPr>
        <w:t>and</w:t>
      </w:r>
      <w:r w:rsidRPr="00192FD7">
        <w:rPr>
          <w:i/>
          <w:iCs/>
          <w:spacing w:val="-5"/>
          <w:w w:val="105"/>
          <w:sz w:val="28"/>
          <w:szCs w:val="28"/>
        </w:rPr>
        <w:t xml:space="preserve"> </w:t>
      </w:r>
      <w:r w:rsidRPr="00192FD7">
        <w:rPr>
          <w:i/>
          <w:iCs/>
          <w:w w:val="105"/>
          <w:sz w:val="28"/>
          <w:szCs w:val="28"/>
        </w:rPr>
        <w:t>scalable</w:t>
      </w:r>
      <w:r w:rsidRPr="00192FD7">
        <w:rPr>
          <w:i/>
          <w:iCs/>
          <w:spacing w:val="-5"/>
          <w:w w:val="105"/>
          <w:sz w:val="28"/>
          <w:szCs w:val="28"/>
        </w:rPr>
        <w:t xml:space="preserve"> </w:t>
      </w:r>
      <w:r w:rsidRPr="00192FD7">
        <w:rPr>
          <w:i/>
          <w:iCs/>
          <w:w w:val="105"/>
          <w:sz w:val="28"/>
          <w:szCs w:val="28"/>
        </w:rPr>
        <w:t>patient’s</w:t>
      </w:r>
      <w:r w:rsidRPr="00192FD7">
        <w:rPr>
          <w:i/>
          <w:iCs/>
          <w:spacing w:val="-4"/>
          <w:w w:val="105"/>
          <w:sz w:val="28"/>
          <w:szCs w:val="28"/>
        </w:rPr>
        <w:t xml:space="preserve"> </w:t>
      </w:r>
      <w:r w:rsidRPr="00192FD7">
        <w:rPr>
          <w:i/>
          <w:iCs/>
          <w:w w:val="105"/>
          <w:sz w:val="28"/>
          <w:szCs w:val="28"/>
        </w:rPr>
        <w:t>health</w:t>
      </w:r>
      <w:r w:rsidRPr="00192FD7">
        <w:rPr>
          <w:i/>
          <w:iCs/>
          <w:spacing w:val="-5"/>
          <w:w w:val="105"/>
          <w:sz w:val="28"/>
          <w:szCs w:val="28"/>
        </w:rPr>
        <w:tab/>
      </w:r>
      <w:r w:rsidRPr="00192FD7">
        <w:rPr>
          <w:i/>
          <w:iCs/>
          <w:w w:val="105"/>
          <w:sz w:val="28"/>
          <w:szCs w:val="28"/>
        </w:rPr>
        <w:t>monitoring</w:t>
      </w:r>
      <w:r w:rsidRPr="00192FD7">
        <w:rPr>
          <w:i/>
          <w:iCs/>
          <w:spacing w:val="-5"/>
          <w:w w:val="105"/>
          <w:sz w:val="28"/>
          <w:szCs w:val="28"/>
        </w:rPr>
        <w:t xml:space="preserve"> </w:t>
      </w:r>
      <w:r w:rsidRPr="00192FD7">
        <w:rPr>
          <w:i/>
          <w:iCs/>
          <w:w w:val="105"/>
          <w:sz w:val="28"/>
          <w:szCs w:val="28"/>
        </w:rPr>
        <w:t>syste</w:t>
      </w:r>
      <w:r w:rsidR="006346C1">
        <w:rPr>
          <w:i/>
          <w:iCs/>
          <w:w w:val="105"/>
          <w:sz w:val="28"/>
          <w:szCs w:val="28"/>
        </w:rPr>
        <w:t>m</w:t>
      </w:r>
      <w:r w:rsidR="006346C1">
        <w:rPr>
          <w:w w:val="105"/>
          <w:sz w:val="28"/>
          <w:szCs w:val="28"/>
        </w:rPr>
        <w:t xml:space="preserve">. </w:t>
      </w:r>
      <w:r w:rsidR="006346C1" w:rsidRPr="006346C1">
        <w:rPr>
          <w:i/>
          <w:w w:val="105"/>
          <w:sz w:val="28"/>
          <w:szCs w:val="28"/>
        </w:rPr>
        <w:t xml:space="preserve">International Journal of Medical Health, </w:t>
      </w:r>
      <w:r w:rsidRPr="006346C1">
        <w:rPr>
          <w:i/>
          <w:w w:val="105"/>
          <w:sz w:val="28"/>
          <w:szCs w:val="28"/>
        </w:rPr>
        <w:t>9</w:t>
      </w:r>
      <w:r w:rsidR="006346C1">
        <w:rPr>
          <w:w w:val="105"/>
          <w:sz w:val="28"/>
          <w:szCs w:val="28"/>
        </w:rPr>
        <w:t>(</w:t>
      </w:r>
      <w:r>
        <w:rPr>
          <w:w w:val="105"/>
          <w:sz w:val="28"/>
          <w:szCs w:val="28"/>
        </w:rPr>
        <w:t>2</w:t>
      </w:r>
      <w:r w:rsidR="006346C1">
        <w:rPr>
          <w:w w:val="105"/>
          <w:sz w:val="28"/>
          <w:szCs w:val="28"/>
        </w:rPr>
        <w:t>)</w:t>
      </w:r>
      <w:r>
        <w:rPr>
          <w:w w:val="105"/>
          <w:sz w:val="28"/>
          <w:szCs w:val="28"/>
        </w:rPr>
        <w:t>, 778–785.</w:t>
      </w:r>
    </w:p>
    <w:p w14:paraId="216D5042" w14:textId="77777777" w:rsidR="00847200" w:rsidRPr="00192FD7" w:rsidRDefault="00847200" w:rsidP="00FE796C">
      <w:pPr>
        <w:pStyle w:val="BodyText"/>
        <w:spacing w:before="6" w:line="360" w:lineRule="auto"/>
        <w:ind w:right="-42"/>
        <w:jc w:val="both"/>
        <w:rPr>
          <w:sz w:val="28"/>
          <w:szCs w:val="28"/>
        </w:rPr>
      </w:pPr>
    </w:p>
    <w:sectPr w:rsidR="00847200" w:rsidRPr="00192FD7" w:rsidSect="00544D8D">
      <w:headerReference w:type="default" r:id="rId13"/>
      <w:footerReference w:type="default" r:id="rId14"/>
      <w:pgSz w:w="11910" w:h="16840"/>
      <w:pgMar w:top="1440" w:right="1440" w:bottom="1440" w:left="1440" w:header="649"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D0AE6" w14:textId="77777777" w:rsidR="00CF5E42" w:rsidRDefault="00CF5E42">
      <w:r>
        <w:separator/>
      </w:r>
    </w:p>
  </w:endnote>
  <w:endnote w:type="continuationSeparator" w:id="0">
    <w:p w14:paraId="138E8701" w14:textId="77777777" w:rsidR="00CF5E42" w:rsidRDefault="00CF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342077"/>
      <w:docPartObj>
        <w:docPartGallery w:val="Page Numbers (Bottom of Page)"/>
        <w:docPartUnique/>
      </w:docPartObj>
    </w:sdtPr>
    <w:sdtEndPr>
      <w:rPr>
        <w:noProof/>
      </w:rPr>
    </w:sdtEndPr>
    <w:sdtContent>
      <w:p w14:paraId="3E82064E" w14:textId="31745B78" w:rsidR="009A2009" w:rsidRDefault="009A2009">
        <w:pPr>
          <w:pStyle w:val="Footer"/>
          <w:jc w:val="center"/>
        </w:pPr>
        <w:r>
          <w:fldChar w:fldCharType="begin"/>
        </w:r>
        <w:r>
          <w:instrText xml:space="preserve"> PAGE   \* MERGEFORMAT </w:instrText>
        </w:r>
        <w:r>
          <w:fldChar w:fldCharType="separate"/>
        </w:r>
        <w:r w:rsidR="009425D5">
          <w:rPr>
            <w:noProof/>
          </w:rPr>
          <w:t>11</w:t>
        </w:r>
        <w:r>
          <w:rPr>
            <w:noProof/>
          </w:rPr>
          <w:fldChar w:fldCharType="end"/>
        </w:r>
      </w:p>
    </w:sdtContent>
  </w:sdt>
  <w:p w14:paraId="01E7DA63" w14:textId="77777777" w:rsidR="00212512" w:rsidRDefault="002125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47028"/>
      <w:docPartObj>
        <w:docPartGallery w:val="Page Numbers (Bottom of Page)"/>
        <w:docPartUnique/>
      </w:docPartObj>
    </w:sdtPr>
    <w:sdtEndPr>
      <w:rPr>
        <w:noProof/>
      </w:rPr>
    </w:sdtEndPr>
    <w:sdtContent>
      <w:p w14:paraId="68D09FDB" w14:textId="3CCA6F72" w:rsidR="00924FC6" w:rsidRDefault="00924FC6">
        <w:pPr>
          <w:pStyle w:val="Footer"/>
          <w:jc w:val="center"/>
        </w:pPr>
        <w:r>
          <w:fldChar w:fldCharType="begin"/>
        </w:r>
        <w:r>
          <w:instrText xml:space="preserve"> PAGE   \* MERGEFORMAT </w:instrText>
        </w:r>
        <w:r>
          <w:fldChar w:fldCharType="separate"/>
        </w:r>
        <w:r w:rsidR="009425D5">
          <w:rPr>
            <w:noProof/>
          </w:rPr>
          <w:t>12</w:t>
        </w:r>
        <w:r>
          <w:rPr>
            <w:noProof/>
          </w:rPr>
          <w:fldChar w:fldCharType="end"/>
        </w:r>
      </w:p>
    </w:sdtContent>
  </w:sdt>
  <w:p w14:paraId="22177A64" w14:textId="77777777" w:rsidR="00847200" w:rsidRDefault="008472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14653" w14:textId="77777777" w:rsidR="00CF5E42" w:rsidRDefault="00CF5E42">
      <w:r>
        <w:separator/>
      </w:r>
    </w:p>
  </w:footnote>
  <w:footnote w:type="continuationSeparator" w:id="0">
    <w:p w14:paraId="416403DB" w14:textId="77777777" w:rsidR="00CF5E42" w:rsidRDefault="00CF5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FFBB" w14:textId="77777777" w:rsidR="00847200" w:rsidRDefault="008472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318B3"/>
    <w:multiLevelType w:val="multilevel"/>
    <w:tmpl w:val="9872E0C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91E"/>
    <w:multiLevelType w:val="hybridMultilevel"/>
    <w:tmpl w:val="A0A69680"/>
    <w:lvl w:ilvl="0" w:tplc="1BC82A92">
      <w:start w:val="1"/>
      <w:numFmt w:val="decimal"/>
      <w:lvlText w:val="[%1]"/>
      <w:lvlJc w:val="left"/>
      <w:pPr>
        <w:ind w:left="834" w:hanging="357"/>
      </w:pPr>
      <w:rPr>
        <w:rFonts w:hint="default"/>
        <w:w w:val="102"/>
        <w:lang w:val="en-US" w:eastAsia="en-US" w:bidi="ar-SA"/>
      </w:rPr>
    </w:lvl>
    <w:lvl w:ilvl="1" w:tplc="8C8A0516">
      <w:numFmt w:val="bullet"/>
      <w:lvlText w:val="•"/>
      <w:lvlJc w:val="left"/>
      <w:pPr>
        <w:ind w:left="1816" w:hanging="357"/>
      </w:pPr>
      <w:rPr>
        <w:rFonts w:hint="default"/>
        <w:lang w:val="en-US" w:eastAsia="en-US" w:bidi="ar-SA"/>
      </w:rPr>
    </w:lvl>
    <w:lvl w:ilvl="2" w:tplc="5BFAF2DE">
      <w:numFmt w:val="bullet"/>
      <w:lvlText w:val="•"/>
      <w:lvlJc w:val="left"/>
      <w:pPr>
        <w:ind w:left="2793" w:hanging="357"/>
      </w:pPr>
      <w:rPr>
        <w:rFonts w:hint="default"/>
        <w:lang w:val="en-US" w:eastAsia="en-US" w:bidi="ar-SA"/>
      </w:rPr>
    </w:lvl>
    <w:lvl w:ilvl="3" w:tplc="B4EC55BE">
      <w:numFmt w:val="bullet"/>
      <w:lvlText w:val="•"/>
      <w:lvlJc w:val="left"/>
      <w:pPr>
        <w:ind w:left="3769" w:hanging="357"/>
      </w:pPr>
      <w:rPr>
        <w:rFonts w:hint="default"/>
        <w:lang w:val="en-US" w:eastAsia="en-US" w:bidi="ar-SA"/>
      </w:rPr>
    </w:lvl>
    <w:lvl w:ilvl="4" w:tplc="D04EF942">
      <w:numFmt w:val="bullet"/>
      <w:lvlText w:val="•"/>
      <w:lvlJc w:val="left"/>
      <w:pPr>
        <w:ind w:left="4746" w:hanging="357"/>
      </w:pPr>
      <w:rPr>
        <w:rFonts w:hint="default"/>
        <w:lang w:val="en-US" w:eastAsia="en-US" w:bidi="ar-SA"/>
      </w:rPr>
    </w:lvl>
    <w:lvl w:ilvl="5" w:tplc="EE76C854">
      <w:numFmt w:val="bullet"/>
      <w:lvlText w:val="•"/>
      <w:lvlJc w:val="left"/>
      <w:pPr>
        <w:ind w:left="5722" w:hanging="357"/>
      </w:pPr>
      <w:rPr>
        <w:rFonts w:hint="default"/>
        <w:lang w:val="en-US" w:eastAsia="en-US" w:bidi="ar-SA"/>
      </w:rPr>
    </w:lvl>
    <w:lvl w:ilvl="6" w:tplc="B5E47B18">
      <w:numFmt w:val="bullet"/>
      <w:lvlText w:val="•"/>
      <w:lvlJc w:val="left"/>
      <w:pPr>
        <w:ind w:left="6699" w:hanging="357"/>
      </w:pPr>
      <w:rPr>
        <w:rFonts w:hint="default"/>
        <w:lang w:val="en-US" w:eastAsia="en-US" w:bidi="ar-SA"/>
      </w:rPr>
    </w:lvl>
    <w:lvl w:ilvl="7" w:tplc="C41A9276">
      <w:numFmt w:val="bullet"/>
      <w:lvlText w:val="•"/>
      <w:lvlJc w:val="left"/>
      <w:pPr>
        <w:ind w:left="7675" w:hanging="357"/>
      </w:pPr>
      <w:rPr>
        <w:rFonts w:hint="default"/>
        <w:lang w:val="en-US" w:eastAsia="en-US" w:bidi="ar-SA"/>
      </w:rPr>
    </w:lvl>
    <w:lvl w:ilvl="8" w:tplc="2CA04ED2">
      <w:numFmt w:val="bullet"/>
      <w:lvlText w:val="•"/>
      <w:lvlJc w:val="left"/>
      <w:pPr>
        <w:ind w:left="8652" w:hanging="357"/>
      </w:pPr>
      <w:rPr>
        <w:rFonts w:hint="default"/>
        <w:lang w:val="en-US" w:eastAsia="en-US" w:bidi="ar-SA"/>
      </w:rPr>
    </w:lvl>
  </w:abstractNum>
  <w:abstractNum w:abstractNumId="2" w15:restartNumberingAfterBreak="0">
    <w:nsid w:val="2019146B"/>
    <w:multiLevelType w:val="multilevel"/>
    <w:tmpl w:val="C8FE61C6"/>
    <w:lvl w:ilvl="0">
      <w:start w:val="4"/>
      <w:numFmt w:val="decimal"/>
      <w:lvlText w:val="%1"/>
      <w:lvlJc w:val="left"/>
      <w:pPr>
        <w:ind w:left="1149" w:hanging="316"/>
      </w:pPr>
      <w:rPr>
        <w:rFonts w:hint="default"/>
        <w:lang w:val="en-US" w:eastAsia="en-US" w:bidi="ar-SA"/>
      </w:rPr>
    </w:lvl>
    <w:lvl w:ilvl="1">
      <w:start w:val="1"/>
      <w:numFmt w:val="decimal"/>
      <w:lvlText w:val="%1.%2"/>
      <w:lvlJc w:val="left"/>
      <w:pPr>
        <w:ind w:left="1149" w:hanging="316"/>
      </w:pPr>
      <w:rPr>
        <w:rFonts w:hint="default"/>
        <w:b/>
        <w:bCs/>
        <w:spacing w:val="-1"/>
        <w:w w:val="99"/>
        <w:lang w:val="en-US" w:eastAsia="en-US" w:bidi="ar-SA"/>
      </w:rPr>
    </w:lvl>
    <w:lvl w:ilvl="2">
      <w:start w:val="1"/>
      <w:numFmt w:val="decimal"/>
      <w:lvlText w:val="%1.%2.%3"/>
      <w:lvlJc w:val="left"/>
      <w:pPr>
        <w:ind w:left="1387" w:hanging="553"/>
      </w:pPr>
      <w:rPr>
        <w:rFonts w:hint="default"/>
        <w:b/>
        <w:bCs/>
        <w:spacing w:val="-3"/>
        <w:w w:val="102"/>
        <w:lang w:val="en-US" w:eastAsia="en-US" w:bidi="ar-SA"/>
      </w:rPr>
    </w:lvl>
    <w:lvl w:ilvl="3">
      <w:numFmt w:val="bullet"/>
      <w:lvlText w:val="•"/>
      <w:lvlJc w:val="left"/>
      <w:pPr>
        <w:ind w:left="3430" w:hanging="553"/>
      </w:pPr>
      <w:rPr>
        <w:rFonts w:hint="default"/>
        <w:lang w:val="en-US" w:eastAsia="en-US" w:bidi="ar-SA"/>
      </w:rPr>
    </w:lvl>
    <w:lvl w:ilvl="4">
      <w:numFmt w:val="bullet"/>
      <w:lvlText w:val="•"/>
      <w:lvlJc w:val="left"/>
      <w:pPr>
        <w:ind w:left="4455" w:hanging="553"/>
      </w:pPr>
      <w:rPr>
        <w:rFonts w:hint="default"/>
        <w:lang w:val="en-US" w:eastAsia="en-US" w:bidi="ar-SA"/>
      </w:rPr>
    </w:lvl>
    <w:lvl w:ilvl="5">
      <w:numFmt w:val="bullet"/>
      <w:lvlText w:val="•"/>
      <w:lvlJc w:val="left"/>
      <w:pPr>
        <w:ind w:left="5480" w:hanging="553"/>
      </w:pPr>
      <w:rPr>
        <w:rFonts w:hint="default"/>
        <w:lang w:val="en-US" w:eastAsia="en-US" w:bidi="ar-SA"/>
      </w:rPr>
    </w:lvl>
    <w:lvl w:ilvl="6">
      <w:numFmt w:val="bullet"/>
      <w:lvlText w:val="•"/>
      <w:lvlJc w:val="left"/>
      <w:pPr>
        <w:ind w:left="6505" w:hanging="553"/>
      </w:pPr>
      <w:rPr>
        <w:rFonts w:hint="default"/>
        <w:lang w:val="en-US" w:eastAsia="en-US" w:bidi="ar-SA"/>
      </w:rPr>
    </w:lvl>
    <w:lvl w:ilvl="7">
      <w:numFmt w:val="bullet"/>
      <w:lvlText w:val="•"/>
      <w:lvlJc w:val="left"/>
      <w:pPr>
        <w:ind w:left="7530" w:hanging="553"/>
      </w:pPr>
      <w:rPr>
        <w:rFonts w:hint="default"/>
        <w:lang w:val="en-US" w:eastAsia="en-US" w:bidi="ar-SA"/>
      </w:rPr>
    </w:lvl>
    <w:lvl w:ilvl="8">
      <w:numFmt w:val="bullet"/>
      <w:lvlText w:val="•"/>
      <w:lvlJc w:val="left"/>
      <w:pPr>
        <w:ind w:left="8555" w:hanging="553"/>
      </w:pPr>
      <w:rPr>
        <w:rFonts w:hint="default"/>
        <w:lang w:val="en-US" w:eastAsia="en-US" w:bidi="ar-SA"/>
      </w:rPr>
    </w:lvl>
  </w:abstractNum>
  <w:abstractNum w:abstractNumId="3" w15:restartNumberingAfterBreak="0">
    <w:nsid w:val="28E75134"/>
    <w:multiLevelType w:val="hybridMultilevel"/>
    <w:tmpl w:val="F8FA2EF2"/>
    <w:lvl w:ilvl="0" w:tplc="59905E6C">
      <w:start w:val="1"/>
      <w:numFmt w:val="upperRoman"/>
      <w:lvlText w:val="%1."/>
      <w:lvlJc w:val="left"/>
      <w:pPr>
        <w:ind w:left="1053" w:hanging="219"/>
        <w:jc w:val="right"/>
      </w:pPr>
      <w:rPr>
        <w:rFonts w:hint="default"/>
        <w:b/>
        <w:bCs/>
        <w:spacing w:val="0"/>
        <w:w w:val="102"/>
        <w:lang w:val="en-US" w:eastAsia="en-US" w:bidi="ar-SA"/>
      </w:rPr>
    </w:lvl>
    <w:lvl w:ilvl="1" w:tplc="CCB83A76">
      <w:numFmt w:val="bullet"/>
      <w:lvlText w:val="•"/>
      <w:lvlJc w:val="left"/>
      <w:pPr>
        <w:ind w:left="1060" w:hanging="219"/>
      </w:pPr>
      <w:rPr>
        <w:rFonts w:hint="default"/>
        <w:lang w:val="en-US" w:eastAsia="en-US" w:bidi="ar-SA"/>
      </w:rPr>
    </w:lvl>
    <w:lvl w:ilvl="2" w:tplc="4A260CCC">
      <w:numFmt w:val="bullet"/>
      <w:lvlText w:val="•"/>
      <w:lvlJc w:val="left"/>
      <w:pPr>
        <w:ind w:left="2120" w:hanging="219"/>
      </w:pPr>
      <w:rPr>
        <w:rFonts w:hint="default"/>
        <w:lang w:val="en-US" w:eastAsia="en-US" w:bidi="ar-SA"/>
      </w:rPr>
    </w:lvl>
    <w:lvl w:ilvl="3" w:tplc="45A89B86">
      <w:numFmt w:val="bullet"/>
      <w:lvlText w:val="•"/>
      <w:lvlJc w:val="left"/>
      <w:pPr>
        <w:ind w:left="3181" w:hanging="219"/>
      </w:pPr>
      <w:rPr>
        <w:rFonts w:hint="default"/>
        <w:lang w:val="en-US" w:eastAsia="en-US" w:bidi="ar-SA"/>
      </w:rPr>
    </w:lvl>
    <w:lvl w:ilvl="4" w:tplc="0C243FD2">
      <w:numFmt w:val="bullet"/>
      <w:lvlText w:val="•"/>
      <w:lvlJc w:val="left"/>
      <w:pPr>
        <w:ind w:left="4241" w:hanging="219"/>
      </w:pPr>
      <w:rPr>
        <w:rFonts w:hint="default"/>
        <w:lang w:val="en-US" w:eastAsia="en-US" w:bidi="ar-SA"/>
      </w:rPr>
    </w:lvl>
    <w:lvl w:ilvl="5" w:tplc="ACF48122">
      <w:numFmt w:val="bullet"/>
      <w:lvlText w:val="•"/>
      <w:lvlJc w:val="left"/>
      <w:pPr>
        <w:ind w:left="5302" w:hanging="219"/>
      </w:pPr>
      <w:rPr>
        <w:rFonts w:hint="default"/>
        <w:lang w:val="en-US" w:eastAsia="en-US" w:bidi="ar-SA"/>
      </w:rPr>
    </w:lvl>
    <w:lvl w:ilvl="6" w:tplc="83827EAC">
      <w:numFmt w:val="bullet"/>
      <w:lvlText w:val="•"/>
      <w:lvlJc w:val="left"/>
      <w:pPr>
        <w:ind w:left="6363" w:hanging="219"/>
      </w:pPr>
      <w:rPr>
        <w:rFonts w:hint="default"/>
        <w:lang w:val="en-US" w:eastAsia="en-US" w:bidi="ar-SA"/>
      </w:rPr>
    </w:lvl>
    <w:lvl w:ilvl="7" w:tplc="F8100182">
      <w:numFmt w:val="bullet"/>
      <w:lvlText w:val="•"/>
      <w:lvlJc w:val="left"/>
      <w:pPr>
        <w:ind w:left="7423" w:hanging="219"/>
      </w:pPr>
      <w:rPr>
        <w:rFonts w:hint="default"/>
        <w:lang w:val="en-US" w:eastAsia="en-US" w:bidi="ar-SA"/>
      </w:rPr>
    </w:lvl>
    <w:lvl w:ilvl="8" w:tplc="1C1601EE">
      <w:numFmt w:val="bullet"/>
      <w:lvlText w:val="•"/>
      <w:lvlJc w:val="left"/>
      <w:pPr>
        <w:ind w:left="8484" w:hanging="219"/>
      </w:pPr>
      <w:rPr>
        <w:rFonts w:hint="default"/>
        <w:lang w:val="en-US" w:eastAsia="en-US" w:bidi="ar-SA"/>
      </w:rPr>
    </w:lvl>
  </w:abstractNum>
  <w:abstractNum w:abstractNumId="4" w15:restartNumberingAfterBreak="0">
    <w:nsid w:val="34E27D5D"/>
    <w:multiLevelType w:val="multilevel"/>
    <w:tmpl w:val="825A22A2"/>
    <w:lvl w:ilvl="0">
      <w:start w:val="3"/>
      <w:numFmt w:val="decimal"/>
      <w:lvlText w:val="%1"/>
      <w:lvlJc w:val="left"/>
      <w:pPr>
        <w:ind w:left="1210" w:hanging="316"/>
      </w:pPr>
      <w:rPr>
        <w:rFonts w:hint="default"/>
        <w:lang w:val="en-US" w:eastAsia="en-US" w:bidi="ar-SA"/>
      </w:rPr>
    </w:lvl>
    <w:lvl w:ilvl="1">
      <w:start w:val="1"/>
      <w:numFmt w:val="decimal"/>
      <w:lvlText w:val="%1.%2"/>
      <w:lvlJc w:val="left"/>
      <w:pPr>
        <w:ind w:left="1210" w:hanging="316"/>
        <w:jc w:val="right"/>
      </w:pPr>
      <w:rPr>
        <w:rFonts w:hint="default"/>
        <w:b/>
        <w:bCs/>
        <w:spacing w:val="-2"/>
        <w:w w:val="99"/>
        <w:lang w:val="en-US" w:eastAsia="en-US" w:bidi="ar-SA"/>
      </w:rPr>
    </w:lvl>
    <w:lvl w:ilvl="2">
      <w:numFmt w:val="bullet"/>
      <w:lvlText w:val="•"/>
      <w:lvlJc w:val="left"/>
      <w:pPr>
        <w:ind w:left="3097" w:hanging="316"/>
      </w:pPr>
      <w:rPr>
        <w:rFonts w:hint="default"/>
        <w:lang w:val="en-US" w:eastAsia="en-US" w:bidi="ar-SA"/>
      </w:rPr>
    </w:lvl>
    <w:lvl w:ilvl="3">
      <w:numFmt w:val="bullet"/>
      <w:lvlText w:val="•"/>
      <w:lvlJc w:val="left"/>
      <w:pPr>
        <w:ind w:left="4035" w:hanging="316"/>
      </w:pPr>
      <w:rPr>
        <w:rFonts w:hint="default"/>
        <w:lang w:val="en-US" w:eastAsia="en-US" w:bidi="ar-SA"/>
      </w:rPr>
    </w:lvl>
    <w:lvl w:ilvl="4">
      <w:numFmt w:val="bullet"/>
      <w:lvlText w:val="•"/>
      <w:lvlJc w:val="left"/>
      <w:pPr>
        <w:ind w:left="4974" w:hanging="316"/>
      </w:pPr>
      <w:rPr>
        <w:rFonts w:hint="default"/>
        <w:lang w:val="en-US" w:eastAsia="en-US" w:bidi="ar-SA"/>
      </w:rPr>
    </w:lvl>
    <w:lvl w:ilvl="5">
      <w:numFmt w:val="bullet"/>
      <w:lvlText w:val="•"/>
      <w:lvlJc w:val="left"/>
      <w:pPr>
        <w:ind w:left="5912" w:hanging="316"/>
      </w:pPr>
      <w:rPr>
        <w:rFonts w:hint="default"/>
        <w:lang w:val="en-US" w:eastAsia="en-US" w:bidi="ar-SA"/>
      </w:rPr>
    </w:lvl>
    <w:lvl w:ilvl="6">
      <w:numFmt w:val="bullet"/>
      <w:lvlText w:val="•"/>
      <w:lvlJc w:val="left"/>
      <w:pPr>
        <w:ind w:left="6851" w:hanging="316"/>
      </w:pPr>
      <w:rPr>
        <w:rFonts w:hint="default"/>
        <w:lang w:val="en-US" w:eastAsia="en-US" w:bidi="ar-SA"/>
      </w:rPr>
    </w:lvl>
    <w:lvl w:ilvl="7">
      <w:numFmt w:val="bullet"/>
      <w:lvlText w:val="•"/>
      <w:lvlJc w:val="left"/>
      <w:pPr>
        <w:ind w:left="7789" w:hanging="316"/>
      </w:pPr>
      <w:rPr>
        <w:rFonts w:hint="default"/>
        <w:lang w:val="en-US" w:eastAsia="en-US" w:bidi="ar-SA"/>
      </w:rPr>
    </w:lvl>
    <w:lvl w:ilvl="8">
      <w:numFmt w:val="bullet"/>
      <w:lvlText w:val="•"/>
      <w:lvlJc w:val="left"/>
      <w:pPr>
        <w:ind w:left="8728" w:hanging="316"/>
      </w:pPr>
      <w:rPr>
        <w:rFonts w:hint="default"/>
        <w:lang w:val="en-US" w:eastAsia="en-US" w:bidi="ar-SA"/>
      </w:rPr>
    </w:lvl>
  </w:abstractNum>
  <w:abstractNum w:abstractNumId="5" w15:restartNumberingAfterBreak="0">
    <w:nsid w:val="5C1E2430"/>
    <w:multiLevelType w:val="multilevel"/>
    <w:tmpl w:val="C0202EB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7200"/>
    <w:rsid w:val="000A4CDF"/>
    <w:rsid w:val="00143B8D"/>
    <w:rsid w:val="00192FD7"/>
    <w:rsid w:val="001C7FB6"/>
    <w:rsid w:val="001D5CF8"/>
    <w:rsid w:val="001F2422"/>
    <w:rsid w:val="00212512"/>
    <w:rsid w:val="00216BCC"/>
    <w:rsid w:val="002238A7"/>
    <w:rsid w:val="0022780E"/>
    <w:rsid w:val="00234699"/>
    <w:rsid w:val="002F708E"/>
    <w:rsid w:val="00330C12"/>
    <w:rsid w:val="003D32E6"/>
    <w:rsid w:val="003F2601"/>
    <w:rsid w:val="003F4D68"/>
    <w:rsid w:val="00436A78"/>
    <w:rsid w:val="004826F6"/>
    <w:rsid w:val="00487A27"/>
    <w:rsid w:val="004C1412"/>
    <w:rsid w:val="004E23F9"/>
    <w:rsid w:val="005063F9"/>
    <w:rsid w:val="00544D8D"/>
    <w:rsid w:val="006346C1"/>
    <w:rsid w:val="00694F2D"/>
    <w:rsid w:val="006F3730"/>
    <w:rsid w:val="0076048A"/>
    <w:rsid w:val="007D3B7D"/>
    <w:rsid w:val="00816F6C"/>
    <w:rsid w:val="0083209F"/>
    <w:rsid w:val="00847200"/>
    <w:rsid w:val="00862E60"/>
    <w:rsid w:val="008A6491"/>
    <w:rsid w:val="00924FC6"/>
    <w:rsid w:val="009425D5"/>
    <w:rsid w:val="0095619B"/>
    <w:rsid w:val="00974A1D"/>
    <w:rsid w:val="009950B5"/>
    <w:rsid w:val="009A2009"/>
    <w:rsid w:val="009B7725"/>
    <w:rsid w:val="00A00506"/>
    <w:rsid w:val="00A91537"/>
    <w:rsid w:val="00AB0A83"/>
    <w:rsid w:val="00AD305F"/>
    <w:rsid w:val="00AE2307"/>
    <w:rsid w:val="00B36624"/>
    <w:rsid w:val="00B64F60"/>
    <w:rsid w:val="00BE3954"/>
    <w:rsid w:val="00C23EF4"/>
    <w:rsid w:val="00CF5E42"/>
    <w:rsid w:val="00D376E0"/>
    <w:rsid w:val="00D82AF9"/>
    <w:rsid w:val="00DD136C"/>
    <w:rsid w:val="00E22F1C"/>
    <w:rsid w:val="00E600E5"/>
    <w:rsid w:val="00E92F5F"/>
    <w:rsid w:val="00F04143"/>
    <w:rsid w:val="00F31097"/>
    <w:rsid w:val="00FD7901"/>
    <w:rsid w:val="00FE796C"/>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3323A"/>
  <w15:docId w15:val="{AA7A6CCA-CB81-44EB-9CC2-39E5ABCB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F4"/>
    <w:rPr>
      <w:rFonts w:ascii="Times New Roman" w:eastAsia="Times New Roman" w:hAnsi="Times New Roman" w:cs="Times New Roman"/>
    </w:rPr>
  </w:style>
  <w:style w:type="paragraph" w:styleId="Heading1">
    <w:name w:val="heading 1"/>
    <w:basedOn w:val="Normal"/>
    <w:uiPriority w:val="9"/>
    <w:qFormat/>
    <w:pPr>
      <w:ind w:left="1254" w:hanging="421"/>
      <w:outlineLvl w:val="0"/>
    </w:pPr>
    <w:rPr>
      <w:b/>
      <w:bCs/>
      <w:sz w:val="28"/>
      <w:szCs w:val="28"/>
    </w:rPr>
  </w:style>
  <w:style w:type="paragraph" w:styleId="Heading2">
    <w:name w:val="heading 2"/>
    <w:basedOn w:val="Normal"/>
    <w:uiPriority w:val="9"/>
    <w:unhideWhenUsed/>
    <w:qFormat/>
    <w:pPr>
      <w:ind w:left="834"/>
      <w:outlineLvl w:val="1"/>
    </w:pPr>
    <w:rPr>
      <w:b/>
      <w:bCs/>
      <w:sz w:val="24"/>
      <w:szCs w:val="24"/>
    </w:rPr>
  </w:style>
  <w:style w:type="paragraph" w:styleId="Heading3">
    <w:name w:val="heading 3"/>
    <w:basedOn w:val="Normal"/>
    <w:uiPriority w:val="9"/>
    <w:unhideWhenUsed/>
    <w:qFormat/>
    <w:pPr>
      <w:ind w:left="834"/>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91"/>
      <w:ind w:left="992" w:right="1731"/>
      <w:jc w:val="center"/>
    </w:pPr>
    <w:rPr>
      <w:b/>
      <w:bCs/>
      <w:sz w:val="31"/>
      <w:szCs w:val="31"/>
    </w:rPr>
  </w:style>
  <w:style w:type="paragraph" w:styleId="ListParagraph">
    <w:name w:val="List Paragraph"/>
    <w:basedOn w:val="Normal"/>
    <w:uiPriority w:val="1"/>
    <w:qFormat/>
    <w:pPr>
      <w:ind w:left="834"/>
      <w:jc w:val="both"/>
    </w:pPr>
  </w:style>
  <w:style w:type="paragraph" w:customStyle="1" w:styleId="TableParagraph">
    <w:name w:val="Table Paragraph"/>
    <w:basedOn w:val="Normal"/>
    <w:uiPriority w:val="1"/>
    <w:qFormat/>
    <w:pPr>
      <w:spacing w:line="236" w:lineRule="exact"/>
    </w:pPr>
  </w:style>
  <w:style w:type="paragraph" w:styleId="Header">
    <w:name w:val="header"/>
    <w:basedOn w:val="Normal"/>
    <w:link w:val="HeaderChar"/>
    <w:uiPriority w:val="99"/>
    <w:unhideWhenUsed/>
    <w:rsid w:val="00AE2307"/>
    <w:pPr>
      <w:tabs>
        <w:tab w:val="center" w:pos="4680"/>
        <w:tab w:val="right" w:pos="9360"/>
      </w:tabs>
    </w:pPr>
  </w:style>
  <w:style w:type="character" w:customStyle="1" w:styleId="HeaderChar">
    <w:name w:val="Header Char"/>
    <w:basedOn w:val="DefaultParagraphFont"/>
    <w:link w:val="Header"/>
    <w:uiPriority w:val="99"/>
    <w:rsid w:val="00AE2307"/>
    <w:rPr>
      <w:rFonts w:ascii="Times New Roman" w:eastAsia="Times New Roman" w:hAnsi="Times New Roman" w:cs="Times New Roman"/>
    </w:rPr>
  </w:style>
  <w:style w:type="paragraph" w:styleId="Footer">
    <w:name w:val="footer"/>
    <w:basedOn w:val="Normal"/>
    <w:link w:val="FooterChar"/>
    <w:uiPriority w:val="99"/>
    <w:unhideWhenUsed/>
    <w:rsid w:val="00AE2307"/>
    <w:pPr>
      <w:tabs>
        <w:tab w:val="center" w:pos="4680"/>
        <w:tab w:val="right" w:pos="9360"/>
      </w:tabs>
    </w:pPr>
  </w:style>
  <w:style w:type="character" w:customStyle="1" w:styleId="FooterChar">
    <w:name w:val="Footer Char"/>
    <w:basedOn w:val="DefaultParagraphFont"/>
    <w:link w:val="Footer"/>
    <w:uiPriority w:val="99"/>
    <w:rsid w:val="00AE230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041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143"/>
    <w:rPr>
      <w:rFonts w:ascii="Segoe UI" w:eastAsia="Times New Roman" w:hAnsi="Segoe UI" w:cs="Segoe UI"/>
      <w:sz w:val="18"/>
      <w:szCs w:val="18"/>
    </w:rPr>
  </w:style>
  <w:style w:type="paragraph" w:styleId="NoSpacing">
    <w:name w:val="No Spacing"/>
    <w:uiPriority w:val="1"/>
    <w:qFormat/>
    <w:rsid w:val="001C7FB6"/>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atalyst.nejm.org/patient-engagement-report-improved-engagement-leads-better-outcomes-better-tools-neede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ospitalemrandehr.com/tag/remote-patient-monitorin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plos.org/plosmedicine/article?id=10.1371/journal.pmed.100195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ournals.plos.org/plosmedicine/article?id=10.1371/journal.pmed.1001953" TargetMode="External"/><Relationship Id="rId4" Type="http://schemas.openxmlformats.org/officeDocument/2006/relationships/webSettings" Target="webSettings.xml"/><Relationship Id="rId9" Type="http://schemas.openxmlformats.org/officeDocument/2006/relationships/hyperlink" Target="https://ocsico.com/solutions/healthcare-software-develop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AKAMSHU GABRIEL</cp:lastModifiedBy>
  <cp:revision>41</cp:revision>
  <cp:lastPrinted>2021-12-09T12:21:00Z</cp:lastPrinted>
  <dcterms:created xsi:type="dcterms:W3CDTF">2021-01-25T10:54:00Z</dcterms:created>
  <dcterms:modified xsi:type="dcterms:W3CDTF">2021-12-09T12:21:00Z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2018-07-15T00:00:00Z</vt:filetime>
  </property>
  <property fmtid="{D5CDD505-2E9C-101B-9397-08002B2CF9AE}" pid="3" name="Creator">
    <vt:lpwstr>TeX</vt:lpwstr>
  </property>
  <property fmtid="{D5CDD505-2E9C-101B-9397-08002B2CF9AE}" pid="4" name="LastSaved">
    <vt:filetime>2021-01-25T00:00:00Z</vt:filetime>
  </property>
</Properties>
</file>