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E64C3" w14:textId="77777777" w:rsidR="00D26CAF" w:rsidRPr="00A10A5D" w:rsidRDefault="00D26CAF" w:rsidP="00D26CAF">
      <w:pPr>
        <w:spacing w:after="0" w:line="240" w:lineRule="auto"/>
        <w:jc w:val="center"/>
        <w:rPr>
          <w:rFonts w:ascii="Times New Roman" w:hAnsi="Times New Roman"/>
          <w:sz w:val="36"/>
          <w:szCs w:val="28"/>
        </w:rPr>
      </w:pPr>
      <w:r w:rsidRPr="00A10A5D">
        <w:rPr>
          <w:rFonts w:ascii="Times New Roman" w:hAnsi="Times New Roman"/>
          <w:sz w:val="36"/>
          <w:szCs w:val="28"/>
        </w:rPr>
        <w:t>THE FEDERAL POLYTEHCNIC, MUBI</w:t>
      </w:r>
    </w:p>
    <w:p w14:paraId="2DDC5213" w14:textId="77777777" w:rsidR="00D26CAF" w:rsidRPr="00A10A5D" w:rsidRDefault="00D26CAF" w:rsidP="00D26CAF">
      <w:pPr>
        <w:spacing w:after="0" w:line="240" w:lineRule="auto"/>
        <w:jc w:val="center"/>
        <w:rPr>
          <w:rFonts w:ascii="Times New Roman" w:hAnsi="Times New Roman"/>
          <w:b/>
          <w:sz w:val="36"/>
          <w:szCs w:val="28"/>
        </w:rPr>
      </w:pPr>
      <w:r w:rsidRPr="00A10A5D">
        <w:rPr>
          <w:rFonts w:ascii="Times New Roman" w:hAnsi="Times New Roman"/>
          <w:b/>
          <w:sz w:val="36"/>
          <w:szCs w:val="28"/>
        </w:rPr>
        <w:t>DEPARTMENT OF HOSPITALITY MANAGEMENT TECHNOLOGY</w:t>
      </w:r>
    </w:p>
    <w:p w14:paraId="78457672" w14:textId="77777777" w:rsidR="00D26CAF" w:rsidRDefault="00D26CAF" w:rsidP="00D26CAF">
      <w:pPr>
        <w:spacing w:after="0" w:line="240" w:lineRule="auto"/>
        <w:jc w:val="center"/>
        <w:rPr>
          <w:rFonts w:ascii="Times New Roman" w:hAnsi="Times New Roman"/>
          <w:sz w:val="28"/>
          <w:szCs w:val="28"/>
        </w:rPr>
      </w:pPr>
    </w:p>
    <w:p w14:paraId="1BDDE190" w14:textId="77777777" w:rsidR="00D26CAF" w:rsidRDefault="00D26CAF" w:rsidP="00D26CAF">
      <w:pPr>
        <w:spacing w:after="0" w:line="240" w:lineRule="auto"/>
        <w:jc w:val="center"/>
        <w:rPr>
          <w:rFonts w:ascii="Times New Roman" w:hAnsi="Times New Roman"/>
          <w:sz w:val="28"/>
          <w:szCs w:val="28"/>
        </w:rPr>
      </w:pPr>
    </w:p>
    <w:p w14:paraId="2A230564" w14:textId="77777777" w:rsidR="00D26CAF" w:rsidRDefault="00D26CAF" w:rsidP="00D26CAF">
      <w:pPr>
        <w:spacing w:after="0" w:line="240" w:lineRule="auto"/>
        <w:jc w:val="center"/>
        <w:rPr>
          <w:rFonts w:ascii="Times New Roman" w:hAnsi="Times New Roman"/>
          <w:sz w:val="28"/>
          <w:szCs w:val="28"/>
        </w:rPr>
      </w:pPr>
    </w:p>
    <w:p w14:paraId="1C928A06" w14:textId="77777777" w:rsidR="00D26CAF" w:rsidRDefault="00D26CAF" w:rsidP="00D26CAF">
      <w:pPr>
        <w:spacing w:after="0" w:line="240" w:lineRule="auto"/>
        <w:jc w:val="center"/>
        <w:rPr>
          <w:rFonts w:ascii="Times New Roman" w:hAnsi="Times New Roman"/>
          <w:sz w:val="28"/>
          <w:szCs w:val="28"/>
        </w:rPr>
      </w:pPr>
      <w:r>
        <w:rPr>
          <w:rFonts w:ascii="Times New Roman" w:hAnsi="Times New Roman"/>
          <w:sz w:val="28"/>
          <w:szCs w:val="28"/>
        </w:rPr>
        <w:t>AN ASSIGNMENT ON</w:t>
      </w:r>
    </w:p>
    <w:p w14:paraId="3CC5C09A" w14:textId="264BC697" w:rsidR="00D26CAF" w:rsidRPr="00A10A5D" w:rsidRDefault="00D26CAF" w:rsidP="00D26CAF">
      <w:pPr>
        <w:spacing w:after="0" w:line="240" w:lineRule="auto"/>
        <w:jc w:val="center"/>
        <w:rPr>
          <w:rFonts w:ascii="Times New Roman" w:hAnsi="Times New Roman"/>
          <w:b/>
          <w:sz w:val="44"/>
          <w:szCs w:val="28"/>
        </w:rPr>
      </w:pPr>
      <w:r>
        <w:rPr>
          <w:rFonts w:ascii="Times New Roman" w:hAnsi="Times New Roman"/>
          <w:b/>
          <w:sz w:val="44"/>
          <w:szCs w:val="28"/>
        </w:rPr>
        <w:t>FOOD &amp; BEVERAGE PRODUCTION</w:t>
      </w:r>
    </w:p>
    <w:p w14:paraId="097AA52C" w14:textId="2AC48141" w:rsidR="00D26CAF" w:rsidRPr="00A10A5D" w:rsidRDefault="00D26CAF" w:rsidP="00D26CAF">
      <w:pPr>
        <w:spacing w:after="0" w:line="240" w:lineRule="auto"/>
        <w:jc w:val="center"/>
        <w:rPr>
          <w:rFonts w:ascii="Times New Roman" w:hAnsi="Times New Roman"/>
          <w:b/>
          <w:sz w:val="28"/>
          <w:szCs w:val="28"/>
        </w:rPr>
      </w:pPr>
      <w:r w:rsidRPr="00A10A5D">
        <w:rPr>
          <w:rFonts w:ascii="Times New Roman" w:hAnsi="Times New Roman"/>
          <w:sz w:val="28"/>
          <w:szCs w:val="28"/>
        </w:rPr>
        <w:t>COURSE CODE:</w:t>
      </w:r>
      <w:r>
        <w:rPr>
          <w:rFonts w:ascii="Times New Roman" w:hAnsi="Times New Roman"/>
          <w:sz w:val="28"/>
          <w:szCs w:val="28"/>
        </w:rPr>
        <w:t xml:space="preserve"> </w:t>
      </w:r>
      <w:r w:rsidRPr="00A10A5D">
        <w:rPr>
          <w:rFonts w:ascii="Times New Roman" w:hAnsi="Times New Roman"/>
          <w:b/>
          <w:sz w:val="28"/>
          <w:szCs w:val="28"/>
        </w:rPr>
        <w:t>HMT 4</w:t>
      </w:r>
      <w:r>
        <w:rPr>
          <w:rFonts w:ascii="Times New Roman" w:hAnsi="Times New Roman"/>
          <w:b/>
          <w:sz w:val="28"/>
          <w:szCs w:val="28"/>
        </w:rPr>
        <w:t>41</w:t>
      </w:r>
    </w:p>
    <w:p w14:paraId="411F3890" w14:textId="77777777" w:rsidR="00D26CAF" w:rsidRDefault="00D26CAF" w:rsidP="00D26CAF">
      <w:pPr>
        <w:spacing w:line="360" w:lineRule="auto"/>
        <w:jc w:val="center"/>
        <w:rPr>
          <w:rFonts w:ascii="Times New Roman" w:hAnsi="Times New Roman"/>
          <w:sz w:val="28"/>
          <w:szCs w:val="28"/>
        </w:rPr>
      </w:pPr>
    </w:p>
    <w:p w14:paraId="65C9D343" w14:textId="77777777" w:rsidR="00D26CAF" w:rsidRDefault="00D26CAF" w:rsidP="00D26CAF">
      <w:pPr>
        <w:spacing w:after="0" w:line="240" w:lineRule="auto"/>
        <w:jc w:val="center"/>
        <w:rPr>
          <w:rFonts w:ascii="Times New Roman" w:hAnsi="Times New Roman"/>
          <w:sz w:val="28"/>
          <w:szCs w:val="28"/>
        </w:rPr>
      </w:pPr>
      <w:r>
        <w:rPr>
          <w:rFonts w:ascii="Times New Roman" w:hAnsi="Times New Roman"/>
          <w:sz w:val="28"/>
          <w:szCs w:val="28"/>
        </w:rPr>
        <w:t>QUESTION:</w:t>
      </w:r>
    </w:p>
    <w:p w14:paraId="0ABAA136" w14:textId="0547C765" w:rsidR="00D26CAF" w:rsidRPr="00A10A5D" w:rsidRDefault="00D26CAF" w:rsidP="00D26CAF">
      <w:pPr>
        <w:spacing w:after="0" w:line="240" w:lineRule="auto"/>
        <w:jc w:val="center"/>
        <w:rPr>
          <w:rFonts w:ascii="Times New Roman" w:hAnsi="Times New Roman"/>
          <w:sz w:val="40"/>
          <w:szCs w:val="28"/>
        </w:rPr>
      </w:pPr>
      <w:r w:rsidRPr="00A10A5D">
        <w:rPr>
          <w:rFonts w:ascii="Times New Roman" w:hAnsi="Times New Roman"/>
          <w:sz w:val="40"/>
          <w:szCs w:val="28"/>
        </w:rPr>
        <w:t xml:space="preserve">Explain </w:t>
      </w:r>
      <w:r>
        <w:rPr>
          <w:rFonts w:ascii="Times New Roman" w:hAnsi="Times New Roman"/>
          <w:sz w:val="40"/>
          <w:szCs w:val="28"/>
        </w:rPr>
        <w:t>the importance of Hygiene to food handlers</w:t>
      </w:r>
    </w:p>
    <w:p w14:paraId="34C74F5D" w14:textId="77777777" w:rsidR="00D26CAF" w:rsidRDefault="00D26CAF" w:rsidP="00D26CAF">
      <w:pPr>
        <w:spacing w:line="360" w:lineRule="auto"/>
        <w:jc w:val="center"/>
        <w:rPr>
          <w:rFonts w:ascii="Times New Roman" w:hAnsi="Times New Roman"/>
          <w:sz w:val="28"/>
          <w:szCs w:val="28"/>
        </w:rPr>
      </w:pPr>
    </w:p>
    <w:p w14:paraId="5D3C65D8" w14:textId="77777777" w:rsidR="00D26CAF" w:rsidRDefault="00D26CAF" w:rsidP="00D26CAF">
      <w:pPr>
        <w:spacing w:line="360" w:lineRule="auto"/>
        <w:jc w:val="center"/>
        <w:rPr>
          <w:rFonts w:ascii="Times New Roman" w:hAnsi="Times New Roman"/>
          <w:sz w:val="28"/>
          <w:szCs w:val="28"/>
        </w:rPr>
      </w:pPr>
    </w:p>
    <w:p w14:paraId="711BFF1C" w14:textId="77777777" w:rsidR="00D26CAF" w:rsidRDefault="00D26CAF" w:rsidP="00D26CAF">
      <w:pPr>
        <w:spacing w:line="360" w:lineRule="auto"/>
        <w:jc w:val="center"/>
        <w:rPr>
          <w:rFonts w:ascii="Times New Roman" w:hAnsi="Times New Roman"/>
          <w:sz w:val="28"/>
          <w:szCs w:val="28"/>
        </w:rPr>
      </w:pPr>
    </w:p>
    <w:p w14:paraId="72EA1378" w14:textId="77777777" w:rsidR="00517411" w:rsidRDefault="00D26CAF" w:rsidP="00517411">
      <w:pPr>
        <w:spacing w:line="360" w:lineRule="auto"/>
        <w:jc w:val="center"/>
        <w:rPr>
          <w:rFonts w:ascii="Times New Roman" w:hAnsi="Times New Roman"/>
          <w:b/>
          <w:sz w:val="40"/>
          <w:szCs w:val="28"/>
        </w:rPr>
      </w:pPr>
      <w:r>
        <w:rPr>
          <w:rFonts w:ascii="Times New Roman" w:hAnsi="Times New Roman"/>
          <w:sz w:val="28"/>
          <w:szCs w:val="28"/>
        </w:rPr>
        <w:t>SUBMITTED BY</w:t>
      </w:r>
      <w:r>
        <w:rPr>
          <w:rFonts w:ascii="Times New Roman" w:hAnsi="Times New Roman"/>
          <w:sz w:val="28"/>
          <w:szCs w:val="28"/>
        </w:rPr>
        <w:br/>
      </w:r>
      <w:r w:rsidR="00517411" w:rsidRPr="00A10A5D">
        <w:rPr>
          <w:rFonts w:ascii="Times New Roman" w:hAnsi="Times New Roman"/>
          <w:b/>
          <w:sz w:val="40"/>
          <w:szCs w:val="28"/>
        </w:rPr>
        <w:t>ST/HMT/HND/21/0</w:t>
      </w:r>
      <w:r w:rsidR="00517411">
        <w:rPr>
          <w:rFonts w:ascii="Times New Roman" w:hAnsi="Times New Roman"/>
          <w:b/>
          <w:sz w:val="40"/>
          <w:szCs w:val="28"/>
        </w:rPr>
        <w:t>04</w:t>
      </w:r>
    </w:p>
    <w:p w14:paraId="525E931C" w14:textId="22574E6A" w:rsidR="00517411" w:rsidRDefault="00517411" w:rsidP="00D26CAF">
      <w:pPr>
        <w:spacing w:line="360" w:lineRule="auto"/>
        <w:jc w:val="center"/>
        <w:rPr>
          <w:rFonts w:ascii="Times New Roman" w:hAnsi="Times New Roman"/>
          <w:b/>
          <w:sz w:val="40"/>
          <w:szCs w:val="28"/>
        </w:rPr>
      </w:pPr>
      <w:r w:rsidRPr="00A10A5D">
        <w:rPr>
          <w:rFonts w:ascii="Times New Roman" w:hAnsi="Times New Roman"/>
          <w:b/>
          <w:sz w:val="40"/>
          <w:szCs w:val="28"/>
        </w:rPr>
        <w:t>ST/HMT/HND/21/0</w:t>
      </w:r>
      <w:r>
        <w:rPr>
          <w:rFonts w:ascii="Times New Roman" w:hAnsi="Times New Roman"/>
          <w:b/>
          <w:sz w:val="40"/>
          <w:szCs w:val="28"/>
        </w:rPr>
        <w:t>22</w:t>
      </w:r>
    </w:p>
    <w:p w14:paraId="36F96D29" w14:textId="77777777" w:rsidR="00D26CAF" w:rsidRDefault="00D26CAF" w:rsidP="00D26CAF">
      <w:pPr>
        <w:spacing w:line="360" w:lineRule="auto"/>
        <w:jc w:val="center"/>
        <w:rPr>
          <w:rFonts w:ascii="Times New Roman" w:hAnsi="Times New Roman"/>
          <w:sz w:val="28"/>
          <w:szCs w:val="28"/>
        </w:rPr>
      </w:pPr>
    </w:p>
    <w:p w14:paraId="19DD8D05" w14:textId="77777777" w:rsidR="00D26CAF" w:rsidRDefault="00D26CAF" w:rsidP="00D26CAF">
      <w:pPr>
        <w:spacing w:line="360" w:lineRule="auto"/>
        <w:jc w:val="center"/>
        <w:rPr>
          <w:rFonts w:ascii="Times New Roman" w:hAnsi="Times New Roman"/>
          <w:sz w:val="28"/>
          <w:szCs w:val="28"/>
        </w:rPr>
      </w:pPr>
    </w:p>
    <w:p w14:paraId="6377CB76" w14:textId="77777777" w:rsidR="00D26CAF" w:rsidRDefault="00D26CAF" w:rsidP="00D26CAF">
      <w:pPr>
        <w:spacing w:line="360" w:lineRule="auto"/>
        <w:jc w:val="center"/>
        <w:rPr>
          <w:rFonts w:ascii="Times New Roman" w:hAnsi="Times New Roman"/>
          <w:sz w:val="28"/>
          <w:szCs w:val="28"/>
        </w:rPr>
      </w:pPr>
    </w:p>
    <w:p w14:paraId="05C5551F" w14:textId="77777777" w:rsidR="00D26CAF" w:rsidRDefault="00D26CAF" w:rsidP="00D26CAF">
      <w:pPr>
        <w:spacing w:line="360" w:lineRule="auto"/>
        <w:jc w:val="center"/>
        <w:rPr>
          <w:rFonts w:ascii="Times New Roman" w:hAnsi="Times New Roman"/>
          <w:sz w:val="28"/>
          <w:szCs w:val="28"/>
        </w:rPr>
      </w:pPr>
    </w:p>
    <w:p w14:paraId="7E5F4546" w14:textId="77777777" w:rsidR="00D26CAF" w:rsidRDefault="00D26CAF" w:rsidP="00D26CAF">
      <w:pPr>
        <w:spacing w:line="240" w:lineRule="auto"/>
        <w:jc w:val="center"/>
        <w:rPr>
          <w:rFonts w:ascii="Times New Roman" w:hAnsi="Times New Roman"/>
          <w:sz w:val="28"/>
          <w:szCs w:val="28"/>
        </w:rPr>
      </w:pPr>
      <w:r>
        <w:rPr>
          <w:rFonts w:ascii="Times New Roman" w:hAnsi="Times New Roman"/>
          <w:sz w:val="28"/>
          <w:szCs w:val="28"/>
        </w:rPr>
        <w:t>SUBMITTED TO</w:t>
      </w:r>
    </w:p>
    <w:p w14:paraId="27F1856B" w14:textId="77777777" w:rsidR="00D26CAF" w:rsidRPr="00A10A5D" w:rsidRDefault="00D26CAF" w:rsidP="00D26CAF">
      <w:pPr>
        <w:spacing w:line="240" w:lineRule="auto"/>
        <w:jc w:val="center"/>
        <w:rPr>
          <w:rFonts w:ascii="Times New Roman" w:hAnsi="Times New Roman"/>
          <w:b/>
          <w:sz w:val="36"/>
          <w:szCs w:val="28"/>
        </w:rPr>
      </w:pPr>
      <w:r w:rsidRPr="00A10A5D">
        <w:rPr>
          <w:rFonts w:ascii="Times New Roman" w:hAnsi="Times New Roman"/>
          <w:b/>
          <w:sz w:val="36"/>
          <w:szCs w:val="28"/>
        </w:rPr>
        <w:t>THE COURSE LECTURER</w:t>
      </w:r>
    </w:p>
    <w:p w14:paraId="77981E6D" w14:textId="77777777" w:rsidR="00D26CAF" w:rsidRDefault="00D26CAF" w:rsidP="00D26CAF">
      <w:pPr>
        <w:spacing w:line="360" w:lineRule="auto"/>
        <w:jc w:val="center"/>
        <w:rPr>
          <w:rFonts w:ascii="Times New Roman" w:hAnsi="Times New Roman"/>
          <w:sz w:val="28"/>
          <w:szCs w:val="28"/>
        </w:rPr>
      </w:pPr>
    </w:p>
    <w:p w14:paraId="21D44385" w14:textId="77777777" w:rsidR="00D26CAF" w:rsidRDefault="00D26CAF" w:rsidP="00D26CAF">
      <w:pPr>
        <w:spacing w:line="360" w:lineRule="auto"/>
        <w:jc w:val="center"/>
        <w:rPr>
          <w:rFonts w:ascii="Times New Roman" w:hAnsi="Times New Roman"/>
          <w:sz w:val="28"/>
          <w:szCs w:val="28"/>
        </w:rPr>
      </w:pPr>
    </w:p>
    <w:p w14:paraId="1573C879" w14:textId="36077136" w:rsidR="00D26CAF" w:rsidRDefault="00D26CAF" w:rsidP="00D26CAF">
      <w:pPr>
        <w:jc w:val="center"/>
        <w:rPr>
          <w:rFonts w:ascii="Times New Roman" w:hAnsi="Times New Roman" w:cs="Times New Roman"/>
          <w:b/>
          <w:caps/>
          <w:sz w:val="28"/>
        </w:rPr>
      </w:pPr>
      <w:r>
        <w:rPr>
          <w:rFonts w:ascii="Times New Roman" w:hAnsi="Times New Roman"/>
          <w:sz w:val="32"/>
          <w:szCs w:val="28"/>
        </w:rPr>
        <w:t>JUL</w:t>
      </w:r>
      <w:r w:rsidRPr="00A10A5D">
        <w:rPr>
          <w:rFonts w:ascii="Times New Roman" w:hAnsi="Times New Roman"/>
          <w:sz w:val="32"/>
          <w:szCs w:val="28"/>
        </w:rPr>
        <w:t>Y, 2023</w:t>
      </w:r>
      <w:r>
        <w:rPr>
          <w:rFonts w:ascii="Times New Roman" w:hAnsi="Times New Roman" w:cs="Times New Roman"/>
          <w:b/>
          <w:caps/>
          <w:sz w:val="28"/>
        </w:rPr>
        <w:br w:type="page"/>
      </w:r>
    </w:p>
    <w:p w14:paraId="46E88377" w14:textId="393A87AD" w:rsidR="00D57A94" w:rsidRPr="00D57A94" w:rsidRDefault="00D57A94" w:rsidP="00D57A94">
      <w:pPr>
        <w:spacing w:line="360" w:lineRule="auto"/>
        <w:jc w:val="both"/>
        <w:rPr>
          <w:rFonts w:ascii="Times New Roman" w:hAnsi="Times New Roman" w:cs="Times New Roman"/>
          <w:b/>
          <w:caps/>
          <w:sz w:val="28"/>
        </w:rPr>
      </w:pPr>
      <w:r w:rsidRPr="00D57A94">
        <w:rPr>
          <w:rFonts w:ascii="Times New Roman" w:hAnsi="Times New Roman" w:cs="Times New Roman"/>
          <w:b/>
          <w:caps/>
          <w:sz w:val="28"/>
        </w:rPr>
        <w:lastRenderedPageBreak/>
        <w:t>Introduction</w:t>
      </w:r>
    </w:p>
    <w:p w14:paraId="61083A61" w14:textId="36942BA6" w:rsidR="00D57A94" w:rsidRDefault="00D57A94" w:rsidP="00D57A94">
      <w:pPr>
        <w:spacing w:line="360" w:lineRule="auto"/>
        <w:jc w:val="both"/>
        <w:rPr>
          <w:rFonts w:ascii="Times New Roman" w:hAnsi="Times New Roman" w:cs="Times New Roman"/>
          <w:sz w:val="28"/>
        </w:rPr>
      </w:pPr>
      <w:r w:rsidRPr="00D57A94">
        <w:rPr>
          <w:rFonts w:ascii="Times New Roman" w:hAnsi="Times New Roman" w:cs="Times New Roman"/>
          <w:sz w:val="28"/>
        </w:rPr>
        <w:t>Hygiene is of utmost importance for food handlers in any food-related establishment, be it restaurants, cafeterias, or food processing facilities. Maintaining high standards of hygiene ensures the safety and quality of the food served to customers. Failure to adhere to proper hygiene practices can lead to foodborne illnesses, contamination, and even legal consequences. In this context, it is crucial to understand the significance of hygiene for food handlers to protect both consumers and the reputation of the food establishment.</w:t>
      </w:r>
    </w:p>
    <w:p w14:paraId="59B32515" w14:textId="77777777" w:rsidR="00D57A94" w:rsidRPr="00D57A94" w:rsidRDefault="00D57A94" w:rsidP="00D57A94">
      <w:pPr>
        <w:spacing w:line="360" w:lineRule="auto"/>
        <w:jc w:val="both"/>
        <w:rPr>
          <w:rFonts w:ascii="Times New Roman" w:hAnsi="Times New Roman" w:cs="Times New Roman"/>
          <w:sz w:val="28"/>
        </w:rPr>
      </w:pPr>
      <w:r w:rsidRPr="00D57A94">
        <w:rPr>
          <w:rFonts w:ascii="Times New Roman" w:hAnsi="Times New Roman" w:cs="Times New Roman"/>
          <w:sz w:val="28"/>
        </w:rPr>
        <w:t>Hygiene is a fundamental aspect that lies at the core of safe and responsible food handling practices. The significance of hygiene for food handlers cannot be overstated, as it forms the bedrock of food safety in any culinary environment. From the bustling kitchens of restaurants and hotels to the intricate food processing facilities, the adherence to rigorous hygiene standards is paramount to protect the health and well-being of consumers.</w:t>
      </w:r>
    </w:p>
    <w:p w14:paraId="48A2879F" w14:textId="77777777" w:rsidR="00D57A94" w:rsidRPr="00D57A94" w:rsidRDefault="00D57A94" w:rsidP="00D57A94">
      <w:pPr>
        <w:spacing w:line="360" w:lineRule="auto"/>
        <w:jc w:val="both"/>
        <w:rPr>
          <w:rFonts w:ascii="Times New Roman" w:hAnsi="Times New Roman" w:cs="Times New Roman"/>
          <w:sz w:val="28"/>
        </w:rPr>
      </w:pPr>
      <w:r w:rsidRPr="00D57A94">
        <w:rPr>
          <w:rFonts w:ascii="Times New Roman" w:hAnsi="Times New Roman" w:cs="Times New Roman"/>
          <w:sz w:val="28"/>
        </w:rPr>
        <w:t>At its essence, hygiene encompasses a comprehensive set of practices that extend far beyond just cleanliness. It encompasses personal hygiene, food handling procedures, cleaning and sanitation protocols, and a heightened sense of awareness about potential hazards. Every food handler has the crucial responsibility of safeguarding the public from foodborne illnesses and ensuring that the food they prepare and serve is safe, wholesome, and of the highest quality.</w:t>
      </w:r>
    </w:p>
    <w:p w14:paraId="1E39B54E" w14:textId="77777777" w:rsidR="00D57A94" w:rsidRPr="00D57A94" w:rsidRDefault="00D57A94" w:rsidP="00D57A94">
      <w:pPr>
        <w:spacing w:line="360" w:lineRule="auto"/>
        <w:jc w:val="both"/>
        <w:rPr>
          <w:rFonts w:ascii="Times New Roman" w:hAnsi="Times New Roman" w:cs="Times New Roman"/>
          <w:sz w:val="28"/>
        </w:rPr>
      </w:pPr>
      <w:r w:rsidRPr="00D57A94">
        <w:rPr>
          <w:rFonts w:ascii="Times New Roman" w:hAnsi="Times New Roman" w:cs="Times New Roman"/>
          <w:sz w:val="28"/>
        </w:rPr>
        <w:t>The consequences of neglecting hygiene in food handling can be severe and far-reaching. Foodborne diseases, caused by harmful microorganisms such as bacteria, viruses, and parasites, can lead to severe illnesses, hospitalizations, and even fatalities among vulnerable populations. Moreover, outbreaks of foodborne illnesses can tarnish the reputation of food establishments, leading to financial losses and loss of customer trust.</w:t>
      </w:r>
    </w:p>
    <w:p w14:paraId="773BFC98" w14:textId="5D7573B1" w:rsidR="00D57A94" w:rsidRPr="00D57A94" w:rsidRDefault="00D57A94" w:rsidP="00D57A94">
      <w:pPr>
        <w:spacing w:line="360" w:lineRule="auto"/>
        <w:jc w:val="both"/>
        <w:rPr>
          <w:rFonts w:ascii="Times New Roman" w:hAnsi="Times New Roman" w:cs="Times New Roman"/>
          <w:sz w:val="28"/>
        </w:rPr>
      </w:pPr>
      <w:r w:rsidRPr="00D57A94">
        <w:rPr>
          <w:rFonts w:ascii="Times New Roman" w:hAnsi="Times New Roman" w:cs="Times New Roman"/>
          <w:sz w:val="28"/>
        </w:rPr>
        <w:lastRenderedPageBreak/>
        <w:t>In this modern age of global connectivity, where news and information spread rapidly, a single incident of food poisoning can quickly become viral, affecting the reputation of an entire food chain or brand. As such, the importance of maintaining impeccable hygiene practices for food handlers has become more critical than ever before.</w:t>
      </w:r>
      <w:r>
        <w:rPr>
          <w:rFonts w:ascii="Times New Roman" w:hAnsi="Times New Roman" w:cs="Times New Roman"/>
          <w:sz w:val="28"/>
        </w:rPr>
        <w:t xml:space="preserve"> </w:t>
      </w:r>
      <w:r w:rsidRPr="00D57A94">
        <w:rPr>
          <w:rFonts w:ascii="Times New Roman" w:hAnsi="Times New Roman" w:cs="Times New Roman"/>
          <w:sz w:val="28"/>
        </w:rPr>
        <w:t>In this discourse, we will delve deeper into the various aspects of hygiene that food handlers must uphold. From personal hygiene habits like handwashing to meticulous cleaning and sanitation routines, we will explore how each practice contributes to ensuring the safe production and handling of food. By better understanding the significance of hygiene, food handlers can appreciate their crucial role in protecting public health and fostering consumer confidence in the food they serve.</w:t>
      </w:r>
    </w:p>
    <w:p w14:paraId="6D5B4B81" w14:textId="77777777" w:rsidR="00D57A94" w:rsidRPr="00D57A94" w:rsidRDefault="00D57A94" w:rsidP="00D57A94">
      <w:pPr>
        <w:spacing w:line="360" w:lineRule="auto"/>
        <w:jc w:val="both"/>
        <w:rPr>
          <w:rFonts w:ascii="Times New Roman" w:hAnsi="Times New Roman" w:cs="Times New Roman"/>
          <w:sz w:val="28"/>
        </w:rPr>
      </w:pPr>
    </w:p>
    <w:p w14:paraId="7B7B6BE2" w14:textId="29F56F8F" w:rsidR="00D57A94" w:rsidRPr="00D57A94" w:rsidRDefault="00D57A94" w:rsidP="00D57A94">
      <w:pPr>
        <w:spacing w:line="360" w:lineRule="auto"/>
        <w:jc w:val="both"/>
        <w:rPr>
          <w:rFonts w:ascii="Times New Roman" w:hAnsi="Times New Roman" w:cs="Times New Roman"/>
          <w:b/>
          <w:caps/>
          <w:sz w:val="28"/>
        </w:rPr>
      </w:pPr>
      <w:r w:rsidRPr="00D57A94">
        <w:rPr>
          <w:rFonts w:ascii="Times New Roman" w:hAnsi="Times New Roman" w:cs="Times New Roman"/>
          <w:b/>
          <w:caps/>
          <w:sz w:val="28"/>
        </w:rPr>
        <w:t>Importance of Hygiene to Food Handlers</w:t>
      </w:r>
    </w:p>
    <w:p w14:paraId="25B1B807" w14:textId="47978B0A" w:rsidR="00D57A94" w:rsidRDefault="00D57A94" w:rsidP="00D57A94">
      <w:pPr>
        <w:spacing w:line="360" w:lineRule="auto"/>
        <w:jc w:val="both"/>
        <w:rPr>
          <w:rFonts w:ascii="Times New Roman" w:hAnsi="Times New Roman" w:cs="Times New Roman"/>
          <w:sz w:val="28"/>
        </w:rPr>
      </w:pPr>
      <w:r w:rsidRPr="00D57A94">
        <w:rPr>
          <w:rFonts w:ascii="Times New Roman" w:hAnsi="Times New Roman" w:cs="Times New Roman"/>
          <w:sz w:val="28"/>
        </w:rPr>
        <w:t>Hygiene is the backbone of food safety, and for food handlers, it is not just a set of rules but a way of life. By understanding the importance of hygiene, food handlers can recognize the impact of their actions on public health, customer satisfaction, legal compliance, and their own well-being. A commitment to hygiene elevates the standards of the food service industry, fostering trust among consumers and ensuring the safety and quality of the food they enjoy. As food handlers embrace and embody hygiene in their everyday practices, they contribute to a healthier and safer food environment for everyone involved.</w:t>
      </w:r>
    </w:p>
    <w:p w14:paraId="1BBDE5E3" w14:textId="139ED7CA" w:rsidR="00D26CAF" w:rsidRPr="00D26CAF" w:rsidRDefault="00D26CAF" w:rsidP="00D26CAF">
      <w:pPr>
        <w:spacing w:line="360" w:lineRule="auto"/>
        <w:jc w:val="both"/>
        <w:rPr>
          <w:rFonts w:ascii="Times New Roman" w:hAnsi="Times New Roman" w:cs="Times New Roman"/>
          <w:sz w:val="28"/>
        </w:rPr>
      </w:pPr>
      <w:r w:rsidRPr="00517411">
        <w:rPr>
          <w:rFonts w:ascii="Times New Roman" w:hAnsi="Times New Roman" w:cs="Times New Roman"/>
          <w:b/>
          <w:sz w:val="28"/>
        </w:rPr>
        <w:t>Disease Prevention:</w:t>
      </w:r>
      <w:r w:rsidRPr="00D26CAF">
        <w:rPr>
          <w:rFonts w:ascii="Times New Roman" w:hAnsi="Times New Roman" w:cs="Times New Roman"/>
          <w:sz w:val="28"/>
        </w:rPr>
        <w:t xml:space="preserve"> Good hygiene practices, such as regular handwashing, proper sanitation, and maintaining cleanliness, are essential in preventing the transmission of infectious diseases. Many illnesses, including the common cold, flu, gastrointestinal infections, and even more serious diseases like COVID-19, can be significantly reduced by practicing good hygiene.</w:t>
      </w:r>
    </w:p>
    <w:p w14:paraId="2B15C26B" w14:textId="77777777" w:rsidR="00D26CAF" w:rsidRDefault="00D26CAF">
      <w:pPr>
        <w:rPr>
          <w:rFonts w:ascii="Times New Roman" w:hAnsi="Times New Roman" w:cs="Times New Roman"/>
          <w:b/>
          <w:sz w:val="28"/>
        </w:rPr>
      </w:pPr>
      <w:r>
        <w:rPr>
          <w:rFonts w:ascii="Times New Roman" w:hAnsi="Times New Roman" w:cs="Times New Roman"/>
          <w:b/>
          <w:sz w:val="28"/>
        </w:rPr>
        <w:br w:type="page"/>
      </w:r>
    </w:p>
    <w:p w14:paraId="3481C8E5" w14:textId="19B0B4D3" w:rsidR="00D57A94" w:rsidRPr="00D57A94" w:rsidRDefault="00D57A94" w:rsidP="00D57A94">
      <w:pPr>
        <w:spacing w:line="360" w:lineRule="auto"/>
        <w:jc w:val="both"/>
        <w:rPr>
          <w:rFonts w:ascii="Times New Roman" w:hAnsi="Times New Roman" w:cs="Times New Roman"/>
          <w:b/>
          <w:sz w:val="28"/>
        </w:rPr>
      </w:pPr>
      <w:r w:rsidRPr="00D57A94">
        <w:rPr>
          <w:rFonts w:ascii="Times New Roman" w:hAnsi="Times New Roman" w:cs="Times New Roman"/>
          <w:b/>
          <w:sz w:val="28"/>
        </w:rPr>
        <w:lastRenderedPageBreak/>
        <w:t>Personal Hygiene</w:t>
      </w:r>
    </w:p>
    <w:p w14:paraId="7204CE02" w14:textId="77777777" w:rsidR="00D57A94" w:rsidRPr="00D57A94" w:rsidRDefault="00D57A94" w:rsidP="00D57A94">
      <w:pPr>
        <w:spacing w:line="360" w:lineRule="auto"/>
        <w:jc w:val="both"/>
        <w:rPr>
          <w:rFonts w:ascii="Times New Roman" w:hAnsi="Times New Roman" w:cs="Times New Roman"/>
          <w:sz w:val="28"/>
        </w:rPr>
      </w:pPr>
      <w:r w:rsidRPr="00D57A94">
        <w:rPr>
          <w:rFonts w:ascii="Times New Roman" w:hAnsi="Times New Roman" w:cs="Times New Roman"/>
          <w:sz w:val="28"/>
        </w:rPr>
        <w:t>Food handlers must maintain excellent personal hygiene to prevent the spread of harmful bacteria and pathogens. This includes regular handwashing with soap and water before handling food, after using the restroom, and whenever necessary. Proper handwashing can significantly reduce the risk of cross-contamination, as hands can carry a multitude of microorganisms from various sources.</w:t>
      </w:r>
    </w:p>
    <w:p w14:paraId="55C2B90D" w14:textId="723B0379" w:rsidR="00D57A94" w:rsidRPr="00D57A94" w:rsidRDefault="00D57A94" w:rsidP="00D57A94">
      <w:pPr>
        <w:spacing w:line="360" w:lineRule="auto"/>
        <w:jc w:val="both"/>
        <w:rPr>
          <w:rFonts w:ascii="Times New Roman" w:hAnsi="Times New Roman" w:cs="Times New Roman"/>
          <w:b/>
          <w:sz w:val="28"/>
        </w:rPr>
      </w:pPr>
      <w:r w:rsidRPr="00D57A94">
        <w:rPr>
          <w:rFonts w:ascii="Times New Roman" w:hAnsi="Times New Roman" w:cs="Times New Roman"/>
          <w:b/>
          <w:sz w:val="28"/>
        </w:rPr>
        <w:t>Public Health Protection</w:t>
      </w:r>
    </w:p>
    <w:p w14:paraId="2A41F8CC" w14:textId="77777777" w:rsidR="00D57A94" w:rsidRPr="00D57A94" w:rsidRDefault="00D57A94" w:rsidP="00D57A94">
      <w:pPr>
        <w:spacing w:line="360" w:lineRule="auto"/>
        <w:jc w:val="both"/>
        <w:rPr>
          <w:rFonts w:ascii="Times New Roman" w:hAnsi="Times New Roman" w:cs="Times New Roman"/>
          <w:sz w:val="28"/>
        </w:rPr>
      </w:pPr>
      <w:r w:rsidRPr="00D57A94">
        <w:rPr>
          <w:rFonts w:ascii="Times New Roman" w:hAnsi="Times New Roman" w:cs="Times New Roman"/>
          <w:sz w:val="28"/>
        </w:rPr>
        <w:t>One of the primary reasons why hygiene is of paramount importance to food handlers is its direct impact on public health. Foodborne illnesses can spread rapidly and affect a large number of people, especially in settings like restaurants, buffets, and catering services. By adhering to strict hygiene practices, food handlers can prevent the transmission of harmful pathogens, such as Salmonella, E. coli, norovirus, and others, which are often responsible for foodborne diseases. Protecting public health is not only a moral obligation but also a legal requirement for food establishments, ensuring that consumers can trust the safety of the food they consume.</w:t>
      </w:r>
    </w:p>
    <w:p w14:paraId="5310B1BA" w14:textId="72ED1EEE" w:rsidR="00D57A94" w:rsidRPr="00D57A94" w:rsidRDefault="00D57A94" w:rsidP="00D57A94">
      <w:pPr>
        <w:spacing w:line="360" w:lineRule="auto"/>
        <w:jc w:val="both"/>
        <w:rPr>
          <w:rFonts w:ascii="Times New Roman" w:hAnsi="Times New Roman" w:cs="Times New Roman"/>
          <w:b/>
          <w:sz w:val="28"/>
        </w:rPr>
      </w:pPr>
      <w:r w:rsidRPr="00D57A94">
        <w:rPr>
          <w:rFonts w:ascii="Times New Roman" w:hAnsi="Times New Roman" w:cs="Times New Roman"/>
          <w:b/>
          <w:sz w:val="28"/>
        </w:rPr>
        <w:t>Food Quality and Customer Satisfaction</w:t>
      </w:r>
    </w:p>
    <w:p w14:paraId="4C3C03F6" w14:textId="7EA9BC73" w:rsidR="00D57A94" w:rsidRPr="00D57A94" w:rsidRDefault="00D57A94" w:rsidP="00D57A94">
      <w:pPr>
        <w:spacing w:line="360" w:lineRule="auto"/>
        <w:jc w:val="both"/>
        <w:rPr>
          <w:rFonts w:ascii="Times New Roman" w:hAnsi="Times New Roman" w:cs="Times New Roman"/>
          <w:sz w:val="28"/>
        </w:rPr>
      </w:pPr>
      <w:r w:rsidRPr="00D57A94">
        <w:rPr>
          <w:rFonts w:ascii="Times New Roman" w:hAnsi="Times New Roman" w:cs="Times New Roman"/>
          <w:sz w:val="28"/>
        </w:rPr>
        <w:t>Hygiene is closely tied to food quality and customer satisfaction. Consumers expect food to be not only delicious but also safe to eat. Poor hygiene practices can lead to contamination and spoilage of food, resulting in unappetizing dishes with off-</w:t>
      </w:r>
      <w:proofErr w:type="spellStart"/>
      <w:r w:rsidRPr="00D57A94">
        <w:rPr>
          <w:rFonts w:ascii="Times New Roman" w:hAnsi="Times New Roman" w:cs="Times New Roman"/>
          <w:sz w:val="28"/>
        </w:rPr>
        <w:t>flavors</w:t>
      </w:r>
      <w:proofErr w:type="spellEnd"/>
      <w:r w:rsidRPr="00D57A94">
        <w:rPr>
          <w:rFonts w:ascii="Times New Roman" w:hAnsi="Times New Roman" w:cs="Times New Roman"/>
          <w:sz w:val="28"/>
        </w:rPr>
        <w:t xml:space="preserve"> and </w:t>
      </w:r>
      <w:proofErr w:type="spellStart"/>
      <w:r w:rsidRPr="00D57A94">
        <w:rPr>
          <w:rFonts w:ascii="Times New Roman" w:hAnsi="Times New Roman" w:cs="Times New Roman"/>
          <w:sz w:val="28"/>
        </w:rPr>
        <w:t>odors</w:t>
      </w:r>
      <w:proofErr w:type="spellEnd"/>
      <w:r w:rsidRPr="00D57A94">
        <w:rPr>
          <w:rFonts w:ascii="Times New Roman" w:hAnsi="Times New Roman" w:cs="Times New Roman"/>
          <w:sz w:val="28"/>
        </w:rPr>
        <w:t>. Food handlers who prioritize hygiene can deliver meals that are visually appealing, fresh, and free from any off-putting characteristics. Satisfied customers are more likely to become repeat patrons and recommend the establishment to others, contributing to its success and growth.</w:t>
      </w:r>
    </w:p>
    <w:p w14:paraId="5E11BFDA" w14:textId="77777777" w:rsidR="00D26CAF" w:rsidRDefault="00D26CAF">
      <w:pPr>
        <w:rPr>
          <w:rFonts w:ascii="Times New Roman" w:hAnsi="Times New Roman" w:cs="Times New Roman"/>
          <w:b/>
          <w:sz w:val="28"/>
        </w:rPr>
      </w:pPr>
      <w:r>
        <w:rPr>
          <w:rFonts w:ascii="Times New Roman" w:hAnsi="Times New Roman" w:cs="Times New Roman"/>
          <w:b/>
          <w:sz w:val="28"/>
        </w:rPr>
        <w:br w:type="page"/>
      </w:r>
    </w:p>
    <w:p w14:paraId="7EC09343" w14:textId="7CD04C73" w:rsidR="00D57A94" w:rsidRPr="00D57A94" w:rsidRDefault="00D57A94" w:rsidP="00D57A94">
      <w:pPr>
        <w:spacing w:line="360" w:lineRule="auto"/>
        <w:jc w:val="both"/>
        <w:rPr>
          <w:rFonts w:ascii="Times New Roman" w:hAnsi="Times New Roman" w:cs="Times New Roman"/>
          <w:b/>
          <w:sz w:val="28"/>
        </w:rPr>
      </w:pPr>
      <w:r w:rsidRPr="00D57A94">
        <w:rPr>
          <w:rFonts w:ascii="Times New Roman" w:hAnsi="Times New Roman" w:cs="Times New Roman"/>
          <w:b/>
          <w:sz w:val="28"/>
        </w:rPr>
        <w:lastRenderedPageBreak/>
        <w:t>Legal Compliance and Reputation</w:t>
      </w:r>
    </w:p>
    <w:p w14:paraId="3CDE5D3D" w14:textId="77777777" w:rsidR="00D57A94" w:rsidRPr="00D57A94" w:rsidRDefault="00D57A94" w:rsidP="00D57A94">
      <w:pPr>
        <w:spacing w:line="360" w:lineRule="auto"/>
        <w:jc w:val="both"/>
        <w:rPr>
          <w:rFonts w:ascii="Times New Roman" w:hAnsi="Times New Roman" w:cs="Times New Roman"/>
          <w:sz w:val="28"/>
        </w:rPr>
      </w:pPr>
      <w:r w:rsidRPr="00D57A94">
        <w:rPr>
          <w:rFonts w:ascii="Times New Roman" w:hAnsi="Times New Roman" w:cs="Times New Roman"/>
          <w:sz w:val="28"/>
        </w:rPr>
        <w:t>Food safety regulations and standards are enforced by governmental agencies to protect the public from health risks. Food handlers who fail to meet these requirements can face legal consequences, such as fines, closure orders, or even criminal charges. Compliance with hygiene standards not only ensures legal adherence but also safeguards the reputation of the food establishment. A spotless reputation is crucial for long-term success in the competitive food industry, and maintaining high hygiene standards is an essential aspect of achieving this.</w:t>
      </w:r>
    </w:p>
    <w:p w14:paraId="0B7A39A5" w14:textId="5F1B4144" w:rsidR="00D57A94" w:rsidRPr="00D57A94" w:rsidRDefault="00D57A94" w:rsidP="00D57A94">
      <w:pPr>
        <w:spacing w:line="360" w:lineRule="auto"/>
        <w:jc w:val="both"/>
        <w:rPr>
          <w:rFonts w:ascii="Times New Roman" w:hAnsi="Times New Roman" w:cs="Times New Roman"/>
          <w:b/>
          <w:sz w:val="28"/>
        </w:rPr>
      </w:pPr>
      <w:r w:rsidRPr="00D57A94">
        <w:rPr>
          <w:rFonts w:ascii="Times New Roman" w:hAnsi="Times New Roman" w:cs="Times New Roman"/>
          <w:b/>
          <w:sz w:val="28"/>
        </w:rPr>
        <w:t>Prevention of Cross-Contamination</w:t>
      </w:r>
    </w:p>
    <w:p w14:paraId="6B02245D" w14:textId="77777777" w:rsidR="00D57A94" w:rsidRPr="00D57A94" w:rsidRDefault="00D57A94" w:rsidP="00D57A94">
      <w:pPr>
        <w:spacing w:line="360" w:lineRule="auto"/>
        <w:jc w:val="both"/>
        <w:rPr>
          <w:rFonts w:ascii="Times New Roman" w:hAnsi="Times New Roman" w:cs="Times New Roman"/>
          <w:sz w:val="28"/>
        </w:rPr>
      </w:pPr>
      <w:r w:rsidRPr="00D57A94">
        <w:rPr>
          <w:rFonts w:ascii="Times New Roman" w:hAnsi="Times New Roman" w:cs="Times New Roman"/>
          <w:sz w:val="28"/>
        </w:rPr>
        <w:t>Cross-contamination is a significant concern in food handling. It occurs when harmful microorganisms transfer from one surface to another, from raw to cooked food, or from a food handler to the food. By practicing proper hygiene, food handlers can mitigate the risk of cross-contamination. Regular handwashing, use of disposable gloves, and proper cleaning and sanitizing procedures are effective measures to prevent cross-contamination and maintain the integrity of the food being prepared.</w:t>
      </w:r>
    </w:p>
    <w:p w14:paraId="65E6530A" w14:textId="2B75CD9B" w:rsidR="00D57A94" w:rsidRPr="00D57A94" w:rsidRDefault="00D57A94" w:rsidP="00D57A94">
      <w:pPr>
        <w:spacing w:line="360" w:lineRule="auto"/>
        <w:jc w:val="both"/>
        <w:rPr>
          <w:rFonts w:ascii="Times New Roman" w:hAnsi="Times New Roman" w:cs="Times New Roman"/>
          <w:b/>
          <w:sz w:val="28"/>
        </w:rPr>
      </w:pPr>
      <w:r w:rsidRPr="00D57A94">
        <w:rPr>
          <w:rFonts w:ascii="Times New Roman" w:hAnsi="Times New Roman" w:cs="Times New Roman"/>
          <w:b/>
          <w:sz w:val="28"/>
        </w:rPr>
        <w:t>Employee Well-being and Morale</w:t>
      </w:r>
    </w:p>
    <w:p w14:paraId="416A7288" w14:textId="793FB715" w:rsidR="00D57A94" w:rsidRPr="00D57A94" w:rsidRDefault="00D57A94" w:rsidP="00D57A94">
      <w:pPr>
        <w:spacing w:line="360" w:lineRule="auto"/>
        <w:jc w:val="both"/>
        <w:rPr>
          <w:rFonts w:ascii="Times New Roman" w:hAnsi="Times New Roman" w:cs="Times New Roman"/>
          <w:sz w:val="28"/>
        </w:rPr>
      </w:pPr>
      <w:r w:rsidRPr="00D57A94">
        <w:rPr>
          <w:rFonts w:ascii="Times New Roman" w:hAnsi="Times New Roman" w:cs="Times New Roman"/>
          <w:sz w:val="28"/>
        </w:rPr>
        <w:t>Food handlers who prioritize hygiene not only protect consumers but also safeguard their own health. Adhering to personal hygiene practices can prevent food handlers from falling ill due to their work environment. Ill food handlers can inadvertently contaminate food, leading to outbreaks and harm to both customers and fellow employees. Maintaining a hygienic workplace fosters a sense of responsibility and professionalism among food handlers, boosting their morale and overall job satisfaction.</w:t>
      </w:r>
    </w:p>
    <w:p w14:paraId="69B931A1" w14:textId="3570BF5F" w:rsidR="00D57A94" w:rsidRPr="00D57A94" w:rsidRDefault="00D57A94" w:rsidP="00D57A94">
      <w:pPr>
        <w:spacing w:line="360" w:lineRule="auto"/>
        <w:jc w:val="both"/>
        <w:rPr>
          <w:rFonts w:ascii="Times New Roman" w:hAnsi="Times New Roman" w:cs="Times New Roman"/>
          <w:b/>
          <w:sz w:val="28"/>
        </w:rPr>
      </w:pPr>
      <w:r w:rsidRPr="00D57A94">
        <w:rPr>
          <w:rFonts w:ascii="Times New Roman" w:hAnsi="Times New Roman" w:cs="Times New Roman"/>
          <w:b/>
          <w:sz w:val="28"/>
        </w:rPr>
        <w:t>Food Safety Culture</w:t>
      </w:r>
    </w:p>
    <w:p w14:paraId="00B1D8B7" w14:textId="77777777" w:rsidR="00D57A94" w:rsidRPr="00D57A94" w:rsidRDefault="00D57A94" w:rsidP="00D57A94">
      <w:pPr>
        <w:spacing w:line="360" w:lineRule="auto"/>
        <w:jc w:val="both"/>
        <w:rPr>
          <w:rFonts w:ascii="Times New Roman" w:hAnsi="Times New Roman" w:cs="Times New Roman"/>
          <w:sz w:val="28"/>
        </w:rPr>
      </w:pPr>
      <w:r w:rsidRPr="00D57A94">
        <w:rPr>
          <w:rFonts w:ascii="Times New Roman" w:hAnsi="Times New Roman" w:cs="Times New Roman"/>
          <w:sz w:val="28"/>
        </w:rPr>
        <w:t xml:space="preserve">Creating a food safety culture within an establishment is vital for long-term success. A strong emphasis on hygiene and food safety practices can become ingrained in the </w:t>
      </w:r>
      <w:r w:rsidRPr="00D57A94">
        <w:rPr>
          <w:rFonts w:ascii="Times New Roman" w:hAnsi="Times New Roman" w:cs="Times New Roman"/>
          <w:sz w:val="28"/>
        </w:rPr>
        <w:lastRenderedPageBreak/>
        <w:t>company's values and operations. When all staff members, from food handlers to managers, prioritize hygiene, it becomes an integral part of the organizational ethos. A food safety culture not only benefits the immediate consumers but also permeates through the entire supply chain, promoting safer food practices from farm to fork.</w:t>
      </w:r>
    </w:p>
    <w:p w14:paraId="1D4567E9" w14:textId="6723A27C" w:rsidR="00D57A94" w:rsidRPr="00D57A94" w:rsidRDefault="00D57A94" w:rsidP="00D57A94">
      <w:pPr>
        <w:spacing w:line="360" w:lineRule="auto"/>
        <w:jc w:val="both"/>
        <w:rPr>
          <w:rFonts w:ascii="Times New Roman" w:hAnsi="Times New Roman" w:cs="Times New Roman"/>
          <w:b/>
          <w:sz w:val="28"/>
        </w:rPr>
      </w:pPr>
      <w:r w:rsidRPr="00D57A94">
        <w:rPr>
          <w:rFonts w:ascii="Times New Roman" w:hAnsi="Times New Roman" w:cs="Times New Roman"/>
          <w:b/>
          <w:sz w:val="28"/>
        </w:rPr>
        <w:t>Food Handling Practices</w:t>
      </w:r>
    </w:p>
    <w:p w14:paraId="0AB01AE2" w14:textId="77777777" w:rsidR="00D57A94" w:rsidRPr="00D57A94" w:rsidRDefault="00D57A94" w:rsidP="00D57A94">
      <w:pPr>
        <w:spacing w:line="360" w:lineRule="auto"/>
        <w:jc w:val="both"/>
        <w:rPr>
          <w:rFonts w:ascii="Times New Roman" w:hAnsi="Times New Roman" w:cs="Times New Roman"/>
          <w:sz w:val="28"/>
        </w:rPr>
      </w:pPr>
      <w:r w:rsidRPr="00D57A94">
        <w:rPr>
          <w:rFonts w:ascii="Times New Roman" w:hAnsi="Times New Roman" w:cs="Times New Roman"/>
          <w:sz w:val="28"/>
        </w:rPr>
        <w:t>Proper food handling practices are vital to prevent contamination during preparation, cooking, and serving. Food handlers should avoid touching ready-to-eat food with bare hands and use utensils or gloves instead. Additionally, they should ensure that raw and cooked foods are kept separate to prevent the transfer of harmful bacteria.</w:t>
      </w:r>
    </w:p>
    <w:p w14:paraId="3118A14D" w14:textId="55A9566C" w:rsidR="00D57A94" w:rsidRPr="00D57A94" w:rsidRDefault="00D57A94" w:rsidP="00D57A94">
      <w:pPr>
        <w:spacing w:line="360" w:lineRule="auto"/>
        <w:jc w:val="both"/>
        <w:rPr>
          <w:rFonts w:ascii="Times New Roman" w:hAnsi="Times New Roman" w:cs="Times New Roman"/>
          <w:b/>
          <w:sz w:val="28"/>
        </w:rPr>
      </w:pPr>
      <w:r w:rsidRPr="00D57A94">
        <w:rPr>
          <w:rFonts w:ascii="Times New Roman" w:hAnsi="Times New Roman" w:cs="Times New Roman"/>
          <w:b/>
          <w:sz w:val="28"/>
        </w:rPr>
        <w:t>Cleaning and Sanitation</w:t>
      </w:r>
    </w:p>
    <w:p w14:paraId="18F0E144" w14:textId="77777777" w:rsidR="00D57A94" w:rsidRPr="00D57A94" w:rsidRDefault="00D57A94" w:rsidP="00D57A94">
      <w:pPr>
        <w:spacing w:line="360" w:lineRule="auto"/>
        <w:jc w:val="both"/>
        <w:rPr>
          <w:rFonts w:ascii="Times New Roman" w:hAnsi="Times New Roman" w:cs="Times New Roman"/>
          <w:sz w:val="28"/>
        </w:rPr>
      </w:pPr>
      <w:r w:rsidRPr="00D57A94">
        <w:rPr>
          <w:rFonts w:ascii="Times New Roman" w:hAnsi="Times New Roman" w:cs="Times New Roman"/>
          <w:sz w:val="28"/>
        </w:rPr>
        <w:t>Maintaining a clean and sanitized environment is essential to prevent the growth of bacteria and other pathogens. Food handlers must regularly clean and disinfect food contact surfaces, equipment, and utensils to avoid cross-contamination. Proper cleaning procedures ensure the removal of dirt, debris, and potential allergens that may compromise food safety.</w:t>
      </w:r>
    </w:p>
    <w:p w14:paraId="21C51B88" w14:textId="36AEDB31" w:rsidR="00D57A94" w:rsidRPr="00D57A94" w:rsidRDefault="00D57A94" w:rsidP="00D57A94">
      <w:pPr>
        <w:spacing w:line="360" w:lineRule="auto"/>
        <w:jc w:val="both"/>
        <w:rPr>
          <w:rFonts w:ascii="Times New Roman" w:hAnsi="Times New Roman" w:cs="Times New Roman"/>
          <w:b/>
          <w:sz w:val="28"/>
        </w:rPr>
      </w:pPr>
      <w:r w:rsidRPr="00D57A94">
        <w:rPr>
          <w:rFonts w:ascii="Times New Roman" w:hAnsi="Times New Roman" w:cs="Times New Roman"/>
          <w:b/>
          <w:sz w:val="28"/>
        </w:rPr>
        <w:t>Illness and Hygiene Policies</w:t>
      </w:r>
    </w:p>
    <w:p w14:paraId="2D6D141B" w14:textId="36F5ADD2" w:rsidR="00D26CAF" w:rsidRPr="00D26CAF" w:rsidRDefault="00D57A94" w:rsidP="00D26CAF">
      <w:pPr>
        <w:spacing w:line="360" w:lineRule="auto"/>
        <w:jc w:val="both"/>
        <w:rPr>
          <w:rFonts w:ascii="Times New Roman" w:hAnsi="Times New Roman" w:cs="Times New Roman"/>
          <w:sz w:val="28"/>
        </w:rPr>
      </w:pPr>
      <w:r w:rsidRPr="00D57A94">
        <w:rPr>
          <w:rFonts w:ascii="Times New Roman" w:hAnsi="Times New Roman" w:cs="Times New Roman"/>
          <w:sz w:val="28"/>
        </w:rPr>
        <w:t>Food handlers who are ill should not handle food, as they can easily transmit pathogens to the food they touch. It is crucial for food establishments to have clear policies in place regarding illness reporting and exclusion from work until fully recovered. This practice helps to prevent the spread of infections and ensures the safety of consumers.</w:t>
      </w:r>
    </w:p>
    <w:p w14:paraId="1780D0E6" w14:textId="35021F07" w:rsidR="00D57A94" w:rsidRPr="00D57A94" w:rsidRDefault="00D57A94" w:rsidP="00D57A94">
      <w:pPr>
        <w:spacing w:line="360" w:lineRule="auto"/>
        <w:jc w:val="both"/>
        <w:rPr>
          <w:rFonts w:ascii="Times New Roman" w:hAnsi="Times New Roman" w:cs="Times New Roman"/>
          <w:b/>
          <w:sz w:val="28"/>
        </w:rPr>
      </w:pPr>
      <w:r w:rsidRPr="00D57A94">
        <w:rPr>
          <w:rFonts w:ascii="Times New Roman" w:hAnsi="Times New Roman" w:cs="Times New Roman"/>
          <w:b/>
          <w:sz w:val="28"/>
        </w:rPr>
        <w:t>Food Storage and Temperature Control</w:t>
      </w:r>
    </w:p>
    <w:p w14:paraId="43DACDB0" w14:textId="77777777" w:rsidR="00D57A94" w:rsidRPr="00D57A94" w:rsidRDefault="00D57A94" w:rsidP="00D57A94">
      <w:pPr>
        <w:spacing w:line="360" w:lineRule="auto"/>
        <w:jc w:val="both"/>
        <w:rPr>
          <w:rFonts w:ascii="Times New Roman" w:hAnsi="Times New Roman" w:cs="Times New Roman"/>
          <w:sz w:val="28"/>
        </w:rPr>
      </w:pPr>
      <w:r w:rsidRPr="00D57A94">
        <w:rPr>
          <w:rFonts w:ascii="Times New Roman" w:hAnsi="Times New Roman" w:cs="Times New Roman"/>
          <w:sz w:val="28"/>
        </w:rPr>
        <w:t>Food handlers should be aware of proper food storage and temperature control to prevent food spoilage and bacterial growth. They must follow guidelines for refrigeration, freezing, and hot-holding to maintain food at safe temperatures.</w:t>
      </w:r>
    </w:p>
    <w:p w14:paraId="395721F0" w14:textId="69F9F392" w:rsidR="00D57A94" w:rsidRDefault="00D57A94">
      <w:pPr>
        <w:rPr>
          <w:rFonts w:ascii="Times New Roman" w:hAnsi="Times New Roman" w:cs="Times New Roman"/>
          <w:b/>
          <w:caps/>
          <w:sz w:val="28"/>
        </w:rPr>
      </w:pPr>
    </w:p>
    <w:p w14:paraId="0E1B4CEF" w14:textId="1A8D49DB" w:rsidR="00D57A94" w:rsidRPr="00D57A94" w:rsidRDefault="00D57A94" w:rsidP="00D57A94">
      <w:pPr>
        <w:spacing w:line="360" w:lineRule="auto"/>
        <w:jc w:val="both"/>
        <w:rPr>
          <w:rFonts w:ascii="Times New Roman" w:hAnsi="Times New Roman" w:cs="Times New Roman"/>
          <w:b/>
          <w:caps/>
          <w:sz w:val="28"/>
        </w:rPr>
      </w:pPr>
      <w:r w:rsidRPr="00D57A94">
        <w:rPr>
          <w:rFonts w:ascii="Times New Roman" w:hAnsi="Times New Roman" w:cs="Times New Roman"/>
          <w:b/>
          <w:caps/>
          <w:sz w:val="28"/>
        </w:rPr>
        <w:lastRenderedPageBreak/>
        <w:t>Conclusion</w:t>
      </w:r>
    </w:p>
    <w:p w14:paraId="168775DD" w14:textId="77777777" w:rsidR="00D57A94" w:rsidRPr="00D57A94" w:rsidRDefault="00D57A94" w:rsidP="00D57A94">
      <w:pPr>
        <w:spacing w:line="360" w:lineRule="auto"/>
        <w:jc w:val="both"/>
        <w:rPr>
          <w:rFonts w:ascii="Times New Roman" w:hAnsi="Times New Roman" w:cs="Times New Roman"/>
          <w:sz w:val="28"/>
        </w:rPr>
      </w:pPr>
      <w:r w:rsidRPr="00D57A94">
        <w:rPr>
          <w:rFonts w:ascii="Times New Roman" w:hAnsi="Times New Roman" w:cs="Times New Roman"/>
          <w:sz w:val="28"/>
        </w:rPr>
        <w:t>Hygiene is the foundation of food safety, and it is an indispensable aspect of the food service industry. By understanding the importance of hygiene, food handlers can actively contribute to protecting public health, complying with regulations, preventing cross-contamination, and ensuring the quality of the food they serve. Embracing a food safety culture and adhering to rigorous hygiene practices not only safeguards consumers but also promotes the reputation and success of food establishments. By prioritizing hygiene, food handlers play a critical role in creating a safer and healthier food ecosystem for everyone involved.</w:t>
      </w:r>
    </w:p>
    <w:p w14:paraId="127CBBB4" w14:textId="3D30DC7D" w:rsidR="00D57A94" w:rsidRPr="00D57A94" w:rsidRDefault="00D57A94" w:rsidP="00D57A94">
      <w:pPr>
        <w:spacing w:line="360" w:lineRule="auto"/>
        <w:jc w:val="both"/>
        <w:rPr>
          <w:rFonts w:ascii="Times New Roman" w:hAnsi="Times New Roman" w:cs="Times New Roman"/>
          <w:sz w:val="28"/>
        </w:rPr>
      </w:pPr>
      <w:r w:rsidRPr="00D57A94">
        <w:rPr>
          <w:rFonts w:ascii="Times New Roman" w:hAnsi="Times New Roman" w:cs="Times New Roman"/>
          <w:sz w:val="28"/>
        </w:rPr>
        <w:t>Maintaining hygiene is not merely a matter of compliance with regulations; it is a moral obligation and a responsibility towards the health and well-being of consumers. Food handlers play a significant role in safeguarding public health by adhering to strict hygiene practices. By upholding high standards of personal hygiene, practicing safe food handling techniques, and ensuring a clean environment, food handlers can minimize</w:t>
      </w:r>
      <w:bookmarkStart w:id="0" w:name="_GoBack"/>
      <w:bookmarkEnd w:id="0"/>
      <w:r w:rsidRPr="00D57A94">
        <w:rPr>
          <w:rFonts w:ascii="Times New Roman" w:hAnsi="Times New Roman" w:cs="Times New Roman"/>
          <w:sz w:val="28"/>
        </w:rPr>
        <w:t xml:space="preserve"> the risk of foodborne illnesses and protect the reputation of the food establishment.</w:t>
      </w:r>
      <w:r>
        <w:rPr>
          <w:rFonts w:ascii="Times New Roman" w:hAnsi="Times New Roman" w:cs="Times New Roman"/>
          <w:sz w:val="28"/>
        </w:rPr>
        <w:t xml:space="preserve"> </w:t>
      </w:r>
      <w:r w:rsidRPr="00D57A94">
        <w:rPr>
          <w:rFonts w:ascii="Times New Roman" w:hAnsi="Times New Roman" w:cs="Times New Roman"/>
          <w:sz w:val="28"/>
        </w:rPr>
        <w:t>Through continuous education, training, and adherence to best practices, food handlers can create a safer and more sustainable food ecosystem. This, in turn, will not only protect consumers from potential harm but also enhance the overall quality and reputation of the food service industry.</w:t>
      </w:r>
    </w:p>
    <w:p w14:paraId="4863253F" w14:textId="1B0B104B" w:rsidR="00D57A94" w:rsidRPr="00D57A94" w:rsidRDefault="00D57A94" w:rsidP="00D57A94">
      <w:pPr>
        <w:spacing w:line="360" w:lineRule="auto"/>
        <w:jc w:val="both"/>
        <w:rPr>
          <w:rFonts w:ascii="Times New Roman" w:hAnsi="Times New Roman" w:cs="Times New Roman"/>
          <w:sz w:val="28"/>
        </w:rPr>
      </w:pPr>
    </w:p>
    <w:p w14:paraId="1E98B31D" w14:textId="77777777" w:rsidR="00D57A94" w:rsidRPr="00D57A94" w:rsidRDefault="00D57A94" w:rsidP="00D57A94">
      <w:pPr>
        <w:spacing w:line="360" w:lineRule="auto"/>
        <w:jc w:val="both"/>
        <w:rPr>
          <w:rFonts w:ascii="Times New Roman" w:hAnsi="Times New Roman" w:cs="Times New Roman"/>
          <w:sz w:val="28"/>
        </w:rPr>
      </w:pPr>
    </w:p>
    <w:p w14:paraId="271A49F6" w14:textId="77777777" w:rsidR="00D57A94" w:rsidRPr="00D57A94" w:rsidRDefault="00D57A94" w:rsidP="00D57A94">
      <w:pPr>
        <w:spacing w:line="360" w:lineRule="auto"/>
        <w:jc w:val="both"/>
        <w:rPr>
          <w:rFonts w:ascii="Times New Roman" w:hAnsi="Times New Roman" w:cs="Times New Roman"/>
          <w:sz w:val="28"/>
        </w:rPr>
      </w:pPr>
      <w:r w:rsidRPr="00D57A94">
        <w:rPr>
          <w:rFonts w:ascii="Times New Roman" w:hAnsi="Times New Roman" w:cs="Times New Roman"/>
          <w:sz w:val="28"/>
        </w:rPr>
        <w:br w:type="page"/>
      </w:r>
    </w:p>
    <w:p w14:paraId="631C0F1D" w14:textId="5EBDC3AF" w:rsidR="00D57A94" w:rsidRPr="00D57A94" w:rsidRDefault="00D57A94" w:rsidP="00D57A94">
      <w:pPr>
        <w:spacing w:line="360" w:lineRule="auto"/>
        <w:jc w:val="both"/>
        <w:rPr>
          <w:rFonts w:ascii="Times New Roman" w:hAnsi="Times New Roman" w:cs="Times New Roman"/>
          <w:b/>
          <w:caps/>
          <w:sz w:val="28"/>
        </w:rPr>
      </w:pPr>
      <w:r w:rsidRPr="00D57A94">
        <w:rPr>
          <w:rFonts w:ascii="Times New Roman" w:hAnsi="Times New Roman" w:cs="Times New Roman"/>
          <w:b/>
          <w:caps/>
          <w:sz w:val="28"/>
        </w:rPr>
        <w:lastRenderedPageBreak/>
        <w:t>References</w:t>
      </w:r>
    </w:p>
    <w:p w14:paraId="127FBAE9" w14:textId="3D404D8D" w:rsidR="004470D4" w:rsidRPr="004470D4" w:rsidRDefault="004470D4" w:rsidP="004470D4">
      <w:pPr>
        <w:spacing w:line="360" w:lineRule="auto"/>
        <w:ind w:left="720" w:hanging="720"/>
        <w:jc w:val="both"/>
        <w:rPr>
          <w:rFonts w:ascii="Times New Roman" w:hAnsi="Times New Roman" w:cs="Times New Roman"/>
          <w:sz w:val="28"/>
          <w:szCs w:val="28"/>
          <w:shd w:val="clear" w:color="auto" w:fill="FFFFFF"/>
        </w:rPr>
      </w:pPr>
      <w:r w:rsidRPr="004470D4">
        <w:rPr>
          <w:rFonts w:ascii="Times New Roman" w:hAnsi="Times New Roman" w:cs="Times New Roman"/>
          <w:sz w:val="28"/>
          <w:szCs w:val="28"/>
          <w:shd w:val="clear" w:color="auto" w:fill="FFFFFF"/>
        </w:rPr>
        <w:t xml:space="preserve">Bauman, </w:t>
      </w:r>
      <w:r>
        <w:rPr>
          <w:rFonts w:ascii="Times New Roman" w:hAnsi="Times New Roman" w:cs="Times New Roman"/>
          <w:sz w:val="28"/>
          <w:szCs w:val="28"/>
          <w:shd w:val="clear" w:color="auto" w:fill="FFFFFF"/>
        </w:rPr>
        <w:t>C.</w:t>
      </w:r>
      <w:r w:rsidRPr="004470D4">
        <w:rPr>
          <w:rFonts w:ascii="Times New Roman" w:hAnsi="Times New Roman" w:cs="Times New Roman"/>
          <w:sz w:val="28"/>
          <w:szCs w:val="28"/>
          <w:shd w:val="clear" w:color="auto" w:fill="FFFFFF"/>
        </w:rPr>
        <w:t xml:space="preserve"> (2008). </w:t>
      </w:r>
      <w:r w:rsidRPr="004470D4">
        <w:rPr>
          <w:rFonts w:ascii="Times New Roman" w:hAnsi="Times New Roman" w:cs="Times New Roman"/>
          <w:i/>
          <w:iCs/>
          <w:sz w:val="28"/>
          <w:szCs w:val="28"/>
          <w:shd w:val="clear" w:color="auto" w:fill="FFFFFF"/>
        </w:rPr>
        <w:t>Christian Identity and Dalit Religion in Hindu India, 1868-1947</w:t>
      </w:r>
      <w:r w:rsidRPr="004470D4">
        <w:rPr>
          <w:rFonts w:ascii="Times New Roman" w:hAnsi="Times New Roman" w:cs="Times New Roman"/>
          <w:sz w:val="28"/>
          <w:szCs w:val="28"/>
          <w:shd w:val="clear" w:color="auto" w:fill="FFFFFF"/>
        </w:rPr>
        <w:t>. Wm. B. Eerdmans Publishing. p. 160.</w:t>
      </w:r>
    </w:p>
    <w:p w14:paraId="49324912" w14:textId="77777777" w:rsidR="004470D4" w:rsidRPr="004470D4" w:rsidRDefault="004470D4" w:rsidP="004470D4">
      <w:pPr>
        <w:spacing w:line="360" w:lineRule="auto"/>
        <w:ind w:left="720" w:hanging="720"/>
        <w:jc w:val="both"/>
        <w:rPr>
          <w:rFonts w:ascii="Times New Roman" w:hAnsi="Times New Roman" w:cs="Times New Roman"/>
          <w:sz w:val="28"/>
        </w:rPr>
      </w:pPr>
      <w:r w:rsidRPr="004470D4">
        <w:rPr>
          <w:rFonts w:ascii="Times New Roman" w:hAnsi="Times New Roman" w:cs="Times New Roman"/>
          <w:sz w:val="28"/>
          <w:szCs w:val="28"/>
          <w:shd w:val="clear" w:color="auto" w:fill="FFFFFF"/>
        </w:rPr>
        <w:t xml:space="preserve">Bloomfield, S. F.; Stanwell-Smith, R.; </w:t>
      </w:r>
      <w:proofErr w:type="spellStart"/>
      <w:r w:rsidRPr="004470D4">
        <w:rPr>
          <w:rFonts w:ascii="Times New Roman" w:hAnsi="Times New Roman" w:cs="Times New Roman"/>
          <w:sz w:val="28"/>
          <w:szCs w:val="28"/>
          <w:shd w:val="clear" w:color="auto" w:fill="FFFFFF"/>
        </w:rPr>
        <w:t>Crevel</w:t>
      </w:r>
      <w:proofErr w:type="spellEnd"/>
      <w:r w:rsidRPr="004470D4">
        <w:rPr>
          <w:rFonts w:ascii="Times New Roman" w:hAnsi="Times New Roman" w:cs="Times New Roman"/>
          <w:sz w:val="28"/>
          <w:szCs w:val="28"/>
          <w:shd w:val="clear" w:color="auto" w:fill="FFFFFF"/>
        </w:rPr>
        <w:t>, R.W.R.; Pickup, J. (April 2006). </w:t>
      </w:r>
      <w:hyperlink r:id="rId7" w:history="1">
        <w:r w:rsidRPr="004470D4">
          <w:rPr>
            <w:rStyle w:val="Hyperlink"/>
            <w:rFonts w:ascii="Times New Roman" w:hAnsi="Times New Roman" w:cs="Times New Roman"/>
            <w:color w:val="auto"/>
            <w:sz w:val="28"/>
            <w:szCs w:val="28"/>
            <w:u w:val="none"/>
            <w:shd w:val="clear" w:color="auto" w:fill="FFFFFF"/>
          </w:rPr>
          <w:t xml:space="preserve">"Too clean, or not too clean: </w:t>
        </w:r>
        <w:proofErr w:type="gramStart"/>
        <w:r w:rsidRPr="004470D4">
          <w:rPr>
            <w:rStyle w:val="Hyperlink"/>
            <w:rFonts w:ascii="Times New Roman" w:hAnsi="Times New Roman" w:cs="Times New Roman"/>
            <w:color w:val="auto"/>
            <w:sz w:val="28"/>
            <w:szCs w:val="28"/>
            <w:u w:val="none"/>
            <w:shd w:val="clear" w:color="auto" w:fill="FFFFFF"/>
          </w:rPr>
          <w:t>the</w:t>
        </w:r>
        <w:proofErr w:type="gramEnd"/>
        <w:r w:rsidRPr="004470D4">
          <w:rPr>
            <w:rStyle w:val="Hyperlink"/>
            <w:rFonts w:ascii="Times New Roman" w:hAnsi="Times New Roman" w:cs="Times New Roman"/>
            <w:color w:val="auto"/>
            <w:sz w:val="28"/>
            <w:szCs w:val="28"/>
            <w:u w:val="none"/>
            <w:shd w:val="clear" w:color="auto" w:fill="FFFFFF"/>
          </w:rPr>
          <w:t xml:space="preserve"> Hygiene Hypothesis and home hygiene"</w:t>
        </w:r>
      </w:hyperlink>
      <w:r w:rsidRPr="004470D4">
        <w:rPr>
          <w:rFonts w:ascii="Times New Roman" w:hAnsi="Times New Roman" w:cs="Times New Roman"/>
          <w:sz w:val="28"/>
          <w:szCs w:val="28"/>
          <w:shd w:val="clear" w:color="auto" w:fill="FFFFFF"/>
        </w:rPr>
        <w:t> </w:t>
      </w:r>
      <w:r w:rsidRPr="004470D4">
        <w:rPr>
          <w:rStyle w:val="cs1-format"/>
          <w:rFonts w:ascii="Times New Roman" w:hAnsi="Times New Roman" w:cs="Times New Roman"/>
          <w:sz w:val="28"/>
          <w:szCs w:val="28"/>
          <w:shd w:val="clear" w:color="auto" w:fill="FFFFFF"/>
        </w:rPr>
        <w:t>(PDF)</w:t>
      </w:r>
      <w:r w:rsidRPr="004470D4">
        <w:rPr>
          <w:rFonts w:ascii="Times New Roman" w:hAnsi="Times New Roman" w:cs="Times New Roman"/>
          <w:sz w:val="28"/>
          <w:szCs w:val="28"/>
          <w:shd w:val="clear" w:color="auto" w:fill="FFFFFF"/>
        </w:rPr>
        <w:t>. </w:t>
      </w:r>
      <w:r w:rsidRPr="004470D4">
        <w:rPr>
          <w:rFonts w:ascii="Times New Roman" w:hAnsi="Times New Roman" w:cs="Times New Roman"/>
          <w:i/>
          <w:iCs/>
          <w:sz w:val="28"/>
          <w:szCs w:val="28"/>
          <w:shd w:val="clear" w:color="auto" w:fill="FFFFFF"/>
        </w:rPr>
        <w:t xml:space="preserve">Clinical and </w:t>
      </w:r>
      <w:r w:rsidRPr="004470D4">
        <w:rPr>
          <w:rFonts w:ascii="Arial" w:hAnsi="Arial" w:cs="Arial"/>
          <w:i/>
          <w:iCs/>
          <w:color w:val="202122"/>
          <w:sz w:val="19"/>
          <w:szCs w:val="19"/>
          <w:shd w:val="clear" w:color="auto" w:fill="FFFFFF"/>
        </w:rPr>
        <w:t>Experimental Allergy</w:t>
      </w:r>
      <w:r w:rsidRPr="004470D4">
        <w:rPr>
          <w:rFonts w:ascii="Arial" w:hAnsi="Arial" w:cs="Arial"/>
          <w:color w:val="202122"/>
          <w:sz w:val="19"/>
          <w:szCs w:val="19"/>
          <w:shd w:val="clear" w:color="auto" w:fill="FFFFFF"/>
        </w:rPr>
        <w:t>. </w:t>
      </w:r>
      <w:r w:rsidRPr="004470D4">
        <w:rPr>
          <w:rFonts w:ascii="Arial" w:hAnsi="Arial" w:cs="Arial"/>
          <w:b/>
          <w:bCs/>
          <w:color w:val="202122"/>
          <w:sz w:val="19"/>
          <w:szCs w:val="19"/>
          <w:shd w:val="clear" w:color="auto" w:fill="FFFFFF"/>
        </w:rPr>
        <w:t>36</w:t>
      </w:r>
      <w:r w:rsidRPr="004470D4">
        <w:rPr>
          <w:rFonts w:ascii="Arial" w:hAnsi="Arial" w:cs="Arial"/>
          <w:color w:val="202122"/>
          <w:sz w:val="19"/>
          <w:szCs w:val="19"/>
          <w:shd w:val="clear" w:color="auto" w:fill="FFFFFF"/>
        </w:rPr>
        <w:t> (4): 402–25.</w:t>
      </w:r>
    </w:p>
    <w:p w14:paraId="292A1BDF" w14:textId="77777777" w:rsidR="004470D4" w:rsidRPr="004470D4" w:rsidRDefault="004470D4" w:rsidP="004470D4">
      <w:pPr>
        <w:spacing w:line="360" w:lineRule="auto"/>
        <w:ind w:left="720" w:hanging="720"/>
        <w:jc w:val="both"/>
        <w:rPr>
          <w:rFonts w:ascii="Times New Roman" w:hAnsi="Times New Roman" w:cs="Times New Roman"/>
          <w:sz w:val="28"/>
          <w:szCs w:val="28"/>
        </w:rPr>
      </w:pPr>
      <w:r w:rsidRPr="004470D4">
        <w:rPr>
          <w:rFonts w:ascii="Times New Roman" w:hAnsi="Times New Roman" w:cs="Times New Roman"/>
          <w:sz w:val="28"/>
          <w:szCs w:val="28"/>
        </w:rPr>
        <w:t xml:space="preserve">U.S. Food and Drug Administration (FDA). (2021). Food Safety for Food Handlers. Retrieved from </w:t>
      </w:r>
      <w:hyperlink r:id="rId8" w:history="1">
        <w:r w:rsidRPr="004470D4">
          <w:rPr>
            <w:rStyle w:val="Hyperlink"/>
            <w:rFonts w:ascii="Times New Roman" w:hAnsi="Times New Roman" w:cs="Times New Roman"/>
            <w:color w:val="auto"/>
            <w:sz w:val="28"/>
            <w:szCs w:val="28"/>
            <w:u w:val="none"/>
          </w:rPr>
          <w:t>https://www.fda.gov/food/food-safety-food-handlers/food-safety-food-handlers</w:t>
        </w:r>
      </w:hyperlink>
    </w:p>
    <w:p w14:paraId="4F7BF5CE" w14:textId="77777777" w:rsidR="004470D4" w:rsidRPr="004470D4" w:rsidRDefault="004470D4" w:rsidP="004470D4">
      <w:pPr>
        <w:spacing w:line="360" w:lineRule="auto"/>
        <w:ind w:left="720" w:hanging="720"/>
        <w:jc w:val="both"/>
        <w:rPr>
          <w:rFonts w:ascii="Times New Roman" w:hAnsi="Times New Roman" w:cs="Times New Roman"/>
          <w:sz w:val="28"/>
          <w:szCs w:val="28"/>
        </w:rPr>
      </w:pPr>
      <w:r w:rsidRPr="004470D4">
        <w:rPr>
          <w:rFonts w:ascii="Times New Roman" w:hAnsi="Times New Roman" w:cs="Times New Roman"/>
          <w:sz w:val="28"/>
          <w:szCs w:val="28"/>
        </w:rPr>
        <w:t>World Health Organization (WHO). (2021). Food Safety. Retrieved from https://www.who.int/health-topics/food-safety#tab=tab_1</w:t>
      </w:r>
    </w:p>
    <w:sectPr w:rsidR="004470D4" w:rsidRPr="004470D4" w:rsidSect="00D26CAF">
      <w:footerReference w:type="default" r:id="rId9"/>
      <w:pgSz w:w="11906" w:h="16838"/>
      <w:pgMar w:top="1440" w:right="1106" w:bottom="117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DD811" w14:textId="77777777" w:rsidR="002B7EDE" w:rsidRDefault="002B7EDE" w:rsidP="00D26CAF">
      <w:pPr>
        <w:spacing w:after="0" w:line="240" w:lineRule="auto"/>
      </w:pPr>
      <w:r>
        <w:separator/>
      </w:r>
    </w:p>
  </w:endnote>
  <w:endnote w:type="continuationSeparator" w:id="0">
    <w:p w14:paraId="035BBC1F" w14:textId="77777777" w:rsidR="002B7EDE" w:rsidRDefault="002B7EDE" w:rsidP="00D2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324406"/>
      <w:docPartObj>
        <w:docPartGallery w:val="Page Numbers (Bottom of Page)"/>
        <w:docPartUnique/>
      </w:docPartObj>
    </w:sdtPr>
    <w:sdtEndPr>
      <w:rPr>
        <w:noProof/>
      </w:rPr>
    </w:sdtEndPr>
    <w:sdtContent>
      <w:p w14:paraId="04172CFC" w14:textId="1E2DD0B3" w:rsidR="00D26CAF" w:rsidRDefault="00D26C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C45F2C" w14:textId="77777777" w:rsidR="00D26CAF" w:rsidRDefault="00D2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07C25" w14:textId="77777777" w:rsidR="002B7EDE" w:rsidRDefault="002B7EDE" w:rsidP="00D26CAF">
      <w:pPr>
        <w:spacing w:after="0" w:line="240" w:lineRule="auto"/>
      </w:pPr>
      <w:r>
        <w:separator/>
      </w:r>
    </w:p>
  </w:footnote>
  <w:footnote w:type="continuationSeparator" w:id="0">
    <w:p w14:paraId="7E74829E" w14:textId="77777777" w:rsidR="002B7EDE" w:rsidRDefault="002B7EDE" w:rsidP="00D26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2B1"/>
    <w:multiLevelType w:val="hybridMultilevel"/>
    <w:tmpl w:val="79C2A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76403F"/>
    <w:multiLevelType w:val="hybridMultilevel"/>
    <w:tmpl w:val="65B44434"/>
    <w:lvl w:ilvl="0" w:tplc="15FE1112">
      <w:start w:val="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94"/>
    <w:rsid w:val="002B7EDE"/>
    <w:rsid w:val="004470D4"/>
    <w:rsid w:val="004820F2"/>
    <w:rsid w:val="00517411"/>
    <w:rsid w:val="00D26CAF"/>
    <w:rsid w:val="00D57A94"/>
    <w:rsid w:val="00EF5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7680"/>
  <w15:chartTrackingRefBased/>
  <w15:docId w15:val="{89968CC5-7BAA-4844-A402-F7154891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A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57A94"/>
    <w:rPr>
      <w:color w:val="0563C1" w:themeColor="hyperlink"/>
      <w:u w:val="single"/>
    </w:rPr>
  </w:style>
  <w:style w:type="character" w:styleId="UnresolvedMention">
    <w:name w:val="Unresolved Mention"/>
    <w:basedOn w:val="DefaultParagraphFont"/>
    <w:uiPriority w:val="99"/>
    <w:semiHidden/>
    <w:unhideWhenUsed/>
    <w:rsid w:val="00D57A94"/>
    <w:rPr>
      <w:color w:val="605E5C"/>
      <w:shd w:val="clear" w:color="auto" w:fill="E1DFDD"/>
    </w:rPr>
  </w:style>
  <w:style w:type="character" w:customStyle="1" w:styleId="cs1-format">
    <w:name w:val="cs1-format"/>
    <w:basedOn w:val="DefaultParagraphFont"/>
    <w:rsid w:val="00D57A94"/>
  </w:style>
  <w:style w:type="paragraph" w:styleId="ListParagraph">
    <w:name w:val="List Paragraph"/>
    <w:basedOn w:val="Normal"/>
    <w:uiPriority w:val="34"/>
    <w:qFormat/>
    <w:rsid w:val="004470D4"/>
    <w:pPr>
      <w:ind w:left="720"/>
      <w:contextualSpacing/>
    </w:pPr>
  </w:style>
  <w:style w:type="paragraph" w:styleId="Header">
    <w:name w:val="header"/>
    <w:basedOn w:val="Normal"/>
    <w:link w:val="HeaderChar"/>
    <w:uiPriority w:val="99"/>
    <w:unhideWhenUsed/>
    <w:rsid w:val="00D26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CAF"/>
  </w:style>
  <w:style w:type="paragraph" w:styleId="Footer">
    <w:name w:val="footer"/>
    <w:basedOn w:val="Normal"/>
    <w:link w:val="FooterChar"/>
    <w:uiPriority w:val="99"/>
    <w:unhideWhenUsed/>
    <w:rsid w:val="00D26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80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food/food-safety-food-handlers/food-safety-food-handlers" TargetMode="External"/><Relationship Id="rId3" Type="http://schemas.openxmlformats.org/officeDocument/2006/relationships/settings" Target="settings.xml"/><Relationship Id="rId7" Type="http://schemas.openxmlformats.org/officeDocument/2006/relationships/hyperlink" Target="http://researchonline.lshtm.ac.uk/19637/1/cea_246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cp:revision>
  <cp:lastPrinted>2023-07-24T17:38:00Z</cp:lastPrinted>
  <dcterms:created xsi:type="dcterms:W3CDTF">2023-07-24T16:21:00Z</dcterms:created>
  <dcterms:modified xsi:type="dcterms:W3CDTF">2023-07-24T17:41:00Z</dcterms:modified>
</cp:coreProperties>
</file>