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658" w:rsidRPr="00D70471" w:rsidRDefault="008D6658" w:rsidP="0028280B">
      <w:r w:rsidRPr="00D70471">
        <w:t>PRACTICAL ONE</w:t>
      </w:r>
      <w:bookmarkStart w:id="0" w:name="_GoBack"/>
      <w:bookmarkEnd w:id="0"/>
    </w:p>
    <w:p w:rsidR="008D6658" w:rsidRPr="00D70471" w:rsidRDefault="008D6658" w:rsidP="0028280B">
      <w:r w:rsidRPr="00D70471">
        <w:t>Using Python</w:t>
      </w:r>
    </w:p>
    <w:p w:rsidR="008D6658" w:rsidRPr="00D70471" w:rsidRDefault="008D6658" w:rsidP="0028280B">
      <w:r w:rsidRPr="00D70471">
        <w:rPr>
          <w:noProof/>
          <w:lang w:val="en-US"/>
        </w:rPr>
        <w:drawing>
          <wp:inline distT="0" distB="0" distL="0" distR="0">
            <wp:extent cx="5731510" cy="24479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71" w:rsidRDefault="00D70471" w:rsidP="0028280B">
      <w:proofErr w:type="gramStart"/>
      <w:r w:rsidRPr="00D70471">
        <w:t>Usin</w:t>
      </w:r>
      <w:r>
        <w:t>g  C</w:t>
      </w:r>
      <w:proofErr w:type="gramEnd"/>
      <w:r>
        <w:t xml:space="preserve"> programming </w:t>
      </w:r>
      <w:r w:rsidR="00DB7361">
        <w:t>language</w:t>
      </w:r>
    </w:p>
    <w:p w:rsidR="00D70471" w:rsidRDefault="00D70471" w:rsidP="0028280B">
      <w:r>
        <w:rPr>
          <w:noProof/>
          <w:lang w:val="en-US"/>
        </w:rPr>
        <w:drawing>
          <wp:inline distT="0" distB="0" distL="0" distR="0">
            <wp:extent cx="5731510" cy="1971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233" w:rsidRDefault="00DF4C58" w:rsidP="0028280B">
      <w:r>
        <w:t xml:space="preserve">Using C++ </w:t>
      </w:r>
      <w:r w:rsidR="000A3EDF">
        <w:t>programming language</w:t>
      </w:r>
    </w:p>
    <w:p w:rsidR="00513225" w:rsidRDefault="000A3EDF" w:rsidP="0028280B">
      <w:r>
        <w:rPr>
          <w:noProof/>
          <w:lang w:val="en-US"/>
        </w:rPr>
        <w:drawing>
          <wp:inline distT="0" distB="0" distL="0" distR="0">
            <wp:extent cx="5731510" cy="21240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225" w:rsidRDefault="00513225" w:rsidP="0028280B">
      <w:r>
        <w:br w:type="page"/>
      </w:r>
    </w:p>
    <w:p w:rsidR="000A3EDF" w:rsidRDefault="00513225" w:rsidP="0028280B">
      <w:r>
        <w:lastRenderedPageBreak/>
        <w:t>PRACTICAL TWO</w:t>
      </w:r>
    </w:p>
    <w:p w:rsidR="00513225" w:rsidRDefault="00AD5568" w:rsidP="0028280B">
      <w:r>
        <w:t xml:space="preserve">Using </w:t>
      </w:r>
      <w:proofErr w:type="gramStart"/>
      <w:r>
        <w:t>Fortran</w:t>
      </w:r>
      <w:proofErr w:type="gramEnd"/>
    </w:p>
    <w:p w:rsidR="00513225" w:rsidRDefault="00513225" w:rsidP="0028280B">
      <w:r>
        <w:rPr>
          <w:noProof/>
          <w:lang w:val="en-US"/>
        </w:rPr>
        <w:drawing>
          <wp:inline distT="0" distB="0" distL="0" distR="0">
            <wp:extent cx="5731510" cy="215265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68" w:rsidRDefault="00A97853" w:rsidP="0028280B">
      <w:r>
        <w:t>Using Ruby</w:t>
      </w:r>
    </w:p>
    <w:p w:rsidR="00A97853" w:rsidRDefault="00A97853" w:rsidP="0028280B">
      <w:r>
        <w:rPr>
          <w:noProof/>
          <w:lang w:val="en-US"/>
        </w:rPr>
        <w:drawing>
          <wp:inline distT="0" distB="0" distL="0" distR="0">
            <wp:extent cx="5731510" cy="232410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B8" w:rsidRDefault="003862B8" w:rsidP="0028280B">
      <w:r>
        <w:t>Using JavaScript</w:t>
      </w:r>
    </w:p>
    <w:p w:rsidR="003862B8" w:rsidRDefault="003862B8" w:rsidP="0028280B">
      <w:r>
        <w:rPr>
          <w:noProof/>
          <w:lang w:val="en-US"/>
        </w:rPr>
        <w:drawing>
          <wp:inline distT="0" distB="0" distL="0" distR="0">
            <wp:extent cx="5731510" cy="2238375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5C" w:rsidRDefault="00A93B5C" w:rsidP="0028280B">
      <w:r>
        <w:br w:type="page"/>
      </w:r>
    </w:p>
    <w:p w:rsidR="00A93B5C" w:rsidRDefault="00A93B5C" w:rsidP="0028280B">
      <w:r>
        <w:t>PRACTICAL THREE</w:t>
      </w:r>
    </w:p>
    <w:p w:rsidR="00A93B5C" w:rsidRDefault="00A93B5C" w:rsidP="0028280B">
      <w:r>
        <w:t>Using Perl</w:t>
      </w:r>
    </w:p>
    <w:p w:rsidR="00A93B5C" w:rsidRDefault="00A93B5C" w:rsidP="0028280B">
      <w:r>
        <w:rPr>
          <w:noProof/>
          <w:lang w:val="en-US"/>
        </w:rPr>
        <w:drawing>
          <wp:inline distT="0" distB="0" distL="0" distR="0">
            <wp:extent cx="5731510" cy="3319347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34" w:rsidRDefault="00F00634" w:rsidP="0028280B">
      <w:r>
        <w:t>Using JavaScript 3</w:t>
      </w:r>
    </w:p>
    <w:p w:rsidR="00F00634" w:rsidRDefault="00F00634" w:rsidP="0028280B">
      <w:r>
        <w:rPr>
          <w:noProof/>
          <w:lang w:val="en-US"/>
        </w:rPr>
        <w:drawing>
          <wp:inline distT="0" distB="0" distL="0" distR="0">
            <wp:extent cx="5731510" cy="3295356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5C" w:rsidRDefault="00A93B5C" w:rsidP="0028280B"/>
    <w:p w:rsidR="00A20B7B" w:rsidRDefault="00A20B7B" w:rsidP="0028280B">
      <w:r>
        <w:br w:type="page"/>
      </w:r>
    </w:p>
    <w:p w:rsidR="00A20B7B" w:rsidRDefault="00A20B7B" w:rsidP="0028280B">
      <w:r>
        <w:t>PRACTICAL FOUR</w:t>
      </w:r>
    </w:p>
    <w:p w:rsidR="00A20B7B" w:rsidRDefault="005600F1" w:rsidP="0028280B">
      <w:r>
        <w:rPr>
          <w:noProof/>
          <w:lang w:val="en-US"/>
        </w:rPr>
        <w:drawing>
          <wp:inline distT="0" distB="0" distL="0" distR="0">
            <wp:extent cx="5731510" cy="4619625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B7B">
        <w:br w:type="page"/>
      </w:r>
    </w:p>
    <w:p w:rsidR="00A93B5C" w:rsidRDefault="00A20B7B" w:rsidP="0028280B">
      <w:r>
        <w:t>PRACTICAL FIVE</w:t>
      </w:r>
    </w:p>
    <w:p w:rsidR="00A20B7B" w:rsidRDefault="00A20B7B" w:rsidP="0028280B">
      <w:r>
        <w:br w:type="page"/>
      </w:r>
    </w:p>
    <w:p w:rsidR="00A20B7B" w:rsidRDefault="00A20B7B" w:rsidP="0028280B">
      <w:r>
        <w:t>PRACTICAL SEVEN</w:t>
      </w:r>
    </w:p>
    <w:p w:rsidR="009B4F4A" w:rsidRDefault="00007D3A" w:rsidP="0028280B">
      <w:r>
        <w:rPr>
          <w:noProof/>
          <w:lang w:val="en-US"/>
        </w:rPr>
        <w:drawing>
          <wp:inline distT="0" distB="0" distL="0" distR="0">
            <wp:extent cx="5731510" cy="5562600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0B" w:rsidRDefault="0028280B" w:rsidP="0028280B"/>
    <w:p w:rsidR="0028280B" w:rsidRDefault="0028280B" w:rsidP="0028280B"/>
    <w:p w:rsidR="0028280B" w:rsidRDefault="0028280B" w:rsidP="0028280B"/>
    <w:p w:rsidR="0028280B" w:rsidRDefault="0028280B" w:rsidP="0028280B"/>
    <w:p w:rsidR="0028280B" w:rsidRDefault="0028280B" w:rsidP="0028280B"/>
    <w:p w:rsidR="0028280B" w:rsidRDefault="0028280B" w:rsidP="0028280B"/>
    <w:p w:rsidR="0028280B" w:rsidRDefault="0028280B" w:rsidP="0028280B"/>
    <w:p w:rsidR="0028280B" w:rsidRDefault="0028280B" w:rsidP="0028280B"/>
    <w:p w:rsidR="0028280B" w:rsidRDefault="0028280B" w:rsidP="0028280B"/>
    <w:p w:rsidR="00A20B7B" w:rsidRDefault="009B4F4A" w:rsidP="0028280B">
      <w:pPr>
        <w:jc w:val="center"/>
      </w:pPr>
      <w:r>
        <w:t>COMPILER WRITEUP</w:t>
      </w:r>
    </w:p>
    <w:p w:rsidR="009B4F4A" w:rsidRPr="0028280B" w:rsidRDefault="009B4F4A" w:rsidP="0028280B">
      <w:pPr>
        <w:jc w:val="center"/>
        <w:rPr>
          <w:b/>
          <w:u w:val="single"/>
        </w:rPr>
      </w:pPr>
      <w:r w:rsidRPr="0028280B">
        <w:rPr>
          <w:b/>
          <w:u w:val="single"/>
        </w:rPr>
        <w:t>PRACTICAL ONE</w:t>
      </w:r>
    </w:p>
    <w:p w:rsidR="009B4F4A" w:rsidRPr="0028280B" w:rsidRDefault="009B4F4A" w:rsidP="0028280B">
      <w:pPr>
        <w:jc w:val="center"/>
        <w:rPr>
          <w:rFonts w:ascii="Segoe UI" w:hAnsi="Segoe UI" w:cs="Segoe UI"/>
          <w:b/>
          <w:color w:val="000000"/>
          <w:sz w:val="23"/>
          <w:szCs w:val="23"/>
          <w:u w:val="singl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uppose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you save a C program with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prg1.c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– here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.c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is the extension of C code,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prg1.c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file contains the program (source code of a C program).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Preprocessor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reads the file and generates the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prg1.i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prg1.ii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– for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c++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source code) file, this file contains the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preprocessed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code.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Compiler reads the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prg1.i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 and further converts into assembly code and generates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prg1.s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and then finally generates object code in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bCs/>
          <w:color w:val="000000"/>
          <w:sz w:val="23"/>
          <w:szCs w:val="23"/>
          <w:shd w:val="clear" w:color="auto" w:fill="FFFFFF"/>
        </w:rPr>
        <w:t>prg1.o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file.</w:t>
      </w:r>
      <w:r>
        <w:rPr>
          <w:rFonts w:ascii="Segoe UI" w:hAnsi="Segoe UI" w:cs="Segoe UI"/>
          <w:color w:val="000000"/>
          <w:sz w:val="23"/>
          <w:szCs w:val="23"/>
        </w:rPr>
        <w:br/>
      </w:r>
      <w:r w:rsidR="00D52E17" w:rsidRPr="0028280B">
        <w:rPr>
          <w:rFonts w:ascii="Segoe UI" w:hAnsi="Segoe UI" w:cs="Segoe UI"/>
          <w:b/>
          <w:color w:val="000000"/>
          <w:sz w:val="23"/>
          <w:szCs w:val="23"/>
          <w:u w:val="single"/>
          <w:shd w:val="clear" w:color="auto" w:fill="FFFFFF"/>
        </w:rPr>
        <w:t>PRACTICAL TWO</w:t>
      </w:r>
    </w:p>
    <w:p w:rsidR="00D52E17" w:rsidRPr="00D52E17" w:rsidRDefault="00D52E17" w:rsidP="0028280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52E1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 assembler or compiler is just another program that executes on your computer system.</w:t>
      </w:r>
    </w:p>
    <w:p w:rsidR="00D52E17" w:rsidRPr="00D52E17" w:rsidRDefault="00D52E17" w:rsidP="0028280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52E1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only thing special about an assembler or compiler is that it translates programs from one form (source code) to another (machine code).</w:t>
      </w:r>
    </w:p>
    <w:p w:rsidR="00D52E17" w:rsidRPr="00D52E17" w:rsidRDefault="00D52E17" w:rsidP="0028280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52E1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 typical x86 assembler, for example, would read lines of text with x86 instructions, parse each statement, and then write the binary equivalent of each instruction directly to memory or to a file for later execution.</w:t>
      </w:r>
    </w:p>
    <w:p w:rsidR="00D52E17" w:rsidRPr="00D52E17" w:rsidRDefault="00D52E17" w:rsidP="0028280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52E1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Assemblers have two big advantages over coding in machine code:</w:t>
      </w:r>
    </w:p>
    <w:p w:rsidR="00D52E17" w:rsidRPr="0028280B" w:rsidRDefault="00D52E17" w:rsidP="0028280B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GB"/>
        </w:rPr>
      </w:pPr>
      <w:r w:rsidRPr="0028280B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GB"/>
        </w:rPr>
        <w:t>PRACTICAL THREE</w:t>
      </w:r>
    </w:p>
    <w:p w:rsidR="00D52E17" w:rsidRDefault="00D52E17" w:rsidP="0028280B">
      <w:pPr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JavaScript is a text-based language that does not need any conversion before being executed. Other languages like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hyperlink r:id="rId17" w:anchor="interpreted" w:history="1">
        <w:r>
          <w:rPr>
            <w:rStyle w:val="Hyperlink"/>
            <w:rFonts w:ascii="Arial" w:hAnsi="Arial" w:cs="Arial"/>
            <w:color w:val="256A84"/>
            <w:sz w:val="21"/>
            <w:szCs w:val="21"/>
          </w:rPr>
          <w:t>Java and C++ need to be compiled to be executable</w:t>
        </w:r>
      </w:hyperlink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but JavaScript is executed instantly by a type of program that interprets the code called a parser (pretty much all web browsers contain a JavaScript parser).</w:t>
      </w:r>
    </w:p>
    <w:p w:rsidR="00D52E17" w:rsidRDefault="00D52E17" w:rsidP="0028280B">
      <w:pPr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To execute JavaScript in a browser you have two options — either put it inside a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b/>
          <w:bCs/>
          <w:color w:val="3C3C3C"/>
        </w:rPr>
        <w:t>script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element anywhere inside an HTML document, or put it inside an external JavaScript file (with a .</w:t>
      </w:r>
      <w:proofErr w:type="spellStart"/>
      <w:r>
        <w:rPr>
          <w:rFonts w:ascii="Arial" w:hAnsi="Arial" w:cs="Arial"/>
          <w:color w:val="3C3C3C"/>
          <w:sz w:val="21"/>
          <w:szCs w:val="21"/>
        </w:rPr>
        <w:t>js</w:t>
      </w:r>
      <w:proofErr w:type="spellEnd"/>
      <w:r>
        <w:rPr>
          <w:rFonts w:ascii="Arial" w:hAnsi="Arial" w:cs="Arial"/>
          <w:color w:val="3C3C3C"/>
          <w:sz w:val="21"/>
          <w:szCs w:val="21"/>
        </w:rPr>
        <w:t xml:space="preserve"> extension) and then reference that file inside the HTML document using an empty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b/>
          <w:bCs/>
          <w:color w:val="3C3C3C"/>
        </w:rPr>
        <w:t>script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element with a</w:t>
      </w:r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3C3C3C"/>
        </w:rPr>
        <w:t>src</w:t>
      </w:r>
      <w:proofErr w:type="spellEnd"/>
      <w:r>
        <w:rPr>
          <w:rStyle w:val="apple-converted-space"/>
          <w:rFonts w:ascii="Arial" w:hAnsi="Arial" w:cs="Arial"/>
          <w:color w:val="3C3C3C"/>
          <w:sz w:val="21"/>
          <w:szCs w:val="21"/>
        </w:rPr>
        <w:t> </w:t>
      </w:r>
      <w:r>
        <w:rPr>
          <w:rFonts w:ascii="Arial" w:hAnsi="Arial" w:cs="Arial"/>
          <w:color w:val="3C3C3C"/>
          <w:sz w:val="21"/>
          <w:szCs w:val="21"/>
        </w:rPr>
        <w:t>attribute. We will look at both of these methods inside this section.</w:t>
      </w:r>
    </w:p>
    <w:p w:rsidR="0028280B" w:rsidRPr="0028280B" w:rsidRDefault="0028280B" w:rsidP="0028280B">
      <w:pPr>
        <w:jc w:val="center"/>
        <w:rPr>
          <w:rFonts w:ascii="Arial" w:hAnsi="Arial" w:cs="Arial"/>
          <w:b/>
          <w:color w:val="3C3C3C"/>
          <w:sz w:val="21"/>
          <w:szCs w:val="21"/>
          <w:u w:val="single"/>
        </w:rPr>
      </w:pPr>
      <w:r>
        <w:rPr>
          <w:rFonts w:ascii="Arial" w:hAnsi="Arial" w:cs="Arial"/>
          <w:b/>
          <w:color w:val="3C3C3C"/>
          <w:sz w:val="21"/>
          <w:szCs w:val="21"/>
          <w:u w:val="single"/>
        </w:rPr>
        <w:t>PRACTICAL SIX</w:t>
      </w:r>
    </w:p>
    <w:p w:rsidR="0028280B" w:rsidRPr="0028280B" w:rsidRDefault="0028280B" w:rsidP="002828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On your computer, open Chrome.</w:t>
      </w:r>
    </w:p>
    <w:p w:rsidR="0028280B" w:rsidRPr="0028280B" w:rsidRDefault="0028280B" w:rsidP="002828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At the top right, click </w:t>
      </w:r>
      <w:proofErr w:type="gramStart"/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More</w:t>
      </w:r>
      <w:proofErr w:type="gramEnd"/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. Settings.</w:t>
      </w:r>
    </w:p>
    <w:p w:rsidR="0028280B" w:rsidRPr="0028280B" w:rsidRDefault="0028280B" w:rsidP="002828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At the bottom, click Advanced.</w:t>
      </w:r>
    </w:p>
    <w:p w:rsidR="0028280B" w:rsidRPr="0028280B" w:rsidRDefault="0028280B" w:rsidP="002828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Under 'Privacy and security', click Content settings.</w:t>
      </w:r>
    </w:p>
    <w:p w:rsidR="0028280B" w:rsidRPr="0028280B" w:rsidRDefault="0028280B" w:rsidP="002828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Click JavaScript.</w:t>
      </w:r>
    </w:p>
    <w:p w:rsidR="0028280B" w:rsidRPr="0028280B" w:rsidRDefault="0028280B" w:rsidP="002828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28280B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Turn on Allowed (recommended).</w:t>
      </w:r>
    </w:p>
    <w:p w:rsidR="00D52E17" w:rsidRPr="00D52E17" w:rsidRDefault="00D52E17" w:rsidP="0028280B"/>
    <w:sectPr w:rsidR="00D52E17" w:rsidRPr="00D52E17" w:rsidSect="004E468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D6F" w:rsidRDefault="00B46D6F" w:rsidP="00803DC7">
      <w:pPr>
        <w:spacing w:after="0" w:line="240" w:lineRule="auto"/>
      </w:pPr>
      <w:r>
        <w:separator/>
      </w:r>
    </w:p>
  </w:endnote>
  <w:endnote w:type="continuationSeparator" w:id="0">
    <w:p w:rsidR="00B46D6F" w:rsidRDefault="00B46D6F" w:rsidP="0080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D6F" w:rsidRDefault="00B46D6F" w:rsidP="00803DC7">
      <w:pPr>
        <w:spacing w:after="0" w:line="240" w:lineRule="auto"/>
      </w:pPr>
      <w:r>
        <w:separator/>
      </w:r>
    </w:p>
  </w:footnote>
  <w:footnote w:type="continuationSeparator" w:id="0">
    <w:p w:rsidR="00B46D6F" w:rsidRDefault="00B46D6F" w:rsidP="0080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CFED10BD7A44CEEBB8C75780088C2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D5FCB" w:rsidRDefault="009D5F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COM 413    ---  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---  ---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---ST/CS/HND/21/0</w:t>
        </w:r>
        <w:r w:rsidR="00DA18B0">
          <w:rPr>
            <w:rFonts w:asciiTheme="majorHAnsi" w:eastAsiaTheme="majorEastAsia" w:hAnsiTheme="majorHAnsi" w:cstheme="majorBidi"/>
            <w:sz w:val="32"/>
            <w:szCs w:val="32"/>
          </w:rPr>
          <w:t>39</w:t>
        </w:r>
      </w:p>
    </w:sdtContent>
  </w:sdt>
  <w:p w:rsidR="009D5FCB" w:rsidRDefault="009D5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15369"/>
    <w:multiLevelType w:val="multilevel"/>
    <w:tmpl w:val="318C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F64256"/>
    <w:multiLevelType w:val="multilevel"/>
    <w:tmpl w:val="1CF0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51AC"/>
    <w:rsid w:val="00007D3A"/>
    <w:rsid w:val="000A3EDF"/>
    <w:rsid w:val="000E66E9"/>
    <w:rsid w:val="00114E69"/>
    <w:rsid w:val="00245FBE"/>
    <w:rsid w:val="0028280B"/>
    <w:rsid w:val="002D4B98"/>
    <w:rsid w:val="003862B8"/>
    <w:rsid w:val="003E7974"/>
    <w:rsid w:val="00452BD9"/>
    <w:rsid w:val="004C51AC"/>
    <w:rsid w:val="004E4681"/>
    <w:rsid w:val="00513225"/>
    <w:rsid w:val="00520742"/>
    <w:rsid w:val="005600F1"/>
    <w:rsid w:val="00561E8E"/>
    <w:rsid w:val="005D46B5"/>
    <w:rsid w:val="005F514B"/>
    <w:rsid w:val="006473AB"/>
    <w:rsid w:val="00664FD0"/>
    <w:rsid w:val="006B10CF"/>
    <w:rsid w:val="006C4233"/>
    <w:rsid w:val="00803DC7"/>
    <w:rsid w:val="00852D83"/>
    <w:rsid w:val="00856C42"/>
    <w:rsid w:val="008D6658"/>
    <w:rsid w:val="008E3DA1"/>
    <w:rsid w:val="0096533E"/>
    <w:rsid w:val="009A2712"/>
    <w:rsid w:val="009B4F4A"/>
    <w:rsid w:val="009D5FCB"/>
    <w:rsid w:val="009D7222"/>
    <w:rsid w:val="009F12B3"/>
    <w:rsid w:val="00A20B7B"/>
    <w:rsid w:val="00A93B5C"/>
    <w:rsid w:val="00A97853"/>
    <w:rsid w:val="00AD5568"/>
    <w:rsid w:val="00B035ED"/>
    <w:rsid w:val="00B22A30"/>
    <w:rsid w:val="00B46D6F"/>
    <w:rsid w:val="00BB3164"/>
    <w:rsid w:val="00BD26AE"/>
    <w:rsid w:val="00D52E17"/>
    <w:rsid w:val="00D70471"/>
    <w:rsid w:val="00DA18B0"/>
    <w:rsid w:val="00DB7361"/>
    <w:rsid w:val="00DF4C58"/>
    <w:rsid w:val="00E25DB4"/>
    <w:rsid w:val="00E86600"/>
    <w:rsid w:val="00EE4412"/>
    <w:rsid w:val="00F00634"/>
    <w:rsid w:val="00F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3DE63-00D1-4D8B-9E5A-D32E389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681"/>
  </w:style>
  <w:style w:type="paragraph" w:styleId="Heading2">
    <w:name w:val="heading 2"/>
    <w:basedOn w:val="Normal"/>
    <w:link w:val="Heading2Char"/>
    <w:uiPriority w:val="9"/>
    <w:qFormat/>
    <w:rsid w:val="009B4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4F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B4F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E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2E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2E1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C7"/>
  </w:style>
  <w:style w:type="paragraph" w:styleId="Footer">
    <w:name w:val="footer"/>
    <w:basedOn w:val="Normal"/>
    <w:link w:val="FooterChar"/>
    <w:uiPriority w:val="99"/>
    <w:unhideWhenUsed/>
    <w:rsid w:val="0080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dev.opera.com/articles/view/38-programming-the-real-basi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FED10BD7A44CEEBB8C75780088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87CAF-E9EB-4898-AFF1-9F6859A2E463}"/>
      </w:docPartPr>
      <w:docPartBody>
        <w:p w:rsidR="00A0787B" w:rsidRDefault="007072E2" w:rsidP="007072E2">
          <w:pPr>
            <w:pStyle w:val="4CFED10BD7A44CEEBB8C75780088C2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2E2"/>
    <w:rsid w:val="00172E62"/>
    <w:rsid w:val="00237716"/>
    <w:rsid w:val="002B40C5"/>
    <w:rsid w:val="007072E2"/>
    <w:rsid w:val="00A0787B"/>
    <w:rsid w:val="00A56AE6"/>
    <w:rsid w:val="00A721C2"/>
    <w:rsid w:val="00C67926"/>
    <w:rsid w:val="00D617E7"/>
    <w:rsid w:val="00F3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FED10BD7A44CEEBB8C75780088C2D5">
    <w:name w:val="4CFED10BD7A44CEEBB8C75780088C2D5"/>
    <w:rsid w:val="007072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 413    ---   ---  ---  ---ST/CS/HND/21/074</vt:lpstr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 413    ---   ---  ---  ---ST/CS/HND/21/039</dc:title>
  <dc:creator>UMAR ADAMU</dc:creator>
  <cp:lastModifiedBy>Microsoft account</cp:lastModifiedBy>
  <cp:revision>28</cp:revision>
  <cp:lastPrinted>2023-05-30T20:49:00Z</cp:lastPrinted>
  <dcterms:created xsi:type="dcterms:W3CDTF">2021-08-23T17:59:00Z</dcterms:created>
  <dcterms:modified xsi:type="dcterms:W3CDTF">2023-05-31T00:29:00Z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8a93f6e4f9e843fc69706e456007b86d7c635d1a44236c13e145d0a498cc4e5e</vt:lpwstr>
  </property>
</Properties>
</file>