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AA999" w14:textId="77777777" w:rsidR="00AB4CDE" w:rsidRPr="00AB4CDE" w:rsidRDefault="00AB4CDE" w:rsidP="00AB4CDE">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82460959"/>
      <w:r w:rsidRPr="00AB4CDE">
        <w:rPr>
          <w:rFonts w:ascii="Times New Roman" w:hAnsi="Times New Roman" w:cs="Times New Roman"/>
          <w:b/>
          <w:color w:val="000000" w:themeColor="text1"/>
          <w:sz w:val="28"/>
          <w:szCs w:val="24"/>
        </w:rPr>
        <w:t>A TECHNICAL REPORT ON STUDENTS INDUSTRIAL WORK EXPERIENCE SCHEME (SIWES)</w:t>
      </w:r>
    </w:p>
    <w:p w14:paraId="66E91CA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7FE581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3854CA2"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BD9AF20"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69205B6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HELD AT</w:t>
      </w:r>
    </w:p>
    <w:p w14:paraId="195E82B7" w14:textId="202720E2"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COMMUNITY RESOURCE CENTER,</w:t>
      </w:r>
    </w:p>
    <w:p w14:paraId="59C95E3A" w14:textId="4DC958C3"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JADA, ADAMAWA STATE</w:t>
      </w:r>
    </w:p>
    <w:p w14:paraId="1D30B64E"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0CEA30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425040F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bookmarkEnd w:id="0"/>
    <w:p w14:paraId="1BD846D4"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321EE5C" w14:textId="77777777"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FROM: OCTOBER, 2023</w:t>
      </w:r>
    </w:p>
    <w:p w14:paraId="57C213DD" w14:textId="77777777"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TO: JANUARY, 2024</w:t>
      </w:r>
    </w:p>
    <w:p w14:paraId="4B80FA53"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2E10115A"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3976834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29850D5"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861BAC4"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846E4AB" w14:textId="77777777" w:rsidR="00AB4CDE" w:rsidRPr="00AB4CDE" w:rsidRDefault="00AB4CDE" w:rsidP="00AB4CDE">
      <w:pPr>
        <w:pStyle w:val="NoSpacing"/>
        <w:jc w:val="center"/>
        <w:rPr>
          <w:rFonts w:ascii="Times New Roman" w:hAnsi="Times New Roman" w:cs="Times New Roman"/>
          <w:color w:val="000000" w:themeColor="text1"/>
          <w:sz w:val="28"/>
          <w:szCs w:val="24"/>
        </w:rPr>
      </w:pPr>
      <w:r w:rsidRPr="00AB4CDE">
        <w:rPr>
          <w:rFonts w:ascii="Times New Roman" w:hAnsi="Times New Roman" w:cs="Times New Roman"/>
          <w:b/>
          <w:color w:val="000000" w:themeColor="text1"/>
          <w:sz w:val="28"/>
          <w:szCs w:val="24"/>
        </w:rPr>
        <w:t>BY</w:t>
      </w:r>
    </w:p>
    <w:p w14:paraId="32BF4A84" w14:textId="6C3D9D60"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ISA AHMAD JINGI</w:t>
      </w:r>
    </w:p>
    <w:p w14:paraId="6F9A6DFC" w14:textId="7C1CDC40"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(ST/CS/ND/22/264)</w:t>
      </w:r>
    </w:p>
    <w:p w14:paraId="127A5A0E"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ADD8826"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FBD1B6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34D22E18"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E3F0E1B"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40D1546" w14:textId="77777777" w:rsidR="00AB4CDE" w:rsidRPr="00AB4CDE" w:rsidRDefault="00AB4CDE" w:rsidP="00AB4CDE">
      <w:pPr>
        <w:spacing w:after="0" w:line="360" w:lineRule="auto"/>
        <w:ind w:right="4"/>
        <w:jc w:val="center"/>
        <w:rPr>
          <w:rFonts w:ascii="Times New Roman" w:hAnsi="Times New Roman" w:cs="Times New Roman"/>
          <w:sz w:val="28"/>
        </w:rPr>
      </w:pPr>
      <w:r w:rsidRPr="00AB4CDE">
        <w:rPr>
          <w:rFonts w:ascii="Times New Roman" w:hAnsi="Times New Roman" w:cs="Times New Roman"/>
          <w:b/>
          <w:sz w:val="28"/>
        </w:rPr>
        <w:t>A SIWES REPORT SUBMITED TO THE DEPARTMENT OF COMPUTER SCIENCE, SCHOOL OF SCIENCE AND TECHNOLOGY FEDERAL POLYTECHNIC, MUBI, ADAMAWA STATE, NIGERIA</w:t>
      </w:r>
      <w:r w:rsidRPr="00AB4CDE">
        <w:rPr>
          <w:rFonts w:ascii="Times New Roman" w:hAnsi="Times New Roman" w:cs="Times New Roman"/>
          <w:sz w:val="28"/>
        </w:rPr>
        <w:t xml:space="preserve"> </w:t>
      </w:r>
    </w:p>
    <w:p w14:paraId="14F5F4D3" w14:textId="77777777" w:rsidR="00AB4CDE" w:rsidRPr="00AB4CDE" w:rsidRDefault="00AB4CDE" w:rsidP="00AB4CDE">
      <w:pPr>
        <w:spacing w:after="0" w:line="360" w:lineRule="auto"/>
        <w:ind w:right="178"/>
        <w:jc w:val="center"/>
        <w:rPr>
          <w:rFonts w:ascii="Times New Roman" w:hAnsi="Times New Roman" w:cs="Times New Roman"/>
          <w:sz w:val="28"/>
        </w:rPr>
      </w:pPr>
      <w:r w:rsidRPr="00AB4CDE">
        <w:rPr>
          <w:rFonts w:ascii="Times New Roman" w:hAnsi="Times New Roman" w:cs="Times New Roman"/>
          <w:b/>
          <w:sz w:val="28"/>
        </w:rPr>
        <w:t>IN PARTIAL FUFILMENT OF THE REQUIREMENTS FOR THE AWARD OF NATIONAL DIPLOMA (ND) IN COMPUTER SCIENCE</w:t>
      </w:r>
      <w:r w:rsidRPr="00AB4CDE">
        <w:rPr>
          <w:rFonts w:ascii="Times New Roman" w:hAnsi="Times New Roman" w:cs="Times New Roman"/>
          <w:sz w:val="28"/>
        </w:rPr>
        <w:t xml:space="preserve"> </w:t>
      </w:r>
    </w:p>
    <w:p w14:paraId="3ABE06B0" w14:textId="77777777" w:rsidR="00AB4CDE" w:rsidRPr="00AB4CDE" w:rsidRDefault="00AB4CDE" w:rsidP="00AB4CDE">
      <w:pPr>
        <w:spacing w:after="0" w:line="240" w:lineRule="auto"/>
        <w:jc w:val="center"/>
        <w:rPr>
          <w:rFonts w:ascii="Times New Roman" w:hAnsi="Times New Roman" w:cs="Times New Roman"/>
          <w:sz w:val="28"/>
        </w:rPr>
      </w:pPr>
      <w:r w:rsidRPr="00AB4CDE">
        <w:rPr>
          <w:rFonts w:ascii="Times New Roman" w:hAnsi="Times New Roman" w:cs="Times New Roman"/>
          <w:sz w:val="28"/>
        </w:rPr>
        <w:t xml:space="preserve"> </w:t>
      </w:r>
    </w:p>
    <w:p w14:paraId="27136515" w14:textId="77777777" w:rsidR="00AB4CDE" w:rsidRPr="00AB4CDE" w:rsidRDefault="00AB4CDE" w:rsidP="00AB4CDE">
      <w:pPr>
        <w:spacing w:after="0" w:line="240" w:lineRule="auto"/>
        <w:ind w:right="4"/>
        <w:jc w:val="center"/>
        <w:rPr>
          <w:rFonts w:ascii="Times New Roman" w:hAnsi="Times New Roman" w:cs="Times New Roman"/>
          <w:b/>
          <w:sz w:val="28"/>
        </w:rPr>
      </w:pPr>
    </w:p>
    <w:p w14:paraId="2E19939F" w14:textId="77777777" w:rsidR="00AB4CDE" w:rsidRPr="00AB4CDE" w:rsidRDefault="00AB4CDE" w:rsidP="00AB4CDE">
      <w:pPr>
        <w:spacing w:after="0" w:line="240" w:lineRule="auto"/>
        <w:ind w:right="4"/>
        <w:jc w:val="center"/>
        <w:rPr>
          <w:rFonts w:ascii="Times New Roman" w:hAnsi="Times New Roman" w:cs="Times New Roman"/>
          <w:b/>
          <w:sz w:val="28"/>
        </w:rPr>
      </w:pPr>
    </w:p>
    <w:p w14:paraId="26410F0F" w14:textId="77777777" w:rsidR="00AB4CDE" w:rsidRPr="00AB4CDE" w:rsidRDefault="00AB4CDE" w:rsidP="00AB4CDE">
      <w:pPr>
        <w:spacing w:after="0" w:line="240" w:lineRule="auto"/>
        <w:ind w:right="4"/>
        <w:jc w:val="center"/>
        <w:rPr>
          <w:rFonts w:ascii="Times New Roman" w:hAnsi="Times New Roman" w:cs="Times New Roman"/>
          <w:b/>
          <w:sz w:val="28"/>
        </w:rPr>
      </w:pPr>
    </w:p>
    <w:p w14:paraId="28EB7330" w14:textId="77777777" w:rsidR="00AB4CDE" w:rsidRPr="00AB4CDE" w:rsidRDefault="00AB4CDE" w:rsidP="00AB4CDE">
      <w:pPr>
        <w:spacing w:after="0" w:line="240" w:lineRule="auto"/>
        <w:ind w:right="4"/>
        <w:jc w:val="center"/>
        <w:rPr>
          <w:rFonts w:ascii="Times New Roman" w:hAnsi="Times New Roman" w:cs="Times New Roman"/>
          <w:sz w:val="28"/>
        </w:rPr>
      </w:pPr>
      <w:r w:rsidRPr="00AB4CDE">
        <w:rPr>
          <w:rFonts w:ascii="Times New Roman" w:hAnsi="Times New Roman" w:cs="Times New Roman"/>
          <w:b/>
          <w:sz w:val="28"/>
        </w:rPr>
        <w:t>MARCH, 2024</w:t>
      </w:r>
    </w:p>
    <w:bookmarkEnd w:id="1"/>
    <w:p w14:paraId="6BAECFE0" w14:textId="77777777" w:rsidR="00AB4CDE" w:rsidRPr="00AB4CDE" w:rsidRDefault="00AB4CDE" w:rsidP="00AB4CDE">
      <w:pPr>
        <w:rPr>
          <w:color w:val="000000" w:themeColor="text1"/>
        </w:rPr>
      </w:pPr>
    </w:p>
    <w:p w14:paraId="2C69C39B" w14:textId="77777777" w:rsidR="00AB4CDE" w:rsidRPr="00AB4CDE" w:rsidRDefault="00AB4CDE" w:rsidP="00AB4CDE">
      <w:pPr>
        <w:pStyle w:val="NoSpacing"/>
        <w:spacing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7081D544" w14:textId="77777777" w:rsidR="00AB4CDE" w:rsidRPr="00AB4CDE" w:rsidRDefault="00AB4CDE" w:rsidP="00AB4CDE">
      <w:pPr>
        <w:pStyle w:val="Heading1"/>
      </w:pPr>
      <w:r w:rsidRPr="00AB4CDE">
        <w:lastRenderedPageBreak/>
        <w:t>ATTESTATION</w:t>
      </w:r>
    </w:p>
    <w:p w14:paraId="3FDF883D" w14:textId="66E0F42D" w:rsidR="00AB4CDE" w:rsidRPr="00AB4CDE" w:rsidRDefault="00AB4CDE" w:rsidP="00AB4CDE">
      <w:pPr>
        <w:spacing w:after="0" w:line="360" w:lineRule="auto"/>
        <w:ind w:right="156"/>
        <w:jc w:val="both"/>
        <w:rPr>
          <w:rFonts w:ascii="Times New Roman" w:hAnsi="Times New Roman" w:cs="Times New Roman"/>
          <w:sz w:val="24"/>
          <w:szCs w:val="24"/>
        </w:rPr>
      </w:pPr>
      <w:r w:rsidRPr="00AB4CDE">
        <w:rPr>
          <w:rFonts w:ascii="Times New Roman" w:hAnsi="Times New Roman" w:cs="Times New Roman"/>
          <w:sz w:val="24"/>
          <w:szCs w:val="24"/>
        </w:rPr>
        <w:t xml:space="preserve">I </w:t>
      </w:r>
      <w:r w:rsidRPr="00AB4CDE">
        <w:rPr>
          <w:rFonts w:ascii="Times New Roman" w:hAnsi="Times New Roman" w:cs="Times New Roman"/>
          <w:b/>
          <w:sz w:val="24"/>
          <w:szCs w:val="24"/>
        </w:rPr>
        <w:t>Abubakar Abdulrahman</w:t>
      </w:r>
      <w:r w:rsidRPr="00AB4CDE">
        <w:rPr>
          <w:rFonts w:ascii="Times New Roman" w:hAnsi="Times New Roman" w:cs="Times New Roman"/>
          <w:sz w:val="24"/>
          <w:szCs w:val="24"/>
        </w:rPr>
        <w:t xml:space="preserve"> hereby attest that I did my Industrial Attachment Program at </w:t>
      </w:r>
      <w:r w:rsidRPr="00AB4CDE">
        <w:rPr>
          <w:rFonts w:ascii="Times New Roman" w:hAnsi="Times New Roman" w:cs="Times New Roman"/>
          <w:b/>
          <w:sz w:val="24"/>
          <w:szCs w:val="24"/>
        </w:rPr>
        <w:t xml:space="preserve">Community Resource Center, Jada, Adamawa State </w:t>
      </w:r>
      <w:r w:rsidRPr="00AB4CDE">
        <w:rPr>
          <w:rFonts w:ascii="Times New Roman" w:hAnsi="Times New Roman" w:cs="Times New Roman"/>
          <w:sz w:val="24"/>
          <w:szCs w:val="24"/>
        </w:rPr>
        <w:t xml:space="preserve">between </w:t>
      </w:r>
      <w:r w:rsidRPr="00AB4CDE">
        <w:rPr>
          <w:rFonts w:ascii="Times New Roman" w:hAnsi="Times New Roman" w:cs="Times New Roman"/>
          <w:b/>
          <w:sz w:val="24"/>
          <w:szCs w:val="24"/>
        </w:rPr>
        <w:t>October, 2023</w:t>
      </w:r>
      <w:r w:rsidRPr="00AB4CDE">
        <w:rPr>
          <w:rFonts w:ascii="Times New Roman" w:hAnsi="Times New Roman" w:cs="Times New Roman"/>
          <w:sz w:val="24"/>
          <w:szCs w:val="24"/>
        </w:rPr>
        <w:t xml:space="preserve">, to </w:t>
      </w:r>
      <w:r w:rsidRPr="00AB4CDE">
        <w:rPr>
          <w:rFonts w:ascii="Times New Roman" w:hAnsi="Times New Roman" w:cs="Times New Roman"/>
          <w:b/>
          <w:sz w:val="24"/>
          <w:szCs w:val="24"/>
        </w:rPr>
        <w:t>January, 2024,</w:t>
      </w:r>
      <w:r w:rsidRPr="00AB4CDE">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7D7A73C8" w14:textId="77777777" w:rsidR="00AB4CDE" w:rsidRPr="00AB4CDE" w:rsidRDefault="00AB4CDE" w:rsidP="00AB4CDE">
      <w:pPr>
        <w:spacing w:after="0"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5DB8C7E0" w14:textId="77777777" w:rsidR="00AB4CDE" w:rsidRPr="00AB4CDE" w:rsidRDefault="00AB4CDE" w:rsidP="00AB4CDE">
      <w:pPr>
        <w:spacing w:after="0"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14D8BEE9" w14:textId="77777777" w:rsidR="00AB4CDE" w:rsidRPr="00AB4CDE" w:rsidRDefault="00AB4CDE" w:rsidP="00AB4CDE">
      <w:pPr>
        <w:spacing w:after="0" w:line="360" w:lineRule="auto"/>
        <w:ind w:right="215"/>
        <w:jc w:val="both"/>
        <w:rPr>
          <w:rFonts w:ascii="Times New Roman" w:hAnsi="Times New Roman" w:cs="Times New Roman"/>
          <w:sz w:val="24"/>
          <w:szCs w:val="24"/>
        </w:rPr>
      </w:pPr>
      <w:r w:rsidRPr="00AB4CDE">
        <w:rPr>
          <w:rFonts w:ascii="Times New Roman" w:hAnsi="Times New Roman" w:cs="Times New Roman"/>
          <w:sz w:val="24"/>
          <w:szCs w:val="24"/>
        </w:rPr>
        <w:t xml:space="preserve">………………………………………… </w:t>
      </w:r>
      <w:r w:rsidRPr="00AB4CDE">
        <w:rPr>
          <w:rFonts w:ascii="Times New Roman" w:hAnsi="Times New Roman" w:cs="Times New Roman"/>
          <w:sz w:val="24"/>
          <w:szCs w:val="24"/>
        </w:rPr>
        <w:tab/>
      </w:r>
      <w:r w:rsidRPr="00AB4CDE">
        <w:rPr>
          <w:rFonts w:ascii="Times New Roman" w:hAnsi="Times New Roman" w:cs="Times New Roman"/>
          <w:sz w:val="24"/>
          <w:szCs w:val="24"/>
        </w:rPr>
        <w:tab/>
      </w:r>
      <w:r w:rsidRPr="00AB4CDE">
        <w:rPr>
          <w:rFonts w:ascii="Times New Roman" w:hAnsi="Times New Roman" w:cs="Times New Roman"/>
          <w:sz w:val="24"/>
          <w:szCs w:val="24"/>
        </w:rPr>
        <w:tab/>
      </w:r>
      <w:r w:rsidRPr="00AB4CDE">
        <w:rPr>
          <w:rFonts w:ascii="Times New Roman" w:hAnsi="Times New Roman" w:cs="Times New Roman"/>
          <w:sz w:val="24"/>
          <w:szCs w:val="24"/>
        </w:rPr>
        <w:tab/>
        <w:t>.……………………….</w:t>
      </w:r>
    </w:p>
    <w:p w14:paraId="5A209EA6" w14:textId="1D25E005" w:rsidR="00AB4CDE" w:rsidRPr="00AB4CDE" w:rsidRDefault="00AB4CDE" w:rsidP="00AB4CDE">
      <w:pPr>
        <w:spacing w:after="0" w:line="360" w:lineRule="auto"/>
        <w:jc w:val="both"/>
        <w:rPr>
          <w:rFonts w:ascii="Times New Roman" w:hAnsi="Times New Roman" w:cs="Times New Roman"/>
          <w:sz w:val="24"/>
          <w:szCs w:val="24"/>
        </w:rPr>
      </w:pPr>
      <w:bookmarkStart w:id="3" w:name="_Hlk161224224"/>
      <w:r w:rsidRPr="00AB4CDE">
        <w:rPr>
          <w:rFonts w:ascii="Times New Roman" w:hAnsi="Times New Roman" w:cs="Times New Roman"/>
          <w:sz w:val="24"/>
          <w:szCs w:val="24"/>
        </w:rPr>
        <w:t>ISA AHMAD JINGI</w:t>
      </w:r>
      <w:r w:rsidRPr="00AB4CDE">
        <w:rPr>
          <w:rFonts w:ascii="Times New Roman" w:hAnsi="Times New Roman" w:cs="Times New Roman"/>
          <w:sz w:val="24"/>
          <w:szCs w:val="24"/>
        </w:rPr>
        <w:tab/>
      </w:r>
      <w:r w:rsidRPr="00AB4CDE">
        <w:rPr>
          <w:rFonts w:ascii="Times New Roman" w:hAnsi="Times New Roman" w:cs="Times New Roman"/>
          <w:sz w:val="24"/>
          <w:szCs w:val="24"/>
        </w:rPr>
        <w:tab/>
      </w:r>
      <w:bookmarkEnd w:id="3"/>
      <w:r w:rsidRPr="00AB4CDE">
        <w:rPr>
          <w:rFonts w:ascii="Times New Roman" w:hAnsi="Times New Roman" w:cs="Times New Roman"/>
          <w:sz w:val="24"/>
          <w:szCs w:val="24"/>
        </w:rPr>
        <w:tab/>
      </w:r>
      <w:r w:rsidRPr="00AB4CDE">
        <w:rPr>
          <w:rFonts w:ascii="Times New Roman" w:hAnsi="Times New Roman" w:cs="Times New Roman"/>
          <w:sz w:val="24"/>
          <w:szCs w:val="24"/>
        </w:rPr>
        <w:tab/>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r>
      <w:r w:rsidRPr="00AB4CDE">
        <w:rPr>
          <w:rFonts w:ascii="Times New Roman" w:hAnsi="Times New Roman" w:cs="Times New Roman"/>
          <w:sz w:val="24"/>
          <w:szCs w:val="24"/>
        </w:rPr>
        <w:tab/>
      </w:r>
      <w:r w:rsidRPr="00AB4CDE">
        <w:rPr>
          <w:rFonts w:ascii="Times New Roman" w:hAnsi="Times New Roman" w:cs="Times New Roman"/>
          <w:sz w:val="24"/>
          <w:szCs w:val="24"/>
        </w:rPr>
        <w:tab/>
        <w:t xml:space="preserve">DATE </w:t>
      </w:r>
    </w:p>
    <w:p w14:paraId="30733460" w14:textId="1CC81F7A" w:rsidR="00AB4CDE" w:rsidRPr="00AB4CDE" w:rsidRDefault="00AB4CDE" w:rsidP="00AB4CDE">
      <w:pPr>
        <w:spacing w:line="360" w:lineRule="auto"/>
        <w:jc w:val="both"/>
        <w:rPr>
          <w:rFonts w:ascii="Times New Roman" w:hAnsi="Times New Roman" w:cs="Times New Roman"/>
          <w:sz w:val="24"/>
          <w:szCs w:val="24"/>
        </w:rPr>
      </w:pPr>
      <w:r w:rsidRPr="00AB4CDE">
        <w:rPr>
          <w:rFonts w:ascii="Times New Roman" w:hAnsi="Times New Roman" w:cs="Times New Roman"/>
          <w:sz w:val="24"/>
          <w:szCs w:val="24"/>
        </w:rPr>
        <w:t>(ST/CS/ND/22/264)</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p>
    <w:p w14:paraId="4EAD1A32" w14:textId="77777777" w:rsidR="00AB4CDE" w:rsidRPr="00AB4CDE" w:rsidRDefault="00AB4CDE" w:rsidP="00AB4CDE">
      <w:pPr>
        <w:spacing w:line="360" w:lineRule="auto"/>
        <w:jc w:val="both"/>
        <w:rPr>
          <w:rFonts w:ascii="Times New Roman" w:eastAsiaTheme="majorEastAsia" w:hAnsi="Times New Roman" w:cs="Times New Roman"/>
          <w:b/>
          <w:color w:val="000000" w:themeColor="text1"/>
          <w:sz w:val="24"/>
          <w:szCs w:val="24"/>
        </w:rPr>
      </w:pPr>
      <w:r w:rsidRPr="00AB4CDE">
        <w:rPr>
          <w:rFonts w:ascii="Times New Roman" w:hAnsi="Times New Roman" w:cs="Times New Roman"/>
          <w:sz w:val="24"/>
          <w:szCs w:val="24"/>
        </w:rPr>
        <w:br w:type="page"/>
      </w:r>
    </w:p>
    <w:p w14:paraId="61D2C967" w14:textId="77777777" w:rsidR="00AB4CDE" w:rsidRPr="00AB4CDE" w:rsidRDefault="00AB4CDE" w:rsidP="00AB4CDE">
      <w:pPr>
        <w:pStyle w:val="Heading1"/>
      </w:pPr>
      <w:r w:rsidRPr="00AB4CDE">
        <w:lastRenderedPageBreak/>
        <w:t>CERTIFICATION</w:t>
      </w:r>
      <w:r w:rsidRPr="00AB4CDE">
        <w:rPr>
          <w:rFonts w:eastAsia="Times New Roman"/>
        </w:rPr>
        <w:t xml:space="preserve"> </w:t>
      </w:r>
    </w:p>
    <w:p w14:paraId="6E855B11" w14:textId="56992875" w:rsidR="00AB4CDE" w:rsidRPr="00AB4CDE" w:rsidRDefault="00AB4CDE" w:rsidP="00AB4CDE">
      <w:pPr>
        <w:spacing w:after="0" w:line="360" w:lineRule="auto"/>
        <w:ind w:right="26"/>
        <w:jc w:val="both"/>
        <w:rPr>
          <w:rFonts w:ascii="Times New Roman" w:hAnsi="Times New Roman" w:cs="Times New Roman"/>
          <w:sz w:val="24"/>
          <w:szCs w:val="24"/>
        </w:rPr>
      </w:pPr>
      <w:r w:rsidRPr="00AB4CDE">
        <w:rPr>
          <w:rFonts w:ascii="Times New Roman" w:hAnsi="Times New Roman" w:cs="Times New Roman"/>
          <w:sz w:val="24"/>
          <w:szCs w:val="24"/>
        </w:rPr>
        <w:t>This is to certify that</w:t>
      </w:r>
      <w:r w:rsidRPr="00AB4CDE">
        <w:rPr>
          <w:rFonts w:ascii="Times New Roman" w:hAnsi="Times New Roman" w:cs="Times New Roman"/>
          <w:b/>
          <w:sz w:val="24"/>
          <w:szCs w:val="24"/>
        </w:rPr>
        <w:t xml:space="preserve"> Isa Ahmad </w:t>
      </w:r>
      <w:proofErr w:type="spellStart"/>
      <w:r w:rsidRPr="00AB4CDE">
        <w:rPr>
          <w:rFonts w:ascii="Times New Roman" w:hAnsi="Times New Roman" w:cs="Times New Roman"/>
          <w:b/>
          <w:sz w:val="24"/>
          <w:szCs w:val="24"/>
        </w:rPr>
        <w:t>Jingi</w:t>
      </w:r>
      <w:proofErr w:type="spellEnd"/>
      <w:r w:rsidRPr="00AB4CDE">
        <w:rPr>
          <w:rFonts w:ascii="Times New Roman" w:hAnsi="Times New Roman" w:cs="Times New Roman"/>
          <w:b/>
          <w:sz w:val="24"/>
          <w:szCs w:val="24"/>
        </w:rPr>
        <w:t xml:space="preserve"> </w:t>
      </w:r>
      <w:r w:rsidRPr="00AB4CDE">
        <w:rPr>
          <w:rFonts w:ascii="Times New Roman" w:hAnsi="Times New Roman" w:cs="Times New Roman"/>
          <w:sz w:val="24"/>
          <w:szCs w:val="24"/>
        </w:rPr>
        <w:t xml:space="preserve">with a registration number </w:t>
      </w:r>
      <w:r w:rsidRPr="00AB4CDE">
        <w:rPr>
          <w:rFonts w:ascii="Times New Roman" w:hAnsi="Times New Roman" w:cs="Times New Roman"/>
          <w:b/>
          <w:sz w:val="24"/>
          <w:szCs w:val="24"/>
        </w:rPr>
        <w:t xml:space="preserve">ST/CS/ND/22/264 </w:t>
      </w:r>
      <w:r w:rsidRPr="00AB4CDE">
        <w:rPr>
          <w:rFonts w:ascii="Times New Roman" w:hAnsi="Times New Roman" w:cs="Times New Roman"/>
          <w:sz w:val="24"/>
          <w:szCs w:val="24"/>
        </w:rPr>
        <w:t xml:space="preserve">undergoes his industrial training </w:t>
      </w:r>
      <w:r w:rsidRPr="00AB4CDE">
        <w:rPr>
          <w:rFonts w:ascii="Times New Roman" w:hAnsi="Times New Roman" w:cs="Times New Roman"/>
          <w:b/>
          <w:sz w:val="24"/>
          <w:szCs w:val="24"/>
        </w:rPr>
        <w:t>SIWES</w:t>
      </w:r>
      <w:r w:rsidRPr="00AB4CDE">
        <w:rPr>
          <w:rFonts w:ascii="Times New Roman" w:hAnsi="Times New Roman" w:cs="Times New Roman"/>
          <w:sz w:val="24"/>
          <w:szCs w:val="24"/>
        </w:rPr>
        <w:t xml:space="preserve"> at </w:t>
      </w:r>
      <w:r w:rsidRPr="00AB4CDE">
        <w:rPr>
          <w:rFonts w:ascii="Times New Roman" w:hAnsi="Times New Roman" w:cs="Times New Roman"/>
          <w:b/>
          <w:sz w:val="24"/>
          <w:szCs w:val="24"/>
        </w:rPr>
        <w:t>S Community Resource Center, Jada, Adamawa State</w:t>
      </w:r>
      <w:r w:rsidRPr="00AB4CDE">
        <w:rPr>
          <w:rFonts w:ascii="Times New Roman" w:hAnsi="Times New Roman" w:cs="Times New Roman"/>
          <w:sz w:val="24"/>
          <w:szCs w:val="24"/>
        </w:rPr>
        <w:t>. In partial fulfillment of the requirements for the award of National Diploma (</w:t>
      </w:r>
      <w:r w:rsidRPr="00AB4CDE">
        <w:rPr>
          <w:rFonts w:ascii="Times New Roman" w:hAnsi="Times New Roman" w:cs="Times New Roman"/>
          <w:b/>
          <w:sz w:val="24"/>
          <w:szCs w:val="24"/>
        </w:rPr>
        <w:t>ND</w:t>
      </w:r>
      <w:r w:rsidRPr="00AB4CDE">
        <w:rPr>
          <w:rFonts w:ascii="Times New Roman" w:hAnsi="Times New Roman" w:cs="Times New Roman"/>
          <w:sz w:val="24"/>
          <w:szCs w:val="24"/>
        </w:rPr>
        <w:t xml:space="preserve">) in computer science, Federal Polytechnic, Mubi, as certified by the undersign officer. </w:t>
      </w:r>
    </w:p>
    <w:p w14:paraId="0D03958A" w14:textId="77777777" w:rsidR="00AB4CDE" w:rsidRPr="00AB4CDE" w:rsidRDefault="00AB4CDE" w:rsidP="00AB4CDE">
      <w:pPr>
        <w:spacing w:after="0" w:line="360" w:lineRule="auto"/>
        <w:ind w:left="560"/>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5D8C7412" w14:textId="77777777" w:rsidR="00AB4CDE" w:rsidRPr="00AB4CDE" w:rsidRDefault="00AB4CDE" w:rsidP="00AB4CDE">
      <w:pPr>
        <w:spacing w:after="0" w:line="360" w:lineRule="auto"/>
        <w:ind w:left="560"/>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704DC56E" w14:textId="77777777" w:rsidR="00AB4CDE" w:rsidRPr="00AB4CDE" w:rsidRDefault="00AB4CDE" w:rsidP="00AB4CDE">
      <w:pPr>
        <w:spacing w:after="0"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Mr. </w:t>
      </w:r>
      <w:proofErr w:type="spellStart"/>
      <w:r w:rsidRPr="00AB4CDE">
        <w:rPr>
          <w:rFonts w:ascii="Times New Roman" w:hAnsi="Times New Roman" w:cs="Times New Roman"/>
          <w:sz w:val="24"/>
          <w:szCs w:val="24"/>
        </w:rPr>
        <w:t>Hyellamada</w:t>
      </w:r>
      <w:proofErr w:type="spellEnd"/>
      <w:r w:rsidRPr="00AB4CDE">
        <w:rPr>
          <w:rFonts w:ascii="Times New Roman" w:hAnsi="Times New Roman" w:cs="Times New Roman"/>
          <w:sz w:val="24"/>
          <w:szCs w:val="24"/>
        </w:rPr>
        <w:t xml:space="preserve"> Simon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w:t>
      </w:r>
    </w:p>
    <w:p w14:paraId="729C0691" w14:textId="77777777" w:rsidR="00AB4CDE" w:rsidRPr="00AB4CDE" w:rsidRDefault="00AB4CDE" w:rsidP="00AB4CDE">
      <w:pPr>
        <w:spacing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DEPARTMENTAL SIWES CO-ORDINATOR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r>
      <w:r w:rsidRPr="00AB4CDE">
        <w:rPr>
          <w:rFonts w:ascii="Times New Roman" w:hAnsi="Times New Roman" w:cs="Times New Roman"/>
          <w:sz w:val="24"/>
          <w:szCs w:val="24"/>
        </w:rPr>
        <w:tab/>
        <w:t xml:space="preserve">DATE </w:t>
      </w:r>
    </w:p>
    <w:p w14:paraId="66B4E162" w14:textId="77777777" w:rsidR="00AB4CDE" w:rsidRPr="00AB4CDE" w:rsidRDefault="00AB4CDE" w:rsidP="00AB4CDE">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sz w:val="24"/>
          <w:szCs w:val="24"/>
        </w:rPr>
        <w:br w:type="page"/>
      </w:r>
    </w:p>
    <w:p w14:paraId="44375E6B" w14:textId="77777777" w:rsidR="00AB4CDE" w:rsidRPr="00AB4CDE" w:rsidRDefault="00AB4CDE" w:rsidP="00AB4CDE">
      <w:pPr>
        <w:pStyle w:val="Heading1"/>
      </w:pPr>
      <w:r w:rsidRPr="00AB4CDE">
        <w:lastRenderedPageBreak/>
        <w:t>DEDICATION</w:t>
      </w:r>
    </w:p>
    <w:p w14:paraId="1B2E055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4F8FA59C"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D124B1"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6797E0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DE4C9AE"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3D19EADB"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653BAD0"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5327C93"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CE20A64"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6B562E2"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79F8006"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CFF2CD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67F298"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32D29DC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FC2FC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69C23751"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AD0FD95" w14:textId="77777777" w:rsidR="00AB4CDE" w:rsidRPr="00AB4CDE" w:rsidRDefault="00AB4CDE" w:rsidP="00AB4CDE">
      <w:pPr>
        <w:spacing w:line="360" w:lineRule="auto"/>
        <w:jc w:val="both"/>
        <w:rPr>
          <w:rFonts w:ascii="Times New Roman" w:eastAsiaTheme="majorEastAsia" w:hAnsi="Times New Roman" w:cs="Times New Roman"/>
          <w:b/>
          <w:bCs/>
          <w:color w:val="000000" w:themeColor="text1"/>
          <w:sz w:val="24"/>
          <w:szCs w:val="24"/>
        </w:rPr>
      </w:pPr>
      <w:bookmarkStart w:id="4" w:name="_Toc505333196"/>
      <w:bookmarkStart w:id="5" w:name="_Toc507417052"/>
      <w:r w:rsidRPr="00AB4CDE">
        <w:rPr>
          <w:rFonts w:ascii="Times New Roman" w:hAnsi="Times New Roman" w:cs="Times New Roman"/>
          <w:color w:val="000000" w:themeColor="text1"/>
          <w:sz w:val="24"/>
          <w:szCs w:val="24"/>
        </w:rPr>
        <w:br w:type="page"/>
      </w:r>
    </w:p>
    <w:p w14:paraId="1E9D3132" w14:textId="77777777" w:rsidR="00AB4CDE" w:rsidRPr="00AB4CDE" w:rsidRDefault="00AB4CDE" w:rsidP="00AB4CDE">
      <w:pPr>
        <w:pStyle w:val="Heading1"/>
      </w:pPr>
      <w:r w:rsidRPr="00AB4CDE">
        <w:lastRenderedPageBreak/>
        <w:t>ACKNOWLEDGMENT</w:t>
      </w:r>
      <w:bookmarkEnd w:id="4"/>
      <w:bookmarkEnd w:id="5"/>
      <w:r w:rsidRPr="00AB4CDE">
        <w:t>S</w:t>
      </w:r>
    </w:p>
    <w:p w14:paraId="0F750C81"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thank God Almighty for making me to undergo students industrial work experience scheme (SIWES) successfully.</w:t>
      </w:r>
    </w:p>
    <w:p w14:paraId="186D7354"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My gratitude goes to my parent for their prayers, financial and moral support during my attachment.</w:t>
      </w:r>
    </w:p>
    <w:p w14:paraId="39EE156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DB84A50"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I whole heartedly thank my Head of department Mallam </w:t>
      </w:r>
      <w:proofErr w:type="spellStart"/>
      <w:r w:rsidRPr="00AB4CDE">
        <w:rPr>
          <w:rFonts w:ascii="Times New Roman" w:hAnsi="Times New Roman" w:cs="Times New Roman"/>
          <w:color w:val="000000" w:themeColor="text1"/>
          <w:sz w:val="24"/>
          <w:szCs w:val="24"/>
        </w:rPr>
        <w:t>Kassim</w:t>
      </w:r>
      <w:proofErr w:type="spellEnd"/>
      <w:r w:rsidRPr="00AB4CDE">
        <w:rPr>
          <w:rFonts w:ascii="Times New Roman" w:hAnsi="Times New Roman" w:cs="Times New Roman"/>
          <w:color w:val="000000" w:themeColor="text1"/>
          <w:sz w:val="24"/>
          <w:szCs w:val="24"/>
        </w:rPr>
        <w:t xml:space="preserve"> Mustapha, SIWES coordinator Mr. </w:t>
      </w:r>
      <w:proofErr w:type="spellStart"/>
      <w:r w:rsidRPr="00AB4CDE">
        <w:rPr>
          <w:rFonts w:ascii="Times New Roman" w:hAnsi="Times New Roman" w:cs="Times New Roman"/>
          <w:color w:val="000000" w:themeColor="text1"/>
          <w:sz w:val="24"/>
          <w:szCs w:val="24"/>
        </w:rPr>
        <w:t>Hyellamada</w:t>
      </w:r>
      <w:proofErr w:type="spellEnd"/>
      <w:r w:rsidRPr="00AB4CDE">
        <w:rPr>
          <w:rFonts w:ascii="Times New Roman" w:hAnsi="Times New Roman" w:cs="Times New Roman"/>
          <w:color w:val="000000" w:themeColor="text1"/>
          <w:sz w:val="24"/>
          <w:szCs w:val="24"/>
        </w:rPr>
        <w:t xml:space="preserve"> Simon and all lectures of Computer Science for their effort to ensure my success as their students.</w:t>
      </w:r>
    </w:p>
    <w:p w14:paraId="2207D1DB"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210A7C87"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sincerely thank you all for your contribution and support.</w:t>
      </w:r>
    </w:p>
    <w:p w14:paraId="2A5802D6"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D71A3A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5B9F5A29"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B52CEB5"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2D0BA3E"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C8590C0"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4B0EE061"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4C2D6C9"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1B6A5EE"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70844D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345105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B8FE01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993FAEB"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D0DD4D1"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6AA1D26"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472CF40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299F7F0"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7C97015"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977DCEB" w14:textId="77777777" w:rsidR="00DA77A2" w:rsidRPr="00DA77A2" w:rsidRDefault="00DA77A2" w:rsidP="00DA77A2">
      <w:pPr>
        <w:pStyle w:val="NoSpacing"/>
        <w:spacing w:line="360" w:lineRule="auto"/>
        <w:jc w:val="center"/>
        <w:rPr>
          <w:rFonts w:ascii="Times New Roman" w:hAnsi="Times New Roman" w:cs="Times New Roman"/>
          <w:b/>
          <w:color w:val="000000" w:themeColor="text1"/>
          <w:sz w:val="24"/>
          <w:szCs w:val="24"/>
        </w:rPr>
      </w:pPr>
      <w:r w:rsidRPr="00DA77A2">
        <w:rPr>
          <w:rFonts w:ascii="Times New Roman" w:hAnsi="Times New Roman" w:cs="Times New Roman"/>
          <w:b/>
          <w:color w:val="000000" w:themeColor="text1"/>
          <w:sz w:val="24"/>
          <w:szCs w:val="24"/>
        </w:rPr>
        <w:lastRenderedPageBreak/>
        <w:t>TABLE OF CONTENTS</w:t>
      </w:r>
    </w:p>
    <w:p w14:paraId="5662EA8D"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Title Page</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r>
      <w:proofErr w:type="spellStart"/>
      <w:r w:rsidRPr="00DA77A2">
        <w:rPr>
          <w:rFonts w:ascii="Times New Roman" w:hAnsi="Times New Roman" w:cs="Times New Roman"/>
          <w:color w:val="000000" w:themeColor="text1"/>
          <w:sz w:val="24"/>
          <w:szCs w:val="24"/>
        </w:rPr>
        <w:t>i</w:t>
      </w:r>
      <w:proofErr w:type="spellEnd"/>
    </w:p>
    <w:p w14:paraId="2BCD127E"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Attestation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ii</w:t>
      </w:r>
    </w:p>
    <w:p w14:paraId="754B3B7F"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Certification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iii</w:t>
      </w:r>
    </w:p>
    <w:p w14:paraId="62365B2A"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Dedication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iv</w:t>
      </w:r>
    </w:p>
    <w:p w14:paraId="5A5446FA"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Acknowledgements</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 xml:space="preserve">v </w:t>
      </w:r>
    </w:p>
    <w:p w14:paraId="6E33D429"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Table of contents</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 xml:space="preserve">vi </w:t>
      </w:r>
    </w:p>
    <w:p w14:paraId="555F25F3"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p>
    <w:p w14:paraId="3E3FBB43"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r w:rsidRPr="00DA77A2">
        <w:rPr>
          <w:rFonts w:ascii="Times New Roman" w:hAnsi="Times New Roman" w:cs="Times New Roman"/>
          <w:b/>
          <w:color w:val="000000" w:themeColor="text1"/>
          <w:sz w:val="24"/>
          <w:szCs w:val="24"/>
        </w:rPr>
        <w:t xml:space="preserve">CHAPTER ONE: INTRODUCTION </w:t>
      </w:r>
    </w:p>
    <w:p w14:paraId="2DFFC6F8" w14:textId="77777777"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1.1 </w:t>
      </w:r>
      <w:r w:rsidRPr="00DA77A2">
        <w:rPr>
          <w:rFonts w:ascii="Times New Roman" w:hAnsi="Times New Roman" w:cs="Times New Roman"/>
          <w:color w:val="000000" w:themeColor="text1"/>
          <w:sz w:val="24"/>
          <w:szCs w:val="24"/>
        </w:rPr>
        <w:tab/>
      </w:r>
      <w:hyperlink r:id="rId7">
        <w:r w:rsidRPr="00DA77A2">
          <w:rPr>
            <w:rStyle w:val="Hyperlink"/>
            <w:rFonts w:ascii="Times New Roman" w:hAnsi="Times New Roman" w:cs="Times New Roman"/>
            <w:color w:val="000000" w:themeColor="text1"/>
            <w:sz w:val="24"/>
            <w:szCs w:val="24"/>
            <w:u w:val="none"/>
          </w:rPr>
          <w:t>Brief History of SIWES</w:t>
        </w:r>
      </w:hyperlink>
      <w:hyperlink r:id="rId8">
        <w:r w:rsidRPr="00DA77A2">
          <w:rPr>
            <w:rStyle w:val="Hyperlink"/>
            <w:rFonts w:ascii="Times New Roman" w:hAnsi="Times New Roman" w:cs="Times New Roman"/>
            <w:color w:val="000000" w:themeColor="text1"/>
            <w:sz w:val="24"/>
            <w:szCs w:val="24"/>
            <w:u w:val="none"/>
          </w:rPr>
          <w:t xml:space="preserve"> </w:t>
        </w:r>
      </w:hyperlink>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1</w:t>
      </w:r>
    </w:p>
    <w:p w14:paraId="4880D276" w14:textId="77777777"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1.2 </w:t>
      </w:r>
      <w:r w:rsidRPr="00DA77A2">
        <w:rPr>
          <w:rFonts w:ascii="Times New Roman" w:hAnsi="Times New Roman" w:cs="Times New Roman"/>
          <w:color w:val="000000" w:themeColor="text1"/>
          <w:sz w:val="24"/>
          <w:szCs w:val="24"/>
        </w:rPr>
        <w:tab/>
        <w:t xml:space="preserve">Aims and Objectives of SIWES </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2</w:t>
      </w:r>
    </w:p>
    <w:p w14:paraId="1116E5D1" w14:textId="77777777"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1.3 </w:t>
      </w:r>
      <w:r w:rsidRPr="00DA77A2">
        <w:rPr>
          <w:rFonts w:ascii="Times New Roman" w:hAnsi="Times New Roman" w:cs="Times New Roman"/>
          <w:color w:val="000000" w:themeColor="text1"/>
          <w:sz w:val="24"/>
          <w:szCs w:val="24"/>
        </w:rPr>
        <w:tab/>
        <w:t xml:space="preserve">Roles of student </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2</w:t>
      </w:r>
    </w:p>
    <w:p w14:paraId="367B3A73" w14:textId="77777777" w:rsidR="00DA77A2" w:rsidRPr="00DA77A2" w:rsidRDefault="00DA77A2" w:rsidP="00DA77A2">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1.4 </w:t>
      </w:r>
      <w:r w:rsidRPr="00DA77A2">
        <w:rPr>
          <w:rFonts w:ascii="Times New Roman" w:hAnsi="Times New Roman" w:cs="Times New Roman"/>
          <w:color w:val="000000" w:themeColor="text1"/>
          <w:sz w:val="24"/>
          <w:szCs w:val="24"/>
        </w:rPr>
        <w:tab/>
        <w:t xml:space="preserve">Objectives of the </w:t>
      </w:r>
      <w:proofErr w:type="gramStart"/>
      <w:r w:rsidRPr="00DA77A2">
        <w:rPr>
          <w:rFonts w:ascii="Times New Roman" w:hAnsi="Times New Roman" w:cs="Times New Roman"/>
          <w:color w:val="000000" w:themeColor="text1"/>
          <w:sz w:val="24"/>
          <w:szCs w:val="24"/>
        </w:rPr>
        <w:t xml:space="preserve">report  </w:t>
      </w:r>
      <w:r w:rsidRPr="00DA77A2">
        <w:rPr>
          <w:rFonts w:ascii="Times New Roman" w:hAnsi="Times New Roman" w:cs="Times New Roman"/>
          <w:color w:val="000000" w:themeColor="text1"/>
          <w:sz w:val="24"/>
          <w:szCs w:val="24"/>
        </w:rPr>
        <w:tab/>
      </w:r>
      <w:proofErr w:type="gramEnd"/>
      <w:r w:rsidRPr="00DA77A2">
        <w:rPr>
          <w:rFonts w:ascii="Times New Roman" w:hAnsi="Times New Roman" w:cs="Times New Roman"/>
          <w:color w:val="000000" w:themeColor="text1"/>
          <w:sz w:val="24"/>
          <w:szCs w:val="24"/>
        </w:rPr>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2</w:t>
      </w:r>
    </w:p>
    <w:p w14:paraId="307E181C"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p>
    <w:p w14:paraId="706FA4D7" w14:textId="77777777" w:rsidR="00DA77A2" w:rsidRPr="00DA77A2" w:rsidRDefault="00DA77A2" w:rsidP="00DA77A2">
      <w:pPr>
        <w:pStyle w:val="NoSpacing"/>
        <w:spacing w:line="360" w:lineRule="auto"/>
        <w:rPr>
          <w:rFonts w:ascii="Times New Roman" w:hAnsi="Times New Roman" w:cs="Times New Roman"/>
          <w:b/>
          <w:color w:val="000000" w:themeColor="text1"/>
          <w:sz w:val="24"/>
          <w:szCs w:val="24"/>
        </w:rPr>
      </w:pPr>
      <w:r w:rsidRPr="00DA77A2">
        <w:rPr>
          <w:rFonts w:ascii="Times New Roman" w:hAnsi="Times New Roman" w:cs="Times New Roman"/>
          <w:b/>
          <w:color w:val="000000" w:themeColor="text1"/>
          <w:sz w:val="24"/>
          <w:szCs w:val="24"/>
        </w:rPr>
        <w:t>CHAPTER TWO: HISTORY OF THE ORGANIZATION</w:t>
      </w:r>
      <w:r w:rsidRPr="00DA77A2">
        <w:rPr>
          <w:rFonts w:ascii="Times New Roman" w:hAnsi="Times New Roman" w:cs="Times New Roman"/>
          <w:b/>
          <w:color w:val="000000" w:themeColor="text1"/>
          <w:sz w:val="24"/>
          <w:szCs w:val="24"/>
        </w:rPr>
        <w:tab/>
      </w:r>
    </w:p>
    <w:p w14:paraId="0613AE91" w14:textId="77777777"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2.1 Organizational chart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3</w:t>
      </w:r>
    </w:p>
    <w:p w14:paraId="2FFAD30D" w14:textId="6F769ED3" w:rsidR="00DA77A2" w:rsidRPr="00DA77A2" w:rsidRDefault="00DA77A2" w:rsidP="00DA77A2">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2.2 Brief history of the organization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3</w:t>
      </w:r>
    </w:p>
    <w:p w14:paraId="0360D36A"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p>
    <w:p w14:paraId="349B4201"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THREE: WORK EXPERIENCE I</w:t>
      </w:r>
    </w:p>
    <w:p w14:paraId="433FF88E" w14:textId="340F88D9" w:rsidR="00AB4CDE" w:rsidRPr="00AB4CDE" w:rsidRDefault="00AB4CDE"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3.1 </w:t>
      </w:r>
      <w:r w:rsidR="00DA77A2" w:rsidRPr="00AB4CDE">
        <w:rPr>
          <w:rFonts w:ascii="Times New Roman" w:hAnsi="Times New Roman" w:cs="Times New Roman"/>
          <w:color w:val="000000" w:themeColor="text1"/>
          <w:sz w:val="24"/>
          <w:szCs w:val="24"/>
        </w:rPr>
        <w:t>Introduction to computer</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sidR="00DA77A2">
        <w:rPr>
          <w:rFonts w:ascii="Times New Roman" w:hAnsi="Times New Roman" w:cs="Times New Roman"/>
          <w:color w:val="000000" w:themeColor="text1"/>
          <w:sz w:val="24"/>
          <w:szCs w:val="24"/>
        </w:rPr>
        <w:t>-</w:t>
      </w:r>
      <w:r w:rsidR="00DA77A2">
        <w:rPr>
          <w:rFonts w:ascii="Times New Roman" w:hAnsi="Times New Roman" w:cs="Times New Roman"/>
          <w:color w:val="000000" w:themeColor="text1"/>
          <w:sz w:val="24"/>
          <w:szCs w:val="24"/>
        </w:rPr>
        <w:tab/>
        <w:t>-</w:t>
      </w:r>
      <w:r w:rsidR="00DA77A2">
        <w:rPr>
          <w:rFonts w:ascii="Times New Roman" w:hAnsi="Times New Roman" w:cs="Times New Roman"/>
          <w:color w:val="000000" w:themeColor="text1"/>
          <w:sz w:val="24"/>
          <w:szCs w:val="24"/>
        </w:rPr>
        <w:tab/>
      </w:r>
      <w:r w:rsidRPr="00AB4CDE">
        <w:rPr>
          <w:rFonts w:ascii="Times New Roman" w:hAnsi="Times New Roman" w:cs="Times New Roman"/>
          <w:color w:val="000000" w:themeColor="text1"/>
          <w:sz w:val="24"/>
          <w:szCs w:val="24"/>
        </w:rPr>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4</w:t>
      </w:r>
    </w:p>
    <w:p w14:paraId="082F3169" w14:textId="10C23610" w:rsidR="00AB4CDE" w:rsidRPr="00AB4CDE" w:rsidRDefault="00AB4CDE"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3.2 </w:t>
      </w:r>
      <w:r w:rsidR="00DA77A2" w:rsidRPr="00AB4CDE">
        <w:rPr>
          <w:rFonts w:ascii="Times New Roman" w:hAnsi="Times New Roman" w:cs="Times New Roman"/>
          <w:color w:val="000000" w:themeColor="text1"/>
          <w:sz w:val="24"/>
          <w:szCs w:val="24"/>
        </w:rPr>
        <w:t>Introduction to Microsoft Word</w:t>
      </w:r>
      <w:r w:rsidRPr="00AB4CDE">
        <w:rPr>
          <w:rFonts w:ascii="Times New Roman" w:hAnsi="Times New Roman" w:cs="Times New Roman"/>
          <w:color w:val="000000" w:themeColor="text1"/>
          <w:sz w:val="24"/>
          <w:szCs w:val="24"/>
        </w:rPr>
        <w:tab/>
        <w:t>-</w:t>
      </w:r>
      <w:r w:rsidR="00DA77A2">
        <w:rPr>
          <w:rFonts w:ascii="Times New Roman" w:hAnsi="Times New Roman" w:cs="Times New Roman"/>
          <w:color w:val="000000" w:themeColor="text1"/>
          <w:sz w:val="24"/>
          <w:szCs w:val="24"/>
        </w:rPr>
        <w:tab/>
        <w:t>-</w:t>
      </w:r>
      <w:r w:rsidR="00DA77A2">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7</w:t>
      </w:r>
    </w:p>
    <w:p w14:paraId="0232DA29"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p>
    <w:p w14:paraId="73E7FD08"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FOUR: WORK EXPERIENCE II</w:t>
      </w:r>
    </w:p>
    <w:p w14:paraId="25E30735" w14:textId="67C3D0B2" w:rsidR="00AB4CDE" w:rsidRPr="00AB4CDE" w:rsidRDefault="00AB4CDE"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4.1 </w:t>
      </w:r>
      <w:r w:rsidR="00DA77A2" w:rsidRPr="00AB4CDE">
        <w:rPr>
          <w:rFonts w:ascii="Times New Roman" w:hAnsi="Times New Roman" w:cs="Times New Roman"/>
          <w:color w:val="000000" w:themeColor="text1"/>
          <w:sz w:val="24"/>
          <w:szCs w:val="24"/>
        </w:rPr>
        <w:t xml:space="preserve">Introduction to </w:t>
      </w:r>
      <w:proofErr w:type="spellStart"/>
      <w:r w:rsidR="00DA77A2" w:rsidRPr="00AB4CDE">
        <w:rPr>
          <w:rFonts w:ascii="Times New Roman" w:hAnsi="Times New Roman" w:cs="Times New Roman"/>
          <w:color w:val="000000" w:themeColor="text1"/>
          <w:sz w:val="24"/>
          <w:szCs w:val="24"/>
        </w:rPr>
        <w:t>Coreldraw</w:t>
      </w:r>
      <w:proofErr w:type="spellEnd"/>
      <w:r w:rsidR="00DA77A2" w:rsidRPr="00AB4CDE">
        <w:rPr>
          <w:rFonts w:ascii="Times New Roman" w:hAnsi="Times New Roman" w:cs="Times New Roman"/>
          <w:color w:val="000000" w:themeColor="text1"/>
          <w:sz w:val="24"/>
          <w:szCs w:val="24"/>
        </w:rPr>
        <w:tab/>
        <w:t>-</w:t>
      </w:r>
      <w:r w:rsidR="00DA77A2" w:rsidRPr="00AB4CDE">
        <w:rPr>
          <w:rFonts w:ascii="Times New Roman" w:hAnsi="Times New Roman" w:cs="Times New Roman"/>
          <w:color w:val="000000" w:themeColor="text1"/>
          <w:sz w:val="24"/>
          <w:szCs w:val="24"/>
        </w:rPr>
        <w:tab/>
      </w:r>
      <w:r w:rsidR="00DA77A2">
        <w:rPr>
          <w:rFonts w:ascii="Times New Roman" w:hAnsi="Times New Roman" w:cs="Times New Roman"/>
          <w:color w:val="000000" w:themeColor="text1"/>
          <w:sz w:val="24"/>
          <w:szCs w:val="24"/>
        </w:rPr>
        <w:t>-</w:t>
      </w:r>
      <w:r w:rsidR="00DA77A2">
        <w:rPr>
          <w:rFonts w:ascii="Times New Roman" w:hAnsi="Times New Roman" w:cs="Times New Roman"/>
          <w:color w:val="000000" w:themeColor="text1"/>
          <w:sz w:val="24"/>
          <w:szCs w:val="24"/>
        </w:rPr>
        <w:tab/>
        <w:t>-</w:t>
      </w:r>
      <w:r w:rsidR="00DA77A2">
        <w:rPr>
          <w:rFonts w:ascii="Times New Roman" w:hAnsi="Times New Roman" w:cs="Times New Roman"/>
          <w:color w:val="000000" w:themeColor="text1"/>
          <w:sz w:val="24"/>
          <w:szCs w:val="24"/>
        </w:rPr>
        <w:tab/>
        <w:t>-</w:t>
      </w:r>
      <w:r w:rsidR="00DA77A2" w:rsidRPr="00AB4CDE">
        <w:rPr>
          <w:rFonts w:ascii="Times New Roman" w:hAnsi="Times New Roman" w:cs="Times New Roman"/>
          <w:color w:val="000000" w:themeColor="text1"/>
          <w:sz w:val="24"/>
          <w:szCs w:val="24"/>
        </w:rPr>
        <w:tab/>
        <w:t>-</w:t>
      </w:r>
      <w:r w:rsidR="00DA77A2" w:rsidRPr="00AB4CDE">
        <w:rPr>
          <w:rFonts w:ascii="Times New Roman" w:hAnsi="Times New Roman" w:cs="Times New Roman"/>
          <w:color w:val="000000" w:themeColor="text1"/>
          <w:sz w:val="24"/>
          <w:szCs w:val="24"/>
        </w:rPr>
        <w:tab/>
        <w:t>-</w:t>
      </w:r>
      <w:r w:rsidR="00DA77A2" w:rsidRPr="00AB4CDE">
        <w:rPr>
          <w:rFonts w:ascii="Times New Roman" w:hAnsi="Times New Roman" w:cs="Times New Roman"/>
          <w:color w:val="000000" w:themeColor="text1"/>
          <w:sz w:val="24"/>
          <w:szCs w:val="24"/>
        </w:rPr>
        <w:tab/>
        <w:t>-</w:t>
      </w:r>
      <w:r w:rsidR="00DA77A2" w:rsidRPr="00AB4CDE">
        <w:rPr>
          <w:rFonts w:ascii="Times New Roman" w:hAnsi="Times New Roman" w:cs="Times New Roman"/>
          <w:color w:val="000000" w:themeColor="text1"/>
          <w:sz w:val="24"/>
          <w:szCs w:val="24"/>
        </w:rPr>
        <w:tab/>
      </w:r>
      <w:r w:rsidR="00DA77A2">
        <w:rPr>
          <w:rFonts w:ascii="Times New Roman" w:hAnsi="Times New Roman" w:cs="Times New Roman"/>
          <w:color w:val="000000" w:themeColor="text1"/>
          <w:sz w:val="24"/>
          <w:szCs w:val="24"/>
        </w:rPr>
        <w:t>9</w:t>
      </w:r>
    </w:p>
    <w:p w14:paraId="11984B02" w14:textId="11F2CA6A" w:rsidR="00AB4CDE" w:rsidRPr="00AB4CDE" w:rsidRDefault="00DA77A2"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4.2 Introduction to </w:t>
      </w:r>
      <w:proofErr w:type="spellStart"/>
      <w:r>
        <w:rPr>
          <w:rFonts w:ascii="Times New Roman" w:hAnsi="Times New Roman" w:cs="Times New Roman"/>
          <w:color w:val="000000" w:themeColor="text1"/>
          <w:sz w:val="24"/>
          <w:szCs w:val="24"/>
        </w:rPr>
        <w:t>Powerpoint</w:t>
      </w:r>
      <w:proofErr w:type="spellEnd"/>
      <w:r w:rsidRPr="00AB4CDE">
        <w:rPr>
          <w:rFonts w:ascii="Times New Roman" w:hAnsi="Times New Roman" w:cs="Times New Roman"/>
          <w:color w:val="000000" w:themeColor="text1"/>
          <w:sz w:val="24"/>
          <w:szCs w:val="24"/>
        </w:rPr>
        <w:tab/>
      </w:r>
      <w:r w:rsidR="00AB4CDE" w:rsidRPr="00AB4CDE">
        <w:rPr>
          <w:rFonts w:ascii="Times New Roman" w:hAnsi="Times New Roman" w:cs="Times New Roman"/>
          <w:color w:val="000000" w:themeColor="text1"/>
          <w:sz w:val="24"/>
          <w:szCs w:val="24"/>
        </w:rPr>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00AB4CDE" w:rsidRPr="00AB4CDE">
        <w:rPr>
          <w:rFonts w:ascii="Times New Roman" w:hAnsi="Times New Roman" w:cs="Times New Roman"/>
          <w:color w:val="000000" w:themeColor="text1"/>
          <w:sz w:val="24"/>
          <w:szCs w:val="24"/>
        </w:rPr>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1</w:t>
      </w:r>
      <w:r w:rsidR="00BF5C26">
        <w:rPr>
          <w:rFonts w:ascii="Times New Roman" w:hAnsi="Times New Roman" w:cs="Times New Roman"/>
          <w:color w:val="000000" w:themeColor="text1"/>
          <w:sz w:val="24"/>
          <w:szCs w:val="24"/>
        </w:rPr>
        <w:t>1</w:t>
      </w:r>
    </w:p>
    <w:p w14:paraId="1A823B89"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bookmarkStart w:id="6" w:name="_GoBack"/>
      <w:bookmarkEnd w:id="6"/>
    </w:p>
    <w:p w14:paraId="1132A5E7" w14:textId="77777777" w:rsidR="00AB4CDE" w:rsidRPr="00AB4CDE" w:rsidRDefault="00AB4CDE" w:rsidP="00AB4CDE">
      <w:pPr>
        <w:pStyle w:val="NoSpacing"/>
        <w:spacing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FIVE: SUMMARY, CONCLUSION AND RECOMMENDATIONS</w:t>
      </w:r>
    </w:p>
    <w:p w14:paraId="5F134C0F" w14:textId="07EFCF76" w:rsidR="00AB4CDE" w:rsidRPr="00AB4CDE" w:rsidRDefault="00DA77A2" w:rsidP="00AB4CD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B4CDE">
        <w:rPr>
          <w:rFonts w:ascii="Times New Roman" w:hAnsi="Times New Roman" w:cs="Times New Roman"/>
          <w:color w:val="000000" w:themeColor="text1"/>
          <w:sz w:val="24"/>
          <w:szCs w:val="24"/>
        </w:rPr>
        <w:t>.1 Summary</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15</w:t>
      </w:r>
    </w:p>
    <w:p w14:paraId="0259BDAF" w14:textId="0F54D7A0" w:rsidR="00AB4CDE" w:rsidRPr="00AB4CDE" w:rsidRDefault="00DA77A2" w:rsidP="00AB4CD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B4CDE">
        <w:rPr>
          <w:rFonts w:ascii="Times New Roman" w:hAnsi="Times New Roman" w:cs="Times New Roman"/>
          <w:color w:val="000000" w:themeColor="text1"/>
          <w:sz w:val="24"/>
          <w:szCs w:val="24"/>
        </w:rPr>
        <w:t>.2 Conclusion</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15</w:t>
      </w:r>
    </w:p>
    <w:p w14:paraId="47CE9B12" w14:textId="32BD40C2" w:rsidR="00AB4CDE" w:rsidRPr="00AB4CDE" w:rsidRDefault="00DA77A2" w:rsidP="00AB4CD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B4CDE">
        <w:rPr>
          <w:rFonts w:ascii="Times New Roman" w:hAnsi="Times New Roman" w:cs="Times New Roman"/>
          <w:color w:val="000000" w:themeColor="text1"/>
          <w:sz w:val="24"/>
          <w:szCs w:val="24"/>
        </w:rPr>
        <w:t>.3 Recommendations</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15</w:t>
      </w:r>
    </w:p>
    <w:p w14:paraId="5C1FD9BB" w14:textId="0922F9F9" w:rsidR="00AB4CDE" w:rsidRPr="00AB4CDE" w:rsidRDefault="00DA77A2" w:rsidP="00AB4CDE">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Reference</w:t>
      </w:r>
      <w:r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w:t>
      </w:r>
      <w:r w:rsidR="00AB4CDE" w:rsidRPr="00AB4CDE">
        <w:rPr>
          <w:rFonts w:ascii="Times New Roman" w:hAnsi="Times New Roman" w:cs="Times New Roman"/>
          <w:color w:val="000000" w:themeColor="text1"/>
          <w:sz w:val="24"/>
          <w:szCs w:val="24"/>
        </w:rPr>
        <w:tab/>
        <w:t>16</w:t>
      </w:r>
    </w:p>
    <w:p w14:paraId="4CF0C3C2" w14:textId="77777777" w:rsidR="00AB4CDE" w:rsidRPr="00AB4CDE" w:rsidRDefault="00AB4CDE" w:rsidP="00AB4CDE">
      <w:pPr>
        <w:spacing w:line="360" w:lineRule="auto"/>
        <w:rPr>
          <w:rFonts w:ascii="Times New Roman" w:hAnsi="Times New Roman" w:cs="Times New Roman"/>
          <w:b/>
          <w:color w:val="000000" w:themeColor="text1"/>
          <w:sz w:val="24"/>
          <w:szCs w:val="24"/>
        </w:rPr>
        <w:sectPr w:rsidR="00AB4CDE" w:rsidRPr="00AB4CDE" w:rsidSect="00EA1999">
          <w:footerReference w:type="default" r:id="rId9"/>
          <w:pgSz w:w="11907" w:h="16839" w:code="9"/>
          <w:pgMar w:top="1440" w:right="1440" w:bottom="1440" w:left="1440" w:header="720" w:footer="720" w:gutter="0"/>
          <w:pgNumType w:fmt="lowerRoman" w:start="1"/>
          <w:cols w:space="720"/>
          <w:docGrid w:linePitch="360"/>
        </w:sectPr>
      </w:pPr>
    </w:p>
    <w:p w14:paraId="4B92C7BC" w14:textId="77777777" w:rsidR="00AB4CDE" w:rsidRPr="00AB4CDE" w:rsidRDefault="00AB4CDE" w:rsidP="00AB4CDE">
      <w:pPr>
        <w:spacing w:line="360" w:lineRule="auto"/>
        <w:rPr>
          <w:rFonts w:ascii="Times New Roman" w:hAnsi="Times New Roman" w:cs="Times New Roman"/>
          <w:b/>
          <w:color w:val="000000" w:themeColor="text1"/>
          <w:sz w:val="24"/>
          <w:szCs w:val="24"/>
        </w:rPr>
        <w:sectPr w:rsidR="00AB4CDE" w:rsidRPr="00AB4CDE" w:rsidSect="00A8553A">
          <w:type w:val="continuous"/>
          <w:pgSz w:w="11907" w:h="16839" w:code="9"/>
          <w:pgMar w:top="1440" w:right="1440" w:bottom="1440" w:left="1440" w:header="720" w:footer="720" w:gutter="0"/>
          <w:pgNumType w:start="1"/>
          <w:cols w:space="720"/>
          <w:docGrid w:linePitch="360"/>
        </w:sectPr>
      </w:pPr>
    </w:p>
    <w:p w14:paraId="59056477" w14:textId="77777777" w:rsidR="00AB4CDE" w:rsidRPr="00AB4CDE" w:rsidRDefault="00AB4CDE" w:rsidP="00AB4CDE">
      <w:pPr>
        <w:spacing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CHAPTER ONE: INTRODUCTION</w:t>
      </w:r>
    </w:p>
    <w:p w14:paraId="3EEC1C05" w14:textId="77777777" w:rsidR="00AB4CDE" w:rsidRPr="00AB4CDE" w:rsidRDefault="00AB4CDE" w:rsidP="00AB4CDE">
      <w:pPr>
        <w:spacing w:after="111" w:line="360" w:lineRule="auto"/>
        <w:jc w:val="both"/>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 xml:space="preserve">1.1 </w:t>
      </w:r>
      <w:r w:rsidRPr="00AB4CDE">
        <w:rPr>
          <w:rFonts w:ascii="Times New Roman" w:hAnsi="Times New Roman" w:cs="Times New Roman"/>
          <w:b/>
          <w:color w:val="000000" w:themeColor="text1"/>
          <w:sz w:val="24"/>
          <w:szCs w:val="24"/>
        </w:rPr>
        <w:tab/>
      </w:r>
      <w:hyperlink r:id="rId10">
        <w:r w:rsidRPr="00AB4CDE">
          <w:rPr>
            <w:rFonts w:ascii="Times New Roman" w:hAnsi="Times New Roman" w:cs="Times New Roman"/>
            <w:b/>
            <w:color w:val="000000" w:themeColor="text1"/>
            <w:sz w:val="24"/>
            <w:szCs w:val="24"/>
          </w:rPr>
          <w:t>BRIEF HISTORY OF SIWES</w:t>
        </w:r>
      </w:hyperlink>
      <w:hyperlink r:id="rId11">
        <w:r w:rsidRPr="00AB4CDE">
          <w:rPr>
            <w:rFonts w:ascii="Times New Roman" w:hAnsi="Times New Roman" w:cs="Times New Roman"/>
            <w:color w:val="000000" w:themeColor="text1"/>
            <w:sz w:val="24"/>
            <w:szCs w:val="24"/>
          </w:rPr>
          <w:t xml:space="preserve"> </w:t>
        </w:r>
      </w:hyperlink>
    </w:p>
    <w:p w14:paraId="02FBD026"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AB4CDE">
        <w:rPr>
          <w:rFonts w:ascii="Times New Roman" w:hAnsi="Times New Roman" w:cs="Times New Roman"/>
          <w:color w:val="000000" w:themeColor="text1"/>
          <w:sz w:val="24"/>
          <w:szCs w:val="24"/>
        </w:rPr>
        <w:t>programme</w:t>
      </w:r>
      <w:proofErr w:type="spellEnd"/>
      <w:r w:rsidRPr="00AB4CDE">
        <w:rPr>
          <w:rFonts w:ascii="Times New Roman" w:hAnsi="Times New Roman" w:cs="Times New Roman"/>
          <w:color w:val="000000" w:themeColor="text1"/>
          <w:sz w:val="24"/>
          <w:szCs w:val="24"/>
        </w:rPr>
        <w:t xml:space="preserve"> to help expose and prepare students of universities, Polytechnics and colleges of education for the industrial work situation to be met after graduation. </w:t>
      </w:r>
    </w:p>
    <w:p w14:paraId="116CFD9A" w14:textId="77777777" w:rsidR="00AB4CDE" w:rsidRPr="00AB4CDE" w:rsidRDefault="00AB4CDE" w:rsidP="00AB4CDE">
      <w:pPr>
        <w:spacing w:after="279"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D49AE7A"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EB74B46"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48CF84CF"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5C26E4DF" w14:textId="77777777" w:rsidR="00AB4CDE" w:rsidRPr="00AB4CDE" w:rsidRDefault="00AB4CDE" w:rsidP="00AB4CDE">
      <w:pPr>
        <w:rPr>
          <w:rFonts w:ascii="Times New Roman" w:eastAsiaTheme="majorEastAsia"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5B271986" w14:textId="77777777" w:rsidR="00AB4CDE" w:rsidRPr="00AB4CDE" w:rsidRDefault="00AB4CDE" w:rsidP="00AB4CDE">
      <w:pPr>
        <w:pStyle w:val="Heading2"/>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 xml:space="preserve">1.2 </w:t>
      </w:r>
      <w:r w:rsidRPr="00AB4CDE">
        <w:rPr>
          <w:rFonts w:ascii="Times New Roman" w:hAnsi="Times New Roman" w:cs="Times New Roman"/>
          <w:b/>
          <w:color w:val="000000" w:themeColor="text1"/>
          <w:sz w:val="24"/>
          <w:szCs w:val="24"/>
        </w:rPr>
        <w:tab/>
        <w:t>AIMS AND OBJECTIVES OF SIWES</w:t>
      </w:r>
      <w:r w:rsidRPr="00AB4CDE">
        <w:rPr>
          <w:rFonts w:ascii="Times New Roman" w:eastAsia="Times New Roman" w:hAnsi="Times New Roman" w:cs="Times New Roman"/>
          <w:b/>
          <w:color w:val="000000" w:themeColor="text1"/>
          <w:sz w:val="24"/>
          <w:szCs w:val="24"/>
        </w:rPr>
        <w:t xml:space="preserve"> </w:t>
      </w:r>
    </w:p>
    <w:p w14:paraId="060B13B5" w14:textId="77777777" w:rsidR="00AB4CDE" w:rsidRPr="00AB4CDE" w:rsidRDefault="00AB4CDE" w:rsidP="00AB4CDE">
      <w:pPr>
        <w:spacing w:after="279"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71FFBB0D" w14:textId="77777777" w:rsidR="00AB4CDE" w:rsidRPr="00AB4CDE"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7AB7D9AE" w14:textId="77777777" w:rsidR="00AB4CDE" w:rsidRPr="00AB4CDE" w:rsidRDefault="00AB4CDE" w:rsidP="00AB4CDE">
      <w:pPr>
        <w:numPr>
          <w:ilvl w:val="0"/>
          <w:numId w:val="27"/>
        </w:numPr>
        <w:spacing w:after="4"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Prepare students for the Industrial Work situation they are likely to experience after graduation. </w:t>
      </w:r>
    </w:p>
    <w:p w14:paraId="7A26E111" w14:textId="77777777" w:rsidR="00AB4CDE" w:rsidRPr="00AB4CDE" w:rsidRDefault="00AB4CDE" w:rsidP="00AB4CDE">
      <w:pPr>
        <w:numPr>
          <w:ilvl w:val="0"/>
          <w:numId w:val="27"/>
        </w:numPr>
        <w:spacing w:after="16"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409548EE" w14:textId="77777777" w:rsidR="00AB4CDE" w:rsidRPr="00AB4CDE"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3A1BA0C3" w14:textId="77777777" w:rsidR="00AB4CDE" w:rsidRPr="00AB4CDE" w:rsidRDefault="00AB4CDE" w:rsidP="00AB4CDE">
      <w:pPr>
        <w:numPr>
          <w:ilvl w:val="0"/>
          <w:numId w:val="27"/>
        </w:numPr>
        <w:spacing w:after="276"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AB4CDE">
        <w:rPr>
          <w:rFonts w:ascii="Times New Roman" w:eastAsia="Arial"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50F32B8F" w14:textId="77777777" w:rsidR="00AB4CDE" w:rsidRPr="00AB4CDE" w:rsidRDefault="00AB4CDE" w:rsidP="00AB4CDE">
      <w:pPr>
        <w:pStyle w:val="Heading2"/>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1.3 </w:t>
      </w:r>
      <w:r w:rsidRPr="00AB4CDE">
        <w:rPr>
          <w:rFonts w:ascii="Times New Roman" w:hAnsi="Times New Roman" w:cs="Times New Roman"/>
          <w:b/>
          <w:color w:val="000000" w:themeColor="text1"/>
          <w:sz w:val="24"/>
          <w:szCs w:val="24"/>
        </w:rPr>
        <w:tab/>
        <w:t>ROLES OF STUDENT</w:t>
      </w:r>
      <w:r w:rsidRPr="00AB4CDE">
        <w:rPr>
          <w:rFonts w:ascii="Times New Roman" w:eastAsia="Times New Roman" w:hAnsi="Times New Roman" w:cs="Times New Roman"/>
          <w:b/>
          <w:color w:val="000000" w:themeColor="text1"/>
          <w:sz w:val="24"/>
          <w:szCs w:val="24"/>
        </w:rPr>
        <w:t xml:space="preserve"> </w:t>
      </w:r>
    </w:p>
    <w:p w14:paraId="1BDAFB2C"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Attend SIWES orientation </w:t>
      </w:r>
      <w:proofErr w:type="spellStart"/>
      <w:r w:rsidRPr="00AB4CDE">
        <w:rPr>
          <w:rFonts w:ascii="Times New Roman" w:hAnsi="Times New Roman" w:cs="Times New Roman"/>
          <w:color w:val="000000" w:themeColor="text1"/>
          <w:sz w:val="24"/>
          <w:szCs w:val="24"/>
        </w:rPr>
        <w:t>programme</w:t>
      </w:r>
      <w:proofErr w:type="spellEnd"/>
      <w:r w:rsidRPr="00AB4CDE">
        <w:rPr>
          <w:rFonts w:ascii="Times New Roman" w:hAnsi="Times New Roman" w:cs="Times New Roman"/>
          <w:color w:val="000000" w:themeColor="text1"/>
          <w:sz w:val="24"/>
          <w:szCs w:val="24"/>
        </w:rPr>
        <w:t xml:space="preserve"> before going on attachment.</w:t>
      </w:r>
    </w:p>
    <w:p w14:paraId="3AE281E1"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Comply with the establishment’s rule and regulation.</w:t>
      </w:r>
    </w:p>
    <w:p w14:paraId="1E9D65BD"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Arrange living accommodation during the period of attachment. </w:t>
      </w:r>
    </w:p>
    <w:p w14:paraId="1754C4B3" w14:textId="77777777" w:rsidR="00AB4CDE" w:rsidRPr="00AB4CDE" w:rsidRDefault="00AB4CDE" w:rsidP="00AB4CDE">
      <w:pPr>
        <w:numPr>
          <w:ilvl w:val="0"/>
          <w:numId w:val="28"/>
        </w:numPr>
        <w:spacing w:after="127"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Record all training activity done and other assignment in the log book. </w:t>
      </w:r>
    </w:p>
    <w:p w14:paraId="2A0AD3FB" w14:textId="77777777" w:rsidR="00AB4CDE" w:rsidRPr="00AB4CDE" w:rsidRDefault="00AB4CDE" w:rsidP="00AB4CDE">
      <w:pPr>
        <w:numPr>
          <w:ilvl w:val="0"/>
          <w:numId w:val="28"/>
        </w:numPr>
        <w:spacing w:after="281"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Complete SPEI from ITF, FORM 8 and get it endorsed by the employer for submission to the ITF. </w:t>
      </w:r>
    </w:p>
    <w:p w14:paraId="7C730C90" w14:textId="77777777" w:rsidR="00AB4CDE" w:rsidRPr="00AB4CDE" w:rsidRDefault="00AB4CDE" w:rsidP="00AB4CDE">
      <w:pPr>
        <w:pStyle w:val="Heading2"/>
        <w:spacing w:line="360" w:lineRule="auto"/>
        <w:rPr>
          <w:rFonts w:ascii="Times New Roman" w:hAnsi="Times New Roman" w:cs="Times New Roman"/>
          <w:b/>
          <w:color w:val="000000" w:themeColor="text1"/>
          <w:sz w:val="24"/>
        </w:rPr>
      </w:pPr>
      <w:r w:rsidRPr="00AB4CDE">
        <w:rPr>
          <w:rFonts w:ascii="Times New Roman" w:hAnsi="Times New Roman" w:cs="Times New Roman"/>
          <w:b/>
          <w:color w:val="000000" w:themeColor="text1"/>
          <w:sz w:val="24"/>
        </w:rPr>
        <w:t xml:space="preserve">1.4 </w:t>
      </w:r>
      <w:r w:rsidRPr="00AB4CDE">
        <w:rPr>
          <w:rFonts w:ascii="Times New Roman" w:hAnsi="Times New Roman" w:cs="Times New Roman"/>
          <w:b/>
          <w:color w:val="000000" w:themeColor="text1"/>
          <w:sz w:val="24"/>
        </w:rPr>
        <w:tab/>
        <w:t xml:space="preserve">OBJECTIVES OF THE REPORT </w:t>
      </w:r>
      <w:r w:rsidRPr="00AB4CDE">
        <w:rPr>
          <w:rFonts w:ascii="Times New Roman" w:eastAsia="Times New Roman" w:hAnsi="Times New Roman" w:cs="Times New Roman"/>
          <w:b/>
          <w:color w:val="000000" w:themeColor="text1"/>
          <w:sz w:val="24"/>
        </w:rPr>
        <w:t xml:space="preserve"> </w:t>
      </w:r>
    </w:p>
    <w:p w14:paraId="64B5DBFC" w14:textId="77777777" w:rsidR="00AB4CDE" w:rsidRPr="00AB4CDE" w:rsidRDefault="00AB4CDE" w:rsidP="00AB4CDE">
      <w:pPr>
        <w:spacing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objectives of the SIWES report are; </w:t>
      </w:r>
    </w:p>
    <w:p w14:paraId="2FC52D23" w14:textId="77777777" w:rsidR="00AB4CDE" w:rsidRPr="00AB4CDE" w:rsidRDefault="00AB4CDE" w:rsidP="00AB4CDE">
      <w:pPr>
        <w:numPr>
          <w:ilvl w:val="0"/>
          <w:numId w:val="29"/>
        </w:numPr>
        <w:spacing w:after="0"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make thorough explanation of the work done during my four-month industrial training. </w:t>
      </w:r>
    </w:p>
    <w:p w14:paraId="3A616258" w14:textId="77777777" w:rsidR="00AB4CDE" w:rsidRPr="00AB4CDE" w:rsidRDefault="00AB4CDE" w:rsidP="00AB4CDE">
      <w:pPr>
        <w:numPr>
          <w:ilvl w:val="0"/>
          <w:numId w:val="29"/>
        </w:numPr>
        <w:spacing w:after="127"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fulfill the requirement for national diploma in computer science. </w:t>
      </w:r>
    </w:p>
    <w:p w14:paraId="4506A083" w14:textId="77777777" w:rsidR="00AB4CDE" w:rsidRPr="00AB4CDE" w:rsidRDefault="00AB4CDE" w:rsidP="00AB4CDE">
      <w:pPr>
        <w:numPr>
          <w:ilvl w:val="0"/>
          <w:numId w:val="29"/>
        </w:numPr>
        <w:spacing w:after="3" w:line="360" w:lineRule="auto"/>
        <w:ind w:left="720"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2A489390" w14:textId="77777777" w:rsidR="00AB4CDE" w:rsidRPr="00AB4CDE" w:rsidRDefault="00AB4CDE" w:rsidP="00AB4CDE">
      <w:pP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3D51CA36" w14:textId="77777777" w:rsidR="00AB4CDE" w:rsidRPr="00AB4CDE" w:rsidRDefault="00AB4CDE" w:rsidP="00AB4CDE">
      <w:pPr>
        <w:spacing w:after="0" w:line="48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CHAPTER TWO: HISTORY OF THE ORGANIZATION</w:t>
      </w:r>
    </w:p>
    <w:p w14:paraId="09A6DEB1" w14:textId="67D2B6BB" w:rsidR="007A1BDD" w:rsidRPr="00AB4CDE" w:rsidRDefault="00AA0AE4" w:rsidP="008C0612">
      <w:pPr>
        <w:spacing w:after="200" w:line="48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2.</w:t>
      </w:r>
      <w:r w:rsidR="00BF5C26">
        <w:rPr>
          <w:rFonts w:ascii="Times New Roman" w:hAnsi="Times New Roman" w:cs="Times New Roman"/>
          <w:b/>
          <w:color w:val="000000" w:themeColor="text1"/>
          <w:sz w:val="24"/>
          <w:szCs w:val="24"/>
        </w:rPr>
        <w:t>1</w:t>
      </w:r>
      <w:r w:rsidR="00E3513F" w:rsidRPr="00AB4CDE">
        <w:rPr>
          <w:rFonts w:ascii="Times New Roman" w:hAnsi="Times New Roman" w:cs="Times New Roman"/>
          <w:b/>
          <w:color w:val="000000" w:themeColor="text1"/>
          <w:sz w:val="24"/>
          <w:szCs w:val="24"/>
        </w:rPr>
        <w:tab/>
      </w:r>
      <w:r w:rsidR="007A1BDD" w:rsidRPr="00AB4CDE">
        <w:rPr>
          <w:rFonts w:ascii="Times New Roman" w:hAnsi="Times New Roman" w:cs="Times New Roman"/>
          <w:b/>
          <w:color w:val="000000" w:themeColor="text1"/>
          <w:sz w:val="24"/>
          <w:szCs w:val="24"/>
        </w:rPr>
        <w:t>ORGANIZATIONAL CHART</w:t>
      </w:r>
    </w:p>
    <w:bookmarkEnd w:id="2"/>
    <w:p w14:paraId="61B9EDDC" w14:textId="77777777" w:rsidR="007A1BDD" w:rsidRPr="00AB4CDE" w:rsidRDefault="007A1BDD" w:rsidP="008C0612">
      <w:pPr>
        <w:spacing w:after="0" w:line="480" w:lineRule="auto"/>
        <w:jc w:val="both"/>
        <w:rPr>
          <w:rFonts w:ascii="Times New Roman" w:hAnsi="Times New Roman" w:cs="Times New Roman"/>
          <w:b/>
          <w:color w:val="000000" w:themeColor="text1"/>
          <w:sz w:val="24"/>
          <w:szCs w:val="24"/>
        </w:rPr>
      </w:pPr>
      <w:r w:rsidRPr="00AB4CDE">
        <w:rPr>
          <w:rFonts w:ascii="Times New Roman" w:hAnsi="Times New Roman" w:cs="Times New Roman"/>
          <w:noProof/>
          <w:color w:val="000000" w:themeColor="text1"/>
          <w:sz w:val="24"/>
          <w:szCs w:val="24"/>
        </w:rPr>
        <w:drawing>
          <wp:inline distT="0" distB="0" distL="0" distR="0" wp14:anchorId="78185F88" wp14:editId="1E91A81F">
            <wp:extent cx="6032310" cy="3144672"/>
            <wp:effectExtent l="95250" t="0" r="6413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4E70EA7" w14:textId="77777777" w:rsidR="00546827" w:rsidRPr="00AB4CDE" w:rsidRDefault="00546827" w:rsidP="008C0612">
      <w:pPr>
        <w:tabs>
          <w:tab w:val="left" w:pos="1365"/>
        </w:tabs>
        <w:spacing w:line="480" w:lineRule="auto"/>
        <w:jc w:val="center"/>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Figure1: Organizational Chart</w:t>
      </w:r>
    </w:p>
    <w:p w14:paraId="188C1405" w14:textId="5BBBD113" w:rsidR="00BF5C26" w:rsidRPr="00AB4CDE" w:rsidRDefault="00BF5C26" w:rsidP="00BF5C26">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2.</w:t>
      </w:r>
      <w:r>
        <w:rPr>
          <w:rFonts w:ascii="Times New Roman" w:hAnsi="Times New Roman" w:cs="Times New Roman"/>
          <w:b/>
          <w:color w:val="000000" w:themeColor="text1"/>
          <w:sz w:val="24"/>
          <w:szCs w:val="24"/>
        </w:rPr>
        <w:t>2</w:t>
      </w:r>
      <w:r w:rsidRPr="00AB4CDE">
        <w:rPr>
          <w:rFonts w:ascii="Times New Roman" w:hAnsi="Times New Roman" w:cs="Times New Roman"/>
          <w:b/>
          <w:color w:val="000000" w:themeColor="text1"/>
          <w:sz w:val="24"/>
          <w:szCs w:val="24"/>
        </w:rPr>
        <w:tab/>
        <w:t>BRIEF HISTORY OF COMMUNITY RESOURCES CENTER, JADA</w:t>
      </w:r>
    </w:p>
    <w:p w14:paraId="50E8BFFC" w14:textId="77777777" w:rsidR="00BF5C26" w:rsidRPr="00AB4CDE" w:rsidRDefault="00BF5C26" w:rsidP="00BF5C26">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Resource center was established in 2010 by Umar Mohammed, the center offers training and practical knowledge of general computer application including Microsoft office suit which comprise of Microsoft office word, Microsoft Excel, Microsoft power point, Microsoft access database and a lot more, it also offers Diploma and certificate in course mentioned above.</w:t>
      </w:r>
    </w:p>
    <w:p w14:paraId="1F29EE91" w14:textId="77777777" w:rsidR="00171FAC" w:rsidRPr="00AB4CDE" w:rsidRDefault="00171FAC" w:rsidP="008C0612">
      <w:pPr>
        <w:tabs>
          <w:tab w:val="left" w:pos="1010"/>
        </w:tabs>
        <w:spacing w:after="0" w:line="480" w:lineRule="auto"/>
        <w:jc w:val="center"/>
        <w:rPr>
          <w:rFonts w:ascii="Times New Roman" w:hAnsi="Times New Roman" w:cs="Times New Roman"/>
          <w:b/>
          <w:color w:val="000000" w:themeColor="text1"/>
          <w:sz w:val="24"/>
          <w:szCs w:val="24"/>
        </w:rPr>
      </w:pPr>
    </w:p>
    <w:p w14:paraId="26B1F89C" w14:textId="77777777" w:rsidR="00171FAC" w:rsidRPr="00AB4CDE" w:rsidRDefault="00171FAC" w:rsidP="008C0612">
      <w:pPr>
        <w:spacing w:line="480" w:lineRule="auto"/>
        <w:rPr>
          <w:rFonts w:ascii="Times New Roman" w:hAnsi="Times New Roman" w:cs="Times New Roman"/>
          <w:b/>
          <w:color w:val="000000" w:themeColor="text1"/>
          <w:sz w:val="24"/>
          <w:szCs w:val="24"/>
        </w:rPr>
      </w:pPr>
    </w:p>
    <w:p w14:paraId="25E1C2D4" w14:textId="77777777" w:rsidR="007379CC" w:rsidRPr="00AB4CDE" w:rsidRDefault="007379CC">
      <w:pP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702AC490" w14:textId="398FF90A" w:rsidR="00011D4C" w:rsidRPr="00AB4CDE" w:rsidRDefault="00011D4C" w:rsidP="00011D4C">
      <w:pPr>
        <w:spacing w:after="0"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CHAPTER THREE</w:t>
      </w:r>
      <w:r w:rsidR="00AB4CDE" w:rsidRPr="00AB4CDE">
        <w:rPr>
          <w:rFonts w:ascii="Times New Roman" w:hAnsi="Times New Roman" w:cs="Times New Roman"/>
          <w:b/>
          <w:color w:val="000000" w:themeColor="text1"/>
          <w:sz w:val="24"/>
          <w:szCs w:val="24"/>
        </w:rPr>
        <w:t xml:space="preserve">: WROK </w:t>
      </w:r>
      <w:r w:rsidRPr="00AB4CDE">
        <w:rPr>
          <w:rFonts w:ascii="Times New Roman" w:hAnsi="Times New Roman" w:cs="Times New Roman"/>
          <w:b/>
          <w:color w:val="000000" w:themeColor="text1"/>
          <w:sz w:val="24"/>
          <w:szCs w:val="24"/>
        </w:rPr>
        <w:t xml:space="preserve">EXPERIENCE </w:t>
      </w:r>
      <w:r w:rsidR="00AB4CDE" w:rsidRPr="00AB4CDE">
        <w:rPr>
          <w:rFonts w:ascii="Times New Roman" w:hAnsi="Times New Roman" w:cs="Times New Roman"/>
          <w:b/>
          <w:color w:val="000000" w:themeColor="text1"/>
          <w:sz w:val="24"/>
          <w:szCs w:val="24"/>
        </w:rPr>
        <w:t>I</w:t>
      </w:r>
    </w:p>
    <w:p w14:paraId="744197B3" w14:textId="77777777" w:rsidR="00011D4C" w:rsidRPr="00AB4CDE" w:rsidRDefault="00011D4C" w:rsidP="00AB4CDE">
      <w:pPr>
        <w:spacing w:after="0" w:line="360" w:lineRule="auto"/>
        <w:jc w:val="both"/>
        <w:rPr>
          <w:rFonts w:ascii="Times New Roman" w:hAnsi="Times New Roman" w:cs="Times New Roman"/>
          <w:b/>
          <w:caps/>
          <w:color w:val="000000" w:themeColor="text1"/>
          <w:sz w:val="24"/>
          <w:szCs w:val="24"/>
        </w:rPr>
      </w:pPr>
      <w:r w:rsidRPr="00AB4CDE">
        <w:rPr>
          <w:rFonts w:ascii="Times New Roman" w:hAnsi="Times New Roman" w:cs="Times New Roman"/>
          <w:b/>
          <w:color w:val="000000" w:themeColor="text1"/>
          <w:sz w:val="24"/>
          <w:szCs w:val="24"/>
        </w:rPr>
        <w:t>3.1</w:t>
      </w:r>
      <w:r w:rsidRPr="00AB4CDE">
        <w:rPr>
          <w:rFonts w:ascii="Times New Roman" w:hAnsi="Times New Roman" w:cs="Times New Roman"/>
          <w:b/>
          <w:color w:val="000000" w:themeColor="text1"/>
          <w:sz w:val="24"/>
          <w:szCs w:val="24"/>
        </w:rPr>
        <w:tab/>
      </w:r>
      <w:r w:rsidRPr="00AB4CDE">
        <w:rPr>
          <w:rFonts w:ascii="Times New Roman" w:hAnsi="Times New Roman" w:cs="Times New Roman"/>
          <w:b/>
          <w:caps/>
          <w:color w:val="000000" w:themeColor="text1"/>
          <w:sz w:val="24"/>
          <w:szCs w:val="24"/>
        </w:rPr>
        <w:t>INTRODUCTION TO Computer System</w:t>
      </w:r>
    </w:p>
    <w:p w14:paraId="1365B3DA"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b/>
          <w:sz w:val="24"/>
        </w:rPr>
        <w:t>3.1.1</w:t>
      </w:r>
      <w:r w:rsidRPr="00AB4CDE">
        <w:rPr>
          <w:rFonts w:ascii="Times New Roman" w:hAnsi="Times New Roman" w:cs="Times New Roman"/>
          <w:b/>
          <w:sz w:val="24"/>
        </w:rPr>
        <w:tab/>
        <w:t>Monitors</w:t>
      </w:r>
    </w:p>
    <w:p w14:paraId="3FB1758E"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sz w:val="24"/>
        </w:rPr>
        <w:t>Monitors are vital display devices used in various aspects of modern life. They provide visual feedback for computers, gaming, entertainment, and communication needs. Monitors come in diverse types and technologies to suit different preferences.</w:t>
      </w:r>
    </w:p>
    <w:p w14:paraId="15F7ADBE"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Uses of monitors</w:t>
      </w:r>
    </w:p>
    <w:p w14:paraId="59D10DBD" w14:textId="77777777" w:rsidR="00011D4C" w:rsidRPr="00AB4CDE" w:rsidRDefault="00011D4C" w:rsidP="00AB4CDE">
      <w:pPr>
        <w:pStyle w:val="ListParagraph"/>
        <w:numPr>
          <w:ilvl w:val="0"/>
          <w:numId w:val="22"/>
        </w:numPr>
        <w:spacing w:after="0" w:line="360" w:lineRule="auto"/>
        <w:jc w:val="both"/>
        <w:rPr>
          <w:rFonts w:ascii="Times New Roman" w:hAnsi="Times New Roman" w:cs="Times New Roman"/>
          <w:sz w:val="24"/>
        </w:rPr>
      </w:pPr>
      <w:r w:rsidRPr="00AB4CDE">
        <w:rPr>
          <w:rFonts w:ascii="Times New Roman" w:hAnsi="Times New Roman" w:cs="Times New Roman"/>
          <w:sz w:val="24"/>
        </w:rPr>
        <w:t>Computing: Display output for computers and laptops.</w:t>
      </w:r>
    </w:p>
    <w:p w14:paraId="440902F2" w14:textId="77777777" w:rsidR="00011D4C" w:rsidRPr="00AB4CDE" w:rsidRDefault="00011D4C" w:rsidP="00AB4CDE">
      <w:pPr>
        <w:pStyle w:val="ListParagraph"/>
        <w:numPr>
          <w:ilvl w:val="0"/>
          <w:numId w:val="22"/>
        </w:numPr>
        <w:spacing w:after="0" w:line="360" w:lineRule="auto"/>
        <w:jc w:val="both"/>
        <w:rPr>
          <w:rFonts w:ascii="Times New Roman" w:hAnsi="Times New Roman" w:cs="Times New Roman"/>
          <w:sz w:val="24"/>
        </w:rPr>
      </w:pPr>
      <w:r w:rsidRPr="00AB4CDE">
        <w:rPr>
          <w:rFonts w:ascii="Times New Roman" w:hAnsi="Times New Roman" w:cs="Times New Roman"/>
          <w:sz w:val="24"/>
        </w:rPr>
        <w:t>Entertainment: Viewing multimedia content like movies and videos.</w:t>
      </w:r>
    </w:p>
    <w:p w14:paraId="28C2DE59" w14:textId="77777777" w:rsidR="00011D4C" w:rsidRPr="00AB4CDE" w:rsidRDefault="00011D4C" w:rsidP="00AB4CDE">
      <w:pPr>
        <w:pStyle w:val="ListParagraph"/>
        <w:numPr>
          <w:ilvl w:val="0"/>
          <w:numId w:val="22"/>
        </w:numPr>
        <w:spacing w:after="0" w:line="360" w:lineRule="auto"/>
        <w:jc w:val="both"/>
        <w:rPr>
          <w:rFonts w:ascii="Times New Roman" w:hAnsi="Times New Roman" w:cs="Times New Roman"/>
          <w:sz w:val="24"/>
        </w:rPr>
      </w:pPr>
      <w:r w:rsidRPr="00AB4CDE">
        <w:rPr>
          <w:rFonts w:ascii="Times New Roman" w:hAnsi="Times New Roman" w:cs="Times New Roman"/>
          <w:sz w:val="24"/>
        </w:rPr>
        <w:t>Gaming: Offering immersive gaming experiences.</w:t>
      </w:r>
    </w:p>
    <w:p w14:paraId="56D8CD67" w14:textId="77777777" w:rsidR="00011D4C" w:rsidRPr="00AB4CDE" w:rsidRDefault="00011D4C" w:rsidP="00AB4CDE">
      <w:pPr>
        <w:pStyle w:val="ListParagraph"/>
        <w:numPr>
          <w:ilvl w:val="0"/>
          <w:numId w:val="22"/>
        </w:numPr>
        <w:spacing w:after="0" w:line="360" w:lineRule="auto"/>
        <w:jc w:val="both"/>
        <w:rPr>
          <w:rFonts w:ascii="Times New Roman" w:hAnsi="Times New Roman" w:cs="Times New Roman"/>
          <w:sz w:val="24"/>
        </w:rPr>
      </w:pPr>
      <w:r w:rsidRPr="00AB4CDE">
        <w:rPr>
          <w:rFonts w:ascii="Times New Roman" w:hAnsi="Times New Roman" w:cs="Times New Roman"/>
          <w:sz w:val="24"/>
        </w:rPr>
        <w:t>Communication: Facilitating video conferencing and online meetings.</w:t>
      </w:r>
    </w:p>
    <w:p w14:paraId="564CD6C9"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Types of monitors</w:t>
      </w:r>
    </w:p>
    <w:p w14:paraId="5CD8CC36"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LCD: Utilizes liquid crystal technology for energy-efficient display.</w:t>
      </w:r>
    </w:p>
    <w:p w14:paraId="041F22BD"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LED: Illuminates display using light-emitting diodes for vibrant visuals.</w:t>
      </w:r>
    </w:p>
    <w:p w14:paraId="39846E73"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Curved: Provides an immersive viewing experience with a gently curved screen.</w:t>
      </w:r>
    </w:p>
    <w:p w14:paraId="288DF7B0"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Ultra-Wide: Offers expanded horizontal screen space for multitasking.</w:t>
      </w:r>
    </w:p>
    <w:p w14:paraId="6963E078"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Touchscreen: Allows interaction via touch-sensitive panels.</w:t>
      </w:r>
    </w:p>
    <w:p w14:paraId="37A74B03" w14:textId="77777777" w:rsidR="00011D4C" w:rsidRPr="00AB4CDE" w:rsidRDefault="00011D4C" w:rsidP="00AB4CDE">
      <w:pPr>
        <w:pStyle w:val="ListParagraph"/>
        <w:numPr>
          <w:ilvl w:val="0"/>
          <w:numId w:val="23"/>
        </w:numPr>
        <w:spacing w:after="0" w:line="360" w:lineRule="auto"/>
        <w:jc w:val="both"/>
        <w:rPr>
          <w:rFonts w:ascii="Times New Roman" w:hAnsi="Times New Roman" w:cs="Times New Roman"/>
          <w:sz w:val="24"/>
        </w:rPr>
      </w:pPr>
      <w:r w:rsidRPr="00AB4CDE">
        <w:rPr>
          <w:rFonts w:ascii="Times New Roman" w:hAnsi="Times New Roman" w:cs="Times New Roman"/>
          <w:sz w:val="24"/>
        </w:rPr>
        <w:t>Gaming: Optimized for gaming with high refresh rates and low response times.</w:t>
      </w:r>
    </w:p>
    <w:p w14:paraId="27F58FC1"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3.1.2</w:t>
      </w:r>
      <w:r w:rsidRPr="00AB4CDE">
        <w:rPr>
          <w:rFonts w:ascii="Times New Roman" w:hAnsi="Times New Roman" w:cs="Times New Roman"/>
          <w:b/>
          <w:sz w:val="24"/>
        </w:rPr>
        <w:tab/>
        <w:t>Keyboard</w:t>
      </w:r>
    </w:p>
    <w:p w14:paraId="1298948A"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sz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0287392B"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Uses of Keyboard</w:t>
      </w:r>
    </w:p>
    <w:p w14:paraId="18A8E198"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Text Input: Primary for typing emails, documents, chatting, and internet searches.</w:t>
      </w:r>
    </w:p>
    <w:p w14:paraId="21E335D3"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Command Input: Entering commands and shortcuts for software control and efficient navigation.</w:t>
      </w:r>
    </w:p>
    <w:p w14:paraId="2494B393"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Gaming: Specially designed for gamers with customizable features and optimized performance.</w:t>
      </w:r>
    </w:p>
    <w:p w14:paraId="77B9D2A9"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Accessibility: Providing options for users with disabilities or special needs.</w:t>
      </w:r>
    </w:p>
    <w:p w14:paraId="2ED38971"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Data Entry: Widely used in industries such as retail, healthcare, finance, and logistics.</w:t>
      </w:r>
    </w:p>
    <w:p w14:paraId="044C8B32" w14:textId="77777777" w:rsidR="00011D4C" w:rsidRPr="00AB4CDE" w:rsidRDefault="00011D4C" w:rsidP="00AB4CDE">
      <w:pPr>
        <w:pStyle w:val="ListParagraph"/>
        <w:numPr>
          <w:ilvl w:val="0"/>
          <w:numId w:val="24"/>
        </w:numPr>
        <w:spacing w:after="0" w:line="360" w:lineRule="auto"/>
        <w:jc w:val="both"/>
        <w:rPr>
          <w:rFonts w:ascii="Times New Roman" w:hAnsi="Times New Roman" w:cs="Times New Roman"/>
          <w:sz w:val="24"/>
        </w:rPr>
      </w:pPr>
      <w:r w:rsidRPr="00AB4CDE">
        <w:rPr>
          <w:rFonts w:ascii="Times New Roman" w:hAnsi="Times New Roman" w:cs="Times New Roman"/>
          <w:sz w:val="24"/>
        </w:rPr>
        <w:t>Function Keys (F1-F12):</w:t>
      </w:r>
    </w:p>
    <w:p w14:paraId="0784BA29"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sz w:val="24"/>
        </w:rPr>
        <w:t>Function keys, located at the top row of a keyboard, provide quick access to specific functions or commands within software applications and operating systems.</w:t>
      </w:r>
    </w:p>
    <w:p w14:paraId="09E664D4" w14:textId="77777777" w:rsidR="00011D4C" w:rsidRPr="00AB4CDE" w:rsidRDefault="00011D4C" w:rsidP="00AB4CDE">
      <w:pPr>
        <w:spacing w:after="0" w:line="360" w:lineRule="auto"/>
        <w:jc w:val="both"/>
        <w:rPr>
          <w:rFonts w:ascii="Times New Roman" w:hAnsi="Times New Roman" w:cs="Times New Roman"/>
          <w:sz w:val="24"/>
        </w:rPr>
      </w:pPr>
      <w:r w:rsidRPr="00AB4CDE">
        <w:rPr>
          <w:rFonts w:ascii="Times New Roman" w:hAnsi="Times New Roman" w:cs="Times New Roman"/>
          <w:sz w:val="24"/>
        </w:rPr>
        <w:t>Examples:</w:t>
      </w:r>
    </w:p>
    <w:p w14:paraId="66B6D9C0"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F1: Accessing context-sensitive help.</w:t>
      </w:r>
    </w:p>
    <w:p w14:paraId="0FCC988F"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lastRenderedPageBreak/>
        <w:t>F2: Renaming files or folders quickly.</w:t>
      </w:r>
    </w:p>
    <w:p w14:paraId="37055874"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F3: Initiating searches within applications.</w:t>
      </w:r>
    </w:p>
    <w:p w14:paraId="631F1DF3"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F4: Opening or closing windows and menus.</w:t>
      </w:r>
    </w:p>
    <w:p w14:paraId="3BCCDBE1"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F5: Refreshing or reloading content.</w:t>
      </w:r>
    </w:p>
    <w:p w14:paraId="3D1C1018"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F6: Moving cursor within interfaces.</w:t>
      </w:r>
    </w:p>
    <w:p w14:paraId="78A23BE3"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F7: Initiating spell check.</w:t>
      </w:r>
    </w:p>
    <w:p w14:paraId="02E06523"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F8: Accessing boot menu during startup.</w:t>
      </w:r>
    </w:p>
    <w:p w14:paraId="759491F4"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F9: Refreshing display.</w:t>
      </w:r>
    </w:p>
    <w:p w14:paraId="5FB03E38"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F10: Accessing menus in software applications.</w:t>
      </w:r>
    </w:p>
    <w:p w14:paraId="074FCF93"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F11: Toggling full-screen mode.</w:t>
      </w:r>
    </w:p>
    <w:p w14:paraId="1BDAFD17" w14:textId="77777777" w:rsidR="00011D4C" w:rsidRPr="00AB4CDE" w:rsidRDefault="00011D4C" w:rsidP="00AB4CDE">
      <w:pPr>
        <w:pStyle w:val="ListParagraph"/>
        <w:numPr>
          <w:ilvl w:val="0"/>
          <w:numId w:val="25"/>
        </w:numPr>
        <w:spacing w:after="0" w:line="360" w:lineRule="auto"/>
        <w:jc w:val="both"/>
        <w:rPr>
          <w:rFonts w:ascii="Times New Roman" w:hAnsi="Times New Roman" w:cs="Times New Roman"/>
          <w:sz w:val="24"/>
        </w:rPr>
      </w:pPr>
      <w:r w:rsidRPr="00AB4CDE">
        <w:rPr>
          <w:rFonts w:ascii="Times New Roman" w:hAnsi="Times New Roman" w:cs="Times New Roman"/>
          <w:sz w:val="24"/>
        </w:rPr>
        <w:t>F12: Opening developer tools or debugging consoles.</w:t>
      </w:r>
    </w:p>
    <w:p w14:paraId="3B2C2828" w14:textId="77777777" w:rsidR="00011D4C" w:rsidRPr="00AB4CDE" w:rsidRDefault="00011D4C" w:rsidP="00AB4CDE">
      <w:pPr>
        <w:spacing w:after="0" w:line="360" w:lineRule="auto"/>
        <w:jc w:val="both"/>
        <w:rPr>
          <w:rFonts w:ascii="Times New Roman" w:hAnsi="Times New Roman" w:cs="Times New Roman"/>
          <w:b/>
          <w:sz w:val="24"/>
        </w:rPr>
      </w:pPr>
      <w:r w:rsidRPr="00AB4CDE">
        <w:rPr>
          <w:rFonts w:ascii="Times New Roman" w:hAnsi="Times New Roman" w:cs="Times New Roman"/>
          <w:b/>
          <w:sz w:val="24"/>
        </w:rPr>
        <w:t>Various Parts of a Keyboard:</w:t>
      </w:r>
    </w:p>
    <w:p w14:paraId="280D6757"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Keys: Individual buttons for inputting characters, commands, and functions.</w:t>
      </w:r>
    </w:p>
    <w:p w14:paraId="25424229"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Alphanumeric Keys: Letters (A-Z) and digits (0-9).</w:t>
      </w:r>
    </w:p>
    <w:p w14:paraId="79F0D24B"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Function Keys: Provide quick access to specific functions.</w:t>
      </w:r>
    </w:p>
    <w:p w14:paraId="26C07851"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Numeric Keypad: Located on the right side, for numerical input and arithmetic operations.</w:t>
      </w:r>
    </w:p>
    <w:p w14:paraId="40D472A6"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Navigation Keys: Move cursor or selection within documents and interfaces.</w:t>
      </w:r>
    </w:p>
    <w:p w14:paraId="313F1F20"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Enter Key: Confirms commands and creates new lines.</w:t>
      </w:r>
    </w:p>
    <w:p w14:paraId="5D99D9C7"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Backspace and Delete Keys: Delete characters left or right of the cursor.</w:t>
      </w:r>
    </w:p>
    <w:p w14:paraId="7244883F"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Escape Key: Cancels or exits operations.</w:t>
      </w:r>
    </w:p>
    <w:p w14:paraId="4A2BDABD"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Function Lock (</w:t>
      </w:r>
      <w:proofErr w:type="spellStart"/>
      <w:r w:rsidRPr="00AB4CDE">
        <w:rPr>
          <w:rFonts w:ascii="Times New Roman" w:hAnsi="Times New Roman" w:cs="Times New Roman"/>
          <w:sz w:val="24"/>
        </w:rPr>
        <w:t>Fn</w:t>
      </w:r>
      <w:proofErr w:type="spellEnd"/>
      <w:r w:rsidRPr="00AB4CDE">
        <w:rPr>
          <w:rFonts w:ascii="Times New Roman" w:hAnsi="Times New Roman" w:cs="Times New Roman"/>
          <w:sz w:val="24"/>
        </w:rPr>
        <w:t>) Key: Activates secondary functions.</w:t>
      </w:r>
    </w:p>
    <w:p w14:paraId="0F735643" w14:textId="77777777" w:rsidR="00011D4C" w:rsidRPr="00AB4CDE" w:rsidRDefault="00011D4C" w:rsidP="00AB4CDE">
      <w:pPr>
        <w:pStyle w:val="ListParagraph"/>
        <w:numPr>
          <w:ilvl w:val="0"/>
          <w:numId w:val="26"/>
        </w:numPr>
        <w:spacing w:after="0" w:line="360" w:lineRule="auto"/>
        <w:jc w:val="both"/>
        <w:rPr>
          <w:rFonts w:ascii="Times New Roman" w:hAnsi="Times New Roman" w:cs="Times New Roman"/>
          <w:sz w:val="24"/>
        </w:rPr>
      </w:pPr>
      <w:r w:rsidRPr="00AB4CDE">
        <w:rPr>
          <w:rFonts w:ascii="Times New Roman" w:hAnsi="Times New Roman" w:cs="Times New Roman"/>
          <w:sz w:val="24"/>
        </w:rPr>
        <w:t>Windows (Command) Key: Accesses system shortcuts on Windows keyboards.</w:t>
      </w:r>
    </w:p>
    <w:p w14:paraId="56C0F466" w14:textId="77777777" w:rsidR="00011D4C" w:rsidRPr="00AB4CDE" w:rsidRDefault="00011D4C" w:rsidP="00AB4CDE">
      <w:pPr>
        <w:spacing w:after="0" w:line="360" w:lineRule="auto"/>
        <w:jc w:val="center"/>
        <w:rPr>
          <w:rFonts w:ascii="Times New Roman" w:hAnsi="Times New Roman" w:cs="Times New Roman"/>
          <w:sz w:val="24"/>
        </w:rPr>
      </w:pPr>
      <w:r w:rsidRPr="00AB4CDE">
        <w:rPr>
          <w:noProof/>
        </w:rPr>
        <w:drawing>
          <wp:inline distT="0" distB="0" distL="0" distR="0" wp14:anchorId="2A788AE8" wp14:editId="6D759EC6">
            <wp:extent cx="4382201" cy="2210624"/>
            <wp:effectExtent l="0" t="0" r="0" b="0"/>
            <wp:docPr id="6" name="Picture 6"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436CBF67" w14:textId="77777777" w:rsidR="00011D4C" w:rsidRPr="00AB4CDE" w:rsidRDefault="00011D4C" w:rsidP="00AB4CDE">
      <w:pPr>
        <w:spacing w:after="0" w:line="360" w:lineRule="auto"/>
        <w:jc w:val="center"/>
        <w:rPr>
          <w:rFonts w:ascii="Times New Roman" w:hAnsi="Times New Roman" w:cs="Times New Roman"/>
          <w:sz w:val="24"/>
        </w:rPr>
      </w:pPr>
      <w:r w:rsidRPr="00AB4CDE">
        <w:rPr>
          <w:rFonts w:ascii="Times New Roman" w:hAnsi="Times New Roman" w:cs="Times New Roman"/>
          <w:sz w:val="24"/>
        </w:rPr>
        <w:t>Figure 3.2: Diagram of a Keyboard</w:t>
      </w:r>
    </w:p>
    <w:p w14:paraId="3DF79DCC" w14:textId="77777777" w:rsidR="00011D4C" w:rsidRPr="00AB4CDE" w:rsidRDefault="00011D4C" w:rsidP="00011D4C">
      <w:pPr>
        <w:spacing w:after="0"/>
        <w:rPr>
          <w:rFonts w:ascii="Times New Roman" w:hAnsi="Times New Roman" w:cs="Times New Roman"/>
          <w:b/>
          <w:color w:val="000000" w:themeColor="text1"/>
          <w:sz w:val="24"/>
          <w:szCs w:val="24"/>
        </w:rPr>
      </w:pPr>
    </w:p>
    <w:p w14:paraId="55BDFA5E" w14:textId="77777777" w:rsidR="00AB4CDE" w:rsidRPr="00AB4CDE" w:rsidRDefault="00AB4CDE">
      <w:pPr>
        <w:rPr>
          <w:rFonts w:ascii="Times New Roman" w:hAnsi="Times New Roman" w:cs="Times New Roman"/>
          <w:b/>
          <w:sz w:val="24"/>
        </w:rPr>
      </w:pPr>
      <w:r w:rsidRPr="00AB4CDE">
        <w:rPr>
          <w:rFonts w:ascii="Times New Roman" w:hAnsi="Times New Roman" w:cs="Times New Roman"/>
          <w:b/>
          <w:sz w:val="24"/>
        </w:rPr>
        <w:br w:type="page"/>
      </w:r>
    </w:p>
    <w:p w14:paraId="039FB1CD" w14:textId="6351D750" w:rsidR="00011D4C" w:rsidRPr="00AB4CDE" w:rsidRDefault="00011D4C" w:rsidP="00011D4C">
      <w:pPr>
        <w:spacing w:after="0" w:line="360" w:lineRule="auto"/>
        <w:jc w:val="both"/>
        <w:rPr>
          <w:rFonts w:ascii="Times New Roman" w:hAnsi="Times New Roman" w:cs="Times New Roman"/>
          <w:b/>
          <w:sz w:val="24"/>
        </w:rPr>
      </w:pPr>
      <w:r w:rsidRPr="00AB4CDE">
        <w:rPr>
          <w:rFonts w:ascii="Times New Roman" w:hAnsi="Times New Roman" w:cs="Times New Roman"/>
          <w:b/>
          <w:sz w:val="24"/>
        </w:rPr>
        <w:lastRenderedPageBreak/>
        <w:t>3.1.3</w:t>
      </w:r>
      <w:r w:rsidRPr="00AB4CDE">
        <w:rPr>
          <w:rFonts w:ascii="Times New Roman" w:hAnsi="Times New Roman" w:cs="Times New Roman"/>
          <w:b/>
          <w:sz w:val="24"/>
        </w:rPr>
        <w:tab/>
        <w:t>Introduction to Mouse</w:t>
      </w:r>
    </w:p>
    <w:p w14:paraId="2074B1C2" w14:textId="77777777" w:rsidR="00011D4C" w:rsidRPr="00AB4CDE" w:rsidRDefault="00011D4C" w:rsidP="00011D4C">
      <w:pPr>
        <w:spacing w:after="0" w:line="360" w:lineRule="auto"/>
        <w:jc w:val="both"/>
        <w:rPr>
          <w:rFonts w:ascii="Times New Roman" w:hAnsi="Times New Roman" w:cs="Times New Roman"/>
          <w:sz w:val="24"/>
        </w:rPr>
      </w:pPr>
      <w:r w:rsidRPr="00AB4CDE">
        <w:rPr>
          <w:rFonts w:ascii="Times New Roman" w:hAnsi="Times New Roman" w:cs="Times New Roman"/>
          <w:sz w:val="24"/>
        </w:rPr>
        <w:t>The mouse is a crucial input device that allows users to control the movement of a cursor on a computer screen. By clicking and dragging, users can interact with graphical interfaces, navigate menus, and execute commands efficiently.</w:t>
      </w:r>
    </w:p>
    <w:p w14:paraId="37D4205E" w14:textId="77777777" w:rsidR="00011D4C" w:rsidRPr="00AB4CDE" w:rsidRDefault="00011D4C" w:rsidP="00011D4C">
      <w:pPr>
        <w:spacing w:after="0" w:line="360" w:lineRule="auto"/>
        <w:jc w:val="both"/>
        <w:rPr>
          <w:rFonts w:ascii="Times New Roman" w:hAnsi="Times New Roman" w:cs="Times New Roman"/>
          <w:b/>
          <w:sz w:val="24"/>
        </w:rPr>
      </w:pPr>
      <w:r w:rsidRPr="00AB4CDE">
        <w:rPr>
          <w:rFonts w:ascii="Times New Roman" w:hAnsi="Times New Roman" w:cs="Times New Roman"/>
          <w:b/>
          <w:sz w:val="24"/>
        </w:rPr>
        <w:t>Uses of Mouse</w:t>
      </w:r>
    </w:p>
    <w:p w14:paraId="5FEA7529"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Pointing and clicking for interface navigation.</w:t>
      </w:r>
    </w:p>
    <w:p w14:paraId="409D9CE2"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Dragging and dropping for file organization.</w:t>
      </w:r>
    </w:p>
    <w:p w14:paraId="79984EA8"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Scrolling through documents and web pages.</w:t>
      </w:r>
    </w:p>
    <w:p w14:paraId="630E8AF3"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Gaming with precision and speed.</w:t>
      </w:r>
    </w:p>
    <w:p w14:paraId="3FF5794C"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Graphic design and CAD applications.</w:t>
      </w:r>
    </w:p>
    <w:p w14:paraId="473B3D76" w14:textId="77777777" w:rsidR="00011D4C" w:rsidRPr="00AB4CDE" w:rsidRDefault="00011D4C" w:rsidP="00FF5C81">
      <w:pPr>
        <w:pStyle w:val="ListParagraph"/>
        <w:numPr>
          <w:ilvl w:val="0"/>
          <w:numId w:val="20"/>
        </w:numPr>
        <w:spacing w:after="0" w:line="360" w:lineRule="auto"/>
        <w:jc w:val="both"/>
        <w:rPr>
          <w:rFonts w:ascii="Times New Roman" w:hAnsi="Times New Roman" w:cs="Times New Roman"/>
          <w:sz w:val="24"/>
        </w:rPr>
      </w:pPr>
      <w:r w:rsidRPr="00AB4CDE">
        <w:rPr>
          <w:rFonts w:ascii="Times New Roman" w:hAnsi="Times New Roman" w:cs="Times New Roman"/>
          <w:sz w:val="24"/>
        </w:rPr>
        <w:t>Accessibility for users with disabilities.</w:t>
      </w:r>
    </w:p>
    <w:p w14:paraId="46B1C470" w14:textId="77777777" w:rsidR="00011D4C" w:rsidRPr="00AB4CDE" w:rsidRDefault="00011D4C" w:rsidP="00011D4C">
      <w:pPr>
        <w:spacing w:after="0" w:line="360" w:lineRule="auto"/>
        <w:jc w:val="both"/>
        <w:rPr>
          <w:rFonts w:ascii="Times New Roman" w:hAnsi="Times New Roman" w:cs="Times New Roman"/>
          <w:b/>
          <w:sz w:val="24"/>
        </w:rPr>
      </w:pPr>
      <w:r w:rsidRPr="00AB4CDE">
        <w:rPr>
          <w:rFonts w:ascii="Times New Roman" w:hAnsi="Times New Roman" w:cs="Times New Roman"/>
          <w:b/>
          <w:sz w:val="24"/>
        </w:rPr>
        <w:t>Types of Mouse</w:t>
      </w:r>
    </w:p>
    <w:p w14:paraId="2CC9DE19"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Optical Mouse: Uses LED or laser technology for precise tracking.</w:t>
      </w:r>
    </w:p>
    <w:p w14:paraId="575A1DA7"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Wireless Mouse: Connects via RF or Bluetooth for mobility.</w:t>
      </w:r>
    </w:p>
    <w:p w14:paraId="37306ED4"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Gaming Mouse: Optimized for gaming performance with customizable features.</w:t>
      </w:r>
    </w:p>
    <w:p w14:paraId="581888B7"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Trackball Mouse: Utilizes a stationary ball for cursor control.</w:t>
      </w:r>
    </w:p>
    <w:p w14:paraId="4041BC2E"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Vertical Mouse: Ergonomically designed to reduce wrist strain.</w:t>
      </w:r>
    </w:p>
    <w:p w14:paraId="34DD1989"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Touchpad: Built-in pointing device commonly found on laptops.</w:t>
      </w:r>
    </w:p>
    <w:p w14:paraId="21297B08" w14:textId="77777777" w:rsidR="00011D4C" w:rsidRPr="00AB4CDE" w:rsidRDefault="00011D4C" w:rsidP="00FF5C81">
      <w:pPr>
        <w:pStyle w:val="ListParagraph"/>
        <w:numPr>
          <w:ilvl w:val="0"/>
          <w:numId w:val="21"/>
        </w:numPr>
        <w:spacing w:after="0" w:line="360" w:lineRule="auto"/>
        <w:jc w:val="both"/>
        <w:rPr>
          <w:rFonts w:ascii="Times New Roman" w:hAnsi="Times New Roman" w:cs="Times New Roman"/>
          <w:sz w:val="24"/>
        </w:rPr>
      </w:pPr>
      <w:r w:rsidRPr="00AB4CDE">
        <w:rPr>
          <w:rFonts w:ascii="Times New Roman" w:hAnsi="Times New Roman" w:cs="Times New Roman"/>
          <w:sz w:val="24"/>
        </w:rPr>
        <w:t>Thumb Mouse: Operated primarily with the thumb for comfort and control.</w:t>
      </w:r>
    </w:p>
    <w:p w14:paraId="4F61A8B6" w14:textId="77777777" w:rsidR="00011D4C" w:rsidRPr="00AB4CDE" w:rsidRDefault="00011D4C" w:rsidP="00011D4C">
      <w:pPr>
        <w:spacing w:after="0" w:line="360" w:lineRule="auto"/>
        <w:jc w:val="both"/>
        <w:rPr>
          <w:rFonts w:ascii="Times New Roman" w:hAnsi="Times New Roman" w:cs="Times New Roman"/>
          <w:sz w:val="24"/>
        </w:rPr>
      </w:pPr>
    </w:p>
    <w:p w14:paraId="709240E8" w14:textId="77777777" w:rsidR="00011D4C" w:rsidRPr="00AB4CDE" w:rsidRDefault="00011D4C" w:rsidP="00011D4C">
      <w:pPr>
        <w:spacing w:after="0" w:line="360" w:lineRule="auto"/>
        <w:jc w:val="center"/>
        <w:rPr>
          <w:rFonts w:ascii="Times New Roman" w:hAnsi="Times New Roman" w:cs="Times New Roman"/>
          <w:sz w:val="24"/>
        </w:rPr>
      </w:pPr>
      <w:r w:rsidRPr="00AB4CDE">
        <w:rPr>
          <w:rFonts w:ascii="Times New Roman" w:hAnsi="Times New Roman" w:cs="Times New Roman"/>
          <w:noProof/>
          <w:sz w:val="24"/>
        </w:rPr>
        <w:drawing>
          <wp:inline distT="0" distB="0" distL="0" distR="0" wp14:anchorId="5459107C" wp14:editId="77DA36F1">
            <wp:extent cx="2979434" cy="207426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8">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3EB3F6C8" w14:textId="35D0E89C" w:rsidR="002F7E62" w:rsidRPr="00AB4CDE" w:rsidRDefault="00011D4C" w:rsidP="00011D4C">
      <w:pPr>
        <w:jc w:val="center"/>
        <w:rPr>
          <w:rFonts w:ascii="Times New Roman" w:hAnsi="Times New Roman" w:cs="Times New Roman"/>
          <w:b/>
          <w:color w:val="000000" w:themeColor="text1"/>
          <w:sz w:val="24"/>
          <w:szCs w:val="24"/>
        </w:rPr>
      </w:pPr>
      <w:r w:rsidRPr="00AB4CDE">
        <w:rPr>
          <w:rFonts w:ascii="Times New Roman" w:hAnsi="Times New Roman" w:cs="Times New Roman"/>
          <w:sz w:val="24"/>
        </w:rPr>
        <w:t>Figure 3.2: Mouse</w:t>
      </w:r>
      <w:r w:rsidR="002F7E62" w:rsidRPr="00AB4CDE">
        <w:rPr>
          <w:rFonts w:ascii="Times New Roman" w:hAnsi="Times New Roman" w:cs="Times New Roman"/>
          <w:b/>
          <w:color w:val="000000" w:themeColor="text1"/>
          <w:sz w:val="24"/>
          <w:szCs w:val="24"/>
        </w:rPr>
        <w:br w:type="page"/>
      </w:r>
    </w:p>
    <w:p w14:paraId="26EE277E" w14:textId="6600907D" w:rsidR="00171FAC" w:rsidRPr="00AB4CDE" w:rsidRDefault="00ED3A7C" w:rsidP="00837100">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3.2</w:t>
      </w:r>
      <w:r w:rsidRPr="00AB4CDE">
        <w:rPr>
          <w:rFonts w:ascii="Times New Roman" w:hAnsi="Times New Roman" w:cs="Times New Roman"/>
          <w:b/>
          <w:color w:val="000000" w:themeColor="text1"/>
          <w:sz w:val="24"/>
          <w:szCs w:val="24"/>
        </w:rPr>
        <w:tab/>
      </w:r>
      <w:r w:rsidR="000C2012" w:rsidRPr="00AB4CDE">
        <w:rPr>
          <w:rFonts w:ascii="Times New Roman" w:hAnsi="Times New Roman" w:cs="Times New Roman"/>
          <w:b/>
          <w:color w:val="000000" w:themeColor="text1"/>
          <w:sz w:val="24"/>
          <w:szCs w:val="24"/>
        </w:rPr>
        <w:t>INTRODUCTION TO MICROSOFT WORD</w:t>
      </w:r>
    </w:p>
    <w:p w14:paraId="47F09F00" w14:textId="14695E3C" w:rsidR="00F504AA" w:rsidRPr="00AB4CDE" w:rsidRDefault="000C2012" w:rsidP="00F504AA">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Microsoft word is a word processing package was designed initially for document.</w:t>
      </w:r>
      <w:r w:rsidR="001077B9" w:rsidRPr="00AB4CDE">
        <w:rPr>
          <w:rFonts w:ascii="Times New Roman"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AB4CDE" w:rsidRDefault="000C2012" w:rsidP="00F504AA">
      <w:pPr>
        <w:spacing w:after="0" w:line="360" w:lineRule="auto"/>
        <w:ind w:left="510"/>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Types of document that can be processed include:</w:t>
      </w:r>
    </w:p>
    <w:p w14:paraId="12C7C288"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Letter</w:t>
      </w:r>
    </w:p>
    <w:p w14:paraId="147E946E"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Memo</w:t>
      </w:r>
    </w:p>
    <w:p w14:paraId="5710FC34"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Books</w:t>
      </w:r>
    </w:p>
    <w:p w14:paraId="41A8323A"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Magazine</w:t>
      </w:r>
    </w:p>
    <w:p w14:paraId="411DFF29" w14:textId="0BBC824D" w:rsidR="002044F2" w:rsidRPr="00AB4CDE" w:rsidRDefault="000C2012" w:rsidP="00F504AA">
      <w:pPr>
        <w:pStyle w:val="ListParagraph"/>
        <w:spacing w:after="0" w:line="360" w:lineRule="auto"/>
        <w:ind w:left="93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It </w:t>
      </w:r>
      <w:proofErr w:type="gramStart"/>
      <w:r w:rsidRPr="00AB4CDE">
        <w:rPr>
          <w:rFonts w:ascii="Times New Roman" w:hAnsi="Times New Roman" w:cs="Times New Roman"/>
          <w:color w:val="000000" w:themeColor="text1"/>
          <w:sz w:val="24"/>
          <w:szCs w:val="24"/>
        </w:rPr>
        <w:t>help</w:t>
      </w:r>
      <w:proofErr w:type="gramEnd"/>
      <w:r w:rsidRPr="00AB4CDE">
        <w:rPr>
          <w:rFonts w:ascii="Times New Roman" w:hAnsi="Times New Roman" w:cs="Times New Roman"/>
          <w:color w:val="000000" w:themeColor="text1"/>
          <w:sz w:val="24"/>
          <w:szCs w:val="24"/>
        </w:rPr>
        <w:t xml:space="preserve"> us to create document that can be up load online</w:t>
      </w:r>
    </w:p>
    <w:p w14:paraId="2EE22483" w14:textId="21AE91D9"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.1</w:t>
      </w:r>
      <w:r w:rsidR="000C2012" w:rsidRPr="00AB4CDE">
        <w:rPr>
          <w:rFonts w:ascii="Times New Roman" w:hAnsi="Times New Roman" w:cs="Times New Roman"/>
          <w:b/>
          <w:color w:val="000000" w:themeColor="text1"/>
          <w:sz w:val="24"/>
          <w:szCs w:val="24"/>
        </w:rPr>
        <w:tab/>
        <w:t>USES OF MICROSOFT WORD.</w:t>
      </w:r>
    </w:p>
    <w:p w14:paraId="349F8B62" w14:textId="77777777" w:rsidR="00171FAC" w:rsidRPr="00AB4CDE" w:rsidRDefault="000C2012" w:rsidP="00F504AA">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Microsoft word is referred to as word processing package. The</w:t>
      </w:r>
      <w:r w:rsidR="00ED3A7C" w:rsidRPr="00AB4CDE">
        <w:rPr>
          <w:rFonts w:ascii="Times New Roman"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Uses of Microsoft are:</w:t>
      </w:r>
    </w:p>
    <w:p w14:paraId="67B3079D" w14:textId="77777777" w:rsidR="00171FAC" w:rsidRPr="00AB4CDE"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Edit</w:t>
      </w:r>
    </w:p>
    <w:p w14:paraId="5A380A25" w14:textId="77777777" w:rsidR="00171FAC" w:rsidRPr="00AB4CDE"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Arrange</w:t>
      </w:r>
    </w:p>
    <w:p w14:paraId="32EA0DCD" w14:textId="77777777" w:rsidR="00171FAC" w:rsidRPr="00AB4CDE"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Types---etc.</w:t>
      </w:r>
    </w:p>
    <w:p w14:paraId="58203B93" w14:textId="77777777"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ab/>
        <w:t>HOW TO LAUNCH MICROSOFT WORD.</w:t>
      </w:r>
    </w:p>
    <w:p w14:paraId="679A68E4" w14:textId="77777777" w:rsidR="00171FAC" w:rsidRPr="00AB4CDE"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start button on the task bar window 7)</w:t>
      </w:r>
    </w:p>
    <w:p w14:paraId="29B6E1A6" w14:textId="77777777" w:rsidR="00171FAC" w:rsidRPr="00AB4CDE"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Move the mouse pointer to programs or select all programs</w:t>
      </w:r>
    </w:p>
    <w:p w14:paraId="67FB6994" w14:textId="77777777" w:rsidR="00171FAC" w:rsidRPr="00AB4CDE"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Microsoft word</w:t>
      </w:r>
    </w:p>
    <w:p w14:paraId="70F8311D" w14:textId="77777777"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.3</w:t>
      </w:r>
      <w:r w:rsidR="000C2012" w:rsidRPr="00AB4CDE">
        <w:rPr>
          <w:rFonts w:ascii="Times New Roman" w:hAnsi="Times New Roman" w:cs="Times New Roman"/>
          <w:b/>
          <w:color w:val="000000" w:themeColor="text1"/>
          <w:sz w:val="24"/>
          <w:szCs w:val="24"/>
        </w:rPr>
        <w:tab/>
        <w:t>HOW TO SAVE WORK IN MICROSOFT WORD (MS-WORD).</w:t>
      </w:r>
    </w:p>
    <w:p w14:paraId="7C812057" w14:textId="77777777" w:rsidR="00171FAC"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Click on file</w:t>
      </w:r>
    </w:p>
    <w:p w14:paraId="00C29EB9" w14:textId="77777777" w:rsidR="00171FAC"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Select save as if you are saving the work for the first time</w:t>
      </w:r>
    </w:p>
    <w:p w14:paraId="454FCF16" w14:textId="77777777" w:rsidR="009F40F6"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A dialog box will appear</w:t>
      </w:r>
    </w:p>
    <w:p w14:paraId="1E695BFE" w14:textId="38B7F497" w:rsidR="0002308E"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Type the file name and click on save.</w:t>
      </w:r>
    </w:p>
    <w:p w14:paraId="4AFAD380" w14:textId="77777777"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.4</w:t>
      </w:r>
      <w:r w:rsidR="000C2012" w:rsidRPr="00AB4CDE">
        <w:rPr>
          <w:rFonts w:ascii="Times New Roman" w:hAnsi="Times New Roman" w:cs="Times New Roman"/>
          <w:b/>
          <w:color w:val="000000" w:themeColor="text1"/>
          <w:sz w:val="24"/>
          <w:szCs w:val="24"/>
        </w:rPr>
        <w:tab/>
        <w:t>HOW TO INSERT TABLE IN MS- WORD.</w:t>
      </w:r>
    </w:p>
    <w:p w14:paraId="1390A022"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insert on the menu bar</w:t>
      </w:r>
    </w:p>
    <w:p w14:paraId="2E5BE888"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table</w:t>
      </w:r>
    </w:p>
    <w:p w14:paraId="16F47B61"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table</w:t>
      </w:r>
    </w:p>
    <w:p w14:paraId="3C2E0723"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Click insert table on the </w:t>
      </w:r>
      <w:proofErr w:type="gramStart"/>
      <w:r w:rsidRPr="00AB4CDE">
        <w:rPr>
          <w:rFonts w:ascii="Times New Roman" w:hAnsi="Times New Roman" w:cs="Times New Roman"/>
          <w:color w:val="000000" w:themeColor="text1"/>
          <w:sz w:val="24"/>
          <w:szCs w:val="24"/>
        </w:rPr>
        <w:t>drop down</w:t>
      </w:r>
      <w:proofErr w:type="gramEnd"/>
      <w:r w:rsidRPr="00AB4CDE">
        <w:rPr>
          <w:rFonts w:ascii="Times New Roman" w:hAnsi="Times New Roman" w:cs="Times New Roman"/>
          <w:color w:val="000000" w:themeColor="text1"/>
          <w:sz w:val="24"/>
          <w:szCs w:val="24"/>
        </w:rPr>
        <w:t xml:space="preserve"> menu. </w:t>
      </w:r>
    </w:p>
    <w:p w14:paraId="4CD4ADD2"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Select the number of Columns and Rows</w:t>
      </w:r>
    </w:p>
    <w:p w14:paraId="161D1E8B" w14:textId="77777777" w:rsidR="00ED3A7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ok</w:t>
      </w:r>
    </w:p>
    <w:p w14:paraId="11846D88" w14:textId="77777777" w:rsidR="006D230C" w:rsidRPr="00AB4CDE" w:rsidRDefault="006D230C" w:rsidP="00F504AA">
      <w:pPr>
        <w:spacing w:after="0"/>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76297862" w14:textId="68FB7355" w:rsidR="00171FAC" w:rsidRPr="00AB4CDE" w:rsidRDefault="009145B7" w:rsidP="006D230C">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.5</w:t>
      </w:r>
      <w:r w:rsidR="000C2012" w:rsidRPr="00AB4CDE">
        <w:rPr>
          <w:rFonts w:ascii="Times New Roman" w:hAnsi="Times New Roman" w:cs="Times New Roman"/>
          <w:color w:val="000000" w:themeColor="text1"/>
          <w:sz w:val="24"/>
          <w:szCs w:val="24"/>
        </w:rPr>
        <w:tab/>
      </w:r>
      <w:r w:rsidR="000C2012" w:rsidRPr="00AB4CDE">
        <w:rPr>
          <w:rFonts w:ascii="Times New Roman" w:hAnsi="Times New Roman" w:cs="Times New Roman"/>
          <w:b/>
          <w:color w:val="000000" w:themeColor="text1"/>
          <w:sz w:val="24"/>
          <w:szCs w:val="24"/>
        </w:rPr>
        <w:t>MICROSOFT WORD ENVIRONMENT.</w:t>
      </w:r>
    </w:p>
    <w:p w14:paraId="2FFC4927" w14:textId="77777777" w:rsidR="00171FAC" w:rsidRPr="00AB4CDE" w:rsidRDefault="00546827" w:rsidP="00F53793">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noProof/>
          <w:color w:val="000000" w:themeColor="text1"/>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3222625"/>
                    </a:xfrm>
                    <a:prstGeom prst="rect">
                      <a:avLst/>
                    </a:prstGeom>
                  </pic:spPr>
                </pic:pic>
              </a:graphicData>
            </a:graphic>
          </wp:inline>
        </w:drawing>
      </w:r>
      <w:r w:rsidRPr="00AB4CDE">
        <w:rPr>
          <w:rFonts w:ascii="Times New Roman" w:hAnsi="Times New Roman" w:cs="Times New Roman"/>
          <w:noProof/>
          <w:color w:val="000000" w:themeColor="text1"/>
          <w:sz w:val="24"/>
          <w:szCs w:val="24"/>
        </w:rPr>
        <w:t xml:space="preserve"> </w:t>
      </w:r>
    </w:p>
    <w:p w14:paraId="7C8F3940" w14:textId="7F892D12" w:rsidR="00171FAC" w:rsidRPr="00AB4CDE" w:rsidRDefault="00F504AA" w:rsidP="00F504AA">
      <w:pPr>
        <w:spacing w:line="360" w:lineRule="auto"/>
        <w:jc w:val="center"/>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Figure 3.</w:t>
      </w:r>
      <w:r w:rsidR="00011D4C" w:rsidRPr="00AB4CDE">
        <w:rPr>
          <w:rFonts w:ascii="Times New Roman" w:hAnsi="Times New Roman" w:cs="Times New Roman"/>
          <w:color w:val="000000" w:themeColor="text1"/>
          <w:sz w:val="24"/>
          <w:szCs w:val="24"/>
        </w:rPr>
        <w:t>3</w:t>
      </w:r>
      <w:r w:rsidRPr="00AB4CDE">
        <w:rPr>
          <w:rFonts w:ascii="Times New Roman" w:hAnsi="Times New Roman" w:cs="Times New Roman"/>
          <w:color w:val="000000" w:themeColor="text1"/>
          <w:sz w:val="24"/>
          <w:szCs w:val="24"/>
        </w:rPr>
        <w:t>: Microsoft word viewed screen.</w:t>
      </w:r>
    </w:p>
    <w:p w14:paraId="1D945585"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title bar: wherever you saved any work, the file name and reside on the title bar</w:t>
      </w:r>
    </w:p>
    <w:p w14:paraId="5EA1A02A"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standard tool bar: consist of spelling and grammar icon, help.</w:t>
      </w:r>
    </w:p>
    <w:p w14:paraId="487B4266"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formatting tools bar: contain </w:t>
      </w:r>
      <w:r w:rsidRPr="00AB4CDE">
        <w:rPr>
          <w:rFonts w:ascii="Times New Roman" w:hAnsi="Times New Roman" w:cs="Times New Roman"/>
          <w:b/>
          <w:color w:val="000000" w:themeColor="text1"/>
          <w:sz w:val="24"/>
          <w:szCs w:val="24"/>
        </w:rPr>
        <w:t>(Bold (B),</w:t>
      </w:r>
      <w:r w:rsidRPr="00AB4CDE">
        <w:rPr>
          <w:rFonts w:ascii="Times New Roman" w:hAnsi="Times New Roman" w:cs="Times New Roman"/>
          <w:b/>
          <w:i/>
          <w:color w:val="000000" w:themeColor="text1"/>
          <w:sz w:val="24"/>
          <w:szCs w:val="24"/>
        </w:rPr>
        <w:t xml:space="preserve"> (I), Italic</w:t>
      </w:r>
      <w:r w:rsidRPr="00AB4CDE">
        <w:rPr>
          <w:rFonts w:ascii="Times New Roman" w:hAnsi="Times New Roman" w:cs="Times New Roman"/>
          <w:b/>
          <w:color w:val="000000" w:themeColor="text1"/>
          <w:sz w:val="24"/>
          <w:szCs w:val="24"/>
        </w:rPr>
        <w:t xml:space="preserve"> underline (U).</w:t>
      </w:r>
    </w:p>
    <w:p w14:paraId="3BAF3120"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The drawing tools bar: </w:t>
      </w:r>
      <w:r w:rsidRPr="00AB4CDE">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The insertion point:</w:t>
      </w:r>
      <w:r w:rsidRPr="00AB4CDE">
        <w:rPr>
          <w:rFonts w:ascii="Times New Roman" w:hAnsi="Times New Roman" w:cs="Times New Roman"/>
          <w:color w:val="000000" w:themeColor="text1"/>
          <w:sz w:val="24"/>
          <w:szCs w:val="24"/>
        </w:rPr>
        <w:t xml:space="preserve"> or cursor is a place where you can insert table, row column etc.</w:t>
      </w:r>
    </w:p>
    <w:p w14:paraId="56674AD2" w14:textId="6952C730" w:rsidR="00171FAC" w:rsidRPr="00AB4CDE"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The ruler: </w:t>
      </w:r>
      <w:r w:rsidRPr="00AB4CDE">
        <w:rPr>
          <w:rFonts w:ascii="Times New Roman" w:hAnsi="Times New Roman" w:cs="Times New Roman"/>
          <w:color w:val="000000" w:themeColor="text1"/>
          <w:sz w:val="24"/>
          <w:szCs w:val="24"/>
        </w:rPr>
        <w:t>rule is mean for adjusting the MS-word environment etc.</w:t>
      </w:r>
    </w:p>
    <w:p w14:paraId="0EFCC3E5" w14:textId="77777777" w:rsidR="00AB4CDE" w:rsidRPr="00AB4CDE" w:rsidRDefault="00AB4CDE">
      <w:pP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411FD40C" w14:textId="77777777" w:rsidR="00AB4CDE" w:rsidRPr="00AB4CDE" w:rsidRDefault="00AB4CDE" w:rsidP="00BF5C26">
      <w:pPr>
        <w:spacing w:after="0"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CHAPTER FOUR: WORK EXPERIENCE II</w:t>
      </w:r>
    </w:p>
    <w:p w14:paraId="53AE2E48" w14:textId="72A38266" w:rsidR="00171FAC" w:rsidRPr="00AB4CDE" w:rsidRDefault="00AB4CDE"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4.1</w:t>
      </w:r>
      <w:r w:rsidR="000C2012" w:rsidRPr="00AB4CDE">
        <w:rPr>
          <w:rFonts w:ascii="Times New Roman" w:hAnsi="Times New Roman" w:cs="Times New Roman"/>
          <w:b/>
          <w:color w:val="000000" w:themeColor="text1"/>
          <w:sz w:val="24"/>
          <w:szCs w:val="24"/>
        </w:rPr>
        <w:tab/>
        <w:t>COREL DRAW</w:t>
      </w:r>
    </w:p>
    <w:p w14:paraId="5C3271BF" w14:textId="77777777" w:rsidR="00171FAC" w:rsidRPr="00AB4CDE" w:rsidRDefault="000C2012" w:rsidP="008C0612">
      <w:pPr>
        <w:spacing w:line="480" w:lineRule="auto"/>
        <w:jc w:val="both"/>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 xml:space="preserve">CORELDRAW: </w:t>
      </w:r>
      <w:r w:rsidRPr="00AB4CDE">
        <w:rPr>
          <w:rFonts w:ascii="Times New Roman" w:hAnsi="Times New Roman" w:cs="Times New Roman"/>
          <w:color w:val="000000" w:themeColor="text1"/>
          <w:sz w:val="24"/>
          <w:szCs w:val="24"/>
        </w:rPr>
        <w:t xml:space="preserve">is a software application package used mostly for graphic system designed. It is written by CorelDraw system cooperation and runs on Microsoft windows. It is known to be one of the best design graphic software. It uses mean to carry out most task operation </w:t>
      </w:r>
      <w:proofErr w:type="gramStart"/>
      <w:r w:rsidRPr="00AB4CDE">
        <w:rPr>
          <w:rFonts w:ascii="Times New Roman" w:hAnsi="Times New Roman" w:cs="Times New Roman"/>
          <w:color w:val="000000" w:themeColor="text1"/>
          <w:sz w:val="24"/>
          <w:szCs w:val="24"/>
        </w:rPr>
        <w:t>need</w:t>
      </w:r>
      <w:proofErr w:type="gramEnd"/>
      <w:r w:rsidRPr="00AB4CDE">
        <w:rPr>
          <w:rFonts w:ascii="Times New Roman" w:hAnsi="Times New Roman" w:cs="Times New Roman"/>
          <w:color w:val="000000" w:themeColor="text1"/>
          <w:sz w:val="24"/>
          <w:szCs w:val="24"/>
        </w:rPr>
        <w:t xml:space="preserve"> to created design and pattern.</w:t>
      </w:r>
    </w:p>
    <w:p w14:paraId="16429451" w14:textId="5BC68B75" w:rsidR="00171FAC" w:rsidRPr="00AB4CDE" w:rsidRDefault="00AB4CDE" w:rsidP="00F504AA">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4.1</w:t>
      </w:r>
      <w:r w:rsidR="000C2012" w:rsidRPr="00AB4CDE">
        <w:rPr>
          <w:rFonts w:ascii="Times New Roman" w:hAnsi="Times New Roman" w:cs="Times New Roman"/>
          <w:b/>
          <w:color w:val="000000" w:themeColor="text1"/>
          <w:sz w:val="24"/>
          <w:szCs w:val="24"/>
        </w:rPr>
        <w:t>.1</w:t>
      </w:r>
      <w:r w:rsidR="000C2012" w:rsidRPr="00AB4CDE">
        <w:rPr>
          <w:rFonts w:ascii="Times New Roman" w:hAnsi="Times New Roman" w:cs="Times New Roman"/>
          <w:b/>
          <w:color w:val="000000" w:themeColor="text1"/>
          <w:sz w:val="24"/>
          <w:szCs w:val="24"/>
        </w:rPr>
        <w:tab/>
        <w:t>ADVANTAGE OF CORELDRAW.</w:t>
      </w:r>
    </w:p>
    <w:p w14:paraId="1340986F" w14:textId="77777777" w:rsidR="00171FAC" w:rsidRPr="00AB4CDE" w:rsidRDefault="000C2012" w:rsidP="00FF5C81">
      <w:pPr>
        <w:pStyle w:val="ListParagraph"/>
        <w:numPr>
          <w:ilvl w:val="3"/>
          <w:numId w:val="11"/>
        </w:numPr>
        <w:spacing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is easy to create graphics and design.</w:t>
      </w:r>
    </w:p>
    <w:p w14:paraId="302485DC" w14:textId="77777777" w:rsidR="00171FAC" w:rsidRPr="00AB4CDE" w:rsidRDefault="000C2012" w:rsidP="00FF5C81">
      <w:pPr>
        <w:pStyle w:val="ListParagraph"/>
        <w:numPr>
          <w:ilvl w:val="3"/>
          <w:numId w:val="11"/>
        </w:numPr>
        <w:spacing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In the CorelDraw there is room for text entry and design.</w:t>
      </w:r>
    </w:p>
    <w:p w14:paraId="043010DB" w14:textId="77777777" w:rsidR="00171FAC" w:rsidRPr="00AB4CDE" w:rsidRDefault="000C2012" w:rsidP="00FF5C81">
      <w:pPr>
        <w:pStyle w:val="ListParagraph"/>
        <w:numPr>
          <w:ilvl w:val="3"/>
          <w:numId w:val="11"/>
        </w:numPr>
        <w:spacing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In CorelDraw these enhancement tool for measuring and object.</w:t>
      </w:r>
    </w:p>
    <w:p w14:paraId="4303636C" w14:textId="77777777" w:rsidR="00171FAC" w:rsidRPr="00AB4CDE" w:rsidRDefault="000C2012" w:rsidP="00FF5C81">
      <w:pPr>
        <w:pStyle w:val="ListParagraph"/>
        <w:numPr>
          <w:ilvl w:val="3"/>
          <w:numId w:val="11"/>
        </w:numPr>
        <w:spacing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It allowed us to manipulate graphics more than one.</w:t>
      </w:r>
    </w:p>
    <w:p w14:paraId="7409F31C" w14:textId="7230D9B0" w:rsidR="00171FAC" w:rsidRPr="00AB4CDE" w:rsidRDefault="00AB4CDE" w:rsidP="00F53793">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4.1</w:t>
      </w:r>
      <w:r w:rsidR="009145B7" w:rsidRPr="00AB4CDE">
        <w:rPr>
          <w:rFonts w:ascii="Times New Roman" w:hAnsi="Times New Roman" w:cs="Times New Roman"/>
          <w:b/>
          <w:color w:val="000000" w:themeColor="text1"/>
          <w:sz w:val="24"/>
          <w:szCs w:val="24"/>
        </w:rPr>
        <w:t>.</w:t>
      </w:r>
      <w:r w:rsidR="000C2012"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ab/>
        <w:t>WAYS OF LODING CORELDRAW.</w:t>
      </w:r>
    </w:p>
    <w:p w14:paraId="3CC060F3" w14:textId="77777777" w:rsidR="00171FAC" w:rsidRPr="00AB4CDE" w:rsidRDefault="000C2012" w:rsidP="00F53793">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There are two basic ways which is mentioned below:</w:t>
      </w:r>
    </w:p>
    <w:p w14:paraId="3B5413C8" w14:textId="77777777" w:rsidR="00171FAC" w:rsidRPr="00AB4CDE" w:rsidRDefault="000C2012" w:rsidP="00FF5C81">
      <w:pPr>
        <w:pStyle w:val="ListParagraph"/>
        <w:numPr>
          <w:ilvl w:val="0"/>
          <w:numId w:val="12"/>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start on the task bar (i.e. windows 7)</w:t>
      </w:r>
    </w:p>
    <w:p w14:paraId="2387C0C4" w14:textId="77777777" w:rsidR="00171FAC" w:rsidRPr="00AB4CDE" w:rsidRDefault="000C2012" w:rsidP="00FF5C81">
      <w:pPr>
        <w:pStyle w:val="ListParagraph"/>
        <w:numPr>
          <w:ilvl w:val="0"/>
          <w:numId w:val="12"/>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all program.</w:t>
      </w:r>
    </w:p>
    <w:p w14:paraId="29FAE244" w14:textId="77777777" w:rsidR="00171FAC" w:rsidRPr="00AB4CDE" w:rsidRDefault="000C2012" w:rsidP="00FF5C81">
      <w:pPr>
        <w:pStyle w:val="ListParagraph"/>
        <w:numPr>
          <w:ilvl w:val="0"/>
          <w:numId w:val="12"/>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Select CorelDraw. OR</w:t>
      </w:r>
    </w:p>
    <w:p w14:paraId="18C713FC" w14:textId="77777777" w:rsidR="00171FAC" w:rsidRPr="00AB4CDE" w:rsidRDefault="000C2012" w:rsidP="00FF5C81">
      <w:pPr>
        <w:pStyle w:val="ListParagraph"/>
        <w:numPr>
          <w:ilvl w:val="0"/>
          <w:numId w:val="12"/>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Double click the icon on the desktop environment.</w:t>
      </w:r>
    </w:p>
    <w:p w14:paraId="285676C0" w14:textId="57DD7C93" w:rsidR="00171FAC" w:rsidRPr="00AB4CDE" w:rsidRDefault="00AB4CDE" w:rsidP="00F53793">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4.1</w:t>
      </w:r>
      <w:r w:rsidR="009145B7" w:rsidRPr="00AB4CDE">
        <w:rPr>
          <w:rFonts w:ascii="Times New Roman" w:hAnsi="Times New Roman" w:cs="Times New Roman"/>
          <w:b/>
          <w:color w:val="000000" w:themeColor="text1"/>
          <w:sz w:val="24"/>
          <w:szCs w:val="24"/>
        </w:rPr>
        <w:t>.</w:t>
      </w:r>
      <w:r w:rsidR="000C2012" w:rsidRPr="00AB4CDE">
        <w:rPr>
          <w:rFonts w:ascii="Times New Roman" w:hAnsi="Times New Roman" w:cs="Times New Roman"/>
          <w:b/>
          <w:color w:val="000000" w:themeColor="text1"/>
          <w:sz w:val="24"/>
          <w:szCs w:val="24"/>
        </w:rPr>
        <w:t>3</w:t>
      </w:r>
      <w:r w:rsidR="000C2012" w:rsidRPr="00AB4CDE">
        <w:rPr>
          <w:rFonts w:ascii="Times New Roman" w:hAnsi="Times New Roman" w:cs="Times New Roman"/>
          <w:b/>
          <w:color w:val="000000" w:themeColor="text1"/>
          <w:sz w:val="24"/>
          <w:szCs w:val="24"/>
        </w:rPr>
        <w:tab/>
        <w:t>DIFFERENT VERSION OF CORELDRAW.</w:t>
      </w:r>
    </w:p>
    <w:p w14:paraId="1816732D" w14:textId="77777777" w:rsidR="00171FAC" w:rsidRPr="00AB4CDE" w:rsidRDefault="000C2012" w:rsidP="00F53793">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There are many tools in CorelDraw and here are few of them listed below.</w:t>
      </w:r>
    </w:p>
    <w:p w14:paraId="304D4D81" w14:textId="77777777" w:rsidR="00171FAC" w:rsidRPr="00AB4CDE" w:rsidRDefault="000C2012" w:rsidP="00FF5C81">
      <w:pPr>
        <w:pStyle w:val="ListParagraph"/>
        <w:numPr>
          <w:ilvl w:val="0"/>
          <w:numId w:val="1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Version 8</w:t>
      </w:r>
    </w:p>
    <w:p w14:paraId="20A324A2" w14:textId="77777777" w:rsidR="00171FAC" w:rsidRPr="00AB4CDE" w:rsidRDefault="000C2012" w:rsidP="00FF5C81">
      <w:pPr>
        <w:pStyle w:val="ListParagraph"/>
        <w:numPr>
          <w:ilvl w:val="0"/>
          <w:numId w:val="1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Version 9</w:t>
      </w:r>
    </w:p>
    <w:p w14:paraId="2DC11B5E" w14:textId="77777777" w:rsidR="00171FAC" w:rsidRPr="00AB4CDE" w:rsidRDefault="000C2012" w:rsidP="00FF5C81">
      <w:pPr>
        <w:pStyle w:val="ListParagraph"/>
        <w:numPr>
          <w:ilvl w:val="0"/>
          <w:numId w:val="1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Version 10</w:t>
      </w:r>
    </w:p>
    <w:p w14:paraId="6443A7AF" w14:textId="77777777" w:rsidR="00171FAC" w:rsidRPr="00AB4CDE" w:rsidRDefault="000C2012" w:rsidP="00FF5C81">
      <w:pPr>
        <w:pStyle w:val="ListParagraph"/>
        <w:numPr>
          <w:ilvl w:val="0"/>
          <w:numId w:val="1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Version 11</w:t>
      </w:r>
    </w:p>
    <w:p w14:paraId="1284C9CE" w14:textId="77777777" w:rsidR="00171FAC" w:rsidRPr="00AB4CDE" w:rsidRDefault="000C2012" w:rsidP="00FF5C81">
      <w:pPr>
        <w:pStyle w:val="ListParagraph"/>
        <w:numPr>
          <w:ilvl w:val="0"/>
          <w:numId w:val="1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Version 12</w:t>
      </w:r>
    </w:p>
    <w:p w14:paraId="0B3EA687" w14:textId="77777777" w:rsidR="00171FAC" w:rsidRPr="00AB4CDE" w:rsidRDefault="000C2012" w:rsidP="00FF5C81">
      <w:pPr>
        <w:pStyle w:val="ListParagraph"/>
        <w:numPr>
          <w:ilvl w:val="0"/>
          <w:numId w:val="1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Version 13</w:t>
      </w:r>
    </w:p>
    <w:p w14:paraId="7D872F7A" w14:textId="77777777" w:rsidR="00171FAC" w:rsidRPr="00AB4CDE" w:rsidRDefault="000C2012" w:rsidP="00FF5C81">
      <w:pPr>
        <w:pStyle w:val="ListParagraph"/>
        <w:numPr>
          <w:ilvl w:val="0"/>
          <w:numId w:val="1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Version 14</w:t>
      </w:r>
    </w:p>
    <w:p w14:paraId="09104954" w14:textId="74CFCAF9" w:rsidR="00B362A3" w:rsidRPr="00AB4CDE" w:rsidRDefault="000C2012" w:rsidP="00FF5C81">
      <w:pPr>
        <w:pStyle w:val="ListParagraph"/>
        <w:numPr>
          <w:ilvl w:val="0"/>
          <w:numId w:val="1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Version 17…</w:t>
      </w:r>
      <w:proofErr w:type="spellStart"/>
      <w:r w:rsidRPr="00AB4CDE">
        <w:rPr>
          <w:rFonts w:ascii="Times New Roman" w:hAnsi="Times New Roman" w:cs="Times New Roman"/>
          <w:color w:val="000000" w:themeColor="text1"/>
          <w:sz w:val="24"/>
          <w:szCs w:val="24"/>
        </w:rPr>
        <w:t>e.t.c</w:t>
      </w:r>
      <w:proofErr w:type="spellEnd"/>
    </w:p>
    <w:p w14:paraId="50D9CEEA" w14:textId="5EC5FA70" w:rsidR="00171FAC" w:rsidRPr="00AB4CDE" w:rsidRDefault="00AB4CDE" w:rsidP="002F7E62">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4.1</w:t>
      </w:r>
      <w:r w:rsidR="000C2012" w:rsidRPr="00AB4CDE">
        <w:rPr>
          <w:rFonts w:ascii="Times New Roman" w:hAnsi="Times New Roman" w:cs="Times New Roman"/>
          <w:b/>
          <w:color w:val="000000" w:themeColor="text1"/>
          <w:sz w:val="24"/>
          <w:szCs w:val="24"/>
        </w:rPr>
        <w:t>.4</w:t>
      </w:r>
      <w:r w:rsidR="000C2012" w:rsidRPr="00AB4CDE">
        <w:rPr>
          <w:rFonts w:ascii="Times New Roman" w:hAnsi="Times New Roman" w:cs="Times New Roman"/>
          <w:b/>
          <w:color w:val="000000" w:themeColor="text1"/>
          <w:sz w:val="24"/>
          <w:szCs w:val="24"/>
        </w:rPr>
        <w:tab/>
        <w:t>CORELDRAW TOOLS.</w:t>
      </w:r>
    </w:p>
    <w:p w14:paraId="4EE3D813" w14:textId="77777777" w:rsidR="00171FAC" w:rsidRPr="00AB4CDE" w:rsidRDefault="000C2012" w:rsidP="002F7E62">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There are many tools in CorelDraw and here are few of them listed below.</w:t>
      </w:r>
    </w:p>
    <w:p w14:paraId="15E52E6A"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Pick tool</w:t>
      </w:r>
    </w:p>
    <w:p w14:paraId="1432665C"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lastRenderedPageBreak/>
        <w:t>Shape tool</w:t>
      </w:r>
    </w:p>
    <w:p w14:paraId="6C8DA6B2"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Eraser tool</w:t>
      </w:r>
    </w:p>
    <w:p w14:paraId="1140DB40"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Knife tool</w:t>
      </w:r>
    </w:p>
    <w:p w14:paraId="0027DEFA"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Zoo tool</w:t>
      </w:r>
    </w:p>
    <w:p w14:paraId="14A1BD31"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Hand tool</w:t>
      </w:r>
    </w:p>
    <w:p w14:paraId="1BE3C643"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Free hand tool</w:t>
      </w:r>
    </w:p>
    <w:p w14:paraId="0C39C8CC"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Rectangle tool</w:t>
      </w:r>
    </w:p>
    <w:p w14:paraId="1FD8F89A"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Polygon tool</w:t>
      </w:r>
    </w:p>
    <w:p w14:paraId="61C5F227"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Eclipse tool</w:t>
      </w:r>
    </w:p>
    <w:p w14:paraId="01E7A394" w14:textId="77777777" w:rsidR="009145B7"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Artistic media</w:t>
      </w:r>
    </w:p>
    <w:p w14:paraId="2E7B1D56" w14:textId="77777777" w:rsidR="00171FAC" w:rsidRPr="00AB4CDE"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Basic tool.</w:t>
      </w:r>
    </w:p>
    <w:p w14:paraId="44214B67" w14:textId="4E8B9D72" w:rsidR="00171FAC" w:rsidRPr="00AB4CDE" w:rsidRDefault="00AB4CDE" w:rsidP="00F53793">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4.1</w:t>
      </w:r>
      <w:r w:rsidR="000C2012" w:rsidRPr="00AB4CDE">
        <w:rPr>
          <w:rFonts w:ascii="Times New Roman" w:hAnsi="Times New Roman" w:cs="Times New Roman"/>
          <w:b/>
          <w:color w:val="000000" w:themeColor="text1"/>
          <w:sz w:val="24"/>
          <w:szCs w:val="24"/>
        </w:rPr>
        <w:t>.5</w:t>
      </w:r>
      <w:r w:rsidR="000C2012" w:rsidRPr="00AB4CDE">
        <w:rPr>
          <w:rFonts w:ascii="Times New Roman" w:hAnsi="Times New Roman" w:cs="Times New Roman"/>
          <w:b/>
          <w:color w:val="000000" w:themeColor="text1"/>
          <w:sz w:val="24"/>
          <w:szCs w:val="24"/>
        </w:rPr>
        <w:tab/>
        <w:t>HOW TO FIT TEXT TO PATH</w:t>
      </w:r>
    </w:p>
    <w:p w14:paraId="4C56931F" w14:textId="77777777" w:rsidR="00171FAC" w:rsidRPr="00AB4CDE" w:rsidRDefault="000C2012" w:rsidP="00F53793">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Fit text to path means making text to be in a circle or round from or any shape of your choice.</w:t>
      </w:r>
    </w:p>
    <w:p w14:paraId="3056EAE6" w14:textId="77777777" w:rsidR="00171FAC" w:rsidRPr="00AB4CDE" w:rsidRDefault="000C2012" w:rsidP="00F53793">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Below are steps of how to do it. Create the text and the shape style you want to use for your fit text path.</w:t>
      </w:r>
    </w:p>
    <w:p w14:paraId="117E3CD8" w14:textId="77777777" w:rsidR="00171FAC" w:rsidRPr="00AB4CDE" w:rsidRDefault="000C2012" w:rsidP="00FF5C81">
      <w:pPr>
        <w:pStyle w:val="ListParagraph"/>
        <w:numPr>
          <w:ilvl w:val="0"/>
          <w:numId w:val="14"/>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Highlight the destination path.</w:t>
      </w:r>
    </w:p>
    <w:p w14:paraId="32F0E24B" w14:textId="77777777" w:rsidR="00171FAC" w:rsidRPr="00AB4CDE" w:rsidRDefault="000C2012" w:rsidP="00FF5C81">
      <w:pPr>
        <w:pStyle w:val="ListParagraph"/>
        <w:numPr>
          <w:ilvl w:val="0"/>
          <w:numId w:val="14"/>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Select text</w:t>
      </w:r>
    </w:p>
    <w:p w14:paraId="5E261715" w14:textId="77777777" w:rsidR="00171FAC" w:rsidRPr="00AB4CDE" w:rsidRDefault="000C2012" w:rsidP="00FF5C81">
      <w:pPr>
        <w:pStyle w:val="ListParagraph"/>
        <w:numPr>
          <w:ilvl w:val="0"/>
          <w:numId w:val="14"/>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Go to text menu</w:t>
      </w:r>
    </w:p>
    <w:p w14:paraId="7650778A" w14:textId="77777777" w:rsidR="00171FAC" w:rsidRPr="00AB4CDE" w:rsidRDefault="000C2012" w:rsidP="00FF5C81">
      <w:pPr>
        <w:pStyle w:val="ListParagraph"/>
        <w:numPr>
          <w:ilvl w:val="0"/>
          <w:numId w:val="14"/>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fit text to path command</w:t>
      </w:r>
    </w:p>
    <w:p w14:paraId="0806CD17" w14:textId="77777777" w:rsidR="00171FAC" w:rsidRPr="00AB4CDE" w:rsidRDefault="000C2012" w:rsidP="00FF5C81">
      <w:pPr>
        <w:pStyle w:val="ListParagraph"/>
        <w:numPr>
          <w:ilvl w:val="0"/>
          <w:numId w:val="14"/>
        </w:numPr>
        <w:spacing w:line="24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Move your mouse pointer to hit destination path and click ok button.</w:t>
      </w:r>
    </w:p>
    <w:p w14:paraId="07F6AAD3" w14:textId="5450AB73" w:rsidR="00171FAC" w:rsidRPr="00AB4CDE" w:rsidRDefault="00AB4CDE" w:rsidP="00F53793">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4.1</w:t>
      </w:r>
      <w:r w:rsidR="009145B7" w:rsidRPr="00AB4CDE">
        <w:rPr>
          <w:rFonts w:ascii="Times New Roman" w:hAnsi="Times New Roman" w:cs="Times New Roman"/>
          <w:b/>
          <w:color w:val="000000" w:themeColor="text1"/>
          <w:sz w:val="24"/>
          <w:szCs w:val="24"/>
        </w:rPr>
        <w:t>.</w:t>
      </w:r>
      <w:r w:rsidR="000C2012" w:rsidRPr="00AB4CDE">
        <w:rPr>
          <w:rFonts w:ascii="Times New Roman" w:hAnsi="Times New Roman" w:cs="Times New Roman"/>
          <w:b/>
          <w:color w:val="000000" w:themeColor="text1"/>
          <w:sz w:val="24"/>
          <w:szCs w:val="24"/>
        </w:rPr>
        <w:t>6</w:t>
      </w:r>
      <w:r w:rsidR="000C2012" w:rsidRPr="00AB4CDE">
        <w:rPr>
          <w:rFonts w:ascii="Times New Roman" w:hAnsi="Times New Roman" w:cs="Times New Roman"/>
          <w:b/>
          <w:color w:val="000000" w:themeColor="text1"/>
          <w:sz w:val="24"/>
          <w:szCs w:val="24"/>
        </w:rPr>
        <w:tab/>
        <w:t>HOW POWERCLIP OBJECT</w:t>
      </w:r>
    </w:p>
    <w:p w14:paraId="1D040E5C" w14:textId="77777777" w:rsidR="009145B7" w:rsidRPr="00AB4CDE" w:rsidRDefault="000C2012" w:rsidP="008C0612">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An object created by placing object (contents objects) inside other (container objects).</w:t>
      </w:r>
    </w:p>
    <w:p w14:paraId="3FA7B19E" w14:textId="77777777" w:rsidR="00171FAC" w:rsidRPr="00AB4CDE" w:rsidRDefault="000C2012" w:rsidP="008C0612">
      <w:pPr>
        <w:spacing w:line="24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TO CREATE A POWERCLIP OBJCT</w:t>
      </w:r>
    </w:p>
    <w:p w14:paraId="1F55DE35" w14:textId="77777777" w:rsidR="00171FAC" w:rsidRPr="00AB4CDE" w:rsidRDefault="000C2012" w:rsidP="00FF5C81">
      <w:pPr>
        <w:pStyle w:val="ListParagraph"/>
        <w:numPr>
          <w:ilvl w:val="0"/>
          <w:numId w:val="15"/>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pick tool</w:t>
      </w:r>
    </w:p>
    <w:p w14:paraId="3C3A48A2" w14:textId="77777777" w:rsidR="00171FAC" w:rsidRPr="00AB4CDE" w:rsidRDefault="000C2012" w:rsidP="00FF5C81">
      <w:pPr>
        <w:pStyle w:val="ListParagraph"/>
        <w:numPr>
          <w:ilvl w:val="0"/>
          <w:numId w:val="15"/>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Click the object </w:t>
      </w:r>
    </w:p>
    <w:p w14:paraId="23013D3B" w14:textId="77777777" w:rsidR="00171FAC" w:rsidRPr="00AB4CDE" w:rsidRDefault="000C2012" w:rsidP="00FF5C81">
      <w:pPr>
        <w:pStyle w:val="ListParagraph"/>
        <w:numPr>
          <w:ilvl w:val="0"/>
          <w:numId w:val="15"/>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Effect on the menu bar</w:t>
      </w:r>
    </w:p>
    <w:p w14:paraId="0196B3C3" w14:textId="77777777" w:rsidR="00171FAC" w:rsidRPr="00AB4CDE" w:rsidRDefault="000C2012" w:rsidP="00FF5C81">
      <w:pPr>
        <w:pStyle w:val="ListParagraph"/>
        <w:numPr>
          <w:ilvl w:val="0"/>
          <w:numId w:val="15"/>
        </w:numPr>
        <w:spacing w:line="24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PowerClip.</w:t>
      </w:r>
    </w:p>
    <w:p w14:paraId="0D7B0394" w14:textId="77777777" w:rsidR="00171FAC" w:rsidRPr="00AB4CDE" w:rsidRDefault="000C2012" w:rsidP="00FF5C81">
      <w:pPr>
        <w:pStyle w:val="ListParagraph"/>
        <w:numPr>
          <w:ilvl w:val="0"/>
          <w:numId w:val="15"/>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Click place inside container </w:t>
      </w:r>
    </w:p>
    <w:p w14:paraId="2603CFFF" w14:textId="77777777" w:rsidR="00AB4CDE" w:rsidRPr="00AB4CDE" w:rsidRDefault="00AB4CDE">
      <w:pP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518E1DEA" w14:textId="64D04C16" w:rsidR="00EB106C" w:rsidRPr="00AB4CDE" w:rsidRDefault="00AB4CDE" w:rsidP="00EB106C">
      <w:pPr>
        <w:spacing w:after="0"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4.2</w:t>
      </w:r>
      <w:r w:rsidR="00EB106C" w:rsidRPr="00AB4CDE">
        <w:rPr>
          <w:rFonts w:ascii="Times New Roman" w:hAnsi="Times New Roman" w:cs="Times New Roman"/>
          <w:b/>
          <w:color w:val="000000" w:themeColor="text1"/>
          <w:sz w:val="24"/>
          <w:szCs w:val="24"/>
        </w:rPr>
        <w:tab/>
        <w:t>MICROSOFT POWERPOINT</w:t>
      </w:r>
    </w:p>
    <w:p w14:paraId="541E81C8" w14:textId="2E470113" w:rsidR="00EB106C" w:rsidRPr="00AB4CDE" w:rsidRDefault="00AB4CDE" w:rsidP="00EB106C">
      <w:pPr>
        <w:shd w:val="clear" w:color="auto" w:fill="FFFFFF"/>
        <w:spacing w:after="0" w:line="360" w:lineRule="auto"/>
        <w:jc w:val="both"/>
        <w:textAlignment w:val="baseline"/>
        <w:rPr>
          <w:rFonts w:ascii="Times New Roman" w:eastAsia="Times New Roman" w:hAnsi="Times New Roman" w:cs="Times New Roman"/>
          <w:b/>
          <w:color w:val="000000" w:themeColor="text1"/>
          <w:sz w:val="24"/>
          <w:szCs w:val="24"/>
          <w:lang w:val="en-AU"/>
        </w:rPr>
      </w:pPr>
      <w:r w:rsidRPr="00AB4CDE">
        <w:rPr>
          <w:rFonts w:ascii="Times New Roman" w:eastAsia="Times New Roman" w:hAnsi="Times New Roman" w:cs="Times New Roman"/>
          <w:b/>
          <w:color w:val="000000" w:themeColor="text1"/>
          <w:sz w:val="24"/>
          <w:szCs w:val="24"/>
          <w:lang w:val="en-AU"/>
        </w:rPr>
        <w:t>4.2</w:t>
      </w:r>
      <w:r w:rsidR="00EB106C" w:rsidRPr="00AB4CDE">
        <w:rPr>
          <w:rFonts w:ascii="Times New Roman" w:eastAsia="Times New Roman" w:hAnsi="Times New Roman" w:cs="Times New Roman"/>
          <w:b/>
          <w:color w:val="000000" w:themeColor="text1"/>
          <w:sz w:val="24"/>
          <w:szCs w:val="24"/>
          <w:lang w:val="en-AU"/>
        </w:rPr>
        <w:t>.1</w:t>
      </w:r>
      <w:r w:rsidR="00EB106C" w:rsidRPr="00AB4CDE">
        <w:rPr>
          <w:rFonts w:ascii="Times New Roman" w:eastAsia="Times New Roman" w:hAnsi="Times New Roman" w:cs="Times New Roman"/>
          <w:b/>
          <w:color w:val="000000" w:themeColor="text1"/>
          <w:sz w:val="24"/>
          <w:szCs w:val="24"/>
          <w:lang w:val="en-AU"/>
        </w:rPr>
        <w:tab/>
        <w:t>WHAT IS MICROSOFT POWERPOINT</w:t>
      </w:r>
    </w:p>
    <w:p w14:paraId="3165C573" w14:textId="77777777" w:rsidR="00EB106C" w:rsidRPr="00AB4CDE" w:rsidRDefault="00EB106C" w:rsidP="00EB106C">
      <w:pPr>
        <w:shd w:val="clear" w:color="auto" w:fill="FFFFFF"/>
        <w:spacing w:after="0" w:line="360" w:lineRule="auto"/>
        <w:jc w:val="both"/>
        <w:textAlignment w:val="baseline"/>
        <w:rPr>
          <w:rFonts w:ascii="Times New Roman" w:eastAsia="Times New Roman" w:hAnsi="Times New Roman" w:cs="Times New Roman"/>
          <w:color w:val="000000" w:themeColor="text1"/>
          <w:sz w:val="24"/>
          <w:szCs w:val="24"/>
        </w:rPr>
      </w:pPr>
      <w:r w:rsidRPr="00AB4CDE">
        <w:rPr>
          <w:rFonts w:ascii="Times New Roman" w:eastAsia="Times New Roman" w:hAnsi="Times New Roman" w:cs="Times New Roman"/>
          <w:color w:val="000000" w:themeColor="text1"/>
          <w:sz w:val="24"/>
          <w:szCs w:val="24"/>
          <w:lang w:val="en-AU"/>
        </w:rPr>
        <w:t>Microsoft PowerPoint is one of the most popular technology that is being used by many of us in our day in day out to present our views in more attractive and precise way with numerous special effects. With a few clicks, user can add graphics, text, visuals, sounds and many more effects. In most of the Business meetings, PowerPoint presentation making the sessions more interesting for the listeners compared to old traditional way of representation. </w:t>
      </w:r>
      <w:r w:rsidRPr="00AB4CDE">
        <w:rPr>
          <w:rFonts w:ascii="Times New Roman" w:eastAsia="Times New Roman"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Sometimes abbreviated as PP or PPT, PowerPoint is a presentation </w:t>
      </w:r>
      <w:hyperlink r:id="rId20" w:history="1">
        <w:r w:rsidRPr="00AB4CDE">
          <w:rPr>
            <w:rStyle w:val="Hyperlink"/>
            <w:rFonts w:ascii="Times New Roman" w:hAnsi="Times New Roman" w:cs="Times New Roman"/>
            <w:color w:val="000000" w:themeColor="text1"/>
            <w:sz w:val="24"/>
            <w:szCs w:val="24"/>
            <w:u w:val="none"/>
          </w:rPr>
          <w:t>program</w:t>
        </w:r>
      </w:hyperlink>
      <w:r w:rsidRPr="00AB4CDE">
        <w:rPr>
          <w:rFonts w:ascii="Times New Roman" w:hAnsi="Times New Roman" w:cs="Times New Roman"/>
          <w:color w:val="000000" w:themeColor="text1"/>
          <w:sz w:val="24"/>
          <w:szCs w:val="24"/>
        </w:rPr>
        <w:t> developed by </w:t>
      </w:r>
      <w:hyperlink r:id="rId21" w:history="1">
        <w:r w:rsidRPr="00AB4CDE">
          <w:rPr>
            <w:rStyle w:val="Hyperlink"/>
            <w:rFonts w:ascii="Times New Roman" w:hAnsi="Times New Roman" w:cs="Times New Roman"/>
            <w:color w:val="000000" w:themeColor="text1"/>
            <w:sz w:val="24"/>
            <w:szCs w:val="24"/>
            <w:u w:val="none"/>
          </w:rPr>
          <w:t>Microsoft</w:t>
        </w:r>
      </w:hyperlink>
      <w:r w:rsidRPr="00AB4CDE">
        <w:rPr>
          <w:rFonts w:ascii="Times New Roman" w:hAnsi="Times New Roman" w:cs="Times New Roman"/>
          <w:color w:val="000000" w:themeColor="text1"/>
          <w:sz w:val="24"/>
          <w:szCs w:val="24"/>
        </w:rPr>
        <w:t> that creates a slide show of important information, charts, and images for a presentation. It is most often used for business and school presentations.</w:t>
      </w:r>
    </w:p>
    <w:p w14:paraId="2854A6EB" w14:textId="3D6290FC" w:rsidR="00EB106C" w:rsidRPr="00AB4CDE" w:rsidRDefault="00AB4CDE" w:rsidP="00AB4CDE">
      <w:pPr>
        <w:pStyle w:val="Heading2"/>
        <w:spacing w:before="0" w:line="360" w:lineRule="auto"/>
        <w:rPr>
          <w:rFonts w:ascii="Times New Roman" w:hAnsi="Times New Roman" w:cs="Times New Roman"/>
          <w:b/>
          <w:caps/>
          <w:color w:val="000000" w:themeColor="text1"/>
          <w:sz w:val="24"/>
          <w:szCs w:val="24"/>
        </w:rPr>
      </w:pPr>
      <w:r w:rsidRPr="00AB4CDE">
        <w:rPr>
          <w:rFonts w:ascii="Times New Roman" w:hAnsi="Times New Roman" w:cs="Times New Roman"/>
          <w:b/>
          <w:caps/>
          <w:color w:val="000000" w:themeColor="text1"/>
          <w:sz w:val="24"/>
          <w:szCs w:val="24"/>
        </w:rPr>
        <w:t>4.2</w:t>
      </w:r>
      <w:r w:rsidR="00EB106C" w:rsidRPr="00AB4CDE">
        <w:rPr>
          <w:rFonts w:ascii="Times New Roman" w:hAnsi="Times New Roman" w:cs="Times New Roman"/>
          <w:b/>
          <w:caps/>
          <w:color w:val="000000" w:themeColor="text1"/>
          <w:sz w:val="24"/>
          <w:szCs w:val="24"/>
        </w:rPr>
        <w:t>.2</w:t>
      </w:r>
      <w:r w:rsidR="00EB106C" w:rsidRPr="00AB4CDE">
        <w:rPr>
          <w:rFonts w:ascii="Times New Roman" w:hAnsi="Times New Roman" w:cs="Times New Roman"/>
          <w:b/>
          <w:caps/>
          <w:color w:val="000000" w:themeColor="text1"/>
          <w:sz w:val="24"/>
          <w:szCs w:val="24"/>
        </w:rPr>
        <w:tab/>
      </w:r>
      <w:proofErr w:type="spellStart"/>
      <w:r w:rsidR="00EB106C" w:rsidRPr="00AB4CDE">
        <w:rPr>
          <w:rFonts w:ascii="Times New Roman" w:hAnsi="Times New Roman" w:cs="Times New Roman"/>
          <w:b/>
          <w:color w:val="000000" w:themeColor="text1"/>
          <w:sz w:val="24"/>
          <w:szCs w:val="24"/>
        </w:rPr>
        <w:t>Powepoint</w:t>
      </w:r>
      <w:proofErr w:type="spellEnd"/>
      <w:r w:rsidR="00EB106C" w:rsidRPr="00AB4CDE">
        <w:rPr>
          <w:rFonts w:ascii="Times New Roman" w:hAnsi="Times New Roman" w:cs="Times New Roman"/>
          <w:b/>
          <w:color w:val="000000" w:themeColor="text1"/>
          <w:sz w:val="24"/>
          <w:szCs w:val="24"/>
        </w:rPr>
        <w:t xml:space="preserve"> Ribbon Tabs</w:t>
      </w:r>
    </w:p>
    <w:p w14:paraId="52944C8D" w14:textId="77777777" w:rsidR="00EB106C" w:rsidRPr="00AB4CDE" w:rsidRDefault="00EB106C" w:rsidP="00EB106C">
      <w:pPr>
        <w:pStyle w:val="NormalWeb"/>
        <w:shd w:val="clear" w:color="auto" w:fill="FFFFFF"/>
        <w:spacing w:before="0" w:beforeAutospacing="0" w:after="0" w:afterAutospacing="0" w:line="360" w:lineRule="auto"/>
        <w:jc w:val="both"/>
        <w:rPr>
          <w:color w:val="000000" w:themeColor="text1"/>
        </w:rPr>
      </w:pPr>
      <w:r w:rsidRPr="00AB4CDE">
        <w:rPr>
          <w:color w:val="000000" w:themeColor="text1"/>
        </w:rPr>
        <w:t>The ribbon tabs group tools and features together based on their purpose. For example, to make your slides look better, look for options on the Design tab. The tools that you use to animate things on your slide would be on the Animations tab.</w:t>
      </w:r>
    </w:p>
    <w:p w14:paraId="1E49AC7E" w14:textId="77777777" w:rsidR="00EB106C" w:rsidRPr="00AB4CDE" w:rsidRDefault="00EB106C" w:rsidP="00EB106C">
      <w:pPr>
        <w:pStyle w:val="NormalWeb"/>
        <w:shd w:val="clear" w:color="auto" w:fill="FFFFFF"/>
        <w:spacing w:before="0" w:beforeAutospacing="0" w:after="0" w:afterAutospacing="0" w:line="360" w:lineRule="auto"/>
        <w:jc w:val="both"/>
        <w:rPr>
          <w:color w:val="000000" w:themeColor="text1"/>
        </w:rPr>
      </w:pPr>
      <w:r w:rsidRPr="00AB4CDE">
        <w:rPr>
          <w:color w:val="000000" w:themeColor="text1"/>
        </w:rPr>
        <w:t>Here’s a look at what you’ll find in each of the PowerPoint ribbon tabs.</w:t>
      </w:r>
    </w:p>
    <w:p w14:paraId="0B6B2D80" w14:textId="77777777" w:rsidR="00EB106C" w:rsidRPr="00AB4CDE" w:rsidRDefault="00EB106C" w:rsidP="00EB106C">
      <w:pPr>
        <w:pStyle w:val="Heading3"/>
        <w:spacing w:before="0"/>
        <w:rPr>
          <w:color w:val="000000" w:themeColor="text1"/>
        </w:rPr>
      </w:pPr>
      <w:r w:rsidRPr="00AB4CDE">
        <w:rPr>
          <w:bCs/>
          <w:color w:val="000000" w:themeColor="text1"/>
        </w:rPr>
        <w:t>1. Home</w:t>
      </w:r>
    </w:p>
    <w:p w14:paraId="29BD452B"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noProof/>
          <w:color w:val="000000" w:themeColor="text1"/>
        </w:rPr>
        <w:drawing>
          <wp:inline distT="0" distB="0" distL="0" distR="0" wp14:anchorId="4A570BAB" wp14:editId="0867863A">
            <wp:extent cx="5076967" cy="1287678"/>
            <wp:effectExtent l="0" t="0" r="0" b="8255"/>
            <wp:docPr id="17" name="Picture 17" descr="Shows the home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ows the home tab on the ribbon in PowerPoi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6942" cy="1290208"/>
                    </a:xfrm>
                    <a:prstGeom prst="rect">
                      <a:avLst/>
                    </a:prstGeom>
                    <a:noFill/>
                    <a:ln>
                      <a:noFill/>
                    </a:ln>
                  </pic:spPr>
                </pic:pic>
              </a:graphicData>
            </a:graphic>
          </wp:inline>
        </w:drawing>
      </w:r>
    </w:p>
    <w:p w14:paraId="5D1348E7"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color w:val="000000" w:themeColor="text1"/>
        </w:rPr>
        <w:t>The Home tab holds the </w:t>
      </w:r>
      <w:r w:rsidRPr="00AB4CDE">
        <w:rPr>
          <w:b/>
          <w:bCs/>
          <w:color w:val="000000" w:themeColor="text1"/>
        </w:rPr>
        <w:t>Cut</w:t>
      </w:r>
      <w:r w:rsidRPr="00AB4CDE">
        <w:rPr>
          <w:color w:val="000000" w:themeColor="text1"/>
        </w:rPr>
        <w:t> and </w:t>
      </w:r>
      <w:r w:rsidRPr="00AB4CDE">
        <w:rPr>
          <w:b/>
          <w:bCs/>
          <w:color w:val="000000" w:themeColor="text1"/>
        </w:rPr>
        <w:t>Paste</w:t>
      </w:r>
      <w:r w:rsidRPr="00AB4CDE">
        <w:rPr>
          <w:color w:val="000000" w:themeColor="text1"/>
        </w:rPr>
        <w:t> features, </w:t>
      </w:r>
      <w:r w:rsidRPr="00AB4CDE">
        <w:rPr>
          <w:b/>
          <w:bCs/>
          <w:color w:val="000000" w:themeColor="text1"/>
        </w:rPr>
        <w:t>Font</w:t>
      </w:r>
      <w:r w:rsidRPr="00AB4CDE">
        <w:rPr>
          <w:color w:val="000000" w:themeColor="text1"/>
        </w:rPr>
        <w:t> and </w:t>
      </w:r>
      <w:r w:rsidRPr="00AB4CDE">
        <w:rPr>
          <w:b/>
          <w:bCs/>
          <w:color w:val="000000" w:themeColor="text1"/>
        </w:rPr>
        <w:t>Paragraph</w:t>
      </w:r>
      <w:r w:rsidRPr="00AB4CDE">
        <w:rPr>
          <w:color w:val="000000" w:themeColor="text1"/>
        </w:rPr>
        <w:t> options, and what you need to add and organize slides.</w:t>
      </w:r>
    </w:p>
    <w:p w14:paraId="47E0AE4B" w14:textId="77777777" w:rsidR="00EB106C" w:rsidRPr="00AB4CDE" w:rsidRDefault="00EB106C" w:rsidP="00EB106C">
      <w:pPr>
        <w:pStyle w:val="Heading3"/>
        <w:spacing w:before="0"/>
        <w:rPr>
          <w:color w:val="000000" w:themeColor="text1"/>
        </w:rPr>
      </w:pPr>
      <w:r w:rsidRPr="00AB4CDE">
        <w:rPr>
          <w:bCs/>
          <w:color w:val="000000" w:themeColor="text1"/>
        </w:rPr>
        <w:t>2. Insert</w:t>
      </w:r>
    </w:p>
    <w:p w14:paraId="118B4E10"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noProof/>
          <w:color w:val="000000" w:themeColor="text1"/>
        </w:rPr>
        <w:drawing>
          <wp:inline distT="0" distB="0" distL="0" distR="0" wp14:anchorId="06951027" wp14:editId="1F995AAC">
            <wp:extent cx="5076967" cy="1306730"/>
            <wp:effectExtent l="0" t="0" r="0" b="8255"/>
            <wp:docPr id="15" name="Picture 15" descr="Shows the insert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ows the insert tab on the ribbon in PowerPoi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87034" cy="1309321"/>
                    </a:xfrm>
                    <a:prstGeom prst="rect">
                      <a:avLst/>
                    </a:prstGeom>
                    <a:noFill/>
                    <a:ln>
                      <a:noFill/>
                    </a:ln>
                  </pic:spPr>
                </pic:pic>
              </a:graphicData>
            </a:graphic>
          </wp:inline>
        </w:drawing>
      </w:r>
    </w:p>
    <w:p w14:paraId="283E74FC"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color w:val="000000" w:themeColor="text1"/>
        </w:rPr>
        <w:t>Click </w:t>
      </w:r>
      <w:r w:rsidRPr="00AB4CDE">
        <w:rPr>
          <w:b/>
          <w:bCs/>
          <w:color w:val="000000" w:themeColor="text1"/>
        </w:rPr>
        <w:t>Insert</w:t>
      </w:r>
      <w:r w:rsidRPr="00AB4CDE">
        <w:rPr>
          <w:color w:val="000000" w:themeColor="text1"/>
        </w:rPr>
        <w:t> to add something to a slide. This includes pictures, shapes, charts, links, text boxes, video and more.</w:t>
      </w:r>
    </w:p>
    <w:p w14:paraId="7F1AB1B9" w14:textId="77777777" w:rsidR="00EB106C" w:rsidRPr="00AB4CDE" w:rsidRDefault="00EB106C" w:rsidP="00EB106C">
      <w:pPr>
        <w:pStyle w:val="Heading3"/>
        <w:spacing w:before="0"/>
        <w:rPr>
          <w:color w:val="000000" w:themeColor="text1"/>
        </w:rPr>
      </w:pPr>
      <w:r w:rsidRPr="00AB4CDE">
        <w:rPr>
          <w:bCs/>
          <w:color w:val="000000" w:themeColor="text1"/>
        </w:rPr>
        <w:lastRenderedPageBreak/>
        <w:t>3. Design</w:t>
      </w:r>
    </w:p>
    <w:p w14:paraId="3E20FFAB"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noProof/>
          <w:color w:val="000000" w:themeColor="text1"/>
        </w:rPr>
        <w:drawing>
          <wp:inline distT="0" distB="0" distL="0" distR="0" wp14:anchorId="59383C4B" wp14:editId="5D6DF1D8">
            <wp:extent cx="4599296" cy="1188969"/>
            <wp:effectExtent l="0" t="0" r="0" b="0"/>
            <wp:docPr id="14" name="Picture 14" descr="Shows the design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ows the design tab on the ribbon in PowerPoi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11894" cy="1192226"/>
                    </a:xfrm>
                    <a:prstGeom prst="rect">
                      <a:avLst/>
                    </a:prstGeom>
                    <a:noFill/>
                    <a:ln>
                      <a:noFill/>
                    </a:ln>
                  </pic:spPr>
                </pic:pic>
              </a:graphicData>
            </a:graphic>
          </wp:inline>
        </w:drawing>
      </w:r>
    </w:p>
    <w:p w14:paraId="12FD0789"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color w:val="000000" w:themeColor="text1"/>
        </w:rPr>
        <w:t>On the </w:t>
      </w:r>
      <w:r w:rsidRPr="00AB4CDE">
        <w:rPr>
          <w:b/>
          <w:bCs/>
          <w:color w:val="000000" w:themeColor="text1"/>
        </w:rPr>
        <w:t>Design</w:t>
      </w:r>
      <w:r w:rsidRPr="00AB4CDE">
        <w:rPr>
          <w:color w:val="000000" w:themeColor="text1"/>
        </w:rPr>
        <w:t> tab, you can add a theme or color scheme, or format the slide background.</w:t>
      </w:r>
    </w:p>
    <w:p w14:paraId="1016C008" w14:textId="77777777" w:rsidR="00EB106C" w:rsidRPr="00AB4CDE" w:rsidRDefault="00EB106C" w:rsidP="00EB106C">
      <w:pPr>
        <w:pStyle w:val="Heading3"/>
        <w:spacing w:before="0"/>
        <w:rPr>
          <w:color w:val="000000" w:themeColor="text1"/>
        </w:rPr>
      </w:pPr>
      <w:r w:rsidRPr="00AB4CDE">
        <w:rPr>
          <w:bCs/>
          <w:color w:val="000000" w:themeColor="text1"/>
        </w:rPr>
        <w:t>4. Transitions</w:t>
      </w:r>
    </w:p>
    <w:p w14:paraId="53D19B4B"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noProof/>
          <w:color w:val="000000" w:themeColor="text1"/>
        </w:rPr>
        <w:drawing>
          <wp:inline distT="0" distB="0" distL="0" distR="0" wp14:anchorId="5DE3DB2F" wp14:editId="095C939D">
            <wp:extent cx="4935460" cy="1282890"/>
            <wp:effectExtent l="0" t="0" r="0" b="0"/>
            <wp:docPr id="13" name="Picture 13" descr="Shows the transition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hows the transitions tab on the ribbon in PowerPoi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46299" cy="1285707"/>
                    </a:xfrm>
                    <a:prstGeom prst="rect">
                      <a:avLst/>
                    </a:prstGeom>
                    <a:noFill/>
                    <a:ln>
                      <a:noFill/>
                    </a:ln>
                  </pic:spPr>
                </pic:pic>
              </a:graphicData>
            </a:graphic>
          </wp:inline>
        </w:drawing>
      </w:r>
    </w:p>
    <w:p w14:paraId="2B3F626A"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color w:val="000000" w:themeColor="text1"/>
        </w:rPr>
        <w:t>Set up how your slides change from one to the next on the </w:t>
      </w:r>
      <w:r w:rsidRPr="00AB4CDE">
        <w:rPr>
          <w:b/>
          <w:bCs/>
          <w:color w:val="000000" w:themeColor="text1"/>
        </w:rPr>
        <w:t>Transitions</w:t>
      </w:r>
      <w:r w:rsidRPr="00AB4CDE">
        <w:rPr>
          <w:color w:val="000000" w:themeColor="text1"/>
        </w:rPr>
        <w:t> tab. Find a gallery of the possible transitions in the </w:t>
      </w:r>
      <w:r w:rsidRPr="00AB4CDE">
        <w:rPr>
          <w:b/>
          <w:bCs/>
          <w:color w:val="000000" w:themeColor="text1"/>
        </w:rPr>
        <w:t>Transition to This Slide</w:t>
      </w:r>
      <w:r w:rsidRPr="00AB4CDE">
        <w:rPr>
          <w:color w:val="000000" w:themeColor="text1"/>
        </w:rPr>
        <w:t> group – click </w:t>
      </w:r>
      <w:r w:rsidRPr="00AB4CDE">
        <w:rPr>
          <w:b/>
          <w:bCs/>
          <w:color w:val="000000" w:themeColor="text1"/>
        </w:rPr>
        <w:t>More</w:t>
      </w:r>
      <w:r w:rsidRPr="00AB4CDE">
        <w:rPr>
          <w:color w:val="000000" w:themeColor="text1"/>
        </w:rPr>
        <w:t> </w:t>
      </w:r>
      <w:r w:rsidRPr="00AB4CDE">
        <w:rPr>
          <w:noProof/>
          <w:color w:val="000000" w:themeColor="text1"/>
        </w:rPr>
        <w:drawing>
          <wp:inline distT="0" distB="0" distL="0" distR="0" wp14:anchorId="3F9792FA" wp14:editId="34EE495A">
            <wp:extent cx="136525" cy="191135"/>
            <wp:effectExtent l="0" t="0" r="0" b="0"/>
            <wp:docPr id="12" name="Picture 12"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re butt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AB4CDE">
        <w:rPr>
          <w:color w:val="000000" w:themeColor="text1"/>
        </w:rPr>
        <w:t> at the side of the gallery to see all of them.</w:t>
      </w:r>
    </w:p>
    <w:p w14:paraId="39AF5200" w14:textId="77777777" w:rsidR="00EB106C" w:rsidRPr="00AB4CDE" w:rsidRDefault="00EB106C" w:rsidP="00EB106C">
      <w:pPr>
        <w:pStyle w:val="Heading3"/>
        <w:spacing w:before="0"/>
        <w:rPr>
          <w:color w:val="000000" w:themeColor="text1"/>
        </w:rPr>
      </w:pPr>
      <w:r w:rsidRPr="00AB4CDE">
        <w:rPr>
          <w:bCs/>
          <w:color w:val="000000" w:themeColor="text1"/>
        </w:rPr>
        <w:t>5. Animations</w:t>
      </w:r>
    </w:p>
    <w:p w14:paraId="15E9AD82"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noProof/>
          <w:color w:val="000000" w:themeColor="text1"/>
        </w:rPr>
        <w:drawing>
          <wp:inline distT="0" distB="0" distL="0" distR="0" wp14:anchorId="3480D4F1" wp14:editId="4D75F3D2">
            <wp:extent cx="4899546" cy="1248817"/>
            <wp:effectExtent l="0" t="0" r="0" b="8890"/>
            <wp:docPr id="11" name="Picture 11" descr="Shows animations tab i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hows animations tab in the ribbon in PowerPoi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8094" cy="1256093"/>
                    </a:xfrm>
                    <a:prstGeom prst="rect">
                      <a:avLst/>
                    </a:prstGeom>
                    <a:noFill/>
                    <a:ln>
                      <a:noFill/>
                    </a:ln>
                  </pic:spPr>
                </pic:pic>
              </a:graphicData>
            </a:graphic>
          </wp:inline>
        </w:drawing>
      </w:r>
    </w:p>
    <w:p w14:paraId="40B21018"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color w:val="000000" w:themeColor="text1"/>
        </w:rPr>
        <w:t>Use the </w:t>
      </w:r>
      <w:r w:rsidRPr="00AB4CDE">
        <w:rPr>
          <w:b/>
          <w:bCs/>
          <w:color w:val="000000" w:themeColor="text1"/>
        </w:rPr>
        <w:t>Animations</w:t>
      </w:r>
      <w:r w:rsidRPr="00AB4CDE">
        <w:rPr>
          <w:color w:val="000000" w:themeColor="text1"/>
        </w:rPr>
        <w:t> tab to choreograph the movement of things on your slides. Note that you can see many possible animations in the gallery in the Animation group, and see more of them by clicking </w:t>
      </w:r>
      <w:r w:rsidRPr="00AB4CDE">
        <w:rPr>
          <w:b/>
          <w:bCs/>
          <w:color w:val="000000" w:themeColor="text1"/>
        </w:rPr>
        <w:t>More</w:t>
      </w:r>
      <w:r w:rsidRPr="00AB4CDE">
        <w:rPr>
          <w:color w:val="000000" w:themeColor="text1"/>
        </w:rPr>
        <w:t> </w:t>
      </w:r>
      <w:r w:rsidRPr="00AB4CDE">
        <w:rPr>
          <w:noProof/>
          <w:color w:val="000000" w:themeColor="text1"/>
        </w:rPr>
        <w:drawing>
          <wp:inline distT="0" distB="0" distL="0" distR="0" wp14:anchorId="4117AA10" wp14:editId="43E3FB6F">
            <wp:extent cx="136525" cy="191135"/>
            <wp:effectExtent l="0" t="0" r="0" b="0"/>
            <wp:docPr id="10" name="Picture 10"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re butt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AB4CDE">
        <w:rPr>
          <w:color w:val="000000" w:themeColor="text1"/>
        </w:rPr>
        <w:t>.</w:t>
      </w:r>
    </w:p>
    <w:p w14:paraId="0A204795" w14:textId="77777777" w:rsidR="00EB106C" w:rsidRPr="00AB4CDE" w:rsidRDefault="00EB106C" w:rsidP="00EB106C">
      <w:pPr>
        <w:pStyle w:val="Heading3"/>
        <w:spacing w:before="0"/>
        <w:rPr>
          <w:color w:val="000000" w:themeColor="text1"/>
        </w:rPr>
      </w:pPr>
      <w:r w:rsidRPr="00AB4CDE">
        <w:rPr>
          <w:bCs/>
          <w:color w:val="000000" w:themeColor="text1"/>
        </w:rPr>
        <w:t>6. Slide show</w:t>
      </w:r>
    </w:p>
    <w:p w14:paraId="1366D0F6"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noProof/>
          <w:color w:val="000000" w:themeColor="text1"/>
        </w:rPr>
        <w:drawing>
          <wp:inline distT="0" distB="0" distL="0" distR="0" wp14:anchorId="1C31A014" wp14:editId="36D6CF12">
            <wp:extent cx="5076967" cy="1306079"/>
            <wp:effectExtent l="0" t="0" r="0" b="8890"/>
            <wp:docPr id="9" name="Picture 9" descr="Shows the Slide Sho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hows the Slide Show tab on the ribbon in PowerPoi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85559" cy="1308289"/>
                    </a:xfrm>
                    <a:prstGeom prst="rect">
                      <a:avLst/>
                    </a:prstGeom>
                    <a:noFill/>
                    <a:ln>
                      <a:noFill/>
                    </a:ln>
                  </pic:spPr>
                </pic:pic>
              </a:graphicData>
            </a:graphic>
          </wp:inline>
        </w:drawing>
      </w:r>
    </w:p>
    <w:p w14:paraId="6A6B18D3"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color w:val="000000" w:themeColor="text1"/>
        </w:rPr>
        <w:t>On the </w:t>
      </w:r>
      <w:r w:rsidRPr="00AB4CDE">
        <w:rPr>
          <w:b/>
          <w:bCs/>
          <w:color w:val="000000" w:themeColor="text1"/>
        </w:rPr>
        <w:t>Slide Show</w:t>
      </w:r>
      <w:r w:rsidRPr="00AB4CDE">
        <w:rPr>
          <w:color w:val="000000" w:themeColor="text1"/>
        </w:rPr>
        <w:t> tab, set up the way that you want to show your presentation to others.</w:t>
      </w:r>
    </w:p>
    <w:p w14:paraId="29A43DFB" w14:textId="77777777" w:rsidR="00EB106C" w:rsidRPr="00AB4CDE" w:rsidRDefault="00EB106C" w:rsidP="00EB106C">
      <w:pPr>
        <w:pStyle w:val="Heading3"/>
        <w:spacing w:before="0"/>
        <w:rPr>
          <w:color w:val="000000" w:themeColor="text1"/>
        </w:rPr>
      </w:pPr>
      <w:r w:rsidRPr="00AB4CDE">
        <w:rPr>
          <w:bCs/>
          <w:color w:val="000000" w:themeColor="text1"/>
        </w:rPr>
        <w:lastRenderedPageBreak/>
        <w:t>7. Review</w:t>
      </w:r>
    </w:p>
    <w:p w14:paraId="1CEA8C2B"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noProof/>
          <w:color w:val="000000" w:themeColor="text1"/>
        </w:rPr>
        <w:drawing>
          <wp:inline distT="0" distB="0" distL="0" distR="0" wp14:anchorId="69D2BB08" wp14:editId="545E0569">
            <wp:extent cx="5275909" cy="1351308"/>
            <wp:effectExtent l="0" t="0" r="1270" b="1270"/>
            <wp:docPr id="8" name="Picture 8" descr="Shows the re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hows the review tab on the ribbon in PowerPoi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2314" cy="1352949"/>
                    </a:xfrm>
                    <a:prstGeom prst="rect">
                      <a:avLst/>
                    </a:prstGeom>
                    <a:noFill/>
                    <a:ln>
                      <a:noFill/>
                    </a:ln>
                  </pic:spPr>
                </pic:pic>
              </a:graphicData>
            </a:graphic>
          </wp:inline>
        </w:drawing>
      </w:r>
    </w:p>
    <w:p w14:paraId="6D101A1F"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color w:val="000000" w:themeColor="text1"/>
        </w:rPr>
        <w:t>The </w:t>
      </w:r>
      <w:r w:rsidRPr="00AB4CDE">
        <w:rPr>
          <w:b/>
          <w:bCs/>
          <w:color w:val="000000" w:themeColor="text1"/>
        </w:rPr>
        <w:t>Review</w:t>
      </w:r>
      <w:r w:rsidRPr="00AB4CDE">
        <w:rPr>
          <w:color w:val="000000" w:themeColor="text1"/>
        </w:rPr>
        <w:t> tab lets you add comments, run spell-check, or compare one presentation with another (such as an earlier version).</w:t>
      </w:r>
    </w:p>
    <w:p w14:paraId="1DC70290" w14:textId="77777777" w:rsidR="00EB106C" w:rsidRPr="00AB4CDE" w:rsidRDefault="00EB106C" w:rsidP="00EB106C">
      <w:pPr>
        <w:pStyle w:val="Heading3"/>
        <w:spacing w:before="0"/>
        <w:rPr>
          <w:color w:val="000000" w:themeColor="text1"/>
        </w:rPr>
      </w:pPr>
      <w:r w:rsidRPr="00AB4CDE">
        <w:rPr>
          <w:bCs/>
          <w:color w:val="000000" w:themeColor="text1"/>
        </w:rPr>
        <w:t>8. View</w:t>
      </w:r>
    </w:p>
    <w:p w14:paraId="76BA05FB"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noProof/>
          <w:color w:val="000000" w:themeColor="text1"/>
        </w:rPr>
        <w:drawing>
          <wp:inline distT="0" distB="0" distL="0" distR="0" wp14:anchorId="36026F60" wp14:editId="167794BD">
            <wp:extent cx="5076825" cy="1306043"/>
            <wp:effectExtent l="0" t="0" r="0" b="8890"/>
            <wp:docPr id="7" name="Picture 7" descr="Shows the 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hows the view tab on the ribbon in PowerPoin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89587" cy="1309326"/>
                    </a:xfrm>
                    <a:prstGeom prst="rect">
                      <a:avLst/>
                    </a:prstGeom>
                    <a:noFill/>
                    <a:ln>
                      <a:noFill/>
                    </a:ln>
                  </pic:spPr>
                </pic:pic>
              </a:graphicData>
            </a:graphic>
          </wp:inline>
        </w:drawing>
      </w:r>
    </w:p>
    <w:p w14:paraId="59846CD0"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color w:val="000000" w:themeColor="text1"/>
        </w:rPr>
        <w:t>Views allow you to look at your presentation in different ways, depending on where you are in the creation or delivery process.</w:t>
      </w:r>
    </w:p>
    <w:p w14:paraId="484F4081" w14:textId="77777777" w:rsidR="00EB106C" w:rsidRPr="00AB4CDE" w:rsidRDefault="00EB106C" w:rsidP="00EB106C">
      <w:pPr>
        <w:pStyle w:val="Heading3"/>
        <w:spacing w:before="0"/>
        <w:rPr>
          <w:color w:val="000000" w:themeColor="text1"/>
        </w:rPr>
      </w:pPr>
      <w:r w:rsidRPr="00AB4CDE">
        <w:rPr>
          <w:bCs/>
          <w:color w:val="000000" w:themeColor="text1"/>
        </w:rPr>
        <w:t>9. File</w:t>
      </w:r>
    </w:p>
    <w:p w14:paraId="236A5FA5"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color w:val="000000" w:themeColor="text1"/>
        </w:rPr>
        <w:t>At one end of the ribbon is the </w:t>
      </w:r>
      <w:r w:rsidRPr="00AB4CDE">
        <w:rPr>
          <w:b/>
          <w:bCs/>
          <w:color w:val="000000" w:themeColor="text1"/>
        </w:rPr>
        <w:t>File</w:t>
      </w:r>
      <w:r w:rsidRPr="00AB4CDE">
        <w:rPr>
          <w:color w:val="000000" w:themeColor="text1"/>
        </w:rPr>
        <w:t> tab, which you use for the behind-the-scenes stuff you do with a file, such as opening, saving, sharing, exporting, printing and managing your presentation. Click the </w:t>
      </w:r>
      <w:r w:rsidRPr="00AB4CDE">
        <w:rPr>
          <w:b/>
          <w:bCs/>
          <w:color w:val="000000" w:themeColor="text1"/>
        </w:rPr>
        <w:t>File</w:t>
      </w:r>
      <w:r w:rsidRPr="00AB4CDE">
        <w:rPr>
          <w:color w:val="000000" w:themeColor="text1"/>
        </w:rPr>
        <w:t> tab to open a new view called the Backstage.</w:t>
      </w:r>
    </w:p>
    <w:p w14:paraId="42E3FB0F" w14:textId="77777777" w:rsidR="00EB106C" w:rsidRPr="00AB4CDE" w:rsidRDefault="00EB106C" w:rsidP="00EB106C">
      <w:pPr>
        <w:pStyle w:val="NormalWeb"/>
        <w:spacing w:before="0" w:beforeAutospacing="0" w:after="0" w:afterAutospacing="0" w:line="360" w:lineRule="auto"/>
        <w:jc w:val="both"/>
        <w:rPr>
          <w:color w:val="000000" w:themeColor="text1"/>
        </w:rPr>
      </w:pPr>
    </w:p>
    <w:p w14:paraId="3F23382E"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color w:val="000000" w:themeColor="text1"/>
        </w:rPr>
        <w:t>Click from the list on the side to do what you want to do; for example, click </w:t>
      </w:r>
      <w:r w:rsidRPr="00AB4CDE">
        <w:rPr>
          <w:b/>
          <w:bCs/>
          <w:color w:val="000000" w:themeColor="text1"/>
        </w:rPr>
        <w:t>Print</w:t>
      </w:r>
      <w:r w:rsidRPr="00AB4CDE">
        <w:rPr>
          <w:color w:val="000000" w:themeColor="text1"/>
        </w:rPr>
        <w:t> to find the options and settings for printing your presentation. Click Back </w:t>
      </w:r>
      <w:r w:rsidRPr="00AB4CDE">
        <w:rPr>
          <w:noProof/>
          <w:color w:val="000000" w:themeColor="text1"/>
        </w:rPr>
        <w:drawing>
          <wp:inline distT="0" distB="0" distL="0" distR="0" wp14:anchorId="0491C87E" wp14:editId="67C5353B">
            <wp:extent cx="286385" cy="300355"/>
            <wp:effectExtent l="0" t="0" r="0" b="4445"/>
            <wp:docPr id="5" name="Picture 5" descr="Back to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ack to docume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6385" cy="300355"/>
                    </a:xfrm>
                    <a:prstGeom prst="rect">
                      <a:avLst/>
                    </a:prstGeom>
                    <a:noFill/>
                    <a:ln>
                      <a:noFill/>
                    </a:ln>
                  </pic:spPr>
                </pic:pic>
              </a:graphicData>
            </a:graphic>
          </wp:inline>
        </w:drawing>
      </w:r>
      <w:r w:rsidRPr="00AB4CDE">
        <w:rPr>
          <w:color w:val="000000" w:themeColor="text1"/>
        </w:rPr>
        <w:t> to return to the presentation that you were working on.</w:t>
      </w:r>
    </w:p>
    <w:p w14:paraId="452F0C5C" w14:textId="77777777" w:rsidR="00EB106C" w:rsidRPr="00AB4CDE" w:rsidRDefault="00EB106C" w:rsidP="00EB106C">
      <w:pPr>
        <w:pStyle w:val="Heading3"/>
        <w:spacing w:before="0"/>
        <w:rPr>
          <w:color w:val="000000" w:themeColor="text1"/>
        </w:rPr>
      </w:pPr>
      <w:r w:rsidRPr="00AB4CDE">
        <w:rPr>
          <w:bCs/>
          <w:color w:val="000000" w:themeColor="text1"/>
        </w:rPr>
        <w:t>10. Tools tab</w:t>
      </w:r>
    </w:p>
    <w:p w14:paraId="38FA027C"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color w:val="000000" w:themeColor="text1"/>
        </w:rPr>
        <w:t>When you click some parts of your slides, such as pictures, shapes, SmartArt or text boxes, you might see a colorful new tab appear.</w:t>
      </w:r>
    </w:p>
    <w:p w14:paraId="6A3E1973" w14:textId="77777777" w:rsidR="00EB106C" w:rsidRPr="00AB4CDE" w:rsidRDefault="00EB106C" w:rsidP="00EB106C">
      <w:pPr>
        <w:pStyle w:val="NormalWeb"/>
        <w:spacing w:before="0" w:beforeAutospacing="0" w:after="0" w:afterAutospacing="0" w:line="360" w:lineRule="auto"/>
        <w:jc w:val="both"/>
        <w:rPr>
          <w:color w:val="000000" w:themeColor="text1"/>
        </w:rPr>
      </w:pPr>
      <w:r w:rsidRPr="00AB4CDE">
        <w:rPr>
          <w:noProof/>
          <w:color w:val="000000" w:themeColor="text1"/>
        </w:rPr>
        <w:drawing>
          <wp:inline distT="0" distB="0" distL="0" distR="0" wp14:anchorId="1397FFC3" wp14:editId="493BA1D3">
            <wp:extent cx="5622925" cy="1446530"/>
            <wp:effectExtent l="0" t="0" r="0" b="1270"/>
            <wp:docPr id="4" name="Picture 4" descr="Shows the Drawing Tool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hows the Drawing Tools tab on the ribbon in PowerPoi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22925" cy="1446530"/>
                    </a:xfrm>
                    <a:prstGeom prst="rect">
                      <a:avLst/>
                    </a:prstGeom>
                    <a:noFill/>
                    <a:ln>
                      <a:noFill/>
                    </a:ln>
                  </pic:spPr>
                </pic:pic>
              </a:graphicData>
            </a:graphic>
          </wp:inline>
        </w:drawing>
      </w:r>
    </w:p>
    <w:p w14:paraId="6B6338C7" w14:textId="77777777" w:rsidR="00EB106C" w:rsidRPr="00AB4CDE" w:rsidRDefault="00EB106C" w:rsidP="00EB106C">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In the example above, the </w:t>
      </w:r>
      <w:r w:rsidRPr="00AB4CDE">
        <w:rPr>
          <w:rFonts w:ascii="Times New Roman" w:hAnsi="Times New Roman" w:cs="Times New Roman"/>
          <w:b/>
          <w:bCs/>
          <w:color w:val="000000" w:themeColor="text1"/>
          <w:sz w:val="24"/>
          <w:szCs w:val="24"/>
        </w:rPr>
        <w:t>Drawing Tools</w:t>
      </w:r>
      <w:r w:rsidRPr="00AB4CDE">
        <w:rPr>
          <w:rFonts w:ascii="Times New Roman" w:hAnsi="Times New Roman" w:cs="Times New Roman"/>
          <w:color w:val="000000" w:themeColor="text1"/>
          <w:sz w:val="24"/>
          <w:szCs w:val="24"/>
        </w:rPr>
        <w:t> tab appears when you click a shape or text box. When you click a picture, the </w:t>
      </w:r>
      <w:r w:rsidRPr="00AB4CDE">
        <w:rPr>
          <w:rFonts w:ascii="Times New Roman" w:hAnsi="Times New Roman" w:cs="Times New Roman"/>
          <w:b/>
          <w:bCs/>
          <w:color w:val="000000" w:themeColor="text1"/>
          <w:sz w:val="24"/>
          <w:szCs w:val="24"/>
        </w:rPr>
        <w:t>Picture Tools</w:t>
      </w:r>
      <w:r w:rsidRPr="00AB4CDE">
        <w:rPr>
          <w:rFonts w:ascii="Times New Roman" w:hAnsi="Times New Roman" w:cs="Times New Roman"/>
          <w:color w:val="000000" w:themeColor="text1"/>
          <w:sz w:val="24"/>
          <w:szCs w:val="24"/>
        </w:rPr>
        <w:t xml:space="preserve"> tab appears. Other such tabs include SmartArt Tools, Chart Tools, </w:t>
      </w:r>
      <w:r w:rsidRPr="00AB4CDE">
        <w:rPr>
          <w:rFonts w:ascii="Times New Roman" w:hAnsi="Times New Roman" w:cs="Times New Roman"/>
          <w:color w:val="000000" w:themeColor="text1"/>
          <w:sz w:val="24"/>
          <w:szCs w:val="24"/>
        </w:rPr>
        <w:lastRenderedPageBreak/>
        <w:t>Table Tools and Video Tools. These tabs disappear or change when you click something else in your presentation.</w:t>
      </w:r>
    </w:p>
    <w:p w14:paraId="588608A0" w14:textId="77777777" w:rsidR="00EB106C" w:rsidRPr="00AB4CDE" w:rsidRDefault="00EB106C" w:rsidP="00EB106C">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HOW TO OPEN OR START POWERPOINT</w:t>
      </w:r>
    </w:p>
    <w:p w14:paraId="2905D657" w14:textId="77777777" w:rsidR="00EB106C" w:rsidRPr="00AB4CDE" w:rsidRDefault="00EB106C" w:rsidP="00FF5C8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the Windows "Start" button, and then select “All Programs.”</w:t>
      </w:r>
    </w:p>
    <w:p w14:paraId="5FFC96E1" w14:textId="77777777" w:rsidR="00EB106C" w:rsidRPr="00AB4CDE" w:rsidRDefault="00EB106C" w:rsidP="00FF5C8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Scroll through the list of folders that appear to find the folder labeled “Microsoft Office.”</w:t>
      </w:r>
    </w:p>
    <w:p w14:paraId="78351651" w14:textId="77777777" w:rsidR="00EB106C" w:rsidRPr="00AB4CDE" w:rsidRDefault="00EB106C" w:rsidP="00FF5C8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that folder, and then click the “Microsoft PowerPoint” icon to open PowerPoint.</w:t>
      </w:r>
    </w:p>
    <w:p w14:paraId="27A626CD" w14:textId="77777777" w:rsidR="00EB106C" w:rsidRPr="00AB4CDE" w:rsidRDefault="00EB106C" w:rsidP="00EB106C">
      <w:pPr>
        <w:spacing w:after="0" w:line="360" w:lineRule="auto"/>
        <w:jc w:val="both"/>
        <w:rPr>
          <w:rFonts w:ascii="Times New Roman" w:hAnsi="Times New Roman" w:cs="Times New Roman"/>
          <w:b/>
          <w:caps/>
          <w:color w:val="000000" w:themeColor="text1"/>
          <w:sz w:val="24"/>
          <w:szCs w:val="24"/>
        </w:rPr>
      </w:pPr>
      <w:r w:rsidRPr="00AB4CDE">
        <w:rPr>
          <w:rFonts w:ascii="Times New Roman" w:hAnsi="Times New Roman" w:cs="Times New Roman"/>
          <w:b/>
          <w:caps/>
          <w:color w:val="000000" w:themeColor="text1"/>
          <w:sz w:val="24"/>
          <w:szCs w:val="24"/>
        </w:rPr>
        <w:t>How to start and stop a PowerPoint slide show</w:t>
      </w:r>
    </w:p>
    <w:p w14:paraId="2C2B463D" w14:textId="77777777" w:rsidR="00EB106C" w:rsidRPr="00AB4CDE" w:rsidRDefault="00EB106C" w:rsidP="00EB106C">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After creating a set of slides or a presentation in </w:t>
      </w:r>
      <w:hyperlink r:id="rId33" w:history="1">
        <w:r w:rsidRPr="00AB4CDE">
          <w:rPr>
            <w:rStyle w:val="Hyperlink"/>
            <w:rFonts w:ascii="Times New Roman" w:hAnsi="Times New Roman" w:cs="Times New Roman"/>
            <w:color w:val="000000" w:themeColor="text1"/>
            <w:sz w:val="24"/>
            <w:szCs w:val="24"/>
            <w:u w:val="none"/>
          </w:rPr>
          <w:t>Microsoft PowerPoint</w:t>
        </w:r>
      </w:hyperlink>
      <w:r w:rsidRPr="00AB4CDE">
        <w:rPr>
          <w:rFonts w:ascii="Times New Roman" w:hAnsi="Times New Roman" w:cs="Times New Roman"/>
          <w:color w:val="000000" w:themeColor="text1"/>
          <w:sz w:val="24"/>
          <w:szCs w:val="24"/>
        </w:rPr>
        <w:t>, you can play the slides as a </w:t>
      </w:r>
      <w:hyperlink r:id="rId34" w:history="1">
        <w:r w:rsidRPr="00AB4CDE">
          <w:rPr>
            <w:rStyle w:val="Hyperlink"/>
            <w:rFonts w:ascii="Times New Roman" w:hAnsi="Times New Roman" w:cs="Times New Roman"/>
            <w:color w:val="000000" w:themeColor="text1"/>
            <w:sz w:val="24"/>
            <w:szCs w:val="24"/>
            <w:u w:val="none"/>
          </w:rPr>
          <w:t>slide show</w:t>
        </w:r>
      </w:hyperlink>
      <w:r w:rsidRPr="00AB4CDE">
        <w:rPr>
          <w:rFonts w:ascii="Times New Roman" w:hAnsi="Times New Roman" w:cs="Times New Roman"/>
          <w:color w:val="000000" w:themeColor="text1"/>
          <w:sz w:val="24"/>
          <w:szCs w:val="24"/>
        </w:rPr>
        <w:t>, displaying them as </w:t>
      </w:r>
      <w:hyperlink r:id="rId35" w:history="1">
        <w:r w:rsidRPr="00AB4CDE">
          <w:rPr>
            <w:rStyle w:val="Hyperlink"/>
            <w:rFonts w:ascii="Times New Roman" w:hAnsi="Times New Roman" w:cs="Times New Roman"/>
            <w:color w:val="000000" w:themeColor="text1"/>
            <w:sz w:val="24"/>
            <w:szCs w:val="24"/>
            <w:u w:val="none"/>
          </w:rPr>
          <w:t>full screen</w:t>
        </w:r>
      </w:hyperlink>
      <w:r w:rsidRPr="00AB4CDE">
        <w:rPr>
          <w:rFonts w:ascii="Times New Roman" w:hAnsi="Times New Roman" w:cs="Times New Roman"/>
          <w:color w:val="000000" w:themeColor="text1"/>
          <w:sz w:val="24"/>
          <w:szCs w:val="24"/>
        </w:rPr>
        <w:t> on your computer. A PowerPoint slide show is an excellent visual aid when presenting important information and images to others on a web conference.</w:t>
      </w:r>
    </w:p>
    <w:p w14:paraId="13325BBE" w14:textId="77777777" w:rsidR="00EB106C" w:rsidRPr="00AB4CDE" w:rsidRDefault="00EB106C" w:rsidP="00EB106C">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There are three ways to start a slide show in PowerPoint:</w:t>
      </w:r>
    </w:p>
    <w:p w14:paraId="0DF649BD" w14:textId="77777777" w:rsidR="00EB106C" w:rsidRPr="00AB4CDE"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Open Microsoft PowerPoint, then open your presentation.</w:t>
      </w:r>
    </w:p>
    <w:p w14:paraId="3C77969A" w14:textId="77777777" w:rsidR="00EB106C" w:rsidRPr="00AB4CDE"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the Slide Show tab in the </w:t>
      </w:r>
      <w:hyperlink r:id="rId36" w:history="1">
        <w:r w:rsidRPr="00AB4CDE">
          <w:rPr>
            <w:rStyle w:val="Hyperlink"/>
            <w:rFonts w:ascii="Times New Roman" w:hAnsi="Times New Roman" w:cs="Times New Roman"/>
            <w:color w:val="000000" w:themeColor="text1"/>
            <w:sz w:val="24"/>
            <w:szCs w:val="24"/>
            <w:u w:val="none"/>
          </w:rPr>
          <w:t>Ribbon</w:t>
        </w:r>
      </w:hyperlink>
      <w:r w:rsidRPr="00AB4CDE">
        <w:rPr>
          <w:rFonts w:ascii="Times New Roman" w:hAnsi="Times New Roman" w:cs="Times New Roman"/>
          <w:color w:val="000000" w:themeColor="text1"/>
          <w:sz w:val="24"/>
          <w:szCs w:val="24"/>
        </w:rPr>
        <w:t>.</w:t>
      </w:r>
    </w:p>
    <w:p w14:paraId="52D95B99" w14:textId="77777777" w:rsidR="00EB106C" w:rsidRPr="00AB4CDE"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To start the slide show from the first slide, click the From Beginning option in the Start Slide Show section.</w:t>
      </w:r>
    </w:p>
    <w:p w14:paraId="779BEB9F" w14:textId="77777777" w:rsidR="00EB106C" w:rsidRPr="00AB4CDE"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To start the slide show from a slide other than the first, select that slide in your presentation, then click the From Current Slide option in the Start Slide Show section.</w:t>
      </w:r>
    </w:p>
    <w:p w14:paraId="33AB3A4F" w14:textId="77777777" w:rsidR="00EB106C" w:rsidRPr="00AB4CDE" w:rsidRDefault="00EB106C" w:rsidP="00EB106C">
      <w:pPr>
        <w:spacing w:after="0" w:line="360" w:lineRule="auto"/>
        <w:jc w:val="center"/>
        <w:rPr>
          <w:rFonts w:ascii="Times New Roman" w:hAnsi="Times New Roman" w:cs="Times New Roman"/>
          <w:caps/>
          <w:color w:val="000000" w:themeColor="text1"/>
          <w:sz w:val="24"/>
          <w:szCs w:val="24"/>
        </w:rPr>
      </w:pPr>
      <w:r w:rsidRPr="00AB4CDE">
        <w:rPr>
          <w:rFonts w:ascii="Times New Roman" w:hAnsi="Times New Roman" w:cs="Times New Roman"/>
          <w:caps/>
          <w:color w:val="000000" w:themeColor="text1"/>
          <w:sz w:val="24"/>
          <w:szCs w:val="24"/>
        </w:rPr>
        <w:t>or</w:t>
      </w:r>
    </w:p>
    <w:p w14:paraId="4AE8B2CE" w14:textId="77777777" w:rsidR="00EB106C" w:rsidRPr="00AB4CDE" w:rsidRDefault="00EB106C" w:rsidP="00EB106C">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Open Microsoft PowerPoint, then open your presentation.</w:t>
      </w:r>
    </w:p>
    <w:p w14:paraId="5C2054F6" w14:textId="77777777" w:rsidR="00EB106C" w:rsidRPr="00AB4CDE" w:rsidRDefault="00EB106C" w:rsidP="00EB106C">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In the lower-left or lower-right area of the PowerPoint program window, click the Slide Show </w:t>
      </w:r>
      <w:r w:rsidRPr="00AB4CDE">
        <w:rPr>
          <w:rFonts w:ascii="Times New Roman" w:hAnsi="Times New Roman" w:cs="Times New Roman"/>
          <w:noProof/>
          <w:color w:val="000000" w:themeColor="text1"/>
          <w:sz w:val="24"/>
          <w:szCs w:val="24"/>
        </w:rPr>
        <w:drawing>
          <wp:inline distT="0" distB="0" distL="0" distR="0" wp14:anchorId="0FBBE828" wp14:editId="36C60B77">
            <wp:extent cx="286385" cy="259080"/>
            <wp:effectExtent l="0" t="0" r="0" b="7620"/>
            <wp:docPr id="2" name="Picture 2" descr="PowerPoint - Start slide 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werPoint - Start slide show"/>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6385" cy="259080"/>
                    </a:xfrm>
                    <a:prstGeom prst="rect">
                      <a:avLst/>
                    </a:prstGeom>
                    <a:noFill/>
                    <a:ln>
                      <a:noFill/>
                    </a:ln>
                  </pic:spPr>
                </pic:pic>
              </a:graphicData>
            </a:graphic>
          </wp:inline>
        </w:drawing>
      </w:r>
      <w:r w:rsidRPr="00AB4CDE">
        <w:rPr>
          <w:rFonts w:ascii="Times New Roman" w:hAnsi="Times New Roman" w:cs="Times New Roman"/>
          <w:color w:val="000000" w:themeColor="text1"/>
          <w:sz w:val="24"/>
          <w:szCs w:val="24"/>
        </w:rPr>
        <w:t> icon. The slide show starts from the currently-selected slide in your presentation.</w:t>
      </w:r>
    </w:p>
    <w:p w14:paraId="5F68502F" w14:textId="77777777" w:rsidR="00EB106C" w:rsidRPr="00AB4CDE" w:rsidRDefault="00EB106C" w:rsidP="00EB106C">
      <w:pPr>
        <w:spacing w:after="0" w:line="360" w:lineRule="auto"/>
        <w:jc w:val="center"/>
        <w:rPr>
          <w:rFonts w:ascii="Times New Roman" w:hAnsi="Times New Roman" w:cs="Times New Roman"/>
          <w:caps/>
          <w:color w:val="000000" w:themeColor="text1"/>
          <w:sz w:val="24"/>
          <w:szCs w:val="24"/>
        </w:rPr>
      </w:pPr>
      <w:r w:rsidRPr="00AB4CDE">
        <w:rPr>
          <w:rFonts w:ascii="Times New Roman" w:hAnsi="Times New Roman" w:cs="Times New Roman"/>
          <w:caps/>
          <w:color w:val="000000" w:themeColor="text1"/>
          <w:sz w:val="24"/>
          <w:szCs w:val="24"/>
        </w:rPr>
        <w:t>or</w:t>
      </w:r>
    </w:p>
    <w:p w14:paraId="3FD90DB7" w14:textId="77777777" w:rsidR="00EB106C" w:rsidRPr="00AB4CDE" w:rsidRDefault="00EB106C" w:rsidP="00FF5C81">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Open Microsoft PowerPoint, then open your presentation.</w:t>
      </w:r>
    </w:p>
    <w:p w14:paraId="04EFFBE0" w14:textId="77777777" w:rsidR="00EB106C" w:rsidRPr="00AB4CDE" w:rsidRDefault="00EB106C" w:rsidP="00FF5C81">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To start the slide show from the first slide, press the </w:t>
      </w:r>
      <w:hyperlink r:id="rId38" w:history="1">
        <w:r w:rsidRPr="00AB4CDE">
          <w:rPr>
            <w:rStyle w:val="Hyperlink"/>
            <w:rFonts w:ascii="Times New Roman" w:hAnsi="Times New Roman" w:cs="Times New Roman"/>
            <w:color w:val="000000" w:themeColor="text1"/>
            <w:sz w:val="24"/>
            <w:szCs w:val="24"/>
            <w:u w:val="none"/>
          </w:rPr>
          <w:t>F5</w:t>
        </w:r>
      </w:hyperlink>
      <w:r w:rsidRPr="00AB4CDE">
        <w:rPr>
          <w:rFonts w:ascii="Times New Roman" w:hAnsi="Times New Roman" w:cs="Times New Roman"/>
          <w:color w:val="000000" w:themeColor="text1"/>
          <w:sz w:val="24"/>
          <w:szCs w:val="24"/>
        </w:rPr>
        <w:t> key.</w:t>
      </w:r>
    </w:p>
    <w:p w14:paraId="059E846A" w14:textId="77777777" w:rsidR="00EB106C" w:rsidRPr="00AB4CDE" w:rsidRDefault="00EB106C" w:rsidP="00FF5C81">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To start the slide show from a slide other than the first, select that slide in your presentation, then press the </w:t>
      </w:r>
      <w:hyperlink r:id="rId39" w:history="1">
        <w:r w:rsidRPr="00AB4CDE">
          <w:rPr>
            <w:rStyle w:val="Hyperlink"/>
            <w:rFonts w:ascii="Times New Roman" w:hAnsi="Times New Roman" w:cs="Times New Roman"/>
            <w:color w:val="000000" w:themeColor="text1"/>
            <w:sz w:val="24"/>
            <w:szCs w:val="24"/>
            <w:u w:val="none"/>
          </w:rPr>
          <w:t>Shift</w:t>
        </w:r>
      </w:hyperlink>
      <w:r w:rsidRPr="00AB4CDE">
        <w:rPr>
          <w:rFonts w:ascii="Times New Roman" w:hAnsi="Times New Roman" w:cs="Times New Roman"/>
          <w:color w:val="000000" w:themeColor="text1"/>
          <w:sz w:val="24"/>
          <w:szCs w:val="24"/>
        </w:rPr>
        <w:t>+F5 </w:t>
      </w:r>
      <w:hyperlink r:id="rId40" w:history="1">
        <w:r w:rsidRPr="00AB4CDE">
          <w:rPr>
            <w:rStyle w:val="Hyperlink"/>
            <w:rFonts w:ascii="Times New Roman" w:hAnsi="Times New Roman" w:cs="Times New Roman"/>
            <w:color w:val="000000" w:themeColor="text1"/>
            <w:sz w:val="24"/>
            <w:szCs w:val="24"/>
            <w:u w:val="none"/>
          </w:rPr>
          <w:t>key combination</w:t>
        </w:r>
      </w:hyperlink>
      <w:r w:rsidRPr="00AB4CDE">
        <w:rPr>
          <w:rFonts w:ascii="Times New Roman" w:hAnsi="Times New Roman" w:cs="Times New Roman"/>
          <w:color w:val="000000" w:themeColor="text1"/>
          <w:sz w:val="24"/>
          <w:szCs w:val="24"/>
        </w:rPr>
        <w:t>.</w:t>
      </w:r>
    </w:p>
    <w:p w14:paraId="2D4A874A" w14:textId="77777777" w:rsidR="00EB106C" w:rsidRPr="00AB4CDE" w:rsidRDefault="00EB106C" w:rsidP="00EB106C">
      <w:pPr>
        <w:spacing w:after="0" w:line="360" w:lineRule="auto"/>
        <w:jc w:val="both"/>
        <w:rPr>
          <w:rFonts w:ascii="Times New Roman" w:hAnsi="Times New Roman" w:cs="Times New Roman"/>
          <w:b/>
          <w:caps/>
          <w:color w:val="000000" w:themeColor="text1"/>
          <w:sz w:val="24"/>
          <w:szCs w:val="24"/>
        </w:rPr>
      </w:pPr>
      <w:r w:rsidRPr="00AB4CDE">
        <w:rPr>
          <w:rFonts w:ascii="Times New Roman" w:hAnsi="Times New Roman" w:cs="Times New Roman"/>
          <w:b/>
          <w:caps/>
          <w:color w:val="000000" w:themeColor="text1"/>
          <w:sz w:val="24"/>
          <w:szCs w:val="24"/>
        </w:rPr>
        <w:t>Stop a PowerPoint slide show</w:t>
      </w:r>
    </w:p>
    <w:p w14:paraId="1F34DEE0" w14:textId="63E3BCCE" w:rsidR="00EB106C" w:rsidRPr="00AB4CDE" w:rsidRDefault="00EB106C" w:rsidP="00EB106C">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To stop a slide show that is currently running in PowerPoint, press the </w:t>
      </w:r>
      <w:hyperlink r:id="rId41" w:history="1">
        <w:r w:rsidRPr="00AB4CDE">
          <w:rPr>
            <w:rStyle w:val="Hyperlink"/>
            <w:rFonts w:ascii="Times New Roman" w:hAnsi="Times New Roman" w:cs="Times New Roman"/>
            <w:color w:val="000000" w:themeColor="text1"/>
            <w:sz w:val="24"/>
            <w:szCs w:val="24"/>
            <w:u w:val="none"/>
          </w:rPr>
          <w:t>Esc</w:t>
        </w:r>
      </w:hyperlink>
      <w:r w:rsidRPr="00AB4CDE">
        <w:rPr>
          <w:rFonts w:ascii="Times New Roman" w:hAnsi="Times New Roman" w:cs="Times New Roman"/>
          <w:color w:val="000000" w:themeColor="text1"/>
          <w:sz w:val="24"/>
          <w:szCs w:val="24"/>
        </w:rPr>
        <w:t> key. Upon doing so, the slide show ends and the PowerPoint program window is displayed again.</w:t>
      </w:r>
    </w:p>
    <w:p w14:paraId="32CF1336" w14:textId="4D20D96E" w:rsidR="00DC75B1" w:rsidRPr="00AB4CDE" w:rsidRDefault="00DC75B1" w:rsidP="00EB106C">
      <w:pPr>
        <w:spacing w:after="0" w:line="360" w:lineRule="auto"/>
        <w:jc w:val="both"/>
        <w:rPr>
          <w:rFonts w:ascii="Times New Roman" w:hAnsi="Times New Roman" w:cs="Times New Roman"/>
          <w:color w:val="000000" w:themeColor="text1"/>
          <w:sz w:val="24"/>
          <w:szCs w:val="24"/>
        </w:rPr>
      </w:pPr>
    </w:p>
    <w:p w14:paraId="10A55B6B" w14:textId="77777777" w:rsidR="00011D4C" w:rsidRPr="00AB4CDE" w:rsidRDefault="00011D4C">
      <w:pP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287B91BF" w14:textId="2F73BCC8" w:rsidR="001077B9" w:rsidRPr="00AB4CDE" w:rsidRDefault="000C2012" w:rsidP="00AB4CDE">
      <w:pPr>
        <w:spacing w:after="0" w:line="360" w:lineRule="auto"/>
        <w:ind w:left="-180"/>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 xml:space="preserve">CHAPTER </w:t>
      </w:r>
      <w:r w:rsidR="00AB4CDE">
        <w:rPr>
          <w:rFonts w:ascii="Times New Roman" w:hAnsi="Times New Roman" w:cs="Times New Roman"/>
          <w:b/>
          <w:color w:val="000000" w:themeColor="text1"/>
          <w:sz w:val="24"/>
          <w:szCs w:val="24"/>
        </w:rPr>
        <w:t xml:space="preserve">FIVE: </w:t>
      </w:r>
      <w:r w:rsidR="001077B9" w:rsidRPr="00AB4CDE">
        <w:rPr>
          <w:rFonts w:ascii="Times New Roman" w:hAnsi="Times New Roman" w:cs="Times New Roman"/>
          <w:b/>
          <w:color w:val="000000" w:themeColor="text1"/>
          <w:sz w:val="24"/>
          <w:szCs w:val="24"/>
        </w:rPr>
        <w:t>SUMMARY, CONCLUSION</w:t>
      </w:r>
      <w:r w:rsidR="00AB4CDE">
        <w:rPr>
          <w:rFonts w:ascii="Times New Roman" w:hAnsi="Times New Roman" w:cs="Times New Roman"/>
          <w:b/>
          <w:color w:val="000000" w:themeColor="text1"/>
          <w:sz w:val="24"/>
          <w:szCs w:val="24"/>
        </w:rPr>
        <w:t xml:space="preserve"> A</w:t>
      </w:r>
      <w:r w:rsidR="001077B9" w:rsidRPr="00AB4CDE">
        <w:rPr>
          <w:rFonts w:ascii="Times New Roman" w:hAnsi="Times New Roman" w:cs="Times New Roman"/>
          <w:b/>
          <w:color w:val="000000" w:themeColor="text1"/>
          <w:sz w:val="24"/>
          <w:szCs w:val="24"/>
        </w:rPr>
        <w:t>ND RECOMMENDATIONS</w:t>
      </w:r>
    </w:p>
    <w:p w14:paraId="27932208" w14:textId="49180741" w:rsidR="001077B9" w:rsidRPr="00AB4CDE" w:rsidRDefault="00AB4CDE" w:rsidP="00AB4CDE">
      <w:pPr>
        <w:pStyle w:val="Heading1"/>
        <w:spacing w:before="0"/>
        <w:ind w:left="-180"/>
        <w:jc w:val="both"/>
        <w:rPr>
          <w:color w:val="000000" w:themeColor="text1"/>
          <w:sz w:val="24"/>
          <w:szCs w:val="24"/>
        </w:rPr>
      </w:pPr>
      <w:r>
        <w:rPr>
          <w:color w:val="000000" w:themeColor="text1"/>
          <w:sz w:val="24"/>
          <w:szCs w:val="24"/>
        </w:rPr>
        <w:t>5</w:t>
      </w:r>
      <w:r w:rsidR="001077B9" w:rsidRPr="00AB4CDE">
        <w:rPr>
          <w:color w:val="000000" w:themeColor="text1"/>
          <w:sz w:val="24"/>
          <w:szCs w:val="24"/>
        </w:rPr>
        <w:t>.1</w:t>
      </w:r>
      <w:r w:rsidR="001077B9" w:rsidRPr="00AB4CDE">
        <w:rPr>
          <w:color w:val="000000" w:themeColor="text1"/>
          <w:sz w:val="24"/>
          <w:szCs w:val="24"/>
        </w:rPr>
        <w:tab/>
        <w:t>SUMMARY</w:t>
      </w:r>
    </w:p>
    <w:p w14:paraId="528D57FC" w14:textId="77777777" w:rsidR="001077B9" w:rsidRPr="00AB4CDE" w:rsidRDefault="001077B9" w:rsidP="00AB4CDE">
      <w:pPr>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4BB6DAFC"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643A82" w:rsidRPr="00AB4CDE">
        <w:rPr>
          <w:rFonts w:ascii="Times New Roman" w:hAnsi="Times New Roman" w:cs="Times New Roman"/>
          <w:color w:val="000000" w:themeColor="text1"/>
          <w:sz w:val="24"/>
          <w:szCs w:val="24"/>
        </w:rPr>
        <w:t>Community Resources Center, Jada, Gombi</w:t>
      </w:r>
      <w:r w:rsidR="00F92516" w:rsidRPr="00AB4CDE">
        <w:rPr>
          <w:rFonts w:ascii="Times New Roman" w:hAnsi="Times New Roman" w:cs="Times New Roman"/>
          <w:color w:val="000000" w:themeColor="text1"/>
          <w:sz w:val="24"/>
          <w:szCs w:val="24"/>
        </w:rPr>
        <w:t>, Adamawa State</w:t>
      </w:r>
      <w:r w:rsidRPr="00AB4CDE">
        <w:rPr>
          <w:rFonts w:ascii="Times New Roman" w:hAnsi="Times New Roman" w:cs="Times New Roman"/>
          <w:color w:val="000000" w:themeColor="text1"/>
          <w:sz w:val="24"/>
          <w:szCs w:val="24"/>
        </w:rPr>
        <w:t>.</w:t>
      </w:r>
    </w:p>
    <w:p w14:paraId="1306BF62" w14:textId="25587E3D" w:rsidR="001077B9" w:rsidRPr="00AB4CDE" w:rsidRDefault="00AB4CDE" w:rsidP="00AB4CDE">
      <w:pPr>
        <w:pStyle w:val="ListParagraph"/>
        <w:tabs>
          <w:tab w:val="left" w:pos="90"/>
        </w:tabs>
        <w:spacing w:after="0" w:line="360" w:lineRule="auto"/>
        <w:ind w:left="-18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1077B9" w:rsidRPr="00AB4CDE">
        <w:rPr>
          <w:rFonts w:ascii="Times New Roman" w:hAnsi="Times New Roman" w:cs="Times New Roman"/>
          <w:b/>
          <w:color w:val="000000" w:themeColor="text1"/>
          <w:sz w:val="24"/>
          <w:szCs w:val="24"/>
        </w:rPr>
        <w:t>.2</w:t>
      </w:r>
      <w:r w:rsidR="001077B9" w:rsidRPr="00AB4CDE">
        <w:rPr>
          <w:rFonts w:ascii="Times New Roman" w:hAnsi="Times New Roman" w:cs="Times New Roman"/>
          <w:b/>
          <w:color w:val="000000" w:themeColor="text1"/>
          <w:sz w:val="24"/>
          <w:szCs w:val="24"/>
        </w:rPr>
        <w:tab/>
        <w:t>CONCLUSION</w:t>
      </w:r>
    </w:p>
    <w:p w14:paraId="04E8BD64" w14:textId="7A998FEC"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In conclusion, I thank ITF in general for their effort towards the Student Industrial Training Scheme. The contribution that the industrial training offered to student will not be over emphasized. </w:t>
      </w:r>
    </w:p>
    <w:p w14:paraId="6FB64DF0"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AB4CDE" w:rsidRDefault="001077B9" w:rsidP="00AB4CDE">
      <w:pPr>
        <w:tabs>
          <w:tab w:val="left" w:pos="90"/>
        </w:tabs>
        <w:spacing w:after="0" w:line="360" w:lineRule="auto"/>
        <w:ind w:left="-180" w:right="26" w:firstLine="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0E0755A8" w14:textId="49C503B0" w:rsidR="001077B9" w:rsidRPr="00AB4CDE" w:rsidRDefault="00AB4CDE" w:rsidP="00AB4CDE">
      <w:pPr>
        <w:tabs>
          <w:tab w:val="left" w:pos="90"/>
        </w:tabs>
        <w:spacing w:after="0" w:line="360" w:lineRule="auto"/>
        <w:ind w:left="-18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5.3</w:t>
      </w:r>
      <w:r w:rsidR="001077B9" w:rsidRPr="00AB4CDE">
        <w:rPr>
          <w:rFonts w:ascii="Times New Roman" w:hAnsi="Times New Roman" w:cs="Times New Roman"/>
          <w:b/>
          <w:color w:val="000000" w:themeColor="text1"/>
          <w:sz w:val="24"/>
          <w:szCs w:val="24"/>
        </w:rPr>
        <w:tab/>
        <w:t>RECOMMENDATIONS</w:t>
      </w:r>
    </w:p>
    <w:p w14:paraId="4A6DB49E"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Secondly, the Industrial Training Fund (ITF), should try and increase the money paid at the end of SIWES to the student so as to justify the Cost of Living we experienced.</w:t>
      </w:r>
    </w:p>
    <w:p w14:paraId="685FB056"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Finally, the ITF official should please continue visiting the students, to ensure that what they are learning is in line with the ITF requirement.</w:t>
      </w:r>
    </w:p>
    <w:p w14:paraId="39FCC43C" w14:textId="77777777" w:rsidR="00496CCB" w:rsidRPr="00AB4CDE" w:rsidRDefault="00496CCB" w:rsidP="00B362A3">
      <w:pPr>
        <w:spacing w:line="48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31010857" w14:textId="77777777" w:rsidR="00071C84" w:rsidRPr="00AB4CDE" w:rsidRDefault="00071C84" w:rsidP="00B362A3">
      <w:pPr>
        <w:spacing w:after="200" w:line="480" w:lineRule="auto"/>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lastRenderedPageBreak/>
        <w:t>REFERENCES</w:t>
      </w:r>
    </w:p>
    <w:p w14:paraId="323F3F4C" w14:textId="77777777" w:rsidR="00DC2666" w:rsidRPr="00AB4CDE" w:rsidRDefault="00DC2666" w:rsidP="00C74A7D">
      <w:pPr>
        <w:spacing w:line="360" w:lineRule="auto"/>
        <w:ind w:left="720" w:hanging="720"/>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AB4CDE" w:rsidRDefault="00DC2666" w:rsidP="00DC2666">
      <w:pPr>
        <w:ind w:left="720" w:hanging="720"/>
        <w:jc w:val="both"/>
        <w:rPr>
          <w:rFonts w:ascii="Times New Roman" w:hAnsi="Times New Roman" w:cs="Times New Roman"/>
          <w:color w:val="000000" w:themeColor="text1"/>
          <w:sz w:val="24"/>
        </w:rPr>
      </w:pPr>
      <w:r w:rsidRPr="00AB4CDE">
        <w:rPr>
          <w:rFonts w:ascii="Times New Roman" w:hAnsi="Times New Roman" w:cs="Times New Roman"/>
          <w:color w:val="000000" w:themeColor="text1"/>
          <w:sz w:val="24"/>
        </w:rPr>
        <w:t xml:space="preserve">Federal Republic of Nigeria. (2004). </w:t>
      </w:r>
      <w:r w:rsidRPr="00AB4CDE">
        <w:rPr>
          <w:rFonts w:ascii="Times New Roman" w:hAnsi="Times New Roman" w:cs="Times New Roman"/>
          <w:i/>
          <w:color w:val="000000" w:themeColor="text1"/>
          <w:sz w:val="24"/>
        </w:rPr>
        <w:t xml:space="preserve">Guidelines on SIWES for Nigerian Universities and Colleges of Education. </w:t>
      </w:r>
      <w:r w:rsidRPr="00AB4CDE">
        <w:rPr>
          <w:rFonts w:ascii="Times New Roman" w:hAnsi="Times New Roman" w:cs="Times New Roman"/>
          <w:color w:val="000000" w:themeColor="text1"/>
          <w:sz w:val="24"/>
        </w:rPr>
        <w:t>National Universities Commission (NUC) &amp; National Board for Technical Education (NBTE).</w:t>
      </w:r>
    </w:p>
    <w:p w14:paraId="32454C07" w14:textId="77777777" w:rsidR="00DC2666" w:rsidRPr="00AB4CDE"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AB4CDE">
        <w:rPr>
          <w:rFonts w:ascii="Times New Roman" w:eastAsia="Times New Roman" w:hAnsi="Times New Roman" w:cs="Times New Roman"/>
          <w:iCs/>
          <w:color w:val="000000" w:themeColor="text1"/>
          <w:sz w:val="24"/>
          <w:szCs w:val="24"/>
        </w:rPr>
        <w:t>Lowenthal, R. (2009).</w:t>
      </w:r>
      <w:r w:rsidRPr="00AB4CDE">
        <w:rPr>
          <w:rFonts w:ascii="Times New Roman" w:eastAsia="Times New Roman" w:hAnsi="Times New Roman" w:cs="Times New Roman"/>
          <w:i/>
          <w:iCs/>
          <w:color w:val="000000" w:themeColor="text1"/>
          <w:sz w:val="24"/>
          <w:szCs w:val="24"/>
        </w:rPr>
        <w:t> </w:t>
      </w:r>
      <w:hyperlink r:id="rId42" w:history="1">
        <w:r w:rsidRPr="00AB4CDE">
          <w:rPr>
            <w:rFonts w:ascii="Times New Roman" w:eastAsia="Times New Roman" w:hAnsi="Times New Roman" w:cs="Times New Roman"/>
            <w:i/>
            <w:iCs/>
            <w:color w:val="000000" w:themeColor="text1"/>
            <w:sz w:val="24"/>
            <w:szCs w:val="24"/>
          </w:rPr>
          <w:t>Improving the Design of PowerPoint Presentations</w:t>
        </w:r>
      </w:hyperlink>
      <w:r w:rsidRPr="00AB4CDE">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AB4CDE" w:rsidRDefault="00DC2666" w:rsidP="00DC2666">
      <w:pPr>
        <w:ind w:left="720" w:hanging="720"/>
        <w:jc w:val="both"/>
        <w:rPr>
          <w:rFonts w:ascii="Times New Roman" w:hAnsi="Times New Roman" w:cs="Times New Roman"/>
          <w:color w:val="000000" w:themeColor="text1"/>
          <w:sz w:val="24"/>
        </w:rPr>
      </w:pPr>
      <w:proofErr w:type="spellStart"/>
      <w:r w:rsidRPr="00AB4CDE">
        <w:rPr>
          <w:rFonts w:ascii="Times New Roman" w:hAnsi="Times New Roman" w:cs="Times New Roman"/>
          <w:color w:val="000000" w:themeColor="text1"/>
          <w:sz w:val="24"/>
        </w:rPr>
        <w:t>Uzoka</w:t>
      </w:r>
      <w:proofErr w:type="spellEnd"/>
      <w:r w:rsidRPr="00AB4CDE">
        <w:rPr>
          <w:rFonts w:ascii="Times New Roman" w:hAnsi="Times New Roman" w:cs="Times New Roman"/>
          <w:color w:val="000000" w:themeColor="text1"/>
          <w:sz w:val="24"/>
        </w:rPr>
        <w:t xml:space="preserve">, F. M. E., </w:t>
      </w:r>
      <w:proofErr w:type="spellStart"/>
      <w:r w:rsidRPr="00AB4CDE">
        <w:rPr>
          <w:rFonts w:ascii="Times New Roman" w:hAnsi="Times New Roman" w:cs="Times New Roman"/>
          <w:color w:val="000000" w:themeColor="text1"/>
          <w:sz w:val="24"/>
        </w:rPr>
        <w:t>Oyibo</w:t>
      </w:r>
      <w:proofErr w:type="spellEnd"/>
      <w:r w:rsidRPr="00AB4CDE">
        <w:rPr>
          <w:rFonts w:ascii="Times New Roman" w:hAnsi="Times New Roman" w:cs="Times New Roman"/>
          <w:color w:val="000000" w:themeColor="text1"/>
          <w:sz w:val="24"/>
        </w:rPr>
        <w:t xml:space="preserve">, E. K., &amp; </w:t>
      </w:r>
      <w:proofErr w:type="spellStart"/>
      <w:r w:rsidRPr="00AB4CDE">
        <w:rPr>
          <w:rFonts w:ascii="Times New Roman" w:hAnsi="Times New Roman" w:cs="Times New Roman"/>
          <w:color w:val="000000" w:themeColor="text1"/>
          <w:sz w:val="24"/>
        </w:rPr>
        <w:t>Nnenna</w:t>
      </w:r>
      <w:proofErr w:type="spellEnd"/>
      <w:r w:rsidRPr="00AB4CDE">
        <w:rPr>
          <w:rFonts w:ascii="Times New Roman" w:hAnsi="Times New Roman" w:cs="Times New Roman"/>
          <w:color w:val="000000" w:themeColor="text1"/>
          <w:sz w:val="24"/>
        </w:rPr>
        <w:t xml:space="preserve">, C. M. (2013). Enhancing Entrepreneurial Capacity through SIWES: A Study of Undergraduate Students in South-East Nigeria. </w:t>
      </w:r>
      <w:r w:rsidRPr="00AB4CDE">
        <w:rPr>
          <w:rFonts w:ascii="Times New Roman" w:hAnsi="Times New Roman" w:cs="Times New Roman"/>
          <w:i/>
          <w:color w:val="000000" w:themeColor="text1"/>
          <w:sz w:val="24"/>
        </w:rPr>
        <w:t>Journal of Business Administration and Management Sciences Research</w:t>
      </w:r>
      <w:r w:rsidRPr="00AB4CDE">
        <w:rPr>
          <w:rFonts w:ascii="Times New Roman" w:hAnsi="Times New Roman" w:cs="Times New Roman"/>
          <w:color w:val="000000" w:themeColor="text1"/>
          <w:sz w:val="24"/>
        </w:rPr>
        <w:t>, 2(6), 80-89.</w:t>
      </w:r>
    </w:p>
    <w:p w14:paraId="468504DD" w14:textId="77777777" w:rsidR="00171FAC" w:rsidRPr="00AB4CDE" w:rsidRDefault="00171FAC" w:rsidP="00C74A7D">
      <w:pPr>
        <w:spacing w:line="480" w:lineRule="auto"/>
        <w:jc w:val="both"/>
        <w:rPr>
          <w:rFonts w:ascii="Times New Roman" w:hAnsi="Times New Roman" w:cs="Times New Roman"/>
          <w:color w:val="000000" w:themeColor="text1"/>
          <w:sz w:val="24"/>
          <w:szCs w:val="24"/>
        </w:rPr>
      </w:pPr>
    </w:p>
    <w:sectPr w:rsidR="00171FAC" w:rsidRPr="00AB4CDE" w:rsidSect="007379CC">
      <w:footerReference w:type="default" r:id="rId43"/>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A84686" w14:textId="77777777" w:rsidR="009B0128" w:rsidRDefault="009B0128">
      <w:pPr>
        <w:spacing w:after="0" w:line="240" w:lineRule="auto"/>
      </w:pPr>
      <w:r>
        <w:separator/>
      </w:r>
    </w:p>
  </w:endnote>
  <w:endnote w:type="continuationSeparator" w:id="0">
    <w:p w14:paraId="25A40ECC" w14:textId="77777777" w:rsidR="009B0128" w:rsidRDefault="009B0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1002AFF" w:usb1="C000E47F" w:usb2="0000002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75DBA" w14:textId="77777777" w:rsidR="00AB4CDE" w:rsidRDefault="00AB4CDE">
    <w:pPr>
      <w:pStyle w:val="Footer"/>
      <w:jc w:val="center"/>
    </w:pPr>
    <w:r>
      <w:fldChar w:fldCharType="begin"/>
    </w:r>
    <w:r>
      <w:instrText xml:space="preserve"> PAGE   \* MERGEFORMAT </w:instrText>
    </w:r>
    <w:r>
      <w:fldChar w:fldCharType="separate"/>
    </w:r>
    <w:r>
      <w:rPr>
        <w:noProof/>
      </w:rPr>
      <w:t>i</w:t>
    </w:r>
    <w:r>
      <w:rPr>
        <w:noProof/>
      </w:rPr>
      <w:fldChar w:fldCharType="end"/>
    </w:r>
  </w:p>
  <w:p w14:paraId="4C634F75" w14:textId="77777777" w:rsidR="00AB4CDE" w:rsidRDefault="00AB4C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06356" w14:textId="77777777" w:rsidR="00516078" w:rsidRDefault="0051607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16078" w:rsidRDefault="00516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F7B264" w14:textId="77777777" w:rsidR="009B0128" w:rsidRDefault="009B0128">
      <w:pPr>
        <w:spacing w:after="0" w:line="240" w:lineRule="auto"/>
      </w:pPr>
      <w:r>
        <w:separator/>
      </w:r>
    </w:p>
  </w:footnote>
  <w:footnote w:type="continuationSeparator" w:id="0">
    <w:p w14:paraId="1FDCB3BA" w14:textId="77777777" w:rsidR="009B0128" w:rsidRDefault="009B01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3"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4"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5"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6"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8"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6"/>
  </w:num>
  <w:num w:numId="3">
    <w:abstractNumId w:val="9"/>
  </w:num>
  <w:num w:numId="4">
    <w:abstractNumId w:val="2"/>
  </w:num>
  <w:num w:numId="5">
    <w:abstractNumId w:val="0"/>
  </w:num>
  <w:num w:numId="6">
    <w:abstractNumId w:val="4"/>
  </w:num>
  <w:num w:numId="7">
    <w:abstractNumId w:val="8"/>
  </w:num>
  <w:num w:numId="8">
    <w:abstractNumId w:val="7"/>
  </w:num>
  <w:num w:numId="9">
    <w:abstractNumId w:val="3"/>
  </w:num>
  <w:num w:numId="10">
    <w:abstractNumId w:val="1"/>
  </w:num>
  <w:num w:numId="11">
    <w:abstractNumId w:val="15"/>
  </w:num>
  <w:num w:numId="12">
    <w:abstractNumId w:val="24"/>
  </w:num>
  <w:num w:numId="13">
    <w:abstractNumId w:val="13"/>
  </w:num>
  <w:num w:numId="14">
    <w:abstractNumId w:val="28"/>
  </w:num>
  <w:num w:numId="15">
    <w:abstractNumId w:val="26"/>
  </w:num>
  <w:num w:numId="16">
    <w:abstractNumId w:val="18"/>
  </w:num>
  <w:num w:numId="17">
    <w:abstractNumId w:val="10"/>
  </w:num>
  <w:num w:numId="18">
    <w:abstractNumId w:val="21"/>
  </w:num>
  <w:num w:numId="19">
    <w:abstractNumId w:val="14"/>
  </w:num>
  <w:num w:numId="20">
    <w:abstractNumId w:val="25"/>
  </w:num>
  <w:num w:numId="21">
    <w:abstractNumId w:val="12"/>
  </w:num>
  <w:num w:numId="22">
    <w:abstractNumId w:val="19"/>
  </w:num>
  <w:num w:numId="23">
    <w:abstractNumId w:val="17"/>
  </w:num>
  <w:num w:numId="24">
    <w:abstractNumId w:val="20"/>
  </w:num>
  <w:num w:numId="25">
    <w:abstractNumId w:val="22"/>
  </w:num>
  <w:num w:numId="26">
    <w:abstractNumId w:val="16"/>
  </w:num>
  <w:num w:numId="27">
    <w:abstractNumId w:val="11"/>
  </w:num>
  <w:num w:numId="28">
    <w:abstractNumId w:val="27"/>
  </w:num>
  <w:num w:numId="29">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11D4C"/>
    <w:rsid w:val="0002308E"/>
    <w:rsid w:val="00071C84"/>
    <w:rsid w:val="00086E7D"/>
    <w:rsid w:val="000B530D"/>
    <w:rsid w:val="000C2012"/>
    <w:rsid w:val="000F1ECC"/>
    <w:rsid w:val="00100B0D"/>
    <w:rsid w:val="001077B9"/>
    <w:rsid w:val="001239FD"/>
    <w:rsid w:val="00171FAC"/>
    <w:rsid w:val="001B06AB"/>
    <w:rsid w:val="001D0768"/>
    <w:rsid w:val="001E0B2E"/>
    <w:rsid w:val="002044F2"/>
    <w:rsid w:val="00207D61"/>
    <w:rsid w:val="00215465"/>
    <w:rsid w:val="00220AFC"/>
    <w:rsid w:val="0024435A"/>
    <w:rsid w:val="00247201"/>
    <w:rsid w:val="0029659E"/>
    <w:rsid w:val="002B1D43"/>
    <w:rsid w:val="002B5772"/>
    <w:rsid w:val="002F36F4"/>
    <w:rsid w:val="002F7E62"/>
    <w:rsid w:val="00317710"/>
    <w:rsid w:val="00356AC8"/>
    <w:rsid w:val="003A1A39"/>
    <w:rsid w:val="003B570A"/>
    <w:rsid w:val="003D46DF"/>
    <w:rsid w:val="003E4476"/>
    <w:rsid w:val="003E5A87"/>
    <w:rsid w:val="00496CCB"/>
    <w:rsid w:val="00500A27"/>
    <w:rsid w:val="00501BB5"/>
    <w:rsid w:val="00516078"/>
    <w:rsid w:val="00546827"/>
    <w:rsid w:val="00581745"/>
    <w:rsid w:val="00590BDE"/>
    <w:rsid w:val="005D0C70"/>
    <w:rsid w:val="005D22E0"/>
    <w:rsid w:val="005E4D50"/>
    <w:rsid w:val="00603611"/>
    <w:rsid w:val="00604559"/>
    <w:rsid w:val="00615C51"/>
    <w:rsid w:val="00616535"/>
    <w:rsid w:val="00643A82"/>
    <w:rsid w:val="00670532"/>
    <w:rsid w:val="00683453"/>
    <w:rsid w:val="00690D44"/>
    <w:rsid w:val="006B214F"/>
    <w:rsid w:val="006D230C"/>
    <w:rsid w:val="007065F9"/>
    <w:rsid w:val="0073321C"/>
    <w:rsid w:val="007379CC"/>
    <w:rsid w:val="00776134"/>
    <w:rsid w:val="00782DF6"/>
    <w:rsid w:val="007852DC"/>
    <w:rsid w:val="00787944"/>
    <w:rsid w:val="007A1BDD"/>
    <w:rsid w:val="007B193F"/>
    <w:rsid w:val="007C692E"/>
    <w:rsid w:val="00805553"/>
    <w:rsid w:val="00814F37"/>
    <w:rsid w:val="00821558"/>
    <w:rsid w:val="00837100"/>
    <w:rsid w:val="00837A60"/>
    <w:rsid w:val="00877D8E"/>
    <w:rsid w:val="008B03C1"/>
    <w:rsid w:val="008B0CD6"/>
    <w:rsid w:val="008B6BC0"/>
    <w:rsid w:val="008C0612"/>
    <w:rsid w:val="008C47BE"/>
    <w:rsid w:val="008C4C2D"/>
    <w:rsid w:val="008D46DA"/>
    <w:rsid w:val="009145B7"/>
    <w:rsid w:val="0094577C"/>
    <w:rsid w:val="00973D17"/>
    <w:rsid w:val="009A6BAC"/>
    <w:rsid w:val="009B0128"/>
    <w:rsid w:val="009E4336"/>
    <w:rsid w:val="009F40F6"/>
    <w:rsid w:val="00A074D4"/>
    <w:rsid w:val="00A35036"/>
    <w:rsid w:val="00A371FE"/>
    <w:rsid w:val="00A538B1"/>
    <w:rsid w:val="00A8553A"/>
    <w:rsid w:val="00AA0AE4"/>
    <w:rsid w:val="00AB4CDE"/>
    <w:rsid w:val="00AE5CD2"/>
    <w:rsid w:val="00B15D5B"/>
    <w:rsid w:val="00B222EB"/>
    <w:rsid w:val="00B362A3"/>
    <w:rsid w:val="00B706F2"/>
    <w:rsid w:val="00B96810"/>
    <w:rsid w:val="00BF32B4"/>
    <w:rsid w:val="00BF5C26"/>
    <w:rsid w:val="00C03A05"/>
    <w:rsid w:val="00C439BE"/>
    <w:rsid w:val="00C74A7D"/>
    <w:rsid w:val="00CB2AA2"/>
    <w:rsid w:val="00CF31D3"/>
    <w:rsid w:val="00D77D02"/>
    <w:rsid w:val="00D93CA1"/>
    <w:rsid w:val="00DA5896"/>
    <w:rsid w:val="00DA77A2"/>
    <w:rsid w:val="00DB3CF8"/>
    <w:rsid w:val="00DC2666"/>
    <w:rsid w:val="00DC465C"/>
    <w:rsid w:val="00DC6AB8"/>
    <w:rsid w:val="00DC75B1"/>
    <w:rsid w:val="00DD1984"/>
    <w:rsid w:val="00E24451"/>
    <w:rsid w:val="00E30931"/>
    <w:rsid w:val="00E33DDA"/>
    <w:rsid w:val="00E3513F"/>
    <w:rsid w:val="00E83AC5"/>
    <w:rsid w:val="00EA1999"/>
    <w:rsid w:val="00EA463D"/>
    <w:rsid w:val="00EB106C"/>
    <w:rsid w:val="00EC0285"/>
    <w:rsid w:val="00ED3A7C"/>
    <w:rsid w:val="00EF6426"/>
    <w:rsid w:val="00F06E60"/>
    <w:rsid w:val="00F07676"/>
    <w:rsid w:val="00F3262D"/>
    <w:rsid w:val="00F504AA"/>
    <w:rsid w:val="00F53793"/>
    <w:rsid w:val="00F54DB3"/>
    <w:rsid w:val="00F5685B"/>
    <w:rsid w:val="00F81E42"/>
    <w:rsid w:val="00F92516"/>
    <w:rsid w:val="00FB7FFE"/>
    <w:rsid w:val="00FF00B5"/>
    <w:rsid w:val="00FF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uiPriority w:val="9"/>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2.jpg"/><Relationship Id="rId26" Type="http://schemas.openxmlformats.org/officeDocument/2006/relationships/image" Target="media/image8.gif"/><Relationship Id="rId39" Type="http://schemas.openxmlformats.org/officeDocument/2006/relationships/hyperlink" Target="https://www.computerhope.com/jargon/s/shiftkey.htm" TargetMode="External"/><Relationship Id="rId21" Type="http://schemas.openxmlformats.org/officeDocument/2006/relationships/hyperlink" Target="https://www.computerhope.com/comp/msoft.htm" TargetMode="External"/><Relationship Id="rId34" Type="http://schemas.openxmlformats.org/officeDocument/2006/relationships/hyperlink" Target="https://www.computerhope.com/jargon/s/slidesho.htm" TargetMode="External"/><Relationship Id="rId42" Type="http://schemas.openxmlformats.org/officeDocument/2006/relationships/hyperlink" Target="http://www.ucdenver.edu/academics/CUOnline/FacultySupport/Handbook/Documents/Chapter_12.pdf" TargetMode="External"/><Relationship Id="rId7" Type="http://schemas.openxmlformats.org/officeDocument/2006/relationships/hyperlink" Target="http://itf.gov.ng/" TargetMode="External"/><Relationship Id="rId2" Type="http://schemas.openxmlformats.org/officeDocument/2006/relationships/styles" Target="styles.xml"/><Relationship Id="rId16" Type="http://schemas.microsoft.com/office/2007/relationships/diagramDrawing" Target="diagrams/drawing1.xm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5.jpeg"/><Relationship Id="rId40" Type="http://schemas.openxmlformats.org/officeDocument/2006/relationships/hyperlink" Target="https://www.computerhope.com/jargon/k/key-combination.htm"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www.computerhope.com/jargon/r/ribbon.htm" TargetMode="External"/><Relationship Id="rId10" Type="http://schemas.openxmlformats.org/officeDocument/2006/relationships/hyperlink" Target="http://itf.gov.ng/" TargetMode="External"/><Relationship Id="rId19" Type="http://schemas.openxmlformats.org/officeDocument/2006/relationships/image" Target="media/image3.png"/><Relationship Id="rId31" Type="http://schemas.openxmlformats.org/officeDocument/2006/relationships/image" Target="media/image13.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www.computerhope.com/jargon/f/fullscre.htm" TargetMode="External"/><Relationship Id="rId43" Type="http://schemas.openxmlformats.org/officeDocument/2006/relationships/footer" Target="footer2.xml"/><Relationship Id="rId8" Type="http://schemas.openxmlformats.org/officeDocument/2006/relationships/hyperlink" Target="http://itf.gov.ng/" TargetMode="External"/><Relationship Id="rId3"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1.jpeg"/><Relationship Id="rId25" Type="http://schemas.openxmlformats.org/officeDocument/2006/relationships/image" Target="media/image7.png"/><Relationship Id="rId33" Type="http://schemas.openxmlformats.org/officeDocument/2006/relationships/hyperlink" Target="https://www.computerhope.com/jargon/p/powerpoi.htm" TargetMode="External"/><Relationship Id="rId38" Type="http://schemas.openxmlformats.org/officeDocument/2006/relationships/hyperlink" Target="https://www.computerhope.com/jargon/f/f5.htm" TargetMode="External"/><Relationship Id="rId20" Type="http://schemas.openxmlformats.org/officeDocument/2006/relationships/hyperlink" Target="https://www.computerhope.com/jargon/p/program.htm" TargetMode="External"/><Relationship Id="rId41" Type="http://schemas.openxmlformats.org/officeDocument/2006/relationships/hyperlink" Target="https://www.computerhope.com/jargon/e/esc.h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hierarchy1" loCatId="hierarchy" qsTypeId="urn:microsoft.com/office/officeart/2005/8/quickstyle/3d3" qsCatId="3D" csTypeId="urn:microsoft.com/office/officeart/2005/8/colors/accent1_2" csCatId="accent1" phldr="1"/>
      <dgm:spPr/>
      <dgm:t>
        <a:bodyPr/>
        <a:lstStyle/>
        <a:p>
          <a:endParaRPr lang="en-US"/>
        </a:p>
      </dgm:t>
    </dgm:pt>
    <dgm:pt modelId="{4C4131A2-91F6-42A4-B04C-9B6D9602CF9D}">
      <dgm:prSet phldrT="[Text]"/>
      <dgm:spPr/>
      <dgm:t>
        <a:bodyPr/>
        <a:lstStyle/>
        <a:p>
          <a:pPr algn="ctr"/>
          <a:r>
            <a:rPr lang="en-US"/>
            <a:t>Coordinator</a:t>
          </a:r>
        </a:p>
      </dgm:t>
    </dgm:pt>
    <dgm:pt modelId="{A38E2F3C-3116-4A6B-BADA-DE383E5558C4}" type="parTrans" cxnId="{1E6BD048-3E89-447B-B64B-4286D23CE197}">
      <dgm:prSet/>
      <dgm:spPr/>
      <dgm:t>
        <a:bodyPr/>
        <a:lstStyle/>
        <a:p>
          <a:pPr algn="ctr"/>
          <a:endParaRPr lang="en-US"/>
        </a:p>
      </dgm:t>
    </dgm:pt>
    <dgm:pt modelId="{8F4671BC-C6BB-43B9-AC5E-509A5DB52731}" type="sibTrans" cxnId="{1E6BD048-3E89-447B-B64B-4286D23CE197}">
      <dgm:prSet/>
      <dgm:spPr/>
      <dgm:t>
        <a:bodyPr/>
        <a:lstStyle/>
        <a:p>
          <a:pPr algn="ctr"/>
          <a:endParaRPr lang="en-US"/>
        </a:p>
      </dgm:t>
    </dgm:pt>
    <dgm:pt modelId="{A69E9815-10FB-4B63-9BE5-104A0D4DEF99}">
      <dgm:prSet phldrT="[Text]"/>
      <dgm:spPr/>
      <dgm:t>
        <a:bodyPr/>
        <a:lstStyle/>
        <a:p>
          <a:pPr algn="ctr"/>
          <a:r>
            <a:rPr lang="en-US"/>
            <a:t>Operation Manager </a:t>
          </a:r>
        </a:p>
      </dgm:t>
    </dgm:pt>
    <dgm:pt modelId="{D60E4643-622C-42CE-ADBD-23877685B33D}" type="parTrans" cxnId="{89388C61-2B76-4F7D-872D-0C1F40FCB279}">
      <dgm:prSet/>
      <dgm:spPr/>
      <dgm:t>
        <a:bodyPr/>
        <a:lstStyle/>
        <a:p>
          <a:pPr algn="ctr"/>
          <a:endParaRPr lang="en-US"/>
        </a:p>
      </dgm:t>
    </dgm:pt>
    <dgm:pt modelId="{E68833EC-76C6-48B4-BB53-812E1E99E5E6}" type="sibTrans" cxnId="{89388C61-2B76-4F7D-872D-0C1F40FCB279}">
      <dgm:prSet/>
      <dgm:spPr/>
      <dgm:t>
        <a:bodyPr/>
        <a:lstStyle/>
        <a:p>
          <a:pPr algn="ctr"/>
          <a:endParaRPr lang="en-US"/>
        </a:p>
      </dgm:t>
    </dgm:pt>
    <dgm:pt modelId="{88C2C906-DC42-4A3E-9BCC-60B94B0EA33F}">
      <dgm:prSet/>
      <dgm:spPr/>
      <dgm:t>
        <a:bodyPr/>
        <a:lstStyle/>
        <a:p>
          <a:pPr algn="ctr"/>
          <a:r>
            <a:rPr lang="en-US"/>
            <a:t>Security </a:t>
          </a:r>
        </a:p>
      </dgm:t>
    </dgm:pt>
    <dgm:pt modelId="{A3B68393-150A-4796-8E85-FEA5E3C5C163}" type="parTrans" cxnId="{74CA0BEC-A4C1-4BD9-81A8-FE37D788271F}">
      <dgm:prSet/>
      <dgm:spPr/>
      <dgm:t>
        <a:bodyPr/>
        <a:lstStyle/>
        <a:p>
          <a:pPr algn="ctr"/>
          <a:endParaRPr lang="en-US"/>
        </a:p>
      </dgm:t>
    </dgm:pt>
    <dgm:pt modelId="{DE55CC07-84F9-4D93-BDE5-79EA8484D9B2}" type="sibTrans" cxnId="{74CA0BEC-A4C1-4BD9-81A8-FE37D788271F}">
      <dgm:prSet/>
      <dgm:spPr/>
      <dgm:t>
        <a:bodyPr/>
        <a:lstStyle/>
        <a:p>
          <a:pPr algn="ctr"/>
          <a:endParaRPr lang="en-US"/>
        </a:p>
      </dgm:t>
    </dgm:pt>
    <dgm:pt modelId="{858FCCA0-ACC5-430F-87C6-6517B115B66E}">
      <dgm:prSet/>
      <dgm:spPr/>
      <dgm:t>
        <a:bodyPr/>
        <a:lstStyle/>
        <a:p>
          <a:pPr algn="ctr"/>
          <a:r>
            <a:rPr lang="en-US"/>
            <a:t>Students</a:t>
          </a:r>
        </a:p>
      </dgm:t>
    </dgm:pt>
    <dgm:pt modelId="{5D057F07-C494-44BC-9EA1-0CAE1E77A2FD}" type="parTrans" cxnId="{48077148-3CC5-42FA-B759-E0DCA53350AE}">
      <dgm:prSet/>
      <dgm:spPr/>
      <dgm:t>
        <a:bodyPr/>
        <a:lstStyle/>
        <a:p>
          <a:pPr algn="ctr"/>
          <a:endParaRPr lang="en-US"/>
        </a:p>
      </dgm:t>
    </dgm:pt>
    <dgm:pt modelId="{C3E27216-D4D6-4D11-87D7-A601F219BD81}" type="sibTrans" cxnId="{48077148-3CC5-42FA-B759-E0DCA53350AE}">
      <dgm:prSet/>
      <dgm:spPr/>
      <dgm:t>
        <a:bodyPr/>
        <a:lstStyle/>
        <a:p>
          <a:pPr algn="ctr"/>
          <a:endParaRPr lang="en-US"/>
        </a:p>
      </dgm:t>
    </dgm:pt>
    <dgm:pt modelId="{5543EB87-85E8-419C-B5BA-0A01918DC886}" type="pres">
      <dgm:prSet presAssocID="{32812D40-B81E-422B-A794-CAEC44063146}" presName="hierChild1" presStyleCnt="0">
        <dgm:presLayoutVars>
          <dgm:chPref val="1"/>
          <dgm:dir/>
          <dgm:animOne val="branch"/>
          <dgm:animLvl val="lvl"/>
          <dgm:resizeHandles/>
        </dgm:presLayoutVars>
      </dgm:prSet>
      <dgm:spPr/>
    </dgm:pt>
    <dgm:pt modelId="{55F199C2-30DF-4A40-BE91-3650B2ADD916}" type="pres">
      <dgm:prSet presAssocID="{4C4131A2-91F6-42A4-B04C-9B6D9602CF9D}" presName="hierRoot1" presStyleCnt="0"/>
      <dgm:spPr/>
    </dgm:pt>
    <dgm:pt modelId="{C7E7B31E-647A-4BFB-8BAA-D2E50B2C2B4E}" type="pres">
      <dgm:prSet presAssocID="{4C4131A2-91F6-42A4-B04C-9B6D9602CF9D}" presName="composite" presStyleCnt="0"/>
      <dgm:spPr/>
    </dgm:pt>
    <dgm:pt modelId="{ACBFB741-B85D-4553-BD33-3F3EF73FC777}" type="pres">
      <dgm:prSet presAssocID="{4C4131A2-91F6-42A4-B04C-9B6D9602CF9D}" presName="background" presStyleLbl="node0" presStyleIdx="0" presStyleCnt="1"/>
      <dgm:spPr/>
    </dgm:pt>
    <dgm:pt modelId="{02C2BC4A-4CA1-4DF5-B5D6-EFAB2A1DB1E0}" type="pres">
      <dgm:prSet presAssocID="{4C4131A2-91F6-42A4-B04C-9B6D9602CF9D}" presName="text" presStyleLbl="fgAcc0" presStyleIdx="0" presStyleCnt="1">
        <dgm:presLayoutVars>
          <dgm:chPref val="3"/>
        </dgm:presLayoutVars>
      </dgm:prSet>
      <dgm:spPr/>
    </dgm:pt>
    <dgm:pt modelId="{CD4FD51C-615A-455A-BABE-BFC8DEE14477}" type="pres">
      <dgm:prSet presAssocID="{4C4131A2-91F6-42A4-B04C-9B6D9602CF9D}" presName="hierChild2" presStyleCnt="0"/>
      <dgm:spPr/>
    </dgm:pt>
    <dgm:pt modelId="{41419A36-287A-469C-947C-F16AADB4E7D6}" type="pres">
      <dgm:prSet presAssocID="{D60E4643-622C-42CE-ADBD-23877685B33D}" presName="Name10" presStyleLbl="parChTrans1D2" presStyleIdx="0" presStyleCnt="3"/>
      <dgm:spPr/>
    </dgm:pt>
    <dgm:pt modelId="{FCB1CEFE-AEAC-4700-BD07-F6243E8F6A7E}" type="pres">
      <dgm:prSet presAssocID="{A69E9815-10FB-4B63-9BE5-104A0D4DEF99}" presName="hierRoot2" presStyleCnt="0"/>
      <dgm:spPr/>
    </dgm:pt>
    <dgm:pt modelId="{CF96F408-6970-497B-B147-E3551DAF1434}" type="pres">
      <dgm:prSet presAssocID="{A69E9815-10FB-4B63-9BE5-104A0D4DEF99}" presName="composite2" presStyleCnt="0"/>
      <dgm:spPr/>
    </dgm:pt>
    <dgm:pt modelId="{53FC6FC6-7406-4609-92EE-42E64F55AB05}" type="pres">
      <dgm:prSet presAssocID="{A69E9815-10FB-4B63-9BE5-104A0D4DEF99}" presName="background2" presStyleLbl="node2" presStyleIdx="0" presStyleCnt="3"/>
      <dgm:spPr/>
    </dgm:pt>
    <dgm:pt modelId="{862848C6-21DA-4335-AA98-72FB593A99D5}" type="pres">
      <dgm:prSet presAssocID="{A69E9815-10FB-4B63-9BE5-104A0D4DEF99}" presName="text2" presStyleLbl="fgAcc2" presStyleIdx="0" presStyleCnt="3">
        <dgm:presLayoutVars>
          <dgm:chPref val="3"/>
        </dgm:presLayoutVars>
      </dgm:prSet>
      <dgm:spPr/>
    </dgm:pt>
    <dgm:pt modelId="{FA4A3417-7A7C-4D3E-806F-2CC391864699}" type="pres">
      <dgm:prSet presAssocID="{A69E9815-10FB-4B63-9BE5-104A0D4DEF99}" presName="hierChild3" presStyleCnt="0"/>
      <dgm:spPr/>
    </dgm:pt>
    <dgm:pt modelId="{A1BBFADE-2F20-4BAF-8A79-874D8FB148B3}" type="pres">
      <dgm:prSet presAssocID="{5D057F07-C494-44BC-9EA1-0CAE1E77A2FD}" presName="Name10" presStyleLbl="parChTrans1D2" presStyleIdx="1" presStyleCnt="3"/>
      <dgm:spPr/>
    </dgm:pt>
    <dgm:pt modelId="{5188E6B4-E56C-4FC3-86AA-D98A49F320A3}" type="pres">
      <dgm:prSet presAssocID="{858FCCA0-ACC5-430F-87C6-6517B115B66E}" presName="hierRoot2" presStyleCnt="0"/>
      <dgm:spPr/>
    </dgm:pt>
    <dgm:pt modelId="{1ABF1BFB-623D-4895-8B55-42A62F738C0C}" type="pres">
      <dgm:prSet presAssocID="{858FCCA0-ACC5-430F-87C6-6517B115B66E}" presName="composite2" presStyleCnt="0"/>
      <dgm:spPr/>
    </dgm:pt>
    <dgm:pt modelId="{57645F92-9BC6-4DC7-89AA-E56AA2D3DD0B}" type="pres">
      <dgm:prSet presAssocID="{858FCCA0-ACC5-430F-87C6-6517B115B66E}" presName="background2" presStyleLbl="node2" presStyleIdx="1" presStyleCnt="3"/>
      <dgm:spPr/>
    </dgm:pt>
    <dgm:pt modelId="{56A6DF83-7CAE-4694-A85D-75569A455560}" type="pres">
      <dgm:prSet presAssocID="{858FCCA0-ACC5-430F-87C6-6517B115B66E}" presName="text2" presStyleLbl="fgAcc2" presStyleIdx="1" presStyleCnt="3">
        <dgm:presLayoutVars>
          <dgm:chPref val="3"/>
        </dgm:presLayoutVars>
      </dgm:prSet>
      <dgm:spPr/>
    </dgm:pt>
    <dgm:pt modelId="{1561E761-E772-4210-BFE5-360F9F46E07D}" type="pres">
      <dgm:prSet presAssocID="{858FCCA0-ACC5-430F-87C6-6517B115B66E}" presName="hierChild3" presStyleCnt="0"/>
      <dgm:spPr/>
    </dgm:pt>
    <dgm:pt modelId="{AB8C9148-6D51-4172-847D-E2B8C7B51AE4}" type="pres">
      <dgm:prSet presAssocID="{A3B68393-150A-4796-8E85-FEA5E3C5C163}" presName="Name10" presStyleLbl="parChTrans1D2" presStyleIdx="2" presStyleCnt="3"/>
      <dgm:spPr/>
    </dgm:pt>
    <dgm:pt modelId="{C54BA400-AE63-4784-9F17-82DAA96D268C}" type="pres">
      <dgm:prSet presAssocID="{88C2C906-DC42-4A3E-9BCC-60B94B0EA33F}" presName="hierRoot2" presStyleCnt="0"/>
      <dgm:spPr/>
    </dgm:pt>
    <dgm:pt modelId="{B4796A5F-871C-44AA-9CAF-F923D84F9B6F}" type="pres">
      <dgm:prSet presAssocID="{88C2C906-DC42-4A3E-9BCC-60B94B0EA33F}" presName="composite2" presStyleCnt="0"/>
      <dgm:spPr/>
    </dgm:pt>
    <dgm:pt modelId="{3DA6EA76-A450-4507-9F1C-DE4D3DDF7CE5}" type="pres">
      <dgm:prSet presAssocID="{88C2C906-DC42-4A3E-9BCC-60B94B0EA33F}" presName="background2" presStyleLbl="node2" presStyleIdx="2" presStyleCnt="3"/>
      <dgm:spPr/>
    </dgm:pt>
    <dgm:pt modelId="{D1448F27-CC07-4F38-9589-DA3626455C90}" type="pres">
      <dgm:prSet presAssocID="{88C2C906-DC42-4A3E-9BCC-60B94B0EA33F}" presName="text2" presStyleLbl="fgAcc2" presStyleIdx="2" presStyleCnt="3">
        <dgm:presLayoutVars>
          <dgm:chPref val="3"/>
        </dgm:presLayoutVars>
      </dgm:prSet>
      <dgm:spPr/>
    </dgm:pt>
    <dgm:pt modelId="{E4B512BE-78CC-4949-805A-E71D39BCE554}" type="pres">
      <dgm:prSet presAssocID="{88C2C906-DC42-4A3E-9BCC-60B94B0EA33F}" presName="hierChild3" presStyleCnt="0"/>
      <dgm:spPr/>
    </dgm:pt>
  </dgm:ptLst>
  <dgm:cxnLst>
    <dgm:cxn modelId="{A7CFF704-3749-49F7-8A31-9DD2C2882D27}" type="presOf" srcId="{4C4131A2-91F6-42A4-B04C-9B6D9602CF9D}" destId="{02C2BC4A-4CA1-4DF5-B5D6-EFAB2A1DB1E0}" srcOrd="0" destOrd="0" presId="urn:microsoft.com/office/officeart/2005/8/layout/hierarchy1"/>
    <dgm:cxn modelId="{EA1D0A0B-AF50-43CA-98E7-8D9DC735BDA5}" type="presOf" srcId="{A3B68393-150A-4796-8E85-FEA5E3C5C163}" destId="{AB8C9148-6D51-4172-847D-E2B8C7B51AE4}" srcOrd="0" destOrd="0" presId="urn:microsoft.com/office/officeart/2005/8/layout/hierarchy1"/>
    <dgm:cxn modelId="{89388C61-2B76-4F7D-872D-0C1F40FCB279}" srcId="{4C4131A2-91F6-42A4-B04C-9B6D9602CF9D}" destId="{A69E9815-10FB-4B63-9BE5-104A0D4DEF99}" srcOrd="0" destOrd="0" parTransId="{D60E4643-622C-42CE-ADBD-23877685B33D}" sibTransId="{E68833EC-76C6-48B4-BB53-812E1E99E5E6}"/>
    <dgm:cxn modelId="{8D560442-17BB-40D3-94EA-E992897F2F43}" type="presOf" srcId="{32812D40-B81E-422B-A794-CAEC44063146}" destId="{5543EB87-85E8-419C-B5BA-0A01918DC886}" srcOrd="0" destOrd="0" presId="urn:microsoft.com/office/officeart/2005/8/layout/hierarchy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26037E7D-D65B-4799-A4A4-7D61F494577D}" type="presOf" srcId="{A69E9815-10FB-4B63-9BE5-104A0D4DEF99}" destId="{862848C6-21DA-4335-AA98-72FB593A99D5}" srcOrd="0" destOrd="0" presId="urn:microsoft.com/office/officeart/2005/8/layout/hierarchy1"/>
    <dgm:cxn modelId="{AF2F3A83-AE58-4080-B210-01FE42CF7012}" type="presOf" srcId="{88C2C906-DC42-4A3E-9BCC-60B94B0EA33F}" destId="{D1448F27-CC07-4F38-9589-DA3626455C90}" srcOrd="0" destOrd="0" presId="urn:microsoft.com/office/officeart/2005/8/layout/hierarchy1"/>
    <dgm:cxn modelId="{A3D42CA2-1B97-4B1F-81A6-6053077907D0}" type="presOf" srcId="{D60E4643-622C-42CE-ADBD-23877685B33D}" destId="{41419A36-287A-469C-947C-F16AADB4E7D6}" srcOrd="0" destOrd="0" presId="urn:microsoft.com/office/officeart/2005/8/layout/hierarchy1"/>
    <dgm:cxn modelId="{C106ECDA-8285-4FE1-99B2-0BD679E8F54C}" type="presOf" srcId="{858FCCA0-ACC5-430F-87C6-6517B115B66E}" destId="{56A6DF83-7CAE-4694-A85D-75569A455560}" srcOrd="0" destOrd="0" presId="urn:microsoft.com/office/officeart/2005/8/layout/hierarchy1"/>
    <dgm:cxn modelId="{74CA0BEC-A4C1-4BD9-81A8-FE37D788271F}" srcId="{4C4131A2-91F6-42A4-B04C-9B6D9602CF9D}" destId="{88C2C906-DC42-4A3E-9BCC-60B94B0EA33F}" srcOrd="2" destOrd="0" parTransId="{A3B68393-150A-4796-8E85-FEA5E3C5C163}" sibTransId="{DE55CC07-84F9-4D93-BDE5-79EA8484D9B2}"/>
    <dgm:cxn modelId="{D28780F8-DDC7-463D-A526-E19C31A6EB38}" type="presOf" srcId="{5D057F07-C494-44BC-9EA1-0CAE1E77A2FD}" destId="{A1BBFADE-2F20-4BAF-8A79-874D8FB148B3}" srcOrd="0" destOrd="0" presId="urn:microsoft.com/office/officeart/2005/8/layout/hierarchy1"/>
    <dgm:cxn modelId="{7A6720D2-E470-4F9C-A4DD-5BE7EBAB7E0A}" type="presParOf" srcId="{5543EB87-85E8-419C-B5BA-0A01918DC886}" destId="{55F199C2-30DF-4A40-BE91-3650B2ADD916}" srcOrd="0" destOrd="0" presId="urn:microsoft.com/office/officeart/2005/8/layout/hierarchy1"/>
    <dgm:cxn modelId="{456DF644-5A26-45FC-AD8A-4C80704A445B}" type="presParOf" srcId="{55F199C2-30DF-4A40-BE91-3650B2ADD916}" destId="{C7E7B31E-647A-4BFB-8BAA-D2E50B2C2B4E}" srcOrd="0" destOrd="0" presId="urn:microsoft.com/office/officeart/2005/8/layout/hierarchy1"/>
    <dgm:cxn modelId="{3F9039C0-D9E5-4E63-899B-8512510870D3}" type="presParOf" srcId="{C7E7B31E-647A-4BFB-8BAA-D2E50B2C2B4E}" destId="{ACBFB741-B85D-4553-BD33-3F3EF73FC777}" srcOrd="0" destOrd="0" presId="urn:microsoft.com/office/officeart/2005/8/layout/hierarchy1"/>
    <dgm:cxn modelId="{BF5B962E-99AA-4195-8378-D8AC325B8BF5}" type="presParOf" srcId="{C7E7B31E-647A-4BFB-8BAA-D2E50B2C2B4E}" destId="{02C2BC4A-4CA1-4DF5-B5D6-EFAB2A1DB1E0}" srcOrd="1" destOrd="0" presId="urn:microsoft.com/office/officeart/2005/8/layout/hierarchy1"/>
    <dgm:cxn modelId="{6846C372-CDD4-4221-85B9-2FF35E03A35B}" type="presParOf" srcId="{55F199C2-30DF-4A40-BE91-3650B2ADD916}" destId="{CD4FD51C-615A-455A-BABE-BFC8DEE14477}" srcOrd="1" destOrd="0" presId="urn:microsoft.com/office/officeart/2005/8/layout/hierarchy1"/>
    <dgm:cxn modelId="{275C1229-FE02-4F4D-BB11-FC1A6D852593}" type="presParOf" srcId="{CD4FD51C-615A-455A-BABE-BFC8DEE14477}" destId="{41419A36-287A-469C-947C-F16AADB4E7D6}" srcOrd="0" destOrd="0" presId="urn:microsoft.com/office/officeart/2005/8/layout/hierarchy1"/>
    <dgm:cxn modelId="{6A689529-ED48-4297-B1BB-2EEB1E773D46}" type="presParOf" srcId="{CD4FD51C-615A-455A-BABE-BFC8DEE14477}" destId="{FCB1CEFE-AEAC-4700-BD07-F6243E8F6A7E}" srcOrd="1" destOrd="0" presId="urn:microsoft.com/office/officeart/2005/8/layout/hierarchy1"/>
    <dgm:cxn modelId="{7CB6A109-1DC4-436A-BB43-86A69B338A11}" type="presParOf" srcId="{FCB1CEFE-AEAC-4700-BD07-F6243E8F6A7E}" destId="{CF96F408-6970-497B-B147-E3551DAF1434}" srcOrd="0" destOrd="0" presId="urn:microsoft.com/office/officeart/2005/8/layout/hierarchy1"/>
    <dgm:cxn modelId="{8704F7FC-1B41-40F2-8E02-2A0F6E46EDAC}" type="presParOf" srcId="{CF96F408-6970-497B-B147-E3551DAF1434}" destId="{53FC6FC6-7406-4609-92EE-42E64F55AB05}" srcOrd="0" destOrd="0" presId="urn:microsoft.com/office/officeart/2005/8/layout/hierarchy1"/>
    <dgm:cxn modelId="{26DA6D22-C36C-4E5D-AF99-3BCCE8429A5E}" type="presParOf" srcId="{CF96F408-6970-497B-B147-E3551DAF1434}" destId="{862848C6-21DA-4335-AA98-72FB593A99D5}" srcOrd="1" destOrd="0" presId="urn:microsoft.com/office/officeart/2005/8/layout/hierarchy1"/>
    <dgm:cxn modelId="{4CA7ADAE-1C84-4A3B-A0A5-F3A67F9B2FC9}" type="presParOf" srcId="{FCB1CEFE-AEAC-4700-BD07-F6243E8F6A7E}" destId="{FA4A3417-7A7C-4D3E-806F-2CC391864699}" srcOrd="1" destOrd="0" presId="urn:microsoft.com/office/officeart/2005/8/layout/hierarchy1"/>
    <dgm:cxn modelId="{55C5E1E6-5B0F-46A7-862B-DD6EAFC175E1}" type="presParOf" srcId="{CD4FD51C-615A-455A-BABE-BFC8DEE14477}" destId="{A1BBFADE-2F20-4BAF-8A79-874D8FB148B3}" srcOrd="2" destOrd="0" presId="urn:microsoft.com/office/officeart/2005/8/layout/hierarchy1"/>
    <dgm:cxn modelId="{1CD72D55-AFE3-45BA-AA47-8936696F9AD2}" type="presParOf" srcId="{CD4FD51C-615A-455A-BABE-BFC8DEE14477}" destId="{5188E6B4-E56C-4FC3-86AA-D98A49F320A3}" srcOrd="3" destOrd="0" presId="urn:microsoft.com/office/officeart/2005/8/layout/hierarchy1"/>
    <dgm:cxn modelId="{7989F6C8-A6F2-4109-815F-0F9E25E162CB}" type="presParOf" srcId="{5188E6B4-E56C-4FC3-86AA-D98A49F320A3}" destId="{1ABF1BFB-623D-4895-8B55-42A62F738C0C}" srcOrd="0" destOrd="0" presId="urn:microsoft.com/office/officeart/2005/8/layout/hierarchy1"/>
    <dgm:cxn modelId="{194C62C8-207E-46E8-89E6-ABFF1F09F985}" type="presParOf" srcId="{1ABF1BFB-623D-4895-8B55-42A62F738C0C}" destId="{57645F92-9BC6-4DC7-89AA-E56AA2D3DD0B}" srcOrd="0" destOrd="0" presId="urn:microsoft.com/office/officeart/2005/8/layout/hierarchy1"/>
    <dgm:cxn modelId="{025F23AE-7C65-4D86-9241-2679A4CC50D3}" type="presParOf" srcId="{1ABF1BFB-623D-4895-8B55-42A62F738C0C}" destId="{56A6DF83-7CAE-4694-A85D-75569A455560}" srcOrd="1" destOrd="0" presId="urn:microsoft.com/office/officeart/2005/8/layout/hierarchy1"/>
    <dgm:cxn modelId="{BF3C2599-12BA-418B-B309-EDB9730CB342}" type="presParOf" srcId="{5188E6B4-E56C-4FC3-86AA-D98A49F320A3}" destId="{1561E761-E772-4210-BFE5-360F9F46E07D}" srcOrd="1" destOrd="0" presId="urn:microsoft.com/office/officeart/2005/8/layout/hierarchy1"/>
    <dgm:cxn modelId="{A4EEEC1D-DB65-4E61-A61C-DA37E13BA180}" type="presParOf" srcId="{CD4FD51C-615A-455A-BABE-BFC8DEE14477}" destId="{AB8C9148-6D51-4172-847D-E2B8C7B51AE4}" srcOrd="4" destOrd="0" presId="urn:microsoft.com/office/officeart/2005/8/layout/hierarchy1"/>
    <dgm:cxn modelId="{7A5D3B36-EF0C-4846-9996-36276B74B99D}" type="presParOf" srcId="{CD4FD51C-615A-455A-BABE-BFC8DEE14477}" destId="{C54BA400-AE63-4784-9F17-82DAA96D268C}" srcOrd="5" destOrd="0" presId="urn:microsoft.com/office/officeart/2005/8/layout/hierarchy1"/>
    <dgm:cxn modelId="{098A57D0-2279-4927-80E6-246F6DB0E5CE}" type="presParOf" srcId="{C54BA400-AE63-4784-9F17-82DAA96D268C}" destId="{B4796A5F-871C-44AA-9CAF-F923D84F9B6F}" srcOrd="0" destOrd="0" presId="urn:microsoft.com/office/officeart/2005/8/layout/hierarchy1"/>
    <dgm:cxn modelId="{CC2922BD-EAF1-4691-A4AE-922A38C9FABC}" type="presParOf" srcId="{B4796A5F-871C-44AA-9CAF-F923D84F9B6F}" destId="{3DA6EA76-A450-4507-9F1C-DE4D3DDF7CE5}" srcOrd="0" destOrd="0" presId="urn:microsoft.com/office/officeart/2005/8/layout/hierarchy1"/>
    <dgm:cxn modelId="{4048A448-A1FD-4A71-8071-3D2841D9F389}" type="presParOf" srcId="{B4796A5F-871C-44AA-9CAF-F923D84F9B6F}" destId="{D1448F27-CC07-4F38-9589-DA3626455C90}" srcOrd="1" destOrd="0" presId="urn:microsoft.com/office/officeart/2005/8/layout/hierarchy1"/>
    <dgm:cxn modelId="{931CC3BF-30BD-4248-8517-750E6A3025E4}" type="presParOf" srcId="{C54BA400-AE63-4784-9F17-82DAA96D268C}" destId="{E4B512BE-78CC-4949-805A-E71D39BCE554}"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C9148-6D51-4172-847D-E2B8C7B51AE4}">
      <dsp:nvSpPr>
        <dsp:cNvPr id="0" name=""/>
        <dsp:cNvSpPr/>
      </dsp:nvSpPr>
      <dsp:spPr>
        <a:xfrm>
          <a:off x="2921900" y="1236081"/>
          <a:ext cx="2073606" cy="493424"/>
        </a:xfrm>
        <a:custGeom>
          <a:avLst/>
          <a:gdLst/>
          <a:ahLst/>
          <a:cxnLst/>
          <a:rect l="0" t="0" r="0" b="0"/>
          <a:pathLst>
            <a:path>
              <a:moveTo>
                <a:pt x="0" y="0"/>
              </a:moveTo>
              <a:lnTo>
                <a:pt x="0" y="336254"/>
              </a:lnTo>
              <a:lnTo>
                <a:pt x="2073606" y="336254"/>
              </a:lnTo>
              <a:lnTo>
                <a:pt x="2073606"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1BBFADE-2F20-4BAF-8A79-874D8FB148B3}">
      <dsp:nvSpPr>
        <dsp:cNvPr id="0" name=""/>
        <dsp:cNvSpPr/>
      </dsp:nvSpPr>
      <dsp:spPr>
        <a:xfrm>
          <a:off x="2876180" y="1236081"/>
          <a:ext cx="91440" cy="493424"/>
        </a:xfrm>
        <a:custGeom>
          <a:avLst/>
          <a:gdLst/>
          <a:ahLst/>
          <a:cxnLst/>
          <a:rect l="0" t="0" r="0" b="0"/>
          <a:pathLst>
            <a:path>
              <a:moveTo>
                <a:pt x="45720" y="0"/>
              </a:moveTo>
              <a:lnTo>
                <a:pt x="45720"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1419A36-287A-469C-947C-F16AADB4E7D6}">
      <dsp:nvSpPr>
        <dsp:cNvPr id="0" name=""/>
        <dsp:cNvSpPr/>
      </dsp:nvSpPr>
      <dsp:spPr>
        <a:xfrm>
          <a:off x="848293" y="1236081"/>
          <a:ext cx="2073606" cy="493424"/>
        </a:xfrm>
        <a:custGeom>
          <a:avLst/>
          <a:gdLst/>
          <a:ahLst/>
          <a:cxnLst/>
          <a:rect l="0" t="0" r="0" b="0"/>
          <a:pathLst>
            <a:path>
              <a:moveTo>
                <a:pt x="2073606" y="0"/>
              </a:moveTo>
              <a:lnTo>
                <a:pt x="2073606" y="336254"/>
              </a:lnTo>
              <a:lnTo>
                <a:pt x="0" y="336254"/>
              </a:lnTo>
              <a:lnTo>
                <a:pt x="0"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CBFB741-B85D-4553-BD33-3F3EF73FC777}">
      <dsp:nvSpPr>
        <dsp:cNvPr id="0" name=""/>
        <dsp:cNvSpPr/>
      </dsp:nvSpPr>
      <dsp:spPr>
        <a:xfrm>
          <a:off x="2073606" y="158748"/>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02C2BC4A-4CA1-4DF5-B5D6-EFAB2A1DB1E0}">
      <dsp:nvSpPr>
        <dsp:cNvPr id="0" name=""/>
        <dsp:cNvSpPr/>
      </dsp:nvSpPr>
      <dsp:spPr>
        <a:xfrm>
          <a:off x="2262116" y="337833"/>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Coordinator</a:t>
          </a:r>
        </a:p>
      </dsp:txBody>
      <dsp:txXfrm>
        <a:off x="2293670" y="369387"/>
        <a:ext cx="1633479" cy="1014224"/>
      </dsp:txXfrm>
    </dsp:sp>
    <dsp:sp modelId="{53FC6FC6-7406-4609-92EE-42E64F55AB05}">
      <dsp:nvSpPr>
        <dsp:cNvPr id="0" name=""/>
        <dsp:cNvSpPr/>
      </dsp:nvSpPr>
      <dsp:spPr>
        <a:xfrm>
          <a:off x="0"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62848C6-21DA-4335-AA98-72FB593A99D5}">
      <dsp:nvSpPr>
        <dsp:cNvPr id="0" name=""/>
        <dsp:cNvSpPr/>
      </dsp:nvSpPr>
      <dsp:spPr>
        <a:xfrm>
          <a:off x="188509"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Operation Manager </a:t>
          </a:r>
        </a:p>
      </dsp:txBody>
      <dsp:txXfrm>
        <a:off x="220063" y="1940144"/>
        <a:ext cx="1633479" cy="1014224"/>
      </dsp:txXfrm>
    </dsp:sp>
    <dsp:sp modelId="{57645F92-9BC6-4DC7-89AA-E56AA2D3DD0B}">
      <dsp:nvSpPr>
        <dsp:cNvPr id="0" name=""/>
        <dsp:cNvSpPr/>
      </dsp:nvSpPr>
      <dsp:spPr>
        <a:xfrm>
          <a:off x="2073606"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6A6DF83-7CAE-4694-A85D-75569A455560}">
      <dsp:nvSpPr>
        <dsp:cNvPr id="0" name=""/>
        <dsp:cNvSpPr/>
      </dsp:nvSpPr>
      <dsp:spPr>
        <a:xfrm>
          <a:off x="2262116"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Students</a:t>
          </a:r>
        </a:p>
      </dsp:txBody>
      <dsp:txXfrm>
        <a:off x="2293670" y="1940144"/>
        <a:ext cx="1633479" cy="1014224"/>
      </dsp:txXfrm>
    </dsp:sp>
    <dsp:sp modelId="{3DA6EA76-A450-4507-9F1C-DE4D3DDF7CE5}">
      <dsp:nvSpPr>
        <dsp:cNvPr id="0" name=""/>
        <dsp:cNvSpPr/>
      </dsp:nvSpPr>
      <dsp:spPr>
        <a:xfrm>
          <a:off x="4147213"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D1448F27-CC07-4F38-9589-DA3626455C90}">
      <dsp:nvSpPr>
        <dsp:cNvPr id="0" name=""/>
        <dsp:cNvSpPr/>
      </dsp:nvSpPr>
      <dsp:spPr>
        <a:xfrm>
          <a:off x="4335722"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Security </a:t>
          </a:r>
        </a:p>
      </dsp:txBody>
      <dsp:txXfrm>
        <a:off x="4367276" y="1940144"/>
        <a:ext cx="1633479" cy="101422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22</Pages>
  <Words>3777</Words>
  <Characters>21534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KPONKIUS</cp:lastModifiedBy>
  <cp:revision>12</cp:revision>
  <cp:lastPrinted>2024-03-20T11:49:00Z</cp:lastPrinted>
  <dcterms:created xsi:type="dcterms:W3CDTF">2024-02-18T19:49:00Z</dcterms:created>
  <dcterms:modified xsi:type="dcterms:W3CDTF">2024-03-20T11:50:00Z</dcterms:modified>
</cp:coreProperties>
</file>