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6FECB271" w14:textId="5BBBFF60" w:rsidR="00CE0831" w:rsidRDefault="00DE2627" w:rsidP="00DE2627">
      <w:pPr>
        <w:spacing w:after="0" w:line="240" w:lineRule="auto"/>
        <w:jc w:val="center"/>
        <w:rPr>
          <w:rFonts w:ascii="Times New Roman" w:hAnsi="Times New Roman"/>
          <w:b/>
          <w:bCs/>
          <w:sz w:val="28"/>
          <w:szCs w:val="28"/>
        </w:rPr>
      </w:pPr>
      <w:r>
        <w:rPr>
          <w:rFonts w:ascii="Times New Roman" w:hAnsi="Times New Roman"/>
          <w:b/>
          <w:bCs/>
          <w:sz w:val="28"/>
          <w:szCs w:val="28"/>
        </w:rPr>
        <w:t>BISHOP MURRAY MEDICAL</w:t>
      </w:r>
      <w:r w:rsidR="00302305">
        <w:rPr>
          <w:rFonts w:ascii="Times New Roman" w:hAnsi="Times New Roman"/>
          <w:b/>
          <w:bCs/>
          <w:sz w:val="28"/>
          <w:szCs w:val="28"/>
        </w:rPr>
        <w:t xml:space="preserve"> CENTER</w:t>
      </w:r>
      <w:r w:rsidR="00362A0D">
        <w:rPr>
          <w:rFonts w:ascii="Times New Roman" w:hAnsi="Times New Roman"/>
          <w:b/>
          <w:bCs/>
          <w:sz w:val="28"/>
          <w:szCs w:val="28"/>
        </w:rPr>
        <w:t>,</w:t>
      </w:r>
    </w:p>
    <w:p w14:paraId="0E57DA84" w14:textId="2CEDCD12" w:rsidR="00302305" w:rsidRPr="00270291" w:rsidRDefault="00DE2627" w:rsidP="00DE2627">
      <w:pPr>
        <w:spacing w:after="0" w:line="240" w:lineRule="auto"/>
        <w:jc w:val="center"/>
        <w:rPr>
          <w:rFonts w:ascii="Times New Roman" w:hAnsi="Times New Roman"/>
          <w:b/>
          <w:bCs/>
          <w:sz w:val="28"/>
          <w:szCs w:val="28"/>
        </w:rPr>
      </w:pPr>
      <w:r>
        <w:rPr>
          <w:rFonts w:ascii="Times New Roman" w:hAnsi="Times New Roman"/>
          <w:b/>
          <w:bCs/>
          <w:sz w:val="28"/>
          <w:szCs w:val="28"/>
        </w:rPr>
        <w:t>MAKURDI</w:t>
      </w:r>
      <w:r w:rsidR="00362A0D">
        <w:rPr>
          <w:rFonts w:ascii="Times New Roman" w:hAnsi="Times New Roman"/>
          <w:b/>
          <w:bCs/>
          <w:sz w:val="28"/>
          <w:szCs w:val="28"/>
        </w:rPr>
        <w:t>,</w:t>
      </w:r>
      <w:r w:rsidR="00302305">
        <w:rPr>
          <w:rFonts w:ascii="Times New Roman" w:hAnsi="Times New Roman"/>
          <w:b/>
          <w:bCs/>
          <w:sz w:val="28"/>
          <w:szCs w:val="28"/>
        </w:rPr>
        <w:t xml:space="preserve"> </w:t>
      </w:r>
      <w:r>
        <w:rPr>
          <w:rFonts w:ascii="Times New Roman" w:hAnsi="Times New Roman"/>
          <w:b/>
          <w:bCs/>
          <w:sz w:val="28"/>
          <w:szCs w:val="28"/>
        </w:rPr>
        <w:t>BENUE</w:t>
      </w:r>
      <w:r w:rsidR="00302305">
        <w:rPr>
          <w:rFonts w:ascii="Times New Roman" w:hAnsi="Times New Roman"/>
          <w:b/>
          <w:bCs/>
          <w:sz w:val="28"/>
          <w:szCs w:val="28"/>
        </w:rPr>
        <w:t xml:space="preserve">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31539999"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7C5ED2">
        <w:rPr>
          <w:rFonts w:ascii="Times New Roman" w:hAnsi="Times New Roman"/>
          <w:b/>
          <w:bCs/>
          <w:sz w:val="28"/>
          <w:szCs w:val="28"/>
        </w:rPr>
        <w:t>10</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118DE761"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7C5ED2">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7C5ED2">
        <w:rPr>
          <w:rFonts w:ascii="Times New Roman" w:hAnsi="Times New Roman"/>
          <w:b/>
          <w:bCs/>
          <w:sz w:val="28"/>
          <w:szCs w:val="28"/>
        </w:rPr>
        <w:t>FEBRUARY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2DD2CE1B" w:rsidR="00CE0831" w:rsidRPr="00270291" w:rsidRDefault="00DE2627" w:rsidP="001975E2">
      <w:pPr>
        <w:spacing w:after="0" w:line="240" w:lineRule="auto"/>
        <w:jc w:val="center"/>
        <w:rPr>
          <w:rFonts w:ascii="Times New Roman" w:hAnsi="Times New Roman"/>
          <w:b/>
          <w:bCs/>
          <w:sz w:val="28"/>
          <w:szCs w:val="28"/>
        </w:rPr>
      </w:pPr>
      <w:r>
        <w:rPr>
          <w:rFonts w:ascii="Times New Roman" w:hAnsi="Times New Roman"/>
          <w:b/>
          <w:bCs/>
          <w:sz w:val="28"/>
          <w:szCs w:val="28"/>
        </w:rPr>
        <w:t>ASONGO DAVID</w:t>
      </w:r>
      <w:bookmarkStart w:id="1" w:name="_GoBack"/>
      <w:bookmarkEnd w:id="1"/>
    </w:p>
    <w:p w14:paraId="331A5BFD" w14:textId="17C3B6F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7C5ED2">
        <w:rPr>
          <w:rFonts w:ascii="Times New Roman" w:hAnsi="Times New Roman"/>
          <w:b/>
          <w:bCs/>
          <w:sz w:val="28"/>
          <w:szCs w:val="28"/>
        </w:rPr>
        <w:t>1</w:t>
      </w:r>
      <w:r w:rsidR="00DE2627">
        <w:rPr>
          <w:rFonts w:ascii="Times New Roman" w:hAnsi="Times New Roman"/>
          <w:b/>
          <w:bCs/>
          <w:sz w:val="28"/>
          <w:szCs w:val="28"/>
        </w:rPr>
        <w:t>48</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582240">
      <w:pPr>
        <w:pStyle w:val="ListParagraph"/>
        <w:numPr>
          <w:ilvl w:val="0"/>
          <w:numId w:val="2"/>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582240">
      <w:pPr>
        <w:pStyle w:val="ListParagraph"/>
        <w:numPr>
          <w:ilvl w:val="0"/>
          <w:numId w:val="2"/>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582240">
      <w:pPr>
        <w:pStyle w:val="ListParagraph"/>
        <w:numPr>
          <w:ilvl w:val="0"/>
          <w:numId w:val="2"/>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w:t>
      </w:r>
      <w:r w:rsidRPr="00270291">
        <w:rPr>
          <w:rFonts w:ascii="Times New Roman" w:hAnsi="Times New Roman"/>
          <w:bCs/>
          <w:sz w:val="28"/>
          <w:szCs w:val="28"/>
        </w:rPr>
        <w:lastRenderedPageBreak/>
        <w:t>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582240">
      <w:pPr>
        <w:pStyle w:val="ListParagraph"/>
        <w:numPr>
          <w:ilvl w:val="0"/>
          <w:numId w:val="2"/>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0E40758C" w14:textId="62D10165" w:rsidR="00496C8B" w:rsidRPr="00753A94"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51970606" w14:textId="77777777" w:rsidR="00DE2627" w:rsidRDefault="00DE2627" w:rsidP="00DE2627">
      <w:pPr>
        <w:spacing w:after="0" w:line="360" w:lineRule="auto"/>
        <w:jc w:val="both"/>
        <w:rPr>
          <w:rFonts w:ascii="Times New Roman" w:hAnsi="Times New Roman"/>
          <w:b/>
          <w:bCs/>
          <w:sz w:val="28"/>
          <w:szCs w:val="28"/>
        </w:rPr>
      </w:pPr>
    </w:p>
    <w:p w14:paraId="7706455B" w14:textId="745DE7EB" w:rsidR="00DE2627" w:rsidRPr="00DE2627" w:rsidRDefault="00270291" w:rsidP="00582240">
      <w:pPr>
        <w:pStyle w:val="ListParagraph"/>
        <w:numPr>
          <w:ilvl w:val="0"/>
          <w:numId w:val="4"/>
        </w:numPr>
        <w:spacing w:after="0" w:line="360" w:lineRule="auto"/>
        <w:ind w:left="360"/>
        <w:jc w:val="both"/>
        <w:rPr>
          <w:rFonts w:ascii="Times New Roman" w:hAnsi="Times New Roman"/>
          <w:b/>
          <w:bCs/>
          <w:sz w:val="28"/>
          <w:szCs w:val="28"/>
        </w:rPr>
      </w:pPr>
      <w:r w:rsidRPr="00DE2627">
        <w:rPr>
          <w:rFonts w:ascii="Times New Roman" w:hAnsi="Times New Roman"/>
          <w:b/>
          <w:bCs/>
          <w:sz w:val="28"/>
          <w:szCs w:val="28"/>
        </w:rPr>
        <w:t xml:space="preserve">BRIEF HISTORY OF </w:t>
      </w:r>
      <w:r w:rsidR="00DE2627" w:rsidRPr="00DE2627">
        <w:rPr>
          <w:rFonts w:ascii="Times New Roman" w:hAnsi="Times New Roman"/>
          <w:b/>
          <w:bCs/>
          <w:sz w:val="28"/>
          <w:szCs w:val="28"/>
        </w:rPr>
        <w:t>BISHOP MURRAY MEDICAL CENTER,</w:t>
      </w:r>
    </w:p>
    <w:p w14:paraId="3BC49BAA" w14:textId="6CF66390" w:rsidR="001B49F5" w:rsidRPr="00DE2627" w:rsidRDefault="00DE2627" w:rsidP="00DE2627">
      <w:pPr>
        <w:spacing w:after="0" w:line="360" w:lineRule="auto"/>
        <w:jc w:val="both"/>
        <w:rPr>
          <w:rFonts w:ascii="Times New Roman" w:hAnsi="Times New Roman"/>
          <w:b/>
          <w:bCs/>
          <w:sz w:val="28"/>
          <w:szCs w:val="28"/>
        </w:rPr>
      </w:pPr>
      <w:r>
        <w:rPr>
          <w:rFonts w:ascii="Times New Roman" w:hAnsi="Times New Roman"/>
          <w:b/>
          <w:bCs/>
          <w:sz w:val="28"/>
          <w:szCs w:val="28"/>
        </w:rPr>
        <w:t>MAKURDI, BENUE STATE.</w:t>
      </w:r>
    </w:p>
    <w:p w14:paraId="33846497" w14:textId="054DE5A7" w:rsidR="009C04A8" w:rsidRPr="00992D6E" w:rsidRDefault="009C04A8" w:rsidP="009C04A8">
      <w:pPr>
        <w:spacing w:line="360" w:lineRule="auto"/>
        <w:jc w:val="both"/>
        <w:rPr>
          <w:rFonts w:ascii="Times New Roman" w:hAnsi="Times New Roman"/>
          <w:sz w:val="28"/>
          <w:szCs w:val="28"/>
        </w:rPr>
      </w:pPr>
      <w:r w:rsidRPr="00992D6E">
        <w:rPr>
          <w:rFonts w:ascii="Times New Roman" w:hAnsi="Times New Roman"/>
          <w:sz w:val="28"/>
          <w:szCs w:val="28"/>
        </w:rPr>
        <w:t>The bishop Murray M</w:t>
      </w:r>
      <w:r>
        <w:rPr>
          <w:rFonts w:ascii="Times New Roman" w:hAnsi="Times New Roman"/>
          <w:sz w:val="28"/>
          <w:szCs w:val="28"/>
        </w:rPr>
        <w:t>e</w:t>
      </w:r>
      <w:r w:rsidRPr="00992D6E">
        <w:rPr>
          <w:rFonts w:ascii="Times New Roman" w:hAnsi="Times New Roman"/>
          <w:sz w:val="28"/>
          <w:szCs w:val="28"/>
        </w:rPr>
        <w:t xml:space="preserve">dical Centre is a private hospital, located at </w:t>
      </w:r>
      <w:proofErr w:type="spellStart"/>
      <w:r w:rsidRPr="00992D6E">
        <w:rPr>
          <w:rFonts w:ascii="Times New Roman" w:hAnsi="Times New Roman"/>
          <w:sz w:val="28"/>
          <w:szCs w:val="28"/>
        </w:rPr>
        <w:t>Walomayo</w:t>
      </w:r>
      <w:proofErr w:type="spellEnd"/>
      <w:r w:rsidRPr="00992D6E">
        <w:rPr>
          <w:rFonts w:ascii="Times New Roman" w:hAnsi="Times New Roman"/>
          <w:sz w:val="28"/>
          <w:szCs w:val="28"/>
        </w:rPr>
        <w:t>, Makurdi local government area of Benue state. It was established on 1</w:t>
      </w:r>
      <w:r w:rsidRPr="00992D6E">
        <w:rPr>
          <w:rFonts w:ascii="Times New Roman" w:hAnsi="Times New Roman"/>
          <w:sz w:val="28"/>
          <w:szCs w:val="28"/>
          <w:vertAlign w:val="superscript"/>
        </w:rPr>
        <w:t>st</w:t>
      </w:r>
      <w:r w:rsidRPr="00992D6E">
        <w:rPr>
          <w:rFonts w:ascii="Times New Roman" w:hAnsi="Times New Roman"/>
          <w:sz w:val="28"/>
          <w:szCs w:val="28"/>
        </w:rPr>
        <w:t xml:space="preserve"> October, 1996, and operates on 24 hours basis. The bishop Murray Centre is </w:t>
      </w:r>
      <w:r w:rsidRPr="00992D6E">
        <w:rPr>
          <w:rFonts w:ascii="Times New Roman" w:hAnsi="Times New Roman"/>
          <w:sz w:val="28"/>
          <w:szCs w:val="28"/>
        </w:rPr>
        <w:t>licensed</w:t>
      </w:r>
      <w:r w:rsidRPr="00992D6E">
        <w:rPr>
          <w:rFonts w:ascii="Times New Roman" w:hAnsi="Times New Roman"/>
          <w:sz w:val="28"/>
          <w:szCs w:val="28"/>
        </w:rPr>
        <w:t xml:space="preserve"> hospital by the Nigerian ministry of health, with facility code 07/13/1/1/1/009 and Registered as secondary health care Centre.</w:t>
      </w:r>
    </w:p>
    <w:p w14:paraId="68B066CF" w14:textId="77777777" w:rsidR="009C04A8" w:rsidRDefault="009C04A8">
      <w:pPr>
        <w:spacing w:after="160" w:line="259" w:lineRule="auto"/>
        <w:rPr>
          <w:rFonts w:ascii="Times New Roman" w:eastAsiaTheme="minorHAnsi" w:hAnsi="Times New Roman"/>
          <w:b/>
          <w:sz w:val="24"/>
          <w:szCs w:val="28"/>
        </w:rPr>
      </w:pPr>
      <w:r>
        <w:rPr>
          <w:rFonts w:ascii="Times New Roman" w:eastAsiaTheme="minorHAnsi" w:hAnsi="Times New Roman"/>
          <w:b/>
          <w:sz w:val="24"/>
          <w:szCs w:val="28"/>
        </w:rPr>
        <w:br w:type="page"/>
      </w:r>
    </w:p>
    <w:p w14:paraId="6C26F40B" w14:textId="709D96D5" w:rsidR="00622DD9" w:rsidRPr="00F34168" w:rsidRDefault="00622DD9" w:rsidP="00231AF7">
      <w:pPr>
        <w:spacing w:after="160" w:line="360" w:lineRule="auto"/>
        <w:jc w:val="both"/>
        <w:rPr>
          <w:rFonts w:ascii="Times New Roman" w:eastAsiaTheme="minorHAnsi" w:hAnsi="Times New Roman"/>
          <w:b/>
          <w:sz w:val="24"/>
          <w:szCs w:val="28"/>
        </w:rPr>
      </w:pPr>
      <w:r w:rsidRPr="00622DD9">
        <w:rPr>
          <w:rFonts w:ascii="Times New Roman" w:eastAsiaTheme="minorHAnsi" w:hAnsi="Times New Roman"/>
          <w:b/>
          <w:sz w:val="24"/>
          <w:szCs w:val="28"/>
        </w:rPr>
        <w:lastRenderedPageBreak/>
        <w:t>ORGANIZATIONAL CHAR</w:t>
      </w:r>
      <w:r w:rsidR="001B49F5">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p>
    <w:p w14:paraId="518E3D43" w14:textId="241426E2" w:rsidR="00622DD9" w:rsidRDefault="00F34168" w:rsidP="00231AF7">
      <w:pPr>
        <w:spacing w:after="160" w:line="360" w:lineRule="auto"/>
        <w:jc w:val="both"/>
        <w:rPr>
          <w:rFonts w:asciiTheme="minorHAnsi" w:eastAsiaTheme="minorHAnsi" w:hAnsiTheme="minorHAnsi" w:cstheme="minorBidi"/>
        </w:rPr>
      </w:pPr>
      <w:r w:rsidRPr="00A8675F">
        <w:rPr>
          <w:rFonts w:ascii="Times New Roman" w:hAnsi="Times New Roman"/>
          <w:noProof/>
          <w:sz w:val="28"/>
          <w:szCs w:val="28"/>
        </w:rPr>
        <mc:AlternateContent>
          <mc:Choice Requires="wpg">
            <w:drawing>
              <wp:anchor distT="0" distB="0" distL="114300" distR="114300" simplePos="0" relativeHeight="251659264" behindDoc="0" locked="0" layoutInCell="1" allowOverlap="1" wp14:anchorId="3093BE82" wp14:editId="328C6371">
                <wp:simplePos x="0" y="0"/>
                <wp:positionH relativeFrom="margin">
                  <wp:posOffset>241738</wp:posOffset>
                </wp:positionH>
                <wp:positionV relativeFrom="paragraph">
                  <wp:posOffset>290983</wp:posOffset>
                </wp:positionV>
                <wp:extent cx="5728117" cy="3985744"/>
                <wp:effectExtent l="0" t="0" r="25400" b="15240"/>
                <wp:wrapNone/>
                <wp:docPr id="94" name="Group 94"/>
                <wp:cNvGraphicFramePr/>
                <a:graphic xmlns:a="http://schemas.openxmlformats.org/drawingml/2006/main">
                  <a:graphicData uri="http://schemas.microsoft.com/office/word/2010/wordprocessingGroup">
                    <wpg:wgp>
                      <wpg:cNvGrpSpPr/>
                      <wpg:grpSpPr>
                        <a:xfrm>
                          <a:off x="0" y="0"/>
                          <a:ext cx="5728117" cy="3985744"/>
                          <a:chOff x="589505" y="897578"/>
                          <a:chExt cx="5737143" cy="4038657"/>
                        </a:xfrm>
                      </wpg:grpSpPr>
                      <wps:wsp>
                        <wps:cNvPr id="6" name="Straight Connector 5"/>
                        <wps:cNvCnPr>
                          <a:cxnSpLocks/>
                        </wps:cNvCnPr>
                        <wps:spPr>
                          <a:xfrm>
                            <a:off x="1326667" y="1785616"/>
                            <a:ext cx="4389002" cy="0"/>
                          </a:xfrm>
                          <a:prstGeom prst="line">
                            <a:avLst/>
                          </a:prstGeom>
                        </wps:spPr>
                        <wps:style>
                          <a:lnRef idx="3">
                            <a:schemeClr val="dk1"/>
                          </a:lnRef>
                          <a:fillRef idx="0">
                            <a:schemeClr val="dk1"/>
                          </a:fillRef>
                          <a:effectRef idx="2">
                            <a:schemeClr val="dk1"/>
                          </a:effectRef>
                          <a:fontRef idx="minor">
                            <a:schemeClr val="tx1"/>
                          </a:fontRef>
                        </wps:style>
                        <wps:bodyPr/>
                      </wps:wsp>
                      <wpg:grpSp>
                        <wpg:cNvPr id="93" name="Group 93"/>
                        <wpg:cNvGrpSpPr/>
                        <wpg:grpSpPr>
                          <a:xfrm>
                            <a:off x="589505" y="897578"/>
                            <a:ext cx="5737143" cy="4038657"/>
                            <a:chOff x="589505" y="897578"/>
                            <a:chExt cx="5737143" cy="4038657"/>
                          </a:xfrm>
                        </wpg:grpSpPr>
                        <wps:wsp>
                          <wps:cNvPr id="40" name="Straight Connector 40"/>
                          <wps:cNvCnPr>
                            <a:cxnSpLocks/>
                          </wps:cNvCnPr>
                          <wps:spPr>
                            <a:xfrm>
                              <a:off x="1326546" y="1790286"/>
                              <a:ext cx="0" cy="3026446"/>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55" name="Straight Connector 55"/>
                          <wps:cNvCnPr>
                            <a:cxnSpLocks/>
                          </wps:cNvCnPr>
                          <wps:spPr>
                            <a:xfrm>
                              <a:off x="5715349" y="1790286"/>
                              <a:ext cx="0" cy="3026446"/>
                            </a:xfrm>
                            <a:prstGeom prst="line">
                              <a:avLst/>
                            </a:prstGeom>
                            <a:ln w="9525"/>
                          </wps:spPr>
                          <wps:style>
                            <a:lnRef idx="1">
                              <a:schemeClr val="dk1"/>
                            </a:lnRef>
                            <a:fillRef idx="0">
                              <a:schemeClr val="dk1"/>
                            </a:fillRef>
                            <a:effectRef idx="0">
                              <a:schemeClr val="dk1"/>
                            </a:effectRef>
                            <a:fontRef idx="minor">
                              <a:schemeClr val="tx1"/>
                            </a:fontRef>
                          </wps:style>
                          <wps:bodyPr/>
                        </wps:wsp>
                        <wps:wsp>
                          <wps:cNvPr id="2" name="Rectangle 1"/>
                          <wps:cNvSpPr>
                            <a:spLocks/>
                          </wps:cNvSpPr>
                          <wps:spPr>
                            <a:xfrm>
                              <a:off x="2204768" y="897578"/>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72F7927" w14:textId="490325CE" w:rsidR="00753A94" w:rsidRPr="00F34168" w:rsidRDefault="00D04CAA" w:rsidP="00753A94">
                                <w:pPr>
                                  <w:jc w:val="center"/>
                                  <w:rPr>
                                    <w:rFonts w:ascii="Times New Roman" w:hAnsi="Times New Roman"/>
                                    <w:sz w:val="28"/>
                                    <w:szCs w:val="28"/>
                                  </w:rPr>
                                </w:pPr>
                                <w:r w:rsidRPr="00F34168">
                                  <w:rPr>
                                    <w:rFonts w:ascii="Times New Roman" w:hAnsi="Times New Roman"/>
                                    <w:sz w:val="28"/>
                                    <w:szCs w:val="28"/>
                                  </w:rPr>
                                  <w:t>Pediatric Unit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3"/>
                          <wps:cNvCnPr>
                            <a:cxnSpLocks/>
                          </wps:cNvCnPr>
                          <wps:spPr>
                            <a:xfrm>
                              <a:off x="3517201" y="1435461"/>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Rectangle 16"/>
                          <wps:cNvSpPr>
                            <a:spLocks/>
                          </wps:cNvSpPr>
                          <wps:spPr>
                            <a:xfrm>
                              <a:off x="589505" y="2842941"/>
                              <a:ext cx="1579016" cy="355011"/>
                            </a:xfrm>
                            <a:prstGeom prst="rect">
                              <a:avLst/>
                            </a:prstGeom>
                          </wps:spPr>
                          <wps:style>
                            <a:lnRef idx="2">
                              <a:schemeClr val="dk1"/>
                            </a:lnRef>
                            <a:fillRef idx="1">
                              <a:schemeClr val="lt1"/>
                            </a:fillRef>
                            <a:effectRef idx="0">
                              <a:schemeClr val="dk1"/>
                            </a:effectRef>
                            <a:fontRef idx="minor">
                              <a:schemeClr val="dk1"/>
                            </a:fontRef>
                          </wps:style>
                          <wps:txbx>
                            <w:txbxContent>
                              <w:p w14:paraId="2D252472" w14:textId="0FF3A920" w:rsidR="00753A94" w:rsidRPr="00F34168" w:rsidRDefault="00F34168" w:rsidP="00753A94">
                                <w:pPr>
                                  <w:jc w:val="center"/>
                                  <w:rPr>
                                    <w:rFonts w:ascii="Times New Roman" w:hAnsi="Times New Roman"/>
                                    <w:sz w:val="28"/>
                                    <w:szCs w:val="28"/>
                                  </w:rPr>
                                </w:pPr>
                                <w:r w:rsidRPr="00F34168">
                                  <w:rPr>
                                    <w:rFonts w:ascii="Times New Roman" w:hAnsi="Times New Roman"/>
                                    <w:sz w:val="28"/>
                                    <w:szCs w:val="28"/>
                                  </w:rPr>
                                  <w:t>Laboratory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6"/>
                          <wps:cNvSpPr>
                            <a:spLocks/>
                          </wps:cNvSpPr>
                          <wps:spPr>
                            <a:xfrm>
                              <a:off x="589506" y="2226710"/>
                              <a:ext cx="1578928" cy="332182"/>
                            </a:xfrm>
                            <a:prstGeom prst="rect">
                              <a:avLst/>
                            </a:prstGeom>
                          </wps:spPr>
                          <wps:style>
                            <a:lnRef idx="2">
                              <a:schemeClr val="dk1"/>
                            </a:lnRef>
                            <a:fillRef idx="1">
                              <a:schemeClr val="lt1"/>
                            </a:fillRef>
                            <a:effectRef idx="0">
                              <a:schemeClr val="dk1"/>
                            </a:effectRef>
                            <a:fontRef idx="minor">
                              <a:schemeClr val="dk1"/>
                            </a:fontRef>
                          </wps:style>
                          <wps:txbx>
                            <w:txbxContent>
                              <w:p w14:paraId="200E07B6" w14:textId="2ABCFE2E" w:rsidR="00753A94" w:rsidRPr="00F34168" w:rsidRDefault="00D04CAA" w:rsidP="00753A94">
                                <w:pPr>
                                  <w:jc w:val="center"/>
                                  <w:rPr>
                                    <w:rFonts w:ascii="Times New Roman" w:hAnsi="Times New Roman"/>
                                    <w:sz w:val="28"/>
                                    <w:szCs w:val="28"/>
                                  </w:rPr>
                                </w:pPr>
                                <w:proofErr w:type="spellStart"/>
                                <w:r w:rsidRPr="00F34168">
                                  <w:rPr>
                                    <w:rFonts w:ascii="Times New Roman" w:hAnsi="Times New Roman"/>
                                    <w:sz w:val="28"/>
                                    <w:szCs w:val="28"/>
                                  </w:rPr>
                                  <w:t>Labour</w:t>
                                </w:r>
                                <w:proofErr w:type="spellEnd"/>
                                <w:r w:rsidRPr="00F34168">
                                  <w:rPr>
                                    <w:rFonts w:ascii="Times New Roman" w:hAnsi="Times New Roman"/>
                                    <w:sz w:val="28"/>
                                    <w:szCs w:val="28"/>
                                  </w:rPr>
                                  <w:t xml:space="preserve"> room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Straight Connector 68"/>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4" name="Rectangle 44"/>
                          <wps:cNvSpPr>
                            <a:spLocks/>
                          </wps:cNvSpPr>
                          <wps:spPr>
                            <a:xfrm>
                              <a:off x="600032" y="3431092"/>
                              <a:ext cx="1579016" cy="377577"/>
                            </a:xfrm>
                            <a:prstGeom prst="rect">
                              <a:avLst/>
                            </a:prstGeom>
                          </wps:spPr>
                          <wps:style>
                            <a:lnRef idx="2">
                              <a:schemeClr val="dk1"/>
                            </a:lnRef>
                            <a:fillRef idx="1">
                              <a:schemeClr val="lt1"/>
                            </a:fillRef>
                            <a:effectRef idx="0">
                              <a:schemeClr val="dk1"/>
                            </a:effectRef>
                            <a:fontRef idx="minor">
                              <a:schemeClr val="dk1"/>
                            </a:fontRef>
                          </wps:style>
                          <wps:txbx>
                            <w:txbxContent>
                              <w:p w14:paraId="1FCD4A3E" w14:textId="6E2502D3"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OPD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a:spLocks/>
                          </wps:cNvSpPr>
                          <wps:spPr>
                            <a:xfrm>
                              <a:off x="600032" y="4038311"/>
                              <a:ext cx="1579016" cy="344130"/>
                            </a:xfrm>
                            <a:prstGeom prst="rect">
                              <a:avLst/>
                            </a:prstGeom>
                          </wps:spPr>
                          <wps:style>
                            <a:lnRef idx="2">
                              <a:schemeClr val="dk1"/>
                            </a:lnRef>
                            <a:fillRef idx="1">
                              <a:schemeClr val="lt1"/>
                            </a:fillRef>
                            <a:effectRef idx="0">
                              <a:schemeClr val="dk1"/>
                            </a:effectRef>
                            <a:fontRef idx="minor">
                              <a:schemeClr val="dk1"/>
                            </a:fontRef>
                          </wps:style>
                          <wps:txbx>
                            <w:txbxContent>
                              <w:p w14:paraId="1CEA50D7" w14:textId="240F2B28"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Accident and Emergency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angle 48"/>
                          <wps:cNvSpPr>
                            <a:spLocks/>
                          </wps:cNvSpPr>
                          <wps:spPr>
                            <a:xfrm>
                              <a:off x="600032" y="4592105"/>
                              <a:ext cx="1579016" cy="344130"/>
                            </a:xfrm>
                            <a:prstGeom prst="rect">
                              <a:avLst/>
                            </a:prstGeom>
                          </wps:spPr>
                          <wps:style>
                            <a:lnRef idx="2">
                              <a:schemeClr val="dk1"/>
                            </a:lnRef>
                            <a:fillRef idx="1">
                              <a:schemeClr val="lt1"/>
                            </a:fillRef>
                            <a:effectRef idx="0">
                              <a:schemeClr val="dk1"/>
                            </a:effectRef>
                            <a:fontRef idx="minor">
                              <a:schemeClr val="dk1"/>
                            </a:fontRef>
                          </wps:style>
                          <wps:txbx>
                            <w:txbxContent>
                              <w:p w14:paraId="5EC61D5A" w14:textId="72D161BC"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Pharmacy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ectangle 50"/>
                          <wps:cNvSpPr>
                            <a:spLocks/>
                          </wps:cNvSpPr>
                          <wps:spPr>
                            <a:xfrm>
                              <a:off x="4737105" y="2821642"/>
                              <a:ext cx="1579016" cy="355011"/>
                            </a:xfrm>
                            <a:prstGeom prst="rect">
                              <a:avLst/>
                            </a:prstGeom>
                          </wps:spPr>
                          <wps:style>
                            <a:lnRef idx="2">
                              <a:schemeClr val="dk1"/>
                            </a:lnRef>
                            <a:fillRef idx="1">
                              <a:schemeClr val="lt1"/>
                            </a:fillRef>
                            <a:effectRef idx="0">
                              <a:schemeClr val="dk1"/>
                            </a:effectRef>
                            <a:fontRef idx="minor">
                              <a:schemeClr val="dk1"/>
                            </a:fontRef>
                          </wps:style>
                          <wps:txbx>
                            <w:txbxContent>
                              <w:p w14:paraId="1BDE9DEB" w14:textId="77777777"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Laboratory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Rectangle 6"/>
                          <wps:cNvSpPr>
                            <a:spLocks/>
                          </wps:cNvSpPr>
                          <wps:spPr>
                            <a:xfrm>
                              <a:off x="4737106" y="2205411"/>
                              <a:ext cx="1578928" cy="332182"/>
                            </a:xfrm>
                            <a:prstGeom prst="rect">
                              <a:avLst/>
                            </a:prstGeom>
                          </wps:spPr>
                          <wps:style>
                            <a:lnRef idx="2">
                              <a:schemeClr val="dk1"/>
                            </a:lnRef>
                            <a:fillRef idx="1">
                              <a:schemeClr val="lt1"/>
                            </a:fillRef>
                            <a:effectRef idx="0">
                              <a:schemeClr val="dk1"/>
                            </a:effectRef>
                            <a:fontRef idx="minor">
                              <a:schemeClr val="dk1"/>
                            </a:fontRef>
                          </wps:style>
                          <wps:txbx>
                            <w:txbxContent>
                              <w:p w14:paraId="465CF6FE" w14:textId="77777777" w:rsidR="00F34168" w:rsidRPr="00F34168" w:rsidRDefault="00F34168" w:rsidP="00753A94">
                                <w:pPr>
                                  <w:jc w:val="center"/>
                                  <w:rPr>
                                    <w:rFonts w:ascii="Times New Roman" w:hAnsi="Times New Roman"/>
                                    <w:sz w:val="28"/>
                                    <w:szCs w:val="28"/>
                                  </w:rPr>
                                </w:pPr>
                                <w:proofErr w:type="spellStart"/>
                                <w:r w:rsidRPr="00F34168">
                                  <w:rPr>
                                    <w:rFonts w:ascii="Times New Roman" w:hAnsi="Times New Roman"/>
                                    <w:sz w:val="28"/>
                                    <w:szCs w:val="28"/>
                                  </w:rPr>
                                  <w:t>Labour</w:t>
                                </w:r>
                                <w:proofErr w:type="spellEnd"/>
                                <w:r w:rsidRPr="00F34168">
                                  <w:rPr>
                                    <w:rFonts w:ascii="Times New Roman" w:hAnsi="Times New Roman"/>
                                    <w:sz w:val="28"/>
                                    <w:szCs w:val="28"/>
                                  </w:rPr>
                                  <w:t xml:space="preserve"> room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Rectangle 52"/>
                          <wps:cNvSpPr>
                            <a:spLocks/>
                          </wps:cNvSpPr>
                          <wps:spPr>
                            <a:xfrm>
                              <a:off x="4747631" y="3409793"/>
                              <a:ext cx="1579016" cy="377577"/>
                            </a:xfrm>
                            <a:prstGeom prst="rect">
                              <a:avLst/>
                            </a:prstGeom>
                          </wps:spPr>
                          <wps:style>
                            <a:lnRef idx="2">
                              <a:schemeClr val="dk1"/>
                            </a:lnRef>
                            <a:fillRef idx="1">
                              <a:schemeClr val="lt1"/>
                            </a:fillRef>
                            <a:effectRef idx="0">
                              <a:schemeClr val="dk1"/>
                            </a:effectRef>
                            <a:fontRef idx="minor">
                              <a:schemeClr val="dk1"/>
                            </a:fontRef>
                          </wps:style>
                          <wps:txbx>
                            <w:txbxContent>
                              <w:p w14:paraId="777C5812" w14:textId="77777777"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OPD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Rectangle 53"/>
                          <wps:cNvSpPr>
                            <a:spLocks/>
                          </wps:cNvSpPr>
                          <wps:spPr>
                            <a:xfrm>
                              <a:off x="4747632" y="4017012"/>
                              <a:ext cx="1579016" cy="344130"/>
                            </a:xfrm>
                            <a:prstGeom prst="rect">
                              <a:avLst/>
                            </a:prstGeom>
                          </wps:spPr>
                          <wps:style>
                            <a:lnRef idx="2">
                              <a:schemeClr val="dk1"/>
                            </a:lnRef>
                            <a:fillRef idx="1">
                              <a:schemeClr val="lt1"/>
                            </a:fillRef>
                            <a:effectRef idx="0">
                              <a:schemeClr val="dk1"/>
                            </a:effectRef>
                            <a:fontRef idx="minor">
                              <a:schemeClr val="dk1"/>
                            </a:fontRef>
                          </wps:style>
                          <wps:txbx>
                            <w:txbxContent>
                              <w:p w14:paraId="784B96A8" w14:textId="77777777"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Accident and Emergency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a:spLocks/>
                          </wps:cNvSpPr>
                          <wps:spPr>
                            <a:xfrm>
                              <a:off x="4747632" y="4570806"/>
                              <a:ext cx="1579016" cy="344130"/>
                            </a:xfrm>
                            <a:prstGeom prst="rect">
                              <a:avLst/>
                            </a:prstGeom>
                          </wps:spPr>
                          <wps:style>
                            <a:lnRef idx="2">
                              <a:schemeClr val="dk1"/>
                            </a:lnRef>
                            <a:fillRef idx="1">
                              <a:schemeClr val="lt1"/>
                            </a:fillRef>
                            <a:effectRef idx="0">
                              <a:schemeClr val="dk1"/>
                            </a:effectRef>
                            <a:fontRef idx="minor">
                              <a:schemeClr val="dk1"/>
                            </a:fontRef>
                          </wps:style>
                          <wps:txbx>
                            <w:txbxContent>
                              <w:p w14:paraId="06DFAF6F" w14:textId="77777777"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Pharmacy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093BE82" id="Group 94" o:spid="_x0000_s1026" style="position:absolute;left:0;text-align:left;margin-left:19.05pt;margin-top:22.9pt;width:451.05pt;height:313.85pt;z-index:251659264;mso-position-horizontal-relative:margin;mso-width-relative:margin;mso-height-relative:margin" coordorigin="5895,8975" coordsize="57371,40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">
                <v:line id="Straight Connector 5" o:spid="_x0000_s1027" style="position:absolute;visibility:visible;mso-wrap-style:square" from="13266,17856" to="57156,17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" strokecolor="black [3200]" strokeweight="1.5pt">
                  <v:stroke joinstyle="miter"/>
                  <o:lock v:ext="edit" shapetype="f"/>
                </v:line>
                <v:group id="Group 93" o:spid="_x0000_s1028" style="position:absolute;left:5895;top:8975;width:57371;height:40387" coordorigin="5895,8975" coordsize="57371,40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line id="Straight Connector 40" o:spid="_x0000_s1029" style="position:absolute;visibility:visible;mso-wrap-style:square" from="13265,17902" to="13265,48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" strokecolor="black [3200]">
                    <v:stroke joinstyle="miter"/>
                    <o:lock v:ext="edit" shapetype="f"/>
                  </v:line>
                  <v:line id="Straight Connector 55" o:spid="_x0000_s1030" style="position:absolute;visibility:visible;mso-wrap-style:square" from="57153,17902" to="57153,48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" strokecolor="black [3200]">
                    <v:stroke joinstyle="miter"/>
                    <o:lock v:ext="edit" shapetype="f"/>
                  </v:line>
                  <v:rect id="Rectangle 1" o:spid="_x0000_s1031" style="position:absolute;left:22047;top:8975;width:25934;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" fillcolor="white [3201]" strokecolor="black [3200]" strokeweight="1pt">
                    <v:path arrowok="t"/>
                    <v:textbox>
                      <w:txbxContent>
                        <w:p w14:paraId="072F7927" w14:textId="490325CE" w:rsidR="00753A94" w:rsidRPr="00F34168" w:rsidRDefault="00D04CAA" w:rsidP="00753A94">
                          <w:pPr>
                            <w:jc w:val="center"/>
                            <w:rPr>
                              <w:rFonts w:ascii="Times New Roman" w:hAnsi="Times New Roman"/>
                              <w:sz w:val="28"/>
                              <w:szCs w:val="28"/>
                            </w:rPr>
                          </w:pPr>
                          <w:r w:rsidRPr="00F34168">
                            <w:rPr>
                              <w:rFonts w:ascii="Times New Roman" w:hAnsi="Times New Roman"/>
                              <w:sz w:val="28"/>
                              <w:szCs w:val="28"/>
                            </w:rPr>
                            <w:t>Pediatric Unit</w:t>
                          </w:r>
                        </w:p>
                      </w:txbxContent>
                    </v:textbox>
                  </v:rect>
                  <v:line id="Straight Connector 3" o:spid="_x0000_s1032" style="position:absolute;visibility:visible;mso-wrap-style:square" from="35172,14354" to="35172,17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xAAAANoAAAAPAAAAZHJzL2Rvd25yZXYueG1sRI9Ba8JA&#10;FITvQv/D8gpepG60Ut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L46dLLEAAAA2gAAAA8A&#10;AAAAAAAAAAAAAAAABwIAAGRycy9kb3ducmV2LnhtbFBLBQYAAAAAAwADALcAAAD4AgAAAAA=&#10;" strokecolor="black [3200]" strokeweight=".5pt">
                    <v:stroke joinstyle="miter"/>
                    <o:lock v:ext="edit" shapetype="f"/>
                  </v:line>
                  <v:rect id="Rectangle 16" o:spid="_x0000_s1033" style="position:absolute;left:5895;top:28429;width:15790;height: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" fillcolor="white [3201]" strokecolor="black [3200]" strokeweight="1pt">
                    <v:path arrowok="t"/>
                    <v:textbox>
                      <w:txbxContent>
                        <w:p w14:paraId="2D252472" w14:textId="0FF3A920" w:rsidR="00753A94" w:rsidRPr="00F34168" w:rsidRDefault="00F34168" w:rsidP="00753A94">
                          <w:pPr>
                            <w:jc w:val="center"/>
                            <w:rPr>
                              <w:rFonts w:ascii="Times New Roman" w:hAnsi="Times New Roman"/>
                              <w:sz w:val="28"/>
                              <w:szCs w:val="28"/>
                            </w:rPr>
                          </w:pPr>
                          <w:r w:rsidRPr="00F34168">
                            <w:rPr>
                              <w:rFonts w:ascii="Times New Roman" w:hAnsi="Times New Roman"/>
                              <w:sz w:val="28"/>
                              <w:szCs w:val="28"/>
                            </w:rPr>
                            <w:t>Laboratory</w:t>
                          </w:r>
                        </w:p>
                      </w:txbxContent>
                    </v:textbox>
                  </v:rect>
                  <v:rect id="Rectangle 6" o:spid="_x0000_s1034" style="position:absolute;left:5895;top:22267;width:15789;height:3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" fillcolor="white [3201]" strokecolor="black [3200]" strokeweight="1pt">
                    <v:path arrowok="t"/>
                    <v:textbox>
                      <w:txbxContent>
                        <w:p w14:paraId="200E07B6" w14:textId="2ABCFE2E" w:rsidR="00753A94" w:rsidRPr="00F34168" w:rsidRDefault="00D04CAA" w:rsidP="00753A94">
                          <w:pPr>
                            <w:jc w:val="center"/>
                            <w:rPr>
                              <w:rFonts w:ascii="Times New Roman" w:hAnsi="Times New Roman"/>
                              <w:sz w:val="28"/>
                              <w:szCs w:val="28"/>
                            </w:rPr>
                          </w:pPr>
                          <w:proofErr w:type="spellStart"/>
                          <w:r w:rsidRPr="00F34168">
                            <w:rPr>
                              <w:rFonts w:ascii="Times New Roman" w:hAnsi="Times New Roman"/>
                              <w:sz w:val="28"/>
                              <w:szCs w:val="28"/>
                            </w:rPr>
                            <w:t>Labour</w:t>
                          </w:r>
                          <w:proofErr w:type="spellEnd"/>
                          <w:r w:rsidRPr="00F34168">
                            <w:rPr>
                              <w:rFonts w:ascii="Times New Roman" w:hAnsi="Times New Roman"/>
                              <w:sz w:val="28"/>
                              <w:szCs w:val="28"/>
                            </w:rPr>
                            <w:t xml:space="preserve"> room</w:t>
                          </w:r>
                        </w:p>
                      </w:txbxContent>
                    </v:textbox>
                  </v:rect>
                  <v:line id="Straight Connector 68" o:spid="_x0000_s1035"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black [3200]" strokeweight=".5pt">
                    <v:stroke joinstyle="miter"/>
                    <o:lock v:ext="edit" shapetype="f"/>
                  </v:line>
                  <v:rect id="Rectangle 44" o:spid="_x0000_s1036" style="position:absolute;left:6000;top:34310;width:15790;height:3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" fillcolor="white [3201]" strokecolor="black [3200]" strokeweight="1pt">
                    <v:path arrowok="t"/>
                    <v:textbox>
                      <w:txbxContent>
                        <w:p w14:paraId="1FCD4A3E" w14:textId="6E2502D3"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OPD</w:t>
                          </w:r>
                        </w:p>
                      </w:txbxContent>
                    </v:textbox>
                  </v:rect>
                  <v:rect id="Rectangle 46" o:spid="_x0000_s1037" style="position:absolute;left:6000;top:40383;width:15790;height:3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STEwwAAANsAAAAPAAAAZHJzL2Rvd25yZXYueG1sRI9Pi8Iw&#10;FMTvgt8hPGFvmros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hakkxMMAAADbAAAADwAA&#10;AAAAAAAAAAAAAAAHAgAAZHJzL2Rvd25yZXYueG1sUEsFBgAAAAADAAMAtwAAAPcCAAAAAA==&#10;" fillcolor="white [3201]" strokecolor="black [3200]" strokeweight="1pt">
                    <v:path arrowok="t"/>
                    <v:textbox>
                      <w:txbxContent>
                        <w:p w14:paraId="1CEA50D7" w14:textId="240F2B28"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Accident and Emergency</w:t>
                          </w:r>
                        </w:p>
                      </w:txbxContent>
                    </v:textbox>
                  </v:rect>
                  <v:rect id="Rectangle 48" o:spid="_x0000_s1038" style="position:absolute;left:6000;top:45921;width:15790;height:3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" fillcolor="white [3201]" strokecolor="black [3200]" strokeweight="1pt">
                    <v:path arrowok="t"/>
                    <v:textbox>
                      <w:txbxContent>
                        <w:p w14:paraId="5EC61D5A" w14:textId="72D161BC"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Pharmacy</w:t>
                          </w:r>
                        </w:p>
                      </w:txbxContent>
                    </v:textbox>
                  </v:rect>
                  <v:rect id="Rectangle 50" o:spid="_x0000_s1039" style="position:absolute;left:47371;top:28216;width:15790;height:3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" fillcolor="white [3201]" strokecolor="black [3200]" strokeweight="1pt">
                    <v:path arrowok="t"/>
                    <v:textbox>
                      <w:txbxContent>
                        <w:p w14:paraId="1BDE9DEB" w14:textId="77777777"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Laboratory</w:t>
                          </w:r>
                        </w:p>
                      </w:txbxContent>
                    </v:textbox>
                  </v:rect>
                  <v:rect id="Rectangle 6" o:spid="_x0000_s1040" style="position:absolute;left:47371;top:22054;width:15789;height:3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" fillcolor="white [3201]" strokecolor="black [3200]" strokeweight="1pt">
                    <v:path arrowok="t"/>
                    <v:textbox>
                      <w:txbxContent>
                        <w:p w14:paraId="465CF6FE" w14:textId="77777777" w:rsidR="00F34168" w:rsidRPr="00F34168" w:rsidRDefault="00F34168" w:rsidP="00753A94">
                          <w:pPr>
                            <w:jc w:val="center"/>
                            <w:rPr>
                              <w:rFonts w:ascii="Times New Roman" w:hAnsi="Times New Roman"/>
                              <w:sz w:val="28"/>
                              <w:szCs w:val="28"/>
                            </w:rPr>
                          </w:pPr>
                          <w:proofErr w:type="spellStart"/>
                          <w:r w:rsidRPr="00F34168">
                            <w:rPr>
                              <w:rFonts w:ascii="Times New Roman" w:hAnsi="Times New Roman"/>
                              <w:sz w:val="28"/>
                              <w:szCs w:val="28"/>
                            </w:rPr>
                            <w:t>Labour</w:t>
                          </w:r>
                          <w:proofErr w:type="spellEnd"/>
                          <w:r w:rsidRPr="00F34168">
                            <w:rPr>
                              <w:rFonts w:ascii="Times New Roman" w:hAnsi="Times New Roman"/>
                              <w:sz w:val="28"/>
                              <w:szCs w:val="28"/>
                            </w:rPr>
                            <w:t xml:space="preserve"> room</w:t>
                          </w:r>
                        </w:p>
                      </w:txbxContent>
                    </v:textbox>
                  </v:rect>
                  <v:rect id="Rectangle 52" o:spid="_x0000_s1041" style="position:absolute;left:47476;top:34097;width:15790;height:37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" fillcolor="white [3201]" strokecolor="black [3200]" strokeweight="1pt">
                    <v:path arrowok="t"/>
                    <v:textbox>
                      <w:txbxContent>
                        <w:p w14:paraId="777C5812" w14:textId="77777777"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OPD</w:t>
                          </w:r>
                        </w:p>
                      </w:txbxContent>
                    </v:textbox>
                  </v:rect>
                  <v:rect id="Rectangle 53" o:spid="_x0000_s1042" style="position:absolute;left:47476;top:40170;width:15790;height:3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" fillcolor="white [3201]" strokecolor="black [3200]" strokeweight="1pt">
                    <v:path arrowok="t"/>
                    <v:textbox>
                      <w:txbxContent>
                        <w:p w14:paraId="784B96A8" w14:textId="77777777"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Accident and Emergency</w:t>
                          </w:r>
                        </w:p>
                      </w:txbxContent>
                    </v:textbox>
                  </v:rect>
                  <v:rect id="Rectangle 54" o:spid="_x0000_s1043" style="position:absolute;left:47476;top:45708;width:15790;height:34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" fillcolor="white [3201]" strokecolor="black [3200]" strokeweight="1pt">
                    <v:path arrowok="t"/>
                    <v:textbox>
                      <w:txbxContent>
                        <w:p w14:paraId="06DFAF6F" w14:textId="77777777" w:rsidR="00F34168" w:rsidRPr="00F34168" w:rsidRDefault="00F34168" w:rsidP="00753A94">
                          <w:pPr>
                            <w:jc w:val="center"/>
                            <w:rPr>
                              <w:rFonts w:ascii="Times New Roman" w:hAnsi="Times New Roman"/>
                              <w:sz w:val="28"/>
                              <w:szCs w:val="28"/>
                            </w:rPr>
                          </w:pPr>
                          <w:r w:rsidRPr="00F34168">
                            <w:rPr>
                              <w:rFonts w:ascii="Times New Roman" w:hAnsi="Times New Roman"/>
                              <w:sz w:val="28"/>
                              <w:szCs w:val="28"/>
                            </w:rPr>
                            <w:t>Pharmacy</w:t>
                          </w:r>
                        </w:p>
                      </w:txbxContent>
                    </v:textbox>
                  </v:rect>
                </v:group>
                <w10:wrap anchorx="margin"/>
              </v:group>
            </w:pict>
          </mc:Fallback>
        </mc:AlternateContent>
      </w:r>
    </w:p>
    <w:p w14:paraId="6655567E" w14:textId="08EB1EC4" w:rsidR="00622DD9" w:rsidRDefault="00622DD9" w:rsidP="00231AF7">
      <w:pPr>
        <w:spacing w:after="160" w:line="360" w:lineRule="auto"/>
        <w:jc w:val="both"/>
        <w:rPr>
          <w:rFonts w:asciiTheme="minorHAnsi" w:eastAsiaTheme="minorHAnsi" w:hAnsiTheme="minorHAnsi" w:cstheme="minorBidi"/>
        </w:rPr>
      </w:pPr>
    </w:p>
    <w:p w14:paraId="34133259" w14:textId="3DE18334" w:rsidR="00622DD9" w:rsidRDefault="00622DD9" w:rsidP="00231AF7">
      <w:pPr>
        <w:spacing w:after="160" w:line="360" w:lineRule="auto"/>
        <w:jc w:val="both"/>
        <w:rPr>
          <w:rFonts w:asciiTheme="minorHAnsi" w:eastAsiaTheme="minorHAnsi" w:hAnsiTheme="minorHAnsi" w:cstheme="minorBidi"/>
        </w:rPr>
      </w:pPr>
    </w:p>
    <w:p w14:paraId="644190CD" w14:textId="1096E08D" w:rsidR="00D233B9" w:rsidRPr="00D233B9" w:rsidRDefault="00D233B9" w:rsidP="00231AF7">
      <w:pPr>
        <w:spacing w:line="360" w:lineRule="auto"/>
        <w:jc w:val="both"/>
        <w:rPr>
          <w:rFonts w:asciiTheme="minorHAnsi" w:eastAsiaTheme="minorHAnsi" w:hAnsiTheme="minorHAnsi" w:cstheme="minorBidi"/>
        </w:rPr>
      </w:pPr>
    </w:p>
    <w:p w14:paraId="00998648" w14:textId="10AB6878" w:rsidR="00D233B9" w:rsidRDefault="00D233B9" w:rsidP="00231AF7">
      <w:pPr>
        <w:spacing w:line="360" w:lineRule="auto"/>
        <w:jc w:val="both"/>
        <w:rPr>
          <w:rFonts w:asciiTheme="minorHAnsi" w:eastAsiaTheme="minorHAnsi" w:hAnsiTheme="minorHAnsi" w:cstheme="minorBidi"/>
        </w:rPr>
      </w:pPr>
    </w:p>
    <w:p w14:paraId="39661B04" w14:textId="71304F12" w:rsidR="00D233B9" w:rsidRDefault="00D233B9" w:rsidP="00231AF7">
      <w:pPr>
        <w:spacing w:line="360" w:lineRule="auto"/>
        <w:jc w:val="both"/>
        <w:rPr>
          <w:rFonts w:asciiTheme="minorHAnsi" w:eastAsiaTheme="minorHAnsi" w:hAnsiTheme="minorHAnsi" w:cstheme="minorBidi"/>
        </w:rPr>
      </w:pPr>
    </w:p>
    <w:p w14:paraId="5CF6D5A7" w14:textId="19D0F61A" w:rsidR="000B59AB" w:rsidRPr="000B59AB" w:rsidRDefault="000B59AB" w:rsidP="00231AF7">
      <w:pPr>
        <w:spacing w:line="360" w:lineRule="auto"/>
        <w:jc w:val="both"/>
        <w:rPr>
          <w:rFonts w:asciiTheme="minorHAnsi" w:eastAsiaTheme="minorHAnsi" w:hAnsiTheme="minorHAnsi" w:cstheme="minorBidi"/>
        </w:rPr>
      </w:pPr>
    </w:p>
    <w:p w14:paraId="3AE62D43" w14:textId="408A29E9" w:rsidR="000B59AB" w:rsidRPr="000B59AB" w:rsidRDefault="000B59AB" w:rsidP="00231AF7">
      <w:pPr>
        <w:spacing w:line="360" w:lineRule="auto"/>
        <w:jc w:val="both"/>
        <w:rPr>
          <w:rFonts w:asciiTheme="minorHAnsi" w:eastAsiaTheme="minorHAnsi" w:hAnsiTheme="minorHAnsi" w:cstheme="minorBidi"/>
        </w:rPr>
      </w:pPr>
    </w:p>
    <w:p w14:paraId="17ECEDDF" w14:textId="42A88A34" w:rsidR="000B59AB" w:rsidRPr="000B59AB" w:rsidRDefault="000B59AB" w:rsidP="00231AF7">
      <w:pPr>
        <w:spacing w:line="360" w:lineRule="auto"/>
        <w:jc w:val="both"/>
        <w:rPr>
          <w:rFonts w:asciiTheme="minorHAnsi" w:eastAsiaTheme="minorHAnsi" w:hAnsiTheme="minorHAnsi" w:cstheme="minorBidi"/>
        </w:rPr>
      </w:pPr>
    </w:p>
    <w:p w14:paraId="5A7046CA" w14:textId="35CF8664" w:rsidR="000B59AB" w:rsidRPr="000B59AB" w:rsidRDefault="000B59AB" w:rsidP="00231AF7">
      <w:pPr>
        <w:spacing w:line="360" w:lineRule="auto"/>
        <w:jc w:val="both"/>
        <w:rPr>
          <w:rFonts w:asciiTheme="minorHAnsi" w:eastAsiaTheme="minorHAnsi" w:hAnsiTheme="minorHAnsi" w:cstheme="minorBidi"/>
        </w:rPr>
      </w:pPr>
    </w:p>
    <w:p w14:paraId="7FB01B11" w14:textId="5E2F18F1" w:rsidR="000B59AB" w:rsidRPr="000B59AB" w:rsidRDefault="000B59AB" w:rsidP="00231AF7">
      <w:pPr>
        <w:spacing w:line="360" w:lineRule="auto"/>
        <w:jc w:val="both"/>
        <w:rPr>
          <w:rFonts w:asciiTheme="minorHAnsi" w:eastAsiaTheme="minorHAnsi" w:hAnsiTheme="minorHAnsi" w:cstheme="minorBidi"/>
        </w:rPr>
      </w:pPr>
    </w:p>
    <w:p w14:paraId="2719BCDE" w14:textId="688C8A3C" w:rsidR="000B59AB" w:rsidRPr="000B59AB" w:rsidRDefault="000B59AB" w:rsidP="00231AF7">
      <w:pPr>
        <w:spacing w:line="360" w:lineRule="auto"/>
        <w:jc w:val="both"/>
        <w:rPr>
          <w:rFonts w:asciiTheme="minorHAnsi" w:eastAsiaTheme="minorHAnsi" w:hAnsiTheme="minorHAnsi" w:cstheme="minorBidi"/>
        </w:rPr>
      </w:pPr>
    </w:p>
    <w:p w14:paraId="323778D6" w14:textId="0AA0DF52" w:rsidR="000B59AB" w:rsidRPr="00D0023E" w:rsidRDefault="00D0023E" w:rsidP="00D0023E">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719ACE47" w14:textId="77777777" w:rsidR="00DD489B" w:rsidRDefault="00DD489B">
      <w:pPr>
        <w:spacing w:after="160" w:line="259" w:lineRule="auto"/>
        <w:rPr>
          <w:rFonts w:ascii="Times New Roman" w:hAnsi="Times New Roman"/>
          <w:b/>
          <w:sz w:val="28"/>
        </w:rPr>
      </w:pPr>
      <w:r>
        <w:rPr>
          <w:rFonts w:ascii="Times New Roman" w:hAnsi="Times New Roman"/>
          <w:b/>
          <w:sz w:val="28"/>
        </w:rPr>
        <w:br w:type="page"/>
      </w:r>
    </w:p>
    <w:p w14:paraId="04A2665F"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lastRenderedPageBreak/>
        <w:t>EXPERIENCE GAINED IN BISHOP MURRAY MEDICAL CENTER MAKURDI, BENUE STATE.</w:t>
      </w:r>
    </w:p>
    <w:p w14:paraId="653E0B9F"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During the four months student industrial work experience scheme (SIWES) the organization have different unit but in all I was only placed to carry out work experience gained in pharmacy unit.</w:t>
      </w:r>
    </w:p>
    <w:p w14:paraId="1850CD0C"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PHARMACY UNIT</w:t>
      </w:r>
    </w:p>
    <w:p w14:paraId="6ED7099E"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 xml:space="preserve">The pharmacy unit is a unit where </w:t>
      </w:r>
      <w:proofErr w:type="gramStart"/>
      <w:r w:rsidRPr="00992D6E">
        <w:rPr>
          <w:rFonts w:ascii="Times New Roman" w:hAnsi="Times New Roman"/>
          <w:sz w:val="28"/>
          <w:szCs w:val="28"/>
        </w:rPr>
        <w:t>drugs  are</w:t>
      </w:r>
      <w:proofErr w:type="gramEnd"/>
      <w:r w:rsidRPr="00992D6E">
        <w:rPr>
          <w:rFonts w:ascii="Times New Roman" w:hAnsi="Times New Roman"/>
          <w:sz w:val="28"/>
          <w:szCs w:val="28"/>
        </w:rPr>
        <w:t xml:space="preserve"> stored and  also can be dispensed to impatient and outpatient based on the prescription.</w:t>
      </w:r>
    </w:p>
    <w:p w14:paraId="4A98DE72"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The prime function of the pharmacy unit is to provide impatient and outpatient pharmaceutical service including dispensing, prescription of non-sterile and sterile commodities required.</w:t>
      </w:r>
    </w:p>
    <w:p w14:paraId="659A928E"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PRESCRIPTION</w:t>
      </w:r>
    </w:p>
    <w:p w14:paraId="75F534F0"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Prescriptions are instruction from a physician, dentist, etc. to a pharmacist stating the form, dosage strength, etc. of a drug to be issued to specific patient.</w:t>
      </w:r>
    </w:p>
    <w:p w14:paraId="5AFCD5D8"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TYPES OF PRESCRIPTION</w:t>
      </w:r>
    </w:p>
    <w:p w14:paraId="30A4A6A5" w14:textId="77777777" w:rsidR="00EA13DD" w:rsidRPr="00992D6E" w:rsidRDefault="00EA13DD" w:rsidP="00582240">
      <w:pPr>
        <w:pStyle w:val="ListParagraph"/>
        <w:numPr>
          <w:ilvl w:val="0"/>
          <w:numId w:val="5"/>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Interscription</w:t>
      </w:r>
      <w:proofErr w:type="spellEnd"/>
    </w:p>
    <w:p w14:paraId="3799E65A" w14:textId="77777777" w:rsidR="00EA13DD" w:rsidRPr="00992D6E" w:rsidRDefault="00EA13DD" w:rsidP="00582240">
      <w:pPr>
        <w:pStyle w:val="ListParagraph"/>
        <w:numPr>
          <w:ilvl w:val="0"/>
          <w:numId w:val="5"/>
        </w:numPr>
        <w:spacing w:after="160" w:line="360" w:lineRule="auto"/>
        <w:jc w:val="both"/>
        <w:rPr>
          <w:rFonts w:ascii="Times New Roman" w:hAnsi="Times New Roman"/>
          <w:sz w:val="28"/>
          <w:szCs w:val="28"/>
        </w:rPr>
      </w:pPr>
      <w:r w:rsidRPr="00992D6E">
        <w:rPr>
          <w:rFonts w:ascii="Times New Roman" w:hAnsi="Times New Roman"/>
          <w:sz w:val="28"/>
          <w:szCs w:val="28"/>
        </w:rPr>
        <w:t>Superscription</w:t>
      </w:r>
    </w:p>
    <w:p w14:paraId="2626DF71"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COMPONENTS OF PRESCRIPTION</w:t>
      </w:r>
    </w:p>
    <w:p w14:paraId="3C56B63C"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The components of prescription include the following:</w:t>
      </w:r>
    </w:p>
    <w:p w14:paraId="659A00E0"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The date of issue</w:t>
      </w:r>
      <w:r>
        <w:rPr>
          <w:rFonts w:ascii="Times New Roman" w:hAnsi="Times New Roman"/>
          <w:sz w:val="28"/>
          <w:szCs w:val="28"/>
        </w:rPr>
        <w:t xml:space="preserve"> </w:t>
      </w:r>
      <w:r w:rsidRPr="00992D6E">
        <w:rPr>
          <w:rFonts w:ascii="Times New Roman" w:hAnsi="Times New Roman"/>
          <w:sz w:val="28"/>
          <w:szCs w:val="28"/>
        </w:rPr>
        <w:t>patient name and address</w:t>
      </w:r>
    </w:p>
    <w:p w14:paraId="60206C7C"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 xml:space="preserve">Patient date of birth </w:t>
      </w:r>
    </w:p>
    <w:p w14:paraId="56EECC74"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Clinician name, address, DEA number</w:t>
      </w:r>
    </w:p>
    <w:p w14:paraId="22265E33"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Drug name</w:t>
      </w:r>
    </w:p>
    <w:p w14:paraId="34F89F1F"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Drug strength</w:t>
      </w:r>
    </w:p>
    <w:p w14:paraId="40FD44E0"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lastRenderedPageBreak/>
        <w:t>Dosage form</w:t>
      </w:r>
      <w:r>
        <w:rPr>
          <w:rFonts w:ascii="Times New Roman" w:hAnsi="Times New Roman"/>
          <w:sz w:val="28"/>
          <w:szCs w:val="28"/>
        </w:rPr>
        <w:t xml:space="preserve"> </w:t>
      </w:r>
      <w:r w:rsidRPr="00992D6E">
        <w:rPr>
          <w:rFonts w:ascii="Times New Roman" w:hAnsi="Times New Roman"/>
          <w:sz w:val="28"/>
          <w:szCs w:val="28"/>
        </w:rPr>
        <w:t>quantity prescribed</w:t>
      </w:r>
    </w:p>
    <w:p w14:paraId="4F480C55"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REASONS WHY SOME OF THE DRUGS ARE STORE IN COOL TEMPERATURE</w:t>
      </w:r>
    </w:p>
    <w:p w14:paraId="1A0DF33F"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Some drugs can easily loss their strength and quantity if expose to a hot temperature. It is required that such drugs should be kept or stored under cool temperature e.g. vaccine, insulin, chemotherapy drugs, topical preparation, such as some types of eye drops and other treatments such as glucagon.</w:t>
      </w:r>
    </w:p>
    <w:p w14:paraId="24396D9D"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Some example of abbreviations that are used during prescription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2700"/>
        <w:gridCol w:w="4246"/>
      </w:tblGrid>
      <w:tr w:rsidR="00EA13DD" w:rsidRPr="00992D6E" w14:paraId="66609DB2" w14:textId="77777777" w:rsidTr="008C325C">
        <w:tc>
          <w:tcPr>
            <w:tcW w:w="2070" w:type="dxa"/>
            <w:tcBorders>
              <w:top w:val="single" w:sz="4" w:space="0" w:color="auto"/>
              <w:bottom w:val="single" w:sz="4" w:space="0" w:color="auto"/>
            </w:tcBorders>
          </w:tcPr>
          <w:p w14:paraId="4A2EDC94" w14:textId="77777777" w:rsidR="00EA13DD" w:rsidRPr="00992D6E" w:rsidRDefault="00EA13DD" w:rsidP="008C325C">
            <w:pPr>
              <w:spacing w:line="360" w:lineRule="auto"/>
              <w:jc w:val="both"/>
              <w:rPr>
                <w:rFonts w:ascii="Times New Roman" w:hAnsi="Times New Roman"/>
                <w:b/>
                <w:sz w:val="28"/>
                <w:szCs w:val="28"/>
              </w:rPr>
            </w:pPr>
            <w:r w:rsidRPr="00992D6E">
              <w:rPr>
                <w:rFonts w:ascii="Times New Roman" w:hAnsi="Times New Roman"/>
                <w:b/>
                <w:sz w:val="28"/>
                <w:szCs w:val="28"/>
              </w:rPr>
              <w:t xml:space="preserve">Abbreviation </w:t>
            </w:r>
          </w:p>
        </w:tc>
        <w:tc>
          <w:tcPr>
            <w:tcW w:w="2700" w:type="dxa"/>
            <w:tcBorders>
              <w:top w:val="single" w:sz="4" w:space="0" w:color="auto"/>
              <w:bottom w:val="single" w:sz="4" w:space="0" w:color="auto"/>
            </w:tcBorders>
          </w:tcPr>
          <w:p w14:paraId="02D0EA9E" w14:textId="77777777" w:rsidR="00EA13DD" w:rsidRPr="00992D6E" w:rsidRDefault="00EA13DD" w:rsidP="008C325C">
            <w:pPr>
              <w:spacing w:line="360" w:lineRule="auto"/>
              <w:jc w:val="both"/>
              <w:rPr>
                <w:rFonts w:ascii="Times New Roman" w:hAnsi="Times New Roman"/>
                <w:b/>
                <w:sz w:val="28"/>
                <w:szCs w:val="28"/>
              </w:rPr>
            </w:pPr>
            <w:r w:rsidRPr="00992D6E">
              <w:rPr>
                <w:rFonts w:ascii="Times New Roman" w:hAnsi="Times New Roman"/>
                <w:b/>
                <w:sz w:val="28"/>
                <w:szCs w:val="28"/>
              </w:rPr>
              <w:t xml:space="preserve">Latin meaning </w:t>
            </w:r>
          </w:p>
        </w:tc>
        <w:tc>
          <w:tcPr>
            <w:tcW w:w="4246" w:type="dxa"/>
            <w:tcBorders>
              <w:top w:val="single" w:sz="4" w:space="0" w:color="auto"/>
              <w:bottom w:val="single" w:sz="4" w:space="0" w:color="auto"/>
            </w:tcBorders>
          </w:tcPr>
          <w:p w14:paraId="23C56280" w14:textId="77777777" w:rsidR="00EA13DD" w:rsidRPr="00992D6E" w:rsidRDefault="00EA13DD" w:rsidP="008C325C">
            <w:pPr>
              <w:spacing w:line="360" w:lineRule="auto"/>
              <w:jc w:val="both"/>
              <w:rPr>
                <w:rFonts w:ascii="Times New Roman" w:hAnsi="Times New Roman"/>
                <w:b/>
                <w:sz w:val="28"/>
                <w:szCs w:val="28"/>
              </w:rPr>
            </w:pPr>
            <w:r w:rsidRPr="00992D6E">
              <w:rPr>
                <w:rFonts w:ascii="Times New Roman" w:hAnsi="Times New Roman"/>
                <w:b/>
                <w:sz w:val="28"/>
                <w:szCs w:val="28"/>
              </w:rPr>
              <w:t>English meaning</w:t>
            </w:r>
          </w:p>
        </w:tc>
      </w:tr>
      <w:tr w:rsidR="00EA13DD" w:rsidRPr="00992D6E" w14:paraId="0E79DE1A" w14:textId="77777777" w:rsidTr="008C325C">
        <w:tc>
          <w:tcPr>
            <w:tcW w:w="2070" w:type="dxa"/>
            <w:tcBorders>
              <w:top w:val="single" w:sz="4" w:space="0" w:color="auto"/>
            </w:tcBorders>
          </w:tcPr>
          <w:p w14:paraId="238E944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ac</w:t>
            </w:r>
          </w:p>
        </w:tc>
        <w:tc>
          <w:tcPr>
            <w:tcW w:w="2700" w:type="dxa"/>
            <w:tcBorders>
              <w:top w:val="single" w:sz="4" w:space="0" w:color="auto"/>
            </w:tcBorders>
          </w:tcPr>
          <w:p w14:paraId="2FDC1142"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Antecibum</w:t>
            </w:r>
            <w:proofErr w:type="spellEnd"/>
          </w:p>
        </w:tc>
        <w:tc>
          <w:tcPr>
            <w:tcW w:w="4246" w:type="dxa"/>
            <w:tcBorders>
              <w:top w:val="single" w:sz="4" w:space="0" w:color="auto"/>
            </w:tcBorders>
          </w:tcPr>
          <w:p w14:paraId="288EEF2A"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before meals</w:t>
            </w:r>
          </w:p>
        </w:tc>
      </w:tr>
      <w:tr w:rsidR="00EA13DD" w:rsidRPr="00992D6E" w14:paraId="705BBCCE" w14:textId="77777777" w:rsidTr="008C325C">
        <w:tc>
          <w:tcPr>
            <w:tcW w:w="2070" w:type="dxa"/>
          </w:tcPr>
          <w:p w14:paraId="744A35A1"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Bid </w:t>
            </w:r>
          </w:p>
        </w:tc>
        <w:tc>
          <w:tcPr>
            <w:tcW w:w="2700" w:type="dxa"/>
          </w:tcPr>
          <w:p w14:paraId="5DF84571"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Bis in die</w:t>
            </w:r>
          </w:p>
        </w:tc>
        <w:tc>
          <w:tcPr>
            <w:tcW w:w="4246" w:type="dxa"/>
          </w:tcPr>
          <w:p w14:paraId="188CE5E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“twice a day”</w:t>
            </w:r>
          </w:p>
        </w:tc>
      </w:tr>
      <w:tr w:rsidR="00EA13DD" w:rsidRPr="00992D6E" w14:paraId="32ED5801" w14:textId="77777777" w:rsidTr="008C325C">
        <w:tc>
          <w:tcPr>
            <w:tcW w:w="2070" w:type="dxa"/>
          </w:tcPr>
          <w:p w14:paraId="0A672366"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Gt</w:t>
            </w:r>
          </w:p>
        </w:tc>
        <w:tc>
          <w:tcPr>
            <w:tcW w:w="2700" w:type="dxa"/>
          </w:tcPr>
          <w:p w14:paraId="31C5BD9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Gutta</w:t>
            </w:r>
          </w:p>
        </w:tc>
        <w:tc>
          <w:tcPr>
            <w:tcW w:w="4246" w:type="dxa"/>
          </w:tcPr>
          <w:p w14:paraId="0A0668C1"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“drop”</w:t>
            </w:r>
          </w:p>
        </w:tc>
      </w:tr>
      <w:tr w:rsidR="00EA13DD" w:rsidRPr="00992D6E" w14:paraId="3C84A539" w14:textId="77777777" w:rsidTr="008C325C">
        <w:tc>
          <w:tcPr>
            <w:tcW w:w="2070" w:type="dxa"/>
          </w:tcPr>
          <w:p w14:paraId="5655F86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Hs</w:t>
            </w:r>
          </w:p>
        </w:tc>
        <w:tc>
          <w:tcPr>
            <w:tcW w:w="2700" w:type="dxa"/>
          </w:tcPr>
          <w:p w14:paraId="3B28542D"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Horasommi</w:t>
            </w:r>
            <w:proofErr w:type="spellEnd"/>
          </w:p>
        </w:tc>
        <w:tc>
          <w:tcPr>
            <w:tcW w:w="4246" w:type="dxa"/>
          </w:tcPr>
          <w:p w14:paraId="15320F60"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“at bedtime”</w:t>
            </w:r>
          </w:p>
        </w:tc>
      </w:tr>
      <w:tr w:rsidR="00EA13DD" w:rsidRPr="00992D6E" w14:paraId="45C49C71" w14:textId="77777777" w:rsidTr="008C325C">
        <w:tc>
          <w:tcPr>
            <w:tcW w:w="2070" w:type="dxa"/>
          </w:tcPr>
          <w:p w14:paraId="47C3634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Q3h</w:t>
            </w:r>
          </w:p>
        </w:tc>
        <w:tc>
          <w:tcPr>
            <w:tcW w:w="2700" w:type="dxa"/>
          </w:tcPr>
          <w:p w14:paraId="2DC3B5DE"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Quaque3hora</w:t>
            </w:r>
          </w:p>
        </w:tc>
        <w:tc>
          <w:tcPr>
            <w:tcW w:w="4246" w:type="dxa"/>
          </w:tcPr>
          <w:p w14:paraId="4824C5C9"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“every three hours”</w:t>
            </w:r>
          </w:p>
        </w:tc>
      </w:tr>
      <w:tr w:rsidR="00EA13DD" w:rsidRPr="00992D6E" w14:paraId="5E9102D1" w14:textId="77777777" w:rsidTr="008C325C">
        <w:tc>
          <w:tcPr>
            <w:tcW w:w="2070" w:type="dxa"/>
          </w:tcPr>
          <w:p w14:paraId="22B26E86"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Qd</w:t>
            </w:r>
            <w:proofErr w:type="spellEnd"/>
          </w:p>
        </w:tc>
        <w:tc>
          <w:tcPr>
            <w:tcW w:w="2700" w:type="dxa"/>
          </w:tcPr>
          <w:p w14:paraId="3246CB7E"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Quaque</w:t>
            </w:r>
            <w:proofErr w:type="spellEnd"/>
            <w:r w:rsidRPr="00992D6E">
              <w:rPr>
                <w:rFonts w:ascii="Times New Roman" w:hAnsi="Times New Roman"/>
                <w:sz w:val="28"/>
                <w:szCs w:val="28"/>
              </w:rPr>
              <w:t xml:space="preserve"> die</w:t>
            </w:r>
          </w:p>
        </w:tc>
        <w:tc>
          <w:tcPr>
            <w:tcW w:w="4246" w:type="dxa"/>
          </w:tcPr>
          <w:p w14:paraId="60F97F2E"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“everyday”</w:t>
            </w:r>
          </w:p>
        </w:tc>
      </w:tr>
      <w:tr w:rsidR="00EA13DD" w:rsidRPr="00992D6E" w14:paraId="4E749584" w14:textId="77777777" w:rsidTr="008C325C">
        <w:tc>
          <w:tcPr>
            <w:tcW w:w="2070" w:type="dxa"/>
          </w:tcPr>
          <w:p w14:paraId="7C25F678"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Qid</w:t>
            </w:r>
            <w:proofErr w:type="spellEnd"/>
          </w:p>
        </w:tc>
        <w:tc>
          <w:tcPr>
            <w:tcW w:w="2700" w:type="dxa"/>
          </w:tcPr>
          <w:p w14:paraId="576D6509"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Quaterindie</w:t>
            </w:r>
            <w:proofErr w:type="spellEnd"/>
          </w:p>
        </w:tc>
        <w:tc>
          <w:tcPr>
            <w:tcW w:w="4246" w:type="dxa"/>
          </w:tcPr>
          <w:p w14:paraId="1AC9E576"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“four times a day”</w:t>
            </w:r>
          </w:p>
        </w:tc>
      </w:tr>
      <w:tr w:rsidR="00EA13DD" w:rsidRPr="00992D6E" w14:paraId="2C01673E" w14:textId="77777777" w:rsidTr="008C325C">
        <w:tc>
          <w:tcPr>
            <w:tcW w:w="2070" w:type="dxa"/>
          </w:tcPr>
          <w:p w14:paraId="6998C4E3"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Tid</w:t>
            </w:r>
            <w:proofErr w:type="spellEnd"/>
          </w:p>
        </w:tc>
        <w:tc>
          <w:tcPr>
            <w:tcW w:w="2700" w:type="dxa"/>
          </w:tcPr>
          <w:p w14:paraId="24C633CC"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Ter in die </w:t>
            </w:r>
          </w:p>
        </w:tc>
        <w:tc>
          <w:tcPr>
            <w:tcW w:w="4246" w:type="dxa"/>
          </w:tcPr>
          <w:p w14:paraId="62BDF233"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“three times a day”</w:t>
            </w:r>
          </w:p>
        </w:tc>
      </w:tr>
      <w:tr w:rsidR="00EA13DD" w:rsidRPr="00992D6E" w14:paraId="45CBB6E8" w14:textId="77777777" w:rsidTr="008C325C">
        <w:tc>
          <w:tcPr>
            <w:tcW w:w="2070" w:type="dxa"/>
          </w:tcPr>
          <w:p w14:paraId="4CE291C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Po</w:t>
            </w:r>
          </w:p>
        </w:tc>
        <w:tc>
          <w:tcPr>
            <w:tcW w:w="2700" w:type="dxa"/>
          </w:tcPr>
          <w:p w14:paraId="2AFEB05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Per OS</w:t>
            </w:r>
          </w:p>
        </w:tc>
        <w:tc>
          <w:tcPr>
            <w:tcW w:w="4246" w:type="dxa"/>
          </w:tcPr>
          <w:p w14:paraId="07BF0266"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Means “by month” </w:t>
            </w:r>
          </w:p>
        </w:tc>
      </w:tr>
      <w:tr w:rsidR="00EA13DD" w:rsidRPr="00992D6E" w14:paraId="08394094" w14:textId="77777777" w:rsidTr="008C325C">
        <w:tc>
          <w:tcPr>
            <w:tcW w:w="2070" w:type="dxa"/>
          </w:tcPr>
          <w:p w14:paraId="3334B06F"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Pc</w:t>
            </w:r>
          </w:p>
        </w:tc>
        <w:tc>
          <w:tcPr>
            <w:tcW w:w="2700" w:type="dxa"/>
          </w:tcPr>
          <w:p w14:paraId="0761571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Post </w:t>
            </w:r>
            <w:proofErr w:type="spellStart"/>
            <w:r w:rsidRPr="00992D6E">
              <w:rPr>
                <w:rFonts w:ascii="Times New Roman" w:hAnsi="Times New Roman"/>
                <w:sz w:val="28"/>
                <w:szCs w:val="28"/>
              </w:rPr>
              <w:t>cibum</w:t>
            </w:r>
            <w:proofErr w:type="spellEnd"/>
          </w:p>
        </w:tc>
        <w:tc>
          <w:tcPr>
            <w:tcW w:w="4246" w:type="dxa"/>
          </w:tcPr>
          <w:p w14:paraId="3C579D45"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“after meals”</w:t>
            </w:r>
          </w:p>
        </w:tc>
      </w:tr>
      <w:tr w:rsidR="00EA13DD" w:rsidRPr="00992D6E" w14:paraId="1C43CCF2" w14:textId="77777777" w:rsidTr="008C325C">
        <w:tc>
          <w:tcPr>
            <w:tcW w:w="2070" w:type="dxa"/>
          </w:tcPr>
          <w:p w14:paraId="176F1F7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Prn</w:t>
            </w:r>
          </w:p>
        </w:tc>
        <w:tc>
          <w:tcPr>
            <w:tcW w:w="2700" w:type="dxa"/>
          </w:tcPr>
          <w:p w14:paraId="1D161C4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Pro re </w:t>
            </w:r>
            <w:proofErr w:type="spellStart"/>
            <w:r w:rsidRPr="00992D6E">
              <w:rPr>
                <w:rFonts w:ascii="Times New Roman" w:hAnsi="Times New Roman"/>
                <w:sz w:val="28"/>
                <w:szCs w:val="28"/>
              </w:rPr>
              <w:t>nate</w:t>
            </w:r>
            <w:proofErr w:type="spellEnd"/>
          </w:p>
        </w:tc>
        <w:tc>
          <w:tcPr>
            <w:tcW w:w="4246" w:type="dxa"/>
          </w:tcPr>
          <w:p w14:paraId="74487F2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“as needed”</w:t>
            </w:r>
          </w:p>
        </w:tc>
      </w:tr>
    </w:tbl>
    <w:p w14:paraId="701A3375" w14:textId="77777777" w:rsidR="00EA13DD" w:rsidRPr="00992D6E" w:rsidRDefault="00EA13DD" w:rsidP="00EA13DD">
      <w:pPr>
        <w:spacing w:line="360" w:lineRule="auto"/>
        <w:jc w:val="both"/>
        <w:rPr>
          <w:rFonts w:ascii="Times New Roman" w:hAnsi="Times New Roman"/>
          <w:sz w:val="28"/>
          <w:szCs w:val="28"/>
        </w:rPr>
      </w:pPr>
    </w:p>
    <w:p w14:paraId="019061A2" w14:textId="77777777" w:rsidR="00102F2D" w:rsidRDefault="00102F2D">
      <w:pPr>
        <w:spacing w:after="160" w:line="259" w:lineRule="auto"/>
        <w:rPr>
          <w:rFonts w:ascii="Times New Roman" w:hAnsi="Times New Roman"/>
          <w:sz w:val="28"/>
          <w:szCs w:val="28"/>
        </w:rPr>
      </w:pPr>
      <w:r>
        <w:rPr>
          <w:rFonts w:ascii="Times New Roman" w:hAnsi="Times New Roman"/>
          <w:sz w:val="28"/>
          <w:szCs w:val="28"/>
        </w:rPr>
        <w:br w:type="page"/>
      </w:r>
    </w:p>
    <w:p w14:paraId="3834FDA6" w14:textId="7E75A037" w:rsidR="00EA13DD" w:rsidRPr="00102F2D" w:rsidRDefault="00EA13DD" w:rsidP="00EA13DD">
      <w:pPr>
        <w:spacing w:line="360" w:lineRule="auto"/>
        <w:jc w:val="both"/>
        <w:rPr>
          <w:rFonts w:ascii="Times New Roman" w:hAnsi="Times New Roman"/>
          <w:b/>
          <w:sz w:val="28"/>
          <w:szCs w:val="28"/>
        </w:rPr>
      </w:pPr>
      <w:r w:rsidRPr="00102F2D">
        <w:rPr>
          <w:rFonts w:ascii="Times New Roman" w:hAnsi="Times New Roman"/>
          <w:b/>
          <w:sz w:val="28"/>
          <w:szCs w:val="28"/>
        </w:rPr>
        <w:lastRenderedPageBreak/>
        <w:t xml:space="preserve">Examples of prescription </w:t>
      </w:r>
    </w:p>
    <w:p w14:paraId="63F3A3BE"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 xml:space="preserve">Tabs paracetamol 500mg </w:t>
      </w:r>
      <w:proofErr w:type="spellStart"/>
      <w:r w:rsidRPr="00992D6E">
        <w:rPr>
          <w:rFonts w:ascii="Times New Roman" w:hAnsi="Times New Roman"/>
          <w:sz w:val="28"/>
          <w:szCs w:val="28"/>
        </w:rPr>
        <w:t>tds</w:t>
      </w:r>
      <w:proofErr w:type="spellEnd"/>
      <w:r w:rsidRPr="00992D6E">
        <w:rPr>
          <w:rFonts w:ascii="Times New Roman" w:hAnsi="Times New Roman"/>
          <w:sz w:val="28"/>
          <w:szCs w:val="28"/>
        </w:rPr>
        <w:t xml:space="preserve"> x 5/7</w:t>
      </w:r>
    </w:p>
    <w:p w14:paraId="14DD9315"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 xml:space="preserve">Tabs </w:t>
      </w:r>
      <w:proofErr w:type="spellStart"/>
      <w:r w:rsidRPr="00992D6E">
        <w:rPr>
          <w:rFonts w:ascii="Times New Roman" w:hAnsi="Times New Roman"/>
          <w:sz w:val="28"/>
          <w:szCs w:val="28"/>
        </w:rPr>
        <w:t>flagyl</w:t>
      </w:r>
      <w:proofErr w:type="spellEnd"/>
      <w:r w:rsidRPr="00992D6E">
        <w:rPr>
          <w:rFonts w:ascii="Times New Roman" w:hAnsi="Times New Roman"/>
          <w:sz w:val="28"/>
          <w:szCs w:val="28"/>
        </w:rPr>
        <w:t xml:space="preserve"> 400mg </w:t>
      </w:r>
      <w:proofErr w:type="spellStart"/>
      <w:r w:rsidRPr="00992D6E">
        <w:rPr>
          <w:rFonts w:ascii="Times New Roman" w:hAnsi="Times New Roman"/>
          <w:sz w:val="28"/>
          <w:szCs w:val="28"/>
        </w:rPr>
        <w:t>tds</w:t>
      </w:r>
      <w:proofErr w:type="spellEnd"/>
      <w:r w:rsidRPr="00992D6E">
        <w:rPr>
          <w:rFonts w:ascii="Times New Roman" w:hAnsi="Times New Roman"/>
          <w:sz w:val="28"/>
          <w:szCs w:val="28"/>
        </w:rPr>
        <w:t xml:space="preserve"> x 1/52</w:t>
      </w:r>
    </w:p>
    <w:p w14:paraId="1360450E"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Tabs ACT 4 bd x 3/7 etc.</w:t>
      </w:r>
    </w:p>
    <w:p w14:paraId="6F45D4F1" w14:textId="77777777" w:rsidR="00EA13DD" w:rsidRPr="00992D6E" w:rsidRDefault="00EA13DD" w:rsidP="00EA13DD">
      <w:pPr>
        <w:spacing w:line="360" w:lineRule="auto"/>
        <w:jc w:val="both"/>
        <w:rPr>
          <w:rFonts w:ascii="Times New Roman" w:hAnsi="Times New Roman"/>
          <w:sz w:val="28"/>
          <w:szCs w:val="28"/>
        </w:rPr>
      </w:pPr>
    </w:p>
    <w:p w14:paraId="65071DDB"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DISPENSING</w:t>
      </w:r>
    </w:p>
    <w:p w14:paraId="5D114195"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Dispensing is the process of preparing and giving medicine to a named person in a basis of a prescription. It involves the current interpretation of the wishes of the prescriber and the accurate preparation and labelling of medicine for use by the patient.</w:t>
      </w:r>
    </w:p>
    <w:p w14:paraId="7A0DE7F6"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 xml:space="preserve">TOOLS USED IN DISPENSING </w:t>
      </w:r>
    </w:p>
    <w:p w14:paraId="0288CBB8" w14:textId="77777777" w:rsidR="00EA13DD" w:rsidRPr="00992D6E" w:rsidRDefault="00EA13DD" w:rsidP="00582240">
      <w:pPr>
        <w:pStyle w:val="ListParagraph"/>
        <w:numPr>
          <w:ilvl w:val="0"/>
          <w:numId w:val="17"/>
        </w:numPr>
        <w:spacing w:after="160" w:line="360" w:lineRule="auto"/>
        <w:jc w:val="both"/>
        <w:rPr>
          <w:rFonts w:ascii="Times New Roman" w:hAnsi="Times New Roman"/>
          <w:sz w:val="28"/>
          <w:szCs w:val="28"/>
        </w:rPr>
      </w:pPr>
      <w:r w:rsidRPr="00992D6E">
        <w:rPr>
          <w:rFonts w:ascii="Times New Roman" w:hAnsi="Times New Roman"/>
          <w:sz w:val="28"/>
          <w:szCs w:val="28"/>
        </w:rPr>
        <w:t xml:space="preserve">Counting tray </w:t>
      </w:r>
    </w:p>
    <w:p w14:paraId="54FC155A" w14:textId="77777777" w:rsidR="00EA13DD" w:rsidRPr="00992D6E" w:rsidRDefault="00EA13DD" w:rsidP="00582240">
      <w:pPr>
        <w:pStyle w:val="ListParagraph"/>
        <w:numPr>
          <w:ilvl w:val="0"/>
          <w:numId w:val="17"/>
        </w:numPr>
        <w:spacing w:after="160" w:line="360" w:lineRule="auto"/>
        <w:jc w:val="both"/>
        <w:rPr>
          <w:rFonts w:ascii="Times New Roman" w:hAnsi="Times New Roman"/>
          <w:sz w:val="28"/>
          <w:szCs w:val="28"/>
        </w:rPr>
      </w:pPr>
      <w:r w:rsidRPr="00992D6E">
        <w:rPr>
          <w:rFonts w:ascii="Times New Roman" w:hAnsi="Times New Roman"/>
          <w:sz w:val="28"/>
          <w:szCs w:val="28"/>
        </w:rPr>
        <w:t>Dispensing spoon</w:t>
      </w:r>
    </w:p>
    <w:p w14:paraId="65CC10C9" w14:textId="77777777" w:rsidR="00EA13DD" w:rsidRPr="00992D6E" w:rsidRDefault="00EA13DD" w:rsidP="00582240">
      <w:pPr>
        <w:pStyle w:val="ListParagraph"/>
        <w:numPr>
          <w:ilvl w:val="0"/>
          <w:numId w:val="17"/>
        </w:numPr>
        <w:spacing w:after="160" w:line="360" w:lineRule="auto"/>
        <w:jc w:val="both"/>
        <w:rPr>
          <w:rFonts w:ascii="Times New Roman" w:hAnsi="Times New Roman"/>
          <w:sz w:val="28"/>
          <w:szCs w:val="28"/>
        </w:rPr>
      </w:pPr>
      <w:r w:rsidRPr="00992D6E">
        <w:rPr>
          <w:rFonts w:ascii="Times New Roman" w:hAnsi="Times New Roman"/>
          <w:sz w:val="28"/>
          <w:szCs w:val="28"/>
        </w:rPr>
        <w:t>Dispensing envelope</w:t>
      </w:r>
    </w:p>
    <w:p w14:paraId="60ACDFDC" w14:textId="77777777" w:rsidR="00EA13DD" w:rsidRPr="00992D6E" w:rsidRDefault="00EA13DD" w:rsidP="00582240">
      <w:pPr>
        <w:pStyle w:val="ListParagraph"/>
        <w:numPr>
          <w:ilvl w:val="0"/>
          <w:numId w:val="17"/>
        </w:numPr>
        <w:spacing w:after="160" w:line="360" w:lineRule="auto"/>
        <w:jc w:val="both"/>
        <w:rPr>
          <w:rFonts w:ascii="Times New Roman" w:hAnsi="Times New Roman"/>
          <w:sz w:val="28"/>
          <w:szCs w:val="28"/>
        </w:rPr>
      </w:pPr>
      <w:r w:rsidRPr="00992D6E">
        <w:rPr>
          <w:rFonts w:ascii="Times New Roman" w:hAnsi="Times New Roman"/>
          <w:sz w:val="28"/>
          <w:szCs w:val="28"/>
        </w:rPr>
        <w:t>Dispensing glove</w:t>
      </w:r>
    </w:p>
    <w:p w14:paraId="6314E9E4"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Counting tray:</w:t>
      </w:r>
      <w:r w:rsidRPr="00992D6E">
        <w:rPr>
          <w:rFonts w:ascii="Times New Roman" w:hAnsi="Times New Roman"/>
          <w:sz w:val="28"/>
          <w:szCs w:val="28"/>
        </w:rPr>
        <w:t xml:space="preserve"> a user uses it to verify prescription count accurately, avoid miscounted divide plenty of pills tablets, even capsule, into smaller increments.</w:t>
      </w:r>
    </w:p>
    <w:p w14:paraId="345DAA0B"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Counting spoon:</w:t>
      </w:r>
      <w:r w:rsidRPr="00992D6E">
        <w:rPr>
          <w:rFonts w:ascii="Times New Roman" w:hAnsi="Times New Roman"/>
          <w:sz w:val="28"/>
          <w:szCs w:val="28"/>
        </w:rPr>
        <w:t xml:space="preserve"> this is also a plastic which helps in fetching or counting drugs in counting tray.</w:t>
      </w:r>
    </w:p>
    <w:p w14:paraId="08513626"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Dispensing envelop</w:t>
      </w:r>
      <w:r w:rsidRPr="00992D6E">
        <w:rPr>
          <w:rFonts w:ascii="Times New Roman" w:hAnsi="Times New Roman"/>
          <w:sz w:val="28"/>
          <w:szCs w:val="28"/>
        </w:rPr>
        <w:t>: the pharmacist uses drug envelop to write the details of the patients’ medication with the instruction to be followed up.</w:t>
      </w:r>
    </w:p>
    <w:p w14:paraId="2E971497"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Dispensing glove</w:t>
      </w:r>
      <w:r w:rsidRPr="00992D6E">
        <w:rPr>
          <w:rFonts w:ascii="Times New Roman" w:hAnsi="Times New Roman"/>
          <w:sz w:val="28"/>
          <w:szCs w:val="28"/>
        </w:rPr>
        <w:t>: they recommend glove for handling uncoated tablets. This includes when counting the medicine on a tray.</w:t>
      </w:r>
    </w:p>
    <w:p w14:paraId="74FDB4F3" w14:textId="77777777" w:rsidR="00EA13DD" w:rsidRDefault="00EA13DD" w:rsidP="00EA13DD">
      <w:pPr>
        <w:rPr>
          <w:rFonts w:ascii="Times New Roman" w:hAnsi="Times New Roman"/>
          <w:b/>
          <w:sz w:val="28"/>
          <w:szCs w:val="28"/>
        </w:rPr>
      </w:pPr>
      <w:r>
        <w:rPr>
          <w:rFonts w:ascii="Times New Roman" w:hAnsi="Times New Roman"/>
          <w:b/>
          <w:sz w:val="28"/>
          <w:szCs w:val="28"/>
        </w:rPr>
        <w:br w:type="page"/>
      </w:r>
    </w:p>
    <w:p w14:paraId="4413D526"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lastRenderedPageBreak/>
        <w:t>STEPS USED WHEN DISPENSING</w:t>
      </w:r>
    </w:p>
    <w:p w14:paraId="47E4EAD8"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Below are the steps used when dispensing drugs</w:t>
      </w:r>
    </w:p>
    <w:p w14:paraId="34124AB8"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1</w:t>
      </w:r>
      <w:r w:rsidRPr="00992D6E">
        <w:rPr>
          <w:rFonts w:ascii="Times New Roman" w:hAnsi="Times New Roman"/>
          <w:sz w:val="28"/>
          <w:szCs w:val="28"/>
        </w:rPr>
        <w:t>: receive and validate as soon as you receive the prescription, you need to validate it.</w:t>
      </w:r>
    </w:p>
    <w:p w14:paraId="3CC93E0D"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2:</w:t>
      </w:r>
      <w:r w:rsidRPr="00992D6E">
        <w:rPr>
          <w:rFonts w:ascii="Times New Roman" w:hAnsi="Times New Roman"/>
          <w:sz w:val="28"/>
          <w:szCs w:val="28"/>
        </w:rPr>
        <w:t xml:space="preserve"> understand the prescription</w:t>
      </w:r>
    </w:p>
    <w:p w14:paraId="0F5E3DF6"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3:</w:t>
      </w:r>
      <w:r w:rsidRPr="00992D6E">
        <w:rPr>
          <w:rFonts w:ascii="Times New Roman" w:hAnsi="Times New Roman"/>
          <w:sz w:val="28"/>
          <w:szCs w:val="28"/>
        </w:rPr>
        <w:t xml:space="preserve"> label and prepare the medication.</w:t>
      </w:r>
    </w:p>
    <w:p w14:paraId="2D7BB38D"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4</w:t>
      </w:r>
      <w:r w:rsidRPr="00992D6E">
        <w:rPr>
          <w:rFonts w:ascii="Times New Roman" w:hAnsi="Times New Roman"/>
          <w:sz w:val="28"/>
          <w:szCs w:val="28"/>
        </w:rPr>
        <w:t>: final check</w:t>
      </w:r>
    </w:p>
    <w:p w14:paraId="7DA3F000"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5</w:t>
      </w:r>
      <w:r w:rsidRPr="00992D6E">
        <w:rPr>
          <w:rFonts w:ascii="Times New Roman" w:hAnsi="Times New Roman"/>
          <w:sz w:val="28"/>
          <w:szCs w:val="28"/>
        </w:rPr>
        <w:t>: record your work</w:t>
      </w:r>
    </w:p>
    <w:p w14:paraId="153B30A8"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6</w:t>
      </w:r>
      <w:r w:rsidRPr="00992D6E">
        <w:rPr>
          <w:rFonts w:ascii="Times New Roman" w:hAnsi="Times New Roman"/>
          <w:sz w:val="28"/>
          <w:szCs w:val="28"/>
        </w:rPr>
        <w:t>: delivery and patient consultation.</w:t>
      </w:r>
    </w:p>
    <w:p w14:paraId="1AC64BDD"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THE DISPENSER</w:t>
      </w:r>
    </w:p>
    <w:p w14:paraId="445924EB"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A dispenser is a medical practitioner or a pharmacist that give out drugs to the patient based on the doctor’s instructions.</w:t>
      </w:r>
    </w:p>
    <w:p w14:paraId="2AEA17BA"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COMMON TYPES OF DRUGS THAT ARE DISPENSED</w:t>
      </w:r>
    </w:p>
    <w:p w14:paraId="719CF191" w14:textId="77777777" w:rsidR="00EA13DD" w:rsidRPr="00992D6E" w:rsidRDefault="00EA13DD" w:rsidP="00582240">
      <w:pPr>
        <w:pStyle w:val="ListParagraph"/>
        <w:numPr>
          <w:ilvl w:val="0"/>
          <w:numId w:val="16"/>
        </w:numPr>
        <w:spacing w:after="160" w:line="360" w:lineRule="auto"/>
        <w:jc w:val="both"/>
        <w:rPr>
          <w:rFonts w:ascii="Times New Roman" w:hAnsi="Times New Roman"/>
          <w:sz w:val="28"/>
          <w:szCs w:val="28"/>
        </w:rPr>
      </w:pPr>
      <w:r w:rsidRPr="00992D6E">
        <w:rPr>
          <w:rFonts w:ascii="Times New Roman" w:hAnsi="Times New Roman"/>
          <w:sz w:val="28"/>
          <w:szCs w:val="28"/>
        </w:rPr>
        <w:t>Anti-biotic</w:t>
      </w:r>
    </w:p>
    <w:p w14:paraId="2CEC2DF4" w14:textId="77777777" w:rsidR="00EA13DD" w:rsidRPr="00992D6E" w:rsidRDefault="00EA13DD" w:rsidP="00582240">
      <w:pPr>
        <w:pStyle w:val="ListParagraph"/>
        <w:numPr>
          <w:ilvl w:val="0"/>
          <w:numId w:val="16"/>
        </w:numPr>
        <w:spacing w:after="160" w:line="360" w:lineRule="auto"/>
        <w:jc w:val="both"/>
        <w:rPr>
          <w:rFonts w:ascii="Times New Roman" w:hAnsi="Times New Roman"/>
          <w:sz w:val="28"/>
          <w:szCs w:val="28"/>
        </w:rPr>
      </w:pPr>
      <w:r w:rsidRPr="00992D6E">
        <w:rPr>
          <w:rFonts w:ascii="Times New Roman" w:hAnsi="Times New Roman"/>
          <w:sz w:val="28"/>
          <w:szCs w:val="28"/>
        </w:rPr>
        <w:t>Anti-malaria</w:t>
      </w:r>
    </w:p>
    <w:p w14:paraId="7BABC13A" w14:textId="77777777" w:rsidR="00EA13DD" w:rsidRPr="00992D6E" w:rsidRDefault="00EA13DD" w:rsidP="00582240">
      <w:pPr>
        <w:pStyle w:val="ListParagraph"/>
        <w:numPr>
          <w:ilvl w:val="0"/>
          <w:numId w:val="16"/>
        </w:numPr>
        <w:spacing w:after="160" w:line="360" w:lineRule="auto"/>
        <w:jc w:val="both"/>
        <w:rPr>
          <w:rFonts w:ascii="Times New Roman" w:hAnsi="Times New Roman"/>
          <w:sz w:val="28"/>
          <w:szCs w:val="28"/>
        </w:rPr>
      </w:pPr>
      <w:r w:rsidRPr="00992D6E">
        <w:rPr>
          <w:rFonts w:ascii="Times New Roman" w:hAnsi="Times New Roman"/>
          <w:sz w:val="28"/>
          <w:szCs w:val="28"/>
        </w:rPr>
        <w:t>Analgesics etc.</w:t>
      </w:r>
    </w:p>
    <w:p w14:paraId="0720DB3D"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Anti-Biotic</w:t>
      </w:r>
      <w:r w:rsidRPr="00992D6E">
        <w:rPr>
          <w:rFonts w:ascii="Times New Roman" w:hAnsi="Times New Roman"/>
          <w:sz w:val="28"/>
          <w:szCs w:val="28"/>
        </w:rPr>
        <w:t>: this are drugs that fight or reduce the growth of bacteria or prevent bacterial infections. The antibiotics are mostly found in ointment, tablets, capsules, drops, drip fluid in different mg.</w:t>
      </w:r>
    </w:p>
    <w:p w14:paraId="12876EBB" w14:textId="77777777" w:rsidR="00EA13DD" w:rsidRDefault="00EA13DD" w:rsidP="00EA13DD">
      <w:pPr>
        <w:rPr>
          <w:rFonts w:ascii="Times New Roman" w:hAnsi="Times New Roman"/>
          <w:b/>
          <w:sz w:val="28"/>
          <w:szCs w:val="28"/>
        </w:rPr>
      </w:pPr>
      <w:r>
        <w:rPr>
          <w:rFonts w:ascii="Times New Roman" w:hAnsi="Times New Roman"/>
          <w:b/>
          <w:sz w:val="28"/>
          <w:szCs w:val="28"/>
        </w:rPr>
        <w:br w:type="page"/>
      </w:r>
    </w:p>
    <w:p w14:paraId="70AFBEEB"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lastRenderedPageBreak/>
        <w:t>COMMON CLASSES OF ANTI-BIOTICS</w:t>
      </w:r>
    </w:p>
    <w:p w14:paraId="213C260C" w14:textId="77777777" w:rsidR="00EA13DD" w:rsidRPr="00992D6E" w:rsidRDefault="00EA13DD" w:rsidP="00582240">
      <w:pPr>
        <w:pStyle w:val="ListParagraph"/>
        <w:numPr>
          <w:ilvl w:val="0"/>
          <w:numId w:val="7"/>
        </w:numPr>
        <w:spacing w:after="160" w:line="360" w:lineRule="auto"/>
        <w:jc w:val="both"/>
        <w:rPr>
          <w:rFonts w:ascii="Times New Roman" w:hAnsi="Times New Roman"/>
          <w:b/>
          <w:sz w:val="28"/>
          <w:szCs w:val="28"/>
        </w:rPr>
      </w:pPr>
      <w:r w:rsidRPr="00992D6E">
        <w:rPr>
          <w:rFonts w:ascii="Times New Roman" w:hAnsi="Times New Roman"/>
          <w:b/>
          <w:sz w:val="28"/>
          <w:szCs w:val="28"/>
        </w:rPr>
        <w:t>QUINORONES Antti-biotic</w:t>
      </w:r>
    </w:p>
    <w:p w14:paraId="1B8C6AC3" w14:textId="77777777" w:rsidR="00EA13DD" w:rsidRPr="00992D6E" w:rsidRDefault="00EA13DD" w:rsidP="00582240">
      <w:pPr>
        <w:pStyle w:val="ListParagraph"/>
        <w:numPr>
          <w:ilvl w:val="0"/>
          <w:numId w:val="6"/>
        </w:numPr>
        <w:spacing w:after="160" w:line="360" w:lineRule="auto"/>
        <w:jc w:val="both"/>
        <w:rPr>
          <w:rFonts w:ascii="Times New Roman" w:hAnsi="Times New Roman"/>
          <w:sz w:val="28"/>
          <w:szCs w:val="28"/>
        </w:rPr>
      </w:pPr>
      <w:r w:rsidRPr="00992D6E">
        <w:rPr>
          <w:rFonts w:ascii="Times New Roman" w:hAnsi="Times New Roman"/>
          <w:sz w:val="28"/>
          <w:szCs w:val="28"/>
        </w:rPr>
        <w:t>Ciprofloxacin</w:t>
      </w:r>
    </w:p>
    <w:p w14:paraId="74E86A7E" w14:textId="77777777" w:rsidR="00EA13DD" w:rsidRPr="00992D6E" w:rsidRDefault="00EA13DD" w:rsidP="00582240">
      <w:pPr>
        <w:pStyle w:val="ListParagraph"/>
        <w:numPr>
          <w:ilvl w:val="0"/>
          <w:numId w:val="6"/>
        </w:numPr>
        <w:spacing w:after="160" w:line="360" w:lineRule="auto"/>
        <w:jc w:val="both"/>
        <w:rPr>
          <w:rFonts w:ascii="Times New Roman" w:hAnsi="Times New Roman"/>
          <w:sz w:val="28"/>
          <w:szCs w:val="28"/>
        </w:rPr>
      </w:pPr>
      <w:r w:rsidRPr="00992D6E">
        <w:rPr>
          <w:rFonts w:ascii="Times New Roman" w:hAnsi="Times New Roman"/>
          <w:sz w:val="28"/>
          <w:szCs w:val="28"/>
        </w:rPr>
        <w:t>Levofloxacin</w:t>
      </w:r>
    </w:p>
    <w:p w14:paraId="134A51B2" w14:textId="77777777" w:rsidR="00EA13DD" w:rsidRPr="00992D6E" w:rsidRDefault="00EA13DD" w:rsidP="00582240">
      <w:pPr>
        <w:pStyle w:val="ListParagraph"/>
        <w:numPr>
          <w:ilvl w:val="0"/>
          <w:numId w:val="6"/>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Ofloxacine</w:t>
      </w:r>
      <w:proofErr w:type="spellEnd"/>
    </w:p>
    <w:p w14:paraId="252CDF20" w14:textId="77777777" w:rsidR="00EA13DD" w:rsidRPr="00992D6E" w:rsidRDefault="00EA13DD" w:rsidP="00582240">
      <w:pPr>
        <w:pStyle w:val="ListParagraph"/>
        <w:numPr>
          <w:ilvl w:val="0"/>
          <w:numId w:val="6"/>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Moxifloxacine</w:t>
      </w:r>
      <w:proofErr w:type="spellEnd"/>
    </w:p>
    <w:p w14:paraId="457890B6" w14:textId="77777777" w:rsidR="00EA13DD" w:rsidRPr="00992D6E" w:rsidRDefault="00EA13DD" w:rsidP="00582240">
      <w:pPr>
        <w:pStyle w:val="ListParagraph"/>
        <w:numPr>
          <w:ilvl w:val="0"/>
          <w:numId w:val="7"/>
        </w:numPr>
        <w:spacing w:after="160" w:line="360" w:lineRule="auto"/>
        <w:jc w:val="both"/>
        <w:rPr>
          <w:rFonts w:ascii="Times New Roman" w:hAnsi="Times New Roman"/>
          <w:b/>
          <w:sz w:val="28"/>
          <w:szCs w:val="28"/>
        </w:rPr>
      </w:pPr>
      <w:r w:rsidRPr="00992D6E">
        <w:rPr>
          <w:rFonts w:ascii="Times New Roman" w:hAnsi="Times New Roman"/>
          <w:b/>
          <w:sz w:val="28"/>
          <w:szCs w:val="28"/>
        </w:rPr>
        <w:t>PENICILLINES Anti-biotic</w:t>
      </w:r>
    </w:p>
    <w:p w14:paraId="3D5477E6" w14:textId="77777777" w:rsidR="00EA13DD" w:rsidRPr="00992D6E" w:rsidRDefault="00EA13DD" w:rsidP="00582240">
      <w:pPr>
        <w:pStyle w:val="ListParagraph"/>
        <w:numPr>
          <w:ilvl w:val="0"/>
          <w:numId w:val="8"/>
        </w:numPr>
        <w:spacing w:after="160" w:line="360" w:lineRule="auto"/>
        <w:jc w:val="both"/>
        <w:rPr>
          <w:rFonts w:ascii="Times New Roman" w:hAnsi="Times New Roman"/>
          <w:sz w:val="28"/>
          <w:szCs w:val="28"/>
        </w:rPr>
      </w:pPr>
      <w:r w:rsidRPr="00992D6E">
        <w:rPr>
          <w:rFonts w:ascii="Times New Roman" w:hAnsi="Times New Roman"/>
          <w:sz w:val="28"/>
          <w:szCs w:val="28"/>
        </w:rPr>
        <w:t>Amoxicillin</w:t>
      </w:r>
    </w:p>
    <w:p w14:paraId="6C888DF7" w14:textId="77777777" w:rsidR="00EA13DD" w:rsidRPr="00992D6E" w:rsidRDefault="00EA13DD" w:rsidP="00582240">
      <w:pPr>
        <w:pStyle w:val="ListParagraph"/>
        <w:numPr>
          <w:ilvl w:val="0"/>
          <w:numId w:val="8"/>
        </w:numPr>
        <w:spacing w:after="160" w:line="360" w:lineRule="auto"/>
        <w:jc w:val="both"/>
        <w:rPr>
          <w:rFonts w:ascii="Times New Roman" w:hAnsi="Times New Roman"/>
          <w:sz w:val="28"/>
          <w:szCs w:val="28"/>
        </w:rPr>
      </w:pPr>
      <w:r w:rsidRPr="00992D6E">
        <w:rPr>
          <w:rFonts w:ascii="Times New Roman" w:hAnsi="Times New Roman"/>
          <w:sz w:val="28"/>
          <w:szCs w:val="28"/>
        </w:rPr>
        <w:t>Ampicillin</w:t>
      </w:r>
    </w:p>
    <w:p w14:paraId="4DBB2DA6" w14:textId="77777777" w:rsidR="00EA13DD" w:rsidRPr="00992D6E" w:rsidRDefault="00EA13DD" w:rsidP="00582240">
      <w:pPr>
        <w:pStyle w:val="ListParagraph"/>
        <w:numPr>
          <w:ilvl w:val="0"/>
          <w:numId w:val="8"/>
        </w:numPr>
        <w:spacing w:after="160" w:line="360" w:lineRule="auto"/>
        <w:jc w:val="both"/>
        <w:rPr>
          <w:rFonts w:ascii="Times New Roman" w:hAnsi="Times New Roman"/>
          <w:sz w:val="28"/>
          <w:szCs w:val="28"/>
        </w:rPr>
      </w:pPr>
      <w:r w:rsidRPr="00992D6E">
        <w:rPr>
          <w:rFonts w:ascii="Times New Roman" w:hAnsi="Times New Roman"/>
          <w:sz w:val="28"/>
          <w:szCs w:val="28"/>
        </w:rPr>
        <w:t>Augmentin</w:t>
      </w:r>
    </w:p>
    <w:p w14:paraId="20D308F5" w14:textId="77777777" w:rsidR="00EA13DD" w:rsidRPr="00992D6E" w:rsidRDefault="00EA13DD" w:rsidP="00582240">
      <w:pPr>
        <w:pStyle w:val="ListParagraph"/>
        <w:numPr>
          <w:ilvl w:val="0"/>
          <w:numId w:val="8"/>
        </w:numPr>
        <w:spacing w:after="160" w:line="360" w:lineRule="auto"/>
        <w:jc w:val="both"/>
        <w:rPr>
          <w:rFonts w:ascii="Times New Roman" w:hAnsi="Times New Roman"/>
          <w:sz w:val="28"/>
          <w:szCs w:val="28"/>
        </w:rPr>
      </w:pPr>
      <w:r w:rsidRPr="00992D6E">
        <w:rPr>
          <w:rFonts w:ascii="Times New Roman" w:hAnsi="Times New Roman"/>
          <w:sz w:val="28"/>
          <w:szCs w:val="28"/>
        </w:rPr>
        <w:t>Oxacillin</w:t>
      </w:r>
    </w:p>
    <w:p w14:paraId="5B0B55B3" w14:textId="77777777" w:rsidR="00EA13DD" w:rsidRPr="00992D6E" w:rsidRDefault="00EA13DD" w:rsidP="00582240">
      <w:pPr>
        <w:pStyle w:val="ListParagraph"/>
        <w:numPr>
          <w:ilvl w:val="0"/>
          <w:numId w:val="7"/>
        </w:numPr>
        <w:spacing w:after="160" w:line="360" w:lineRule="auto"/>
        <w:jc w:val="both"/>
        <w:rPr>
          <w:rFonts w:ascii="Times New Roman" w:hAnsi="Times New Roman"/>
          <w:b/>
          <w:sz w:val="28"/>
          <w:szCs w:val="28"/>
        </w:rPr>
      </w:pPr>
      <w:r w:rsidRPr="00992D6E">
        <w:rPr>
          <w:rFonts w:ascii="Times New Roman" w:hAnsi="Times New Roman"/>
          <w:b/>
          <w:sz w:val="28"/>
          <w:szCs w:val="28"/>
        </w:rPr>
        <w:t>TETRACYCLINE</w:t>
      </w:r>
    </w:p>
    <w:p w14:paraId="5CE3A4CB" w14:textId="77777777" w:rsidR="00EA13DD" w:rsidRPr="00992D6E" w:rsidRDefault="00EA13DD" w:rsidP="00582240">
      <w:pPr>
        <w:pStyle w:val="ListParagraph"/>
        <w:numPr>
          <w:ilvl w:val="0"/>
          <w:numId w:val="9"/>
        </w:numPr>
        <w:spacing w:after="160" w:line="360" w:lineRule="auto"/>
        <w:jc w:val="both"/>
        <w:rPr>
          <w:rFonts w:ascii="Times New Roman" w:hAnsi="Times New Roman"/>
          <w:sz w:val="28"/>
          <w:szCs w:val="28"/>
        </w:rPr>
      </w:pPr>
      <w:r w:rsidRPr="00992D6E">
        <w:rPr>
          <w:rFonts w:ascii="Times New Roman" w:hAnsi="Times New Roman"/>
          <w:sz w:val="28"/>
          <w:szCs w:val="28"/>
        </w:rPr>
        <w:t>Doxycycline</w:t>
      </w:r>
    </w:p>
    <w:p w14:paraId="2435E7C0" w14:textId="77777777" w:rsidR="00EA13DD" w:rsidRPr="00992D6E" w:rsidRDefault="00EA13DD" w:rsidP="00582240">
      <w:pPr>
        <w:pStyle w:val="ListParagraph"/>
        <w:numPr>
          <w:ilvl w:val="0"/>
          <w:numId w:val="9"/>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Methacycline</w:t>
      </w:r>
      <w:proofErr w:type="spellEnd"/>
    </w:p>
    <w:p w14:paraId="430868B9" w14:textId="77777777" w:rsidR="00EA13DD" w:rsidRPr="00992D6E" w:rsidRDefault="00EA13DD" w:rsidP="00582240">
      <w:pPr>
        <w:pStyle w:val="ListParagraph"/>
        <w:numPr>
          <w:ilvl w:val="0"/>
          <w:numId w:val="9"/>
        </w:numPr>
        <w:spacing w:after="160" w:line="360" w:lineRule="auto"/>
        <w:jc w:val="both"/>
        <w:rPr>
          <w:rFonts w:ascii="Times New Roman" w:hAnsi="Times New Roman"/>
          <w:sz w:val="28"/>
          <w:szCs w:val="28"/>
        </w:rPr>
      </w:pPr>
      <w:r w:rsidRPr="00992D6E">
        <w:rPr>
          <w:rFonts w:ascii="Times New Roman" w:hAnsi="Times New Roman"/>
          <w:sz w:val="28"/>
          <w:szCs w:val="28"/>
        </w:rPr>
        <w:t>Minocycline</w:t>
      </w:r>
    </w:p>
    <w:p w14:paraId="34A64EFC" w14:textId="77777777" w:rsidR="00EA13DD" w:rsidRPr="00992D6E" w:rsidRDefault="00EA13DD" w:rsidP="00582240">
      <w:pPr>
        <w:pStyle w:val="ListParagraph"/>
        <w:numPr>
          <w:ilvl w:val="0"/>
          <w:numId w:val="7"/>
        </w:numPr>
        <w:spacing w:after="160" w:line="360" w:lineRule="auto"/>
        <w:jc w:val="both"/>
        <w:rPr>
          <w:rFonts w:ascii="Times New Roman" w:hAnsi="Times New Roman"/>
          <w:b/>
          <w:sz w:val="28"/>
          <w:szCs w:val="28"/>
        </w:rPr>
      </w:pPr>
      <w:r w:rsidRPr="00992D6E">
        <w:rPr>
          <w:rFonts w:ascii="Times New Roman" w:hAnsi="Times New Roman"/>
          <w:b/>
          <w:sz w:val="28"/>
          <w:szCs w:val="28"/>
        </w:rPr>
        <w:t>MACROLIDE</w:t>
      </w:r>
    </w:p>
    <w:p w14:paraId="6B30E1DA" w14:textId="77777777" w:rsidR="00EA13DD" w:rsidRPr="00992D6E" w:rsidRDefault="00EA13DD" w:rsidP="00582240">
      <w:pPr>
        <w:pStyle w:val="ListParagraph"/>
        <w:numPr>
          <w:ilvl w:val="0"/>
          <w:numId w:val="10"/>
        </w:numPr>
        <w:spacing w:after="160" w:line="360" w:lineRule="auto"/>
        <w:jc w:val="both"/>
        <w:rPr>
          <w:rFonts w:ascii="Times New Roman" w:hAnsi="Times New Roman"/>
          <w:sz w:val="28"/>
          <w:szCs w:val="28"/>
        </w:rPr>
      </w:pPr>
      <w:r w:rsidRPr="00992D6E">
        <w:rPr>
          <w:rFonts w:ascii="Times New Roman" w:hAnsi="Times New Roman"/>
          <w:sz w:val="28"/>
          <w:szCs w:val="28"/>
        </w:rPr>
        <w:t xml:space="preserve">Erythromycin </w:t>
      </w:r>
    </w:p>
    <w:p w14:paraId="4D554CE6" w14:textId="77777777" w:rsidR="00EA13DD" w:rsidRPr="00992D6E" w:rsidRDefault="00EA13DD" w:rsidP="00582240">
      <w:pPr>
        <w:pStyle w:val="ListParagraph"/>
        <w:numPr>
          <w:ilvl w:val="0"/>
          <w:numId w:val="10"/>
        </w:numPr>
        <w:spacing w:after="160" w:line="360" w:lineRule="auto"/>
        <w:jc w:val="both"/>
        <w:rPr>
          <w:rFonts w:ascii="Times New Roman" w:hAnsi="Times New Roman"/>
          <w:sz w:val="28"/>
          <w:szCs w:val="28"/>
        </w:rPr>
      </w:pPr>
      <w:r w:rsidRPr="00992D6E">
        <w:rPr>
          <w:rFonts w:ascii="Times New Roman" w:hAnsi="Times New Roman"/>
          <w:sz w:val="28"/>
          <w:szCs w:val="28"/>
        </w:rPr>
        <w:t>Azithromycin</w:t>
      </w:r>
    </w:p>
    <w:p w14:paraId="5C73F230" w14:textId="77777777" w:rsidR="00EA13DD" w:rsidRPr="00992D6E" w:rsidRDefault="00EA13DD" w:rsidP="00582240">
      <w:pPr>
        <w:pStyle w:val="ListParagraph"/>
        <w:numPr>
          <w:ilvl w:val="0"/>
          <w:numId w:val="10"/>
        </w:numPr>
        <w:spacing w:after="160" w:line="360" w:lineRule="auto"/>
        <w:jc w:val="both"/>
        <w:rPr>
          <w:rFonts w:ascii="Times New Roman" w:hAnsi="Times New Roman"/>
          <w:sz w:val="28"/>
          <w:szCs w:val="28"/>
        </w:rPr>
      </w:pPr>
      <w:r w:rsidRPr="00992D6E">
        <w:rPr>
          <w:rFonts w:ascii="Times New Roman" w:hAnsi="Times New Roman"/>
          <w:sz w:val="28"/>
          <w:szCs w:val="28"/>
        </w:rPr>
        <w:t>Clarithromycin</w:t>
      </w:r>
    </w:p>
    <w:p w14:paraId="671F0516" w14:textId="77777777" w:rsidR="00EA13DD" w:rsidRPr="00992D6E" w:rsidRDefault="00EA13DD" w:rsidP="00582240">
      <w:pPr>
        <w:pStyle w:val="ListParagraph"/>
        <w:numPr>
          <w:ilvl w:val="0"/>
          <w:numId w:val="10"/>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Fidaxomicine</w:t>
      </w:r>
      <w:proofErr w:type="spellEnd"/>
      <w:r w:rsidRPr="00992D6E">
        <w:rPr>
          <w:rFonts w:ascii="Times New Roman" w:hAnsi="Times New Roman"/>
          <w:sz w:val="28"/>
          <w:szCs w:val="28"/>
        </w:rPr>
        <w:t xml:space="preserve"> </w:t>
      </w:r>
    </w:p>
    <w:p w14:paraId="2C12FB2E" w14:textId="77777777" w:rsidR="00EA13DD" w:rsidRPr="00992D6E" w:rsidRDefault="00EA13DD" w:rsidP="00582240">
      <w:pPr>
        <w:pStyle w:val="ListParagraph"/>
        <w:numPr>
          <w:ilvl w:val="0"/>
          <w:numId w:val="7"/>
        </w:numPr>
        <w:spacing w:after="160" w:line="360" w:lineRule="auto"/>
        <w:jc w:val="both"/>
        <w:rPr>
          <w:rFonts w:ascii="Times New Roman" w:hAnsi="Times New Roman"/>
          <w:b/>
          <w:sz w:val="28"/>
          <w:szCs w:val="28"/>
        </w:rPr>
      </w:pPr>
      <w:r w:rsidRPr="00992D6E">
        <w:rPr>
          <w:rFonts w:ascii="Times New Roman" w:hAnsi="Times New Roman"/>
          <w:b/>
          <w:sz w:val="28"/>
          <w:szCs w:val="28"/>
        </w:rPr>
        <w:t xml:space="preserve"> AMINOGLYCOOSIDE</w:t>
      </w:r>
    </w:p>
    <w:p w14:paraId="6F3AD38C" w14:textId="77777777" w:rsidR="00EA13DD" w:rsidRPr="00992D6E" w:rsidRDefault="00EA13DD" w:rsidP="00582240">
      <w:pPr>
        <w:pStyle w:val="ListParagraph"/>
        <w:numPr>
          <w:ilvl w:val="0"/>
          <w:numId w:val="11"/>
        </w:numPr>
        <w:spacing w:after="160" w:line="360" w:lineRule="auto"/>
        <w:jc w:val="both"/>
        <w:rPr>
          <w:rFonts w:ascii="Times New Roman" w:hAnsi="Times New Roman"/>
          <w:sz w:val="28"/>
          <w:szCs w:val="28"/>
        </w:rPr>
      </w:pPr>
      <w:r w:rsidRPr="00992D6E">
        <w:rPr>
          <w:rFonts w:ascii="Times New Roman" w:hAnsi="Times New Roman"/>
          <w:sz w:val="28"/>
          <w:szCs w:val="28"/>
        </w:rPr>
        <w:t>Gentamycin</w:t>
      </w:r>
    </w:p>
    <w:p w14:paraId="3ED298C5" w14:textId="77777777" w:rsidR="00EA13DD" w:rsidRPr="00992D6E" w:rsidRDefault="00EA13DD" w:rsidP="00582240">
      <w:pPr>
        <w:pStyle w:val="ListParagraph"/>
        <w:numPr>
          <w:ilvl w:val="0"/>
          <w:numId w:val="11"/>
        </w:numPr>
        <w:spacing w:after="160" w:line="360" w:lineRule="auto"/>
        <w:jc w:val="both"/>
        <w:rPr>
          <w:rFonts w:ascii="Times New Roman" w:hAnsi="Times New Roman"/>
          <w:sz w:val="28"/>
          <w:szCs w:val="28"/>
        </w:rPr>
      </w:pPr>
      <w:r w:rsidRPr="00992D6E">
        <w:rPr>
          <w:rFonts w:ascii="Times New Roman" w:hAnsi="Times New Roman"/>
          <w:sz w:val="28"/>
          <w:szCs w:val="28"/>
        </w:rPr>
        <w:t>Neomycin</w:t>
      </w:r>
    </w:p>
    <w:p w14:paraId="303BA199" w14:textId="77777777" w:rsidR="00EA13DD" w:rsidRPr="00992D6E" w:rsidRDefault="00EA13DD" w:rsidP="00582240">
      <w:pPr>
        <w:pStyle w:val="ListParagraph"/>
        <w:numPr>
          <w:ilvl w:val="0"/>
          <w:numId w:val="11"/>
        </w:numPr>
        <w:spacing w:after="160" w:line="360" w:lineRule="auto"/>
        <w:jc w:val="both"/>
        <w:rPr>
          <w:rFonts w:ascii="Times New Roman" w:hAnsi="Times New Roman"/>
          <w:sz w:val="28"/>
          <w:szCs w:val="28"/>
        </w:rPr>
      </w:pPr>
      <w:r w:rsidRPr="00992D6E">
        <w:rPr>
          <w:rFonts w:ascii="Times New Roman" w:hAnsi="Times New Roman"/>
          <w:sz w:val="28"/>
          <w:szCs w:val="28"/>
        </w:rPr>
        <w:t>Streptomycin</w:t>
      </w:r>
    </w:p>
    <w:p w14:paraId="7AB330DD" w14:textId="77777777" w:rsidR="00EA13DD" w:rsidRPr="00992D6E" w:rsidRDefault="00EA13DD" w:rsidP="00582240">
      <w:pPr>
        <w:pStyle w:val="ListParagraph"/>
        <w:numPr>
          <w:ilvl w:val="0"/>
          <w:numId w:val="12"/>
        </w:numPr>
        <w:spacing w:after="160" w:line="360" w:lineRule="auto"/>
        <w:jc w:val="both"/>
        <w:rPr>
          <w:rFonts w:ascii="Times New Roman" w:hAnsi="Times New Roman"/>
          <w:sz w:val="28"/>
          <w:szCs w:val="28"/>
        </w:rPr>
      </w:pPr>
      <w:r w:rsidRPr="00992D6E">
        <w:rPr>
          <w:rFonts w:ascii="Times New Roman" w:hAnsi="Times New Roman"/>
          <w:b/>
          <w:sz w:val="28"/>
          <w:szCs w:val="28"/>
        </w:rPr>
        <w:t>ANTI-MALERIA</w:t>
      </w:r>
      <w:r w:rsidRPr="00992D6E">
        <w:rPr>
          <w:rFonts w:ascii="Times New Roman" w:hAnsi="Times New Roman"/>
          <w:sz w:val="28"/>
          <w:szCs w:val="28"/>
        </w:rPr>
        <w:t xml:space="preserve">: these are drugs that get directly against malaria fever in the body system when taken, Anti-malaria can be in different forms </w:t>
      </w:r>
      <w:proofErr w:type="spellStart"/>
      <w:r w:rsidRPr="00992D6E">
        <w:rPr>
          <w:rFonts w:ascii="Times New Roman" w:hAnsi="Times New Roman"/>
          <w:sz w:val="28"/>
          <w:szCs w:val="28"/>
        </w:rPr>
        <w:t>eg.</w:t>
      </w:r>
      <w:proofErr w:type="spellEnd"/>
      <w:r w:rsidRPr="00992D6E">
        <w:rPr>
          <w:rFonts w:ascii="Times New Roman" w:hAnsi="Times New Roman"/>
          <w:sz w:val="28"/>
          <w:szCs w:val="28"/>
        </w:rPr>
        <w:t xml:space="preserve"> Tablets, injections etc.</w:t>
      </w:r>
    </w:p>
    <w:p w14:paraId="476676A9" w14:textId="77777777" w:rsidR="00EA13DD" w:rsidRDefault="00EA13DD" w:rsidP="00EA13DD">
      <w:pPr>
        <w:rPr>
          <w:rFonts w:ascii="Times New Roman" w:hAnsi="Times New Roman"/>
          <w:b/>
          <w:sz w:val="28"/>
          <w:szCs w:val="28"/>
        </w:rPr>
      </w:pPr>
      <w:r>
        <w:rPr>
          <w:rFonts w:ascii="Times New Roman" w:hAnsi="Times New Roman"/>
          <w:b/>
          <w:sz w:val="28"/>
          <w:szCs w:val="28"/>
        </w:rPr>
        <w:br w:type="page"/>
      </w:r>
    </w:p>
    <w:p w14:paraId="40E30C48"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lastRenderedPageBreak/>
        <w:t xml:space="preserve">SYMPTOMS OF MALERIA </w:t>
      </w:r>
    </w:p>
    <w:p w14:paraId="615B0CA8" w14:textId="77777777" w:rsidR="00EA13DD" w:rsidRPr="00992D6E" w:rsidRDefault="00EA13DD" w:rsidP="00582240">
      <w:pPr>
        <w:pStyle w:val="ListParagraph"/>
        <w:numPr>
          <w:ilvl w:val="0"/>
          <w:numId w:val="13"/>
        </w:numPr>
        <w:spacing w:after="160" w:line="360" w:lineRule="auto"/>
        <w:jc w:val="both"/>
        <w:rPr>
          <w:rFonts w:ascii="Times New Roman" w:hAnsi="Times New Roman"/>
          <w:sz w:val="28"/>
          <w:szCs w:val="28"/>
        </w:rPr>
      </w:pPr>
      <w:r w:rsidRPr="00992D6E">
        <w:rPr>
          <w:rFonts w:ascii="Times New Roman" w:hAnsi="Times New Roman"/>
          <w:sz w:val="28"/>
          <w:szCs w:val="28"/>
        </w:rPr>
        <w:t xml:space="preserve">Headache </w:t>
      </w:r>
    </w:p>
    <w:p w14:paraId="7D017573" w14:textId="77777777" w:rsidR="00EA13DD" w:rsidRPr="00992D6E" w:rsidRDefault="00EA13DD" w:rsidP="00582240">
      <w:pPr>
        <w:pStyle w:val="ListParagraph"/>
        <w:numPr>
          <w:ilvl w:val="0"/>
          <w:numId w:val="13"/>
        </w:numPr>
        <w:spacing w:after="160" w:line="360" w:lineRule="auto"/>
        <w:jc w:val="both"/>
        <w:rPr>
          <w:rFonts w:ascii="Times New Roman" w:hAnsi="Times New Roman"/>
          <w:sz w:val="28"/>
          <w:szCs w:val="28"/>
        </w:rPr>
      </w:pPr>
      <w:r w:rsidRPr="00992D6E">
        <w:rPr>
          <w:rFonts w:ascii="Times New Roman" w:hAnsi="Times New Roman"/>
          <w:sz w:val="28"/>
          <w:szCs w:val="28"/>
        </w:rPr>
        <w:t xml:space="preserve">High body temperature </w:t>
      </w:r>
    </w:p>
    <w:p w14:paraId="3C03B69C" w14:textId="77777777" w:rsidR="00EA13DD" w:rsidRPr="00992D6E" w:rsidRDefault="00EA13DD" w:rsidP="00582240">
      <w:pPr>
        <w:pStyle w:val="ListParagraph"/>
        <w:numPr>
          <w:ilvl w:val="0"/>
          <w:numId w:val="13"/>
        </w:numPr>
        <w:spacing w:after="160" w:line="360" w:lineRule="auto"/>
        <w:jc w:val="both"/>
        <w:rPr>
          <w:rFonts w:ascii="Times New Roman" w:hAnsi="Times New Roman"/>
          <w:sz w:val="28"/>
          <w:szCs w:val="28"/>
        </w:rPr>
      </w:pPr>
      <w:r w:rsidRPr="00992D6E">
        <w:rPr>
          <w:rFonts w:ascii="Times New Roman" w:hAnsi="Times New Roman"/>
          <w:sz w:val="28"/>
          <w:szCs w:val="28"/>
        </w:rPr>
        <w:t xml:space="preserve">Body pain </w:t>
      </w:r>
    </w:p>
    <w:p w14:paraId="758165FF"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Drugs used in preventing malaria</w:t>
      </w:r>
    </w:p>
    <w:p w14:paraId="0032D3FD" w14:textId="77777777" w:rsidR="00EA13DD" w:rsidRPr="00992D6E" w:rsidRDefault="00EA13DD" w:rsidP="00582240">
      <w:pPr>
        <w:pStyle w:val="ListParagraph"/>
        <w:numPr>
          <w:ilvl w:val="0"/>
          <w:numId w:val="14"/>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Ortesunate</w:t>
      </w:r>
      <w:proofErr w:type="spellEnd"/>
    </w:p>
    <w:p w14:paraId="38FB3733" w14:textId="77777777" w:rsidR="00EA13DD" w:rsidRPr="00992D6E" w:rsidRDefault="00EA13DD" w:rsidP="00582240">
      <w:pPr>
        <w:pStyle w:val="ListParagraph"/>
        <w:numPr>
          <w:ilvl w:val="0"/>
          <w:numId w:val="14"/>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Emal</w:t>
      </w:r>
      <w:proofErr w:type="spellEnd"/>
    </w:p>
    <w:p w14:paraId="18817267" w14:textId="77777777" w:rsidR="00EA13DD" w:rsidRPr="00992D6E" w:rsidRDefault="00EA13DD" w:rsidP="00582240">
      <w:pPr>
        <w:pStyle w:val="ListParagraph"/>
        <w:numPr>
          <w:ilvl w:val="0"/>
          <w:numId w:val="14"/>
        </w:numPr>
        <w:spacing w:after="160" w:line="360" w:lineRule="auto"/>
        <w:jc w:val="both"/>
        <w:rPr>
          <w:rFonts w:ascii="Times New Roman" w:hAnsi="Times New Roman"/>
          <w:sz w:val="28"/>
          <w:szCs w:val="28"/>
        </w:rPr>
      </w:pPr>
      <w:r w:rsidRPr="00992D6E">
        <w:rPr>
          <w:rFonts w:ascii="Times New Roman" w:hAnsi="Times New Roman"/>
          <w:sz w:val="28"/>
          <w:szCs w:val="28"/>
        </w:rPr>
        <w:t>ACT</w:t>
      </w:r>
    </w:p>
    <w:p w14:paraId="390E973C" w14:textId="77777777" w:rsidR="00EA13DD" w:rsidRPr="00992D6E" w:rsidRDefault="00EA13DD" w:rsidP="00582240">
      <w:pPr>
        <w:pStyle w:val="ListParagraph"/>
        <w:numPr>
          <w:ilvl w:val="0"/>
          <w:numId w:val="14"/>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Arthemeter</w:t>
      </w:r>
      <w:proofErr w:type="spellEnd"/>
      <w:r w:rsidRPr="00992D6E">
        <w:rPr>
          <w:rFonts w:ascii="Times New Roman" w:hAnsi="Times New Roman"/>
          <w:sz w:val="28"/>
          <w:szCs w:val="28"/>
        </w:rPr>
        <w:t xml:space="preserve"> etc.</w:t>
      </w:r>
    </w:p>
    <w:p w14:paraId="7FCCAD03" w14:textId="77777777" w:rsidR="00EA13DD" w:rsidRPr="00992D6E" w:rsidRDefault="00EA13DD" w:rsidP="00EA13DD">
      <w:pPr>
        <w:spacing w:line="360" w:lineRule="auto"/>
        <w:jc w:val="both"/>
        <w:rPr>
          <w:rFonts w:ascii="Times New Roman" w:hAnsi="Times New Roman"/>
          <w:sz w:val="28"/>
          <w:szCs w:val="28"/>
        </w:rPr>
      </w:pPr>
    </w:p>
    <w:p w14:paraId="6A165295" w14:textId="77777777" w:rsidR="00EA13DD" w:rsidRPr="00992D6E" w:rsidRDefault="00EA13DD" w:rsidP="00582240">
      <w:pPr>
        <w:pStyle w:val="ListParagraph"/>
        <w:numPr>
          <w:ilvl w:val="0"/>
          <w:numId w:val="12"/>
        </w:numPr>
        <w:spacing w:after="160" w:line="360" w:lineRule="auto"/>
        <w:jc w:val="both"/>
        <w:rPr>
          <w:rFonts w:ascii="Times New Roman" w:hAnsi="Times New Roman"/>
          <w:sz w:val="28"/>
          <w:szCs w:val="28"/>
        </w:rPr>
      </w:pPr>
      <w:r w:rsidRPr="00992D6E">
        <w:rPr>
          <w:rFonts w:ascii="Times New Roman" w:hAnsi="Times New Roman"/>
          <w:b/>
          <w:sz w:val="28"/>
          <w:szCs w:val="28"/>
        </w:rPr>
        <w:t>ANALGESICS DRUGS</w:t>
      </w:r>
      <w:r w:rsidRPr="00992D6E">
        <w:rPr>
          <w:rFonts w:ascii="Times New Roman" w:hAnsi="Times New Roman"/>
          <w:sz w:val="28"/>
          <w:szCs w:val="28"/>
        </w:rPr>
        <w:t>: these are common analgesic drugs that relieve different types of pain from headache to injuries to arthritis</w:t>
      </w:r>
    </w:p>
    <w:p w14:paraId="756B2020" w14:textId="77777777" w:rsidR="00EA13DD" w:rsidRPr="00992D6E" w:rsidRDefault="00EA13DD" w:rsidP="00EA13DD">
      <w:pPr>
        <w:pStyle w:val="ListParagraph"/>
        <w:spacing w:line="360" w:lineRule="auto"/>
        <w:jc w:val="both"/>
        <w:rPr>
          <w:rFonts w:ascii="Times New Roman" w:hAnsi="Times New Roman"/>
          <w:sz w:val="28"/>
          <w:szCs w:val="28"/>
        </w:rPr>
      </w:pPr>
      <w:r w:rsidRPr="00992D6E">
        <w:rPr>
          <w:rFonts w:ascii="Times New Roman" w:hAnsi="Times New Roman"/>
          <w:sz w:val="28"/>
          <w:szCs w:val="28"/>
        </w:rPr>
        <w:t xml:space="preserve">Types of </w:t>
      </w:r>
      <w:proofErr w:type="spellStart"/>
      <w:r w:rsidRPr="00992D6E">
        <w:rPr>
          <w:rFonts w:ascii="Times New Roman" w:hAnsi="Times New Roman"/>
          <w:sz w:val="28"/>
          <w:szCs w:val="28"/>
        </w:rPr>
        <w:t>Anslgesics</w:t>
      </w:r>
      <w:proofErr w:type="spellEnd"/>
    </w:p>
    <w:p w14:paraId="29BC7173" w14:textId="77777777" w:rsidR="00EA13DD" w:rsidRPr="00992D6E" w:rsidRDefault="00EA13DD" w:rsidP="00582240">
      <w:pPr>
        <w:pStyle w:val="ListParagraph"/>
        <w:numPr>
          <w:ilvl w:val="0"/>
          <w:numId w:val="15"/>
        </w:numPr>
        <w:spacing w:after="160" w:line="360" w:lineRule="auto"/>
        <w:jc w:val="both"/>
        <w:rPr>
          <w:rFonts w:ascii="Times New Roman" w:hAnsi="Times New Roman"/>
          <w:sz w:val="28"/>
          <w:szCs w:val="28"/>
        </w:rPr>
      </w:pPr>
      <w:r w:rsidRPr="00992D6E">
        <w:rPr>
          <w:rFonts w:ascii="Times New Roman" w:hAnsi="Times New Roman"/>
          <w:sz w:val="28"/>
          <w:szCs w:val="28"/>
        </w:rPr>
        <w:t xml:space="preserve">Opioid and </w:t>
      </w:r>
    </w:p>
    <w:p w14:paraId="3D590C23" w14:textId="77777777" w:rsidR="00EA13DD" w:rsidRPr="00992D6E" w:rsidRDefault="00EA13DD" w:rsidP="00582240">
      <w:pPr>
        <w:pStyle w:val="ListParagraph"/>
        <w:numPr>
          <w:ilvl w:val="0"/>
          <w:numId w:val="15"/>
        </w:numPr>
        <w:spacing w:after="160" w:line="360" w:lineRule="auto"/>
        <w:jc w:val="both"/>
        <w:rPr>
          <w:rFonts w:ascii="Times New Roman" w:hAnsi="Times New Roman"/>
          <w:sz w:val="28"/>
          <w:szCs w:val="28"/>
        </w:rPr>
      </w:pPr>
      <w:r w:rsidRPr="00992D6E">
        <w:rPr>
          <w:rFonts w:ascii="Times New Roman" w:hAnsi="Times New Roman"/>
          <w:sz w:val="28"/>
          <w:szCs w:val="28"/>
        </w:rPr>
        <w:t>Non-opioid analgesic</w:t>
      </w:r>
    </w:p>
    <w:p w14:paraId="1C337FDF" w14:textId="77777777" w:rsidR="00EA13DD" w:rsidRPr="00992D6E" w:rsidRDefault="00EA13DD" w:rsidP="00EA13DD">
      <w:pPr>
        <w:spacing w:line="360" w:lineRule="auto"/>
        <w:jc w:val="both"/>
        <w:rPr>
          <w:rFonts w:ascii="Times New Roman" w:hAnsi="Times New Roman"/>
          <w:sz w:val="28"/>
          <w:szCs w:val="28"/>
        </w:rPr>
      </w:pPr>
    </w:p>
    <w:p w14:paraId="7EBD49BA"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OPOID ANALGESICS:</w:t>
      </w:r>
      <w:r w:rsidRPr="00992D6E">
        <w:rPr>
          <w:rFonts w:ascii="Times New Roman" w:hAnsi="Times New Roman"/>
          <w:sz w:val="28"/>
          <w:szCs w:val="28"/>
        </w:rPr>
        <w:t xml:space="preserve"> these are common analgesics drugs that act directly to the brain and have more strength and are stronger than non-</w:t>
      </w:r>
      <w:proofErr w:type="spellStart"/>
      <w:r w:rsidRPr="00992D6E">
        <w:rPr>
          <w:rFonts w:ascii="Times New Roman" w:hAnsi="Times New Roman"/>
          <w:sz w:val="28"/>
          <w:szCs w:val="28"/>
        </w:rPr>
        <w:t>opoid</w:t>
      </w:r>
      <w:proofErr w:type="spellEnd"/>
      <w:r w:rsidRPr="00992D6E">
        <w:rPr>
          <w:rFonts w:ascii="Times New Roman" w:hAnsi="Times New Roman"/>
          <w:sz w:val="28"/>
          <w:szCs w:val="28"/>
        </w:rPr>
        <w:t xml:space="preserve"> e.g. </w:t>
      </w:r>
      <w:proofErr w:type="spellStart"/>
      <w:r w:rsidRPr="00992D6E">
        <w:rPr>
          <w:rFonts w:ascii="Times New Roman" w:hAnsi="Times New Roman"/>
          <w:sz w:val="28"/>
          <w:szCs w:val="28"/>
        </w:rPr>
        <w:t>codine</w:t>
      </w:r>
      <w:proofErr w:type="spellEnd"/>
      <w:r w:rsidRPr="00992D6E">
        <w:rPr>
          <w:rFonts w:ascii="Times New Roman" w:hAnsi="Times New Roman"/>
          <w:sz w:val="28"/>
          <w:szCs w:val="28"/>
        </w:rPr>
        <w:t xml:space="preserve">, oxycodone, tramadol cocaine etc. and are found in tab, syrup and </w:t>
      </w:r>
      <w:proofErr w:type="spellStart"/>
      <w:r w:rsidRPr="00992D6E">
        <w:rPr>
          <w:rFonts w:ascii="Times New Roman" w:hAnsi="Times New Roman"/>
          <w:sz w:val="28"/>
          <w:szCs w:val="28"/>
        </w:rPr>
        <w:t>capsul</w:t>
      </w:r>
      <w:proofErr w:type="spellEnd"/>
      <w:r w:rsidRPr="00992D6E">
        <w:rPr>
          <w:rFonts w:ascii="Times New Roman" w:hAnsi="Times New Roman"/>
          <w:sz w:val="28"/>
          <w:szCs w:val="28"/>
        </w:rPr>
        <w:t xml:space="preserve"> and can be taken orally.</w:t>
      </w:r>
    </w:p>
    <w:p w14:paraId="3EC25BDB"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NON-OPOID DRUGS</w:t>
      </w:r>
      <w:r w:rsidRPr="00992D6E">
        <w:rPr>
          <w:rFonts w:ascii="Times New Roman" w:hAnsi="Times New Roman"/>
          <w:sz w:val="28"/>
          <w:szCs w:val="28"/>
        </w:rPr>
        <w:t xml:space="preserve">: these are analgesics that when taken relieve pain and they mostly act on </w:t>
      </w:r>
      <w:proofErr w:type="spellStart"/>
      <w:r w:rsidRPr="00992D6E">
        <w:rPr>
          <w:rFonts w:ascii="Times New Roman" w:hAnsi="Times New Roman"/>
          <w:sz w:val="28"/>
          <w:szCs w:val="28"/>
        </w:rPr>
        <w:t>uscles</w:t>
      </w:r>
      <w:proofErr w:type="spellEnd"/>
      <w:r w:rsidRPr="00992D6E">
        <w:rPr>
          <w:rFonts w:ascii="Times New Roman" w:hAnsi="Times New Roman"/>
          <w:sz w:val="28"/>
          <w:szCs w:val="28"/>
        </w:rPr>
        <w:t xml:space="preserve">, they are found in tablets, syrups, capsules and can be taken orally and ointment etc. e.g. paracetamol (pcm), diclofenac, ibuprofen, </w:t>
      </w:r>
      <w:proofErr w:type="spellStart"/>
      <w:r w:rsidRPr="00992D6E">
        <w:rPr>
          <w:rFonts w:ascii="Times New Roman" w:hAnsi="Times New Roman"/>
          <w:sz w:val="28"/>
          <w:szCs w:val="28"/>
        </w:rPr>
        <w:t>acyclofen</w:t>
      </w:r>
      <w:proofErr w:type="spellEnd"/>
      <w:r w:rsidRPr="00992D6E">
        <w:rPr>
          <w:rFonts w:ascii="Times New Roman" w:hAnsi="Times New Roman"/>
          <w:sz w:val="28"/>
          <w:szCs w:val="28"/>
        </w:rPr>
        <w:t xml:space="preserve"> etc.</w:t>
      </w:r>
    </w:p>
    <w:p w14:paraId="1A091E59" w14:textId="77777777" w:rsidR="00C76313" w:rsidRDefault="00C76313">
      <w:pPr>
        <w:spacing w:after="160" w:line="259" w:lineRule="auto"/>
        <w:rPr>
          <w:rFonts w:ascii="Times New Roman" w:hAnsi="Times New Roman"/>
          <w:sz w:val="28"/>
        </w:rPr>
      </w:pPr>
    </w:p>
    <w:p w14:paraId="6A25F6E5" w14:textId="0C00E976" w:rsidR="00362A0D" w:rsidRDefault="00362A0D">
      <w:pPr>
        <w:spacing w:after="160" w:line="259" w:lineRule="auto"/>
        <w:rPr>
          <w:rFonts w:ascii="Times New Roman" w:hAnsi="Times New Roman"/>
          <w:bCs/>
          <w:sz w:val="28"/>
          <w:szCs w:val="28"/>
        </w:rPr>
      </w:pPr>
      <w:r>
        <w:rPr>
          <w:rFonts w:ascii="Times New Roman" w:hAnsi="Times New Roman"/>
          <w:bCs/>
          <w:sz w:val="28"/>
          <w:szCs w:val="28"/>
        </w:rPr>
        <w:br w:type="page"/>
      </w:r>
    </w:p>
    <w:p w14:paraId="44A5D351" w14:textId="77777777" w:rsidR="00362A0D" w:rsidRPr="008339A5" w:rsidRDefault="00362A0D" w:rsidP="00362A0D">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28A8AD8F" w14:textId="23E766D9" w:rsidR="00362A0D" w:rsidRPr="008339A5" w:rsidRDefault="00362A0D" w:rsidP="00362A0D">
      <w:pPr>
        <w:spacing w:after="0" w:line="360" w:lineRule="auto"/>
        <w:jc w:val="both"/>
        <w:rPr>
          <w:rFonts w:ascii="Times New Roman" w:hAnsi="Times New Roman"/>
          <w:sz w:val="28"/>
          <w:szCs w:val="28"/>
        </w:rPr>
      </w:pPr>
      <w:r>
        <w:rPr>
          <w:rFonts w:ascii="Times New Roman" w:hAnsi="Times New Roman"/>
          <w:sz w:val="28"/>
          <w:szCs w:val="28"/>
        </w:rPr>
        <w:t xml:space="preserve">SIWES as a program does bridge the gap between numerous theories taught in class room and the real live scenario (practical) that awaits student upon graduation. The program should be given more priority that it gets at the moment to near nothingness if not capped with adequate practical skill which afford by the SIWES </w:t>
      </w:r>
      <w:proofErr w:type="spellStart"/>
      <w:r>
        <w:rPr>
          <w:rFonts w:ascii="Times New Roman" w:hAnsi="Times New Roman"/>
          <w:sz w:val="28"/>
          <w:szCs w:val="28"/>
        </w:rPr>
        <w:t>programme</w:t>
      </w:r>
      <w:proofErr w:type="spellEnd"/>
      <w:r>
        <w:rPr>
          <w:rFonts w:ascii="Times New Roman" w:hAnsi="Times New Roman"/>
          <w:sz w:val="28"/>
          <w:szCs w:val="28"/>
        </w:rPr>
        <w:t>. This feat alone can make student be self</w:t>
      </w:r>
      <w:r w:rsidR="009925DC">
        <w:rPr>
          <w:rFonts w:ascii="Times New Roman" w:hAnsi="Times New Roman"/>
          <w:sz w:val="28"/>
          <w:szCs w:val="28"/>
        </w:rPr>
        <w:t>-</w:t>
      </w:r>
      <w:r>
        <w:rPr>
          <w:rFonts w:ascii="Times New Roman" w:hAnsi="Times New Roman"/>
          <w:sz w:val="28"/>
          <w:szCs w:val="28"/>
        </w:rPr>
        <w:t>employed without waiting for the government or white-collar jobs that are non-existent because as it stands at the moment, with the experience I have gathered.</w:t>
      </w:r>
    </w:p>
    <w:p w14:paraId="6A170656" w14:textId="77777777" w:rsidR="00362A0D" w:rsidRPr="008339A5" w:rsidRDefault="00362A0D" w:rsidP="00362A0D">
      <w:pPr>
        <w:spacing w:after="0" w:line="360" w:lineRule="auto"/>
        <w:jc w:val="both"/>
        <w:rPr>
          <w:rFonts w:ascii="Times New Roman" w:hAnsi="Times New Roman"/>
          <w:b/>
          <w:bCs/>
          <w:sz w:val="28"/>
          <w:szCs w:val="28"/>
        </w:rPr>
      </w:pPr>
    </w:p>
    <w:p w14:paraId="105B04B6" w14:textId="77777777" w:rsidR="00362A0D" w:rsidRPr="008339A5" w:rsidRDefault="00362A0D" w:rsidP="00362A0D">
      <w:pPr>
        <w:spacing w:after="0" w:line="360" w:lineRule="auto"/>
        <w:jc w:val="both"/>
        <w:rPr>
          <w:rFonts w:ascii="Times New Roman" w:hAnsi="Times New Roman"/>
          <w:b/>
          <w:bCs/>
          <w:sz w:val="28"/>
          <w:szCs w:val="28"/>
        </w:rPr>
      </w:pPr>
      <w:r w:rsidRPr="008339A5">
        <w:rPr>
          <w:rFonts w:ascii="Times New Roman" w:hAnsi="Times New Roman"/>
          <w:b/>
          <w:bCs/>
          <w:sz w:val="28"/>
          <w:szCs w:val="28"/>
        </w:rPr>
        <w:t>RECOMMENDATION</w:t>
      </w:r>
      <w:r>
        <w:rPr>
          <w:rFonts w:ascii="Times New Roman" w:hAnsi="Times New Roman"/>
          <w:b/>
          <w:bCs/>
          <w:sz w:val="28"/>
          <w:szCs w:val="28"/>
        </w:rPr>
        <w:t>S</w:t>
      </w:r>
    </w:p>
    <w:p w14:paraId="0ED06A13" w14:textId="77777777" w:rsidR="00362A0D" w:rsidRPr="008339A5" w:rsidRDefault="00362A0D" w:rsidP="00362A0D">
      <w:pPr>
        <w:spacing w:after="0" w:line="360" w:lineRule="auto"/>
        <w:jc w:val="both"/>
        <w:rPr>
          <w:rFonts w:ascii="Times New Roman" w:hAnsi="Times New Roman"/>
          <w:sz w:val="28"/>
          <w:szCs w:val="28"/>
        </w:rPr>
      </w:pPr>
      <w:r w:rsidRPr="008339A5">
        <w:rPr>
          <w:rFonts w:ascii="Times New Roman" w:hAnsi="Times New Roman"/>
          <w:sz w:val="28"/>
          <w:szCs w:val="28"/>
        </w:rPr>
        <w:t xml:space="preserve">Having been Exposed to a bit of what it entails working in an industry related to my course of study that under the SIWES program I wish to make these recommendations: </w:t>
      </w:r>
    </w:p>
    <w:p w14:paraId="6C8217F7" w14:textId="77777777" w:rsidR="00362A0D" w:rsidRPr="008339A5" w:rsidRDefault="00362A0D" w:rsidP="00582240">
      <w:pPr>
        <w:pStyle w:val="ListParagraph"/>
        <w:numPr>
          <w:ilvl w:val="0"/>
          <w:numId w:val="3"/>
        </w:numPr>
        <w:spacing w:after="0" w:line="360" w:lineRule="auto"/>
        <w:jc w:val="both"/>
        <w:rPr>
          <w:rFonts w:ascii="Times New Roman" w:hAnsi="Times New Roman"/>
          <w:sz w:val="28"/>
          <w:szCs w:val="28"/>
        </w:rPr>
      </w:pPr>
      <w:r w:rsidRPr="008339A5">
        <w:rPr>
          <w:rFonts w:ascii="Times New Roman" w:hAnsi="Times New Roman"/>
          <w:sz w:val="28"/>
          <w:szCs w:val="28"/>
        </w:rPr>
        <w:t>Higher institution of learning especially polytechnic and Universities should establish Link with companies and establishment so as to provide space for student on industrial attachment with the option of giving employment in alleviation suffering and difficulties encountered in student his securing place for industrial attachment.</w:t>
      </w:r>
    </w:p>
    <w:p w14:paraId="55DE605B" w14:textId="77777777" w:rsidR="00362A0D" w:rsidRPr="008339A5" w:rsidRDefault="00362A0D" w:rsidP="00582240">
      <w:pPr>
        <w:pStyle w:val="ListParagraph"/>
        <w:numPr>
          <w:ilvl w:val="0"/>
          <w:numId w:val="3"/>
        </w:numPr>
        <w:spacing w:after="0" w:line="360" w:lineRule="auto"/>
        <w:jc w:val="both"/>
        <w:rPr>
          <w:rFonts w:ascii="Times New Roman" w:hAnsi="Times New Roman"/>
          <w:sz w:val="28"/>
          <w:szCs w:val="28"/>
        </w:rPr>
      </w:pPr>
      <w:r w:rsidRPr="008339A5">
        <w:rPr>
          <w:rFonts w:ascii="Times New Roman" w:hAnsi="Times New Roman"/>
          <w:sz w:val="28"/>
          <w:szCs w:val="28"/>
        </w:rPr>
        <w:t>Institution should put up necessary pure meters in place to make sure Student truly go their SIWES program by visiting them regularly and receiving direct report from the establishment about the punctual student.</w:t>
      </w:r>
    </w:p>
    <w:p w14:paraId="4F236630" w14:textId="77777777" w:rsidR="00362A0D" w:rsidRPr="008339A5" w:rsidRDefault="00362A0D" w:rsidP="00582240">
      <w:pPr>
        <w:pStyle w:val="ListParagraph"/>
        <w:numPr>
          <w:ilvl w:val="0"/>
          <w:numId w:val="3"/>
        </w:numPr>
        <w:spacing w:after="0" w:line="360" w:lineRule="auto"/>
        <w:jc w:val="both"/>
        <w:rPr>
          <w:rFonts w:ascii="Times New Roman" w:hAnsi="Times New Roman"/>
          <w:sz w:val="28"/>
          <w:szCs w:val="28"/>
        </w:rPr>
      </w:pPr>
      <w:r w:rsidRPr="008339A5">
        <w:rPr>
          <w:rFonts w:ascii="Times New Roman" w:hAnsi="Times New Roman"/>
          <w:sz w:val="28"/>
          <w:szCs w:val="28"/>
        </w:rPr>
        <w:t>Parent/guardians should also be ready to support their words financially during this SIWES program even if they are being paid allowanced which it might not be enough for them.</w:t>
      </w:r>
    </w:p>
    <w:p w14:paraId="6BD77B65" w14:textId="77777777" w:rsidR="00220E60" w:rsidRPr="006C0E2A" w:rsidRDefault="00220E60" w:rsidP="006C0E2A">
      <w:pPr>
        <w:spacing w:after="160" w:line="360" w:lineRule="auto"/>
        <w:rPr>
          <w:rFonts w:ascii="Times New Roman" w:hAnsi="Times New Roman"/>
          <w:bCs/>
          <w:sz w:val="28"/>
          <w:szCs w:val="28"/>
        </w:rPr>
      </w:pPr>
    </w:p>
    <w:sectPr w:rsidR="00220E60" w:rsidRPr="006C0E2A" w:rsidSect="00D01FB8">
      <w:pgSz w:w="11906" w:h="16838" w:code="9"/>
      <w:pgMar w:top="1170" w:right="1106" w:bottom="117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4E71D0" w14:textId="77777777" w:rsidR="00582240" w:rsidRDefault="00582240" w:rsidP="00F76B0C">
      <w:pPr>
        <w:spacing w:after="0" w:line="240" w:lineRule="auto"/>
      </w:pPr>
      <w:r>
        <w:separator/>
      </w:r>
    </w:p>
  </w:endnote>
  <w:endnote w:type="continuationSeparator" w:id="0">
    <w:p w14:paraId="4EB6EF4D" w14:textId="77777777" w:rsidR="00582240" w:rsidRDefault="00582240"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234654" w14:textId="77777777" w:rsidR="00582240" w:rsidRDefault="00582240" w:rsidP="00F76B0C">
      <w:pPr>
        <w:spacing w:after="0" w:line="240" w:lineRule="auto"/>
      </w:pPr>
      <w:r>
        <w:separator/>
      </w:r>
    </w:p>
  </w:footnote>
  <w:footnote w:type="continuationSeparator" w:id="0">
    <w:p w14:paraId="4B0AD53E" w14:textId="77777777" w:rsidR="00582240" w:rsidRDefault="00582240"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23EE1"/>
    <w:multiLevelType w:val="hybridMultilevel"/>
    <w:tmpl w:val="E7D45DFC"/>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3957A0"/>
    <w:multiLevelType w:val="hybridMultilevel"/>
    <w:tmpl w:val="0F1CF802"/>
    <w:lvl w:ilvl="0" w:tplc="B1AEE90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531375"/>
    <w:multiLevelType w:val="hybridMultilevel"/>
    <w:tmpl w:val="4584406C"/>
    <w:lvl w:ilvl="0" w:tplc="1E6EA92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9C93CFF"/>
    <w:multiLevelType w:val="hybridMultilevel"/>
    <w:tmpl w:val="859E91E8"/>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362EA7"/>
    <w:multiLevelType w:val="hybridMultilevel"/>
    <w:tmpl w:val="45ECF59C"/>
    <w:lvl w:ilvl="0" w:tplc="230019C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307FDF"/>
    <w:multiLevelType w:val="hybridMultilevel"/>
    <w:tmpl w:val="B180FA0C"/>
    <w:lvl w:ilvl="0" w:tplc="B4849DF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4355693B"/>
    <w:multiLevelType w:val="hybridMultilevel"/>
    <w:tmpl w:val="733E8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B124D4"/>
    <w:multiLevelType w:val="hybridMultilevel"/>
    <w:tmpl w:val="7602A262"/>
    <w:lvl w:ilvl="0" w:tplc="27AE979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85B137E"/>
    <w:multiLevelType w:val="hybridMultilevel"/>
    <w:tmpl w:val="38B24B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9D32A32"/>
    <w:multiLevelType w:val="hybridMultilevel"/>
    <w:tmpl w:val="F13E6890"/>
    <w:lvl w:ilvl="0" w:tplc="4FA6E378">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62AF236F"/>
    <w:multiLevelType w:val="hybridMultilevel"/>
    <w:tmpl w:val="7C88DC3C"/>
    <w:lvl w:ilvl="0" w:tplc="9A6A448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64863E83"/>
    <w:multiLevelType w:val="hybridMultilevel"/>
    <w:tmpl w:val="DFE62E72"/>
    <w:lvl w:ilvl="0" w:tplc="1BF6FE36">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4C22D3B"/>
    <w:multiLevelType w:val="hybridMultilevel"/>
    <w:tmpl w:val="9218166A"/>
    <w:lvl w:ilvl="0" w:tplc="80EC556C">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7C2160C5"/>
    <w:multiLevelType w:val="hybridMultilevel"/>
    <w:tmpl w:val="3D72D020"/>
    <w:lvl w:ilvl="0" w:tplc="936AC01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9"/>
  </w:num>
  <w:num w:numId="5">
    <w:abstractNumId w:val="5"/>
  </w:num>
  <w:num w:numId="6">
    <w:abstractNumId w:val="13"/>
  </w:num>
  <w:num w:numId="7">
    <w:abstractNumId w:val="4"/>
  </w:num>
  <w:num w:numId="8">
    <w:abstractNumId w:val="14"/>
  </w:num>
  <w:num w:numId="9">
    <w:abstractNumId w:val="12"/>
  </w:num>
  <w:num w:numId="10">
    <w:abstractNumId w:val="8"/>
  </w:num>
  <w:num w:numId="11">
    <w:abstractNumId w:val="15"/>
  </w:num>
  <w:num w:numId="12">
    <w:abstractNumId w:val="11"/>
  </w:num>
  <w:num w:numId="13">
    <w:abstractNumId w:val="10"/>
  </w:num>
  <w:num w:numId="14">
    <w:abstractNumId w:val="7"/>
  </w:num>
  <w:num w:numId="15">
    <w:abstractNumId w:val="16"/>
  </w:num>
  <w:num w:numId="16">
    <w:abstractNumId w:val="3"/>
  </w:num>
  <w:num w:numId="17">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132A8"/>
    <w:rsid w:val="00032CEB"/>
    <w:rsid w:val="00033939"/>
    <w:rsid w:val="0004705A"/>
    <w:rsid w:val="000662C7"/>
    <w:rsid w:val="00077DA7"/>
    <w:rsid w:val="00080296"/>
    <w:rsid w:val="00097334"/>
    <w:rsid w:val="000B59AB"/>
    <w:rsid w:val="001027FE"/>
    <w:rsid w:val="00102F2D"/>
    <w:rsid w:val="00132653"/>
    <w:rsid w:val="001412E5"/>
    <w:rsid w:val="00144C32"/>
    <w:rsid w:val="00153085"/>
    <w:rsid w:val="001569AF"/>
    <w:rsid w:val="0019742C"/>
    <w:rsid w:val="001975E2"/>
    <w:rsid w:val="001B079C"/>
    <w:rsid w:val="001B49F5"/>
    <w:rsid w:val="001E516B"/>
    <w:rsid w:val="00212949"/>
    <w:rsid w:val="00220E60"/>
    <w:rsid w:val="00231AF7"/>
    <w:rsid w:val="0023499F"/>
    <w:rsid w:val="002406BF"/>
    <w:rsid w:val="00243724"/>
    <w:rsid w:val="00267E10"/>
    <w:rsid w:val="00270291"/>
    <w:rsid w:val="00277AB6"/>
    <w:rsid w:val="00283374"/>
    <w:rsid w:val="002A574D"/>
    <w:rsid w:val="002B6E85"/>
    <w:rsid w:val="002D69CE"/>
    <w:rsid w:val="002F5C47"/>
    <w:rsid w:val="00302305"/>
    <w:rsid w:val="00321FEA"/>
    <w:rsid w:val="003360F1"/>
    <w:rsid w:val="00336E68"/>
    <w:rsid w:val="00362A0D"/>
    <w:rsid w:val="00394077"/>
    <w:rsid w:val="003B2CF7"/>
    <w:rsid w:val="003D2F4B"/>
    <w:rsid w:val="003E7B03"/>
    <w:rsid w:val="003F7EDF"/>
    <w:rsid w:val="00457B6A"/>
    <w:rsid w:val="00475AB2"/>
    <w:rsid w:val="0048147E"/>
    <w:rsid w:val="00483D37"/>
    <w:rsid w:val="00496C8B"/>
    <w:rsid w:val="00497066"/>
    <w:rsid w:val="004E1DF4"/>
    <w:rsid w:val="00582240"/>
    <w:rsid w:val="005A6267"/>
    <w:rsid w:val="005B6104"/>
    <w:rsid w:val="005D1679"/>
    <w:rsid w:val="005D4338"/>
    <w:rsid w:val="00606B36"/>
    <w:rsid w:val="00607133"/>
    <w:rsid w:val="00622C66"/>
    <w:rsid w:val="00622DD9"/>
    <w:rsid w:val="006678A7"/>
    <w:rsid w:val="00670F42"/>
    <w:rsid w:val="00691F33"/>
    <w:rsid w:val="006C0E2A"/>
    <w:rsid w:val="0070173F"/>
    <w:rsid w:val="00753431"/>
    <w:rsid w:val="00753A94"/>
    <w:rsid w:val="007575E0"/>
    <w:rsid w:val="007C2ED2"/>
    <w:rsid w:val="007C3ADC"/>
    <w:rsid w:val="007C5ED2"/>
    <w:rsid w:val="00830DA8"/>
    <w:rsid w:val="00831443"/>
    <w:rsid w:val="008519A3"/>
    <w:rsid w:val="008702CA"/>
    <w:rsid w:val="008B3EB1"/>
    <w:rsid w:val="008C0D4B"/>
    <w:rsid w:val="008D11E3"/>
    <w:rsid w:val="008D4FA7"/>
    <w:rsid w:val="008D7551"/>
    <w:rsid w:val="00937F92"/>
    <w:rsid w:val="00940AF3"/>
    <w:rsid w:val="009431C2"/>
    <w:rsid w:val="00946DA1"/>
    <w:rsid w:val="00950FCE"/>
    <w:rsid w:val="0099122E"/>
    <w:rsid w:val="009925DC"/>
    <w:rsid w:val="00992987"/>
    <w:rsid w:val="00993AB9"/>
    <w:rsid w:val="009C04A8"/>
    <w:rsid w:val="00A106D6"/>
    <w:rsid w:val="00A350B3"/>
    <w:rsid w:val="00A45A07"/>
    <w:rsid w:val="00A66BC0"/>
    <w:rsid w:val="00A81A67"/>
    <w:rsid w:val="00A86857"/>
    <w:rsid w:val="00AD2592"/>
    <w:rsid w:val="00AE41DC"/>
    <w:rsid w:val="00AF234E"/>
    <w:rsid w:val="00B1684D"/>
    <w:rsid w:val="00B321F2"/>
    <w:rsid w:val="00BD7662"/>
    <w:rsid w:val="00BE21AF"/>
    <w:rsid w:val="00BE2AB1"/>
    <w:rsid w:val="00C76313"/>
    <w:rsid w:val="00CE0831"/>
    <w:rsid w:val="00D0023E"/>
    <w:rsid w:val="00D01FB8"/>
    <w:rsid w:val="00D04CAA"/>
    <w:rsid w:val="00D229FC"/>
    <w:rsid w:val="00D22CA1"/>
    <w:rsid w:val="00D233B9"/>
    <w:rsid w:val="00DA0D11"/>
    <w:rsid w:val="00DB6A71"/>
    <w:rsid w:val="00DD489B"/>
    <w:rsid w:val="00DE2627"/>
    <w:rsid w:val="00E1032F"/>
    <w:rsid w:val="00E34A19"/>
    <w:rsid w:val="00E869A8"/>
    <w:rsid w:val="00EA13DD"/>
    <w:rsid w:val="00EA3BA9"/>
    <w:rsid w:val="00EA79B0"/>
    <w:rsid w:val="00EB220E"/>
    <w:rsid w:val="00EC69CF"/>
    <w:rsid w:val="00EE6A99"/>
    <w:rsid w:val="00F34168"/>
    <w:rsid w:val="00F7030D"/>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1474</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7</cp:revision>
  <cp:lastPrinted>2024-02-19T15:29:00Z</cp:lastPrinted>
  <dcterms:created xsi:type="dcterms:W3CDTF">2024-02-19T15:30:00Z</dcterms:created>
  <dcterms:modified xsi:type="dcterms:W3CDTF">2024-02-19T15:46:00Z</dcterms:modified>
</cp:coreProperties>
</file>